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D82" w:rsidRPr="00211D82" w:rsidRDefault="00211D82" w:rsidP="00B06563">
      <w:pPr>
        <w:jc w:val="center"/>
        <w:rPr>
          <w:rFonts w:eastAsiaTheme="minorHAnsi"/>
          <w:b/>
          <w:sz w:val="28"/>
          <w:szCs w:val="28"/>
          <w:lang w:eastAsia="en-US"/>
        </w:rPr>
      </w:pPr>
      <w:r w:rsidRPr="00211D82">
        <w:rPr>
          <w:rFonts w:eastAsiaTheme="minorHAnsi"/>
          <w:b/>
          <w:sz w:val="28"/>
          <w:szCs w:val="28"/>
          <w:lang w:eastAsia="en-US"/>
        </w:rPr>
        <w:t>МИНИСТЕРСТВО СЕЛЬСКОГО ХОЗЯЙСТВА</w:t>
      </w:r>
    </w:p>
    <w:p w:rsidR="00B06563" w:rsidRPr="00211D82" w:rsidRDefault="00211D82" w:rsidP="00B06563">
      <w:pPr>
        <w:jc w:val="center"/>
        <w:rPr>
          <w:rFonts w:eastAsiaTheme="minorHAnsi"/>
          <w:b/>
          <w:sz w:val="28"/>
          <w:szCs w:val="28"/>
          <w:lang w:eastAsia="en-US"/>
        </w:rPr>
      </w:pPr>
      <w:r w:rsidRPr="00211D82">
        <w:rPr>
          <w:rFonts w:eastAsiaTheme="minorHAnsi"/>
          <w:b/>
          <w:sz w:val="28"/>
          <w:szCs w:val="28"/>
          <w:lang w:eastAsia="en-US"/>
        </w:rPr>
        <w:t>КРАСНОЯРСКОГО КРАЯ</w:t>
      </w:r>
    </w:p>
    <w:p w:rsidR="00B06563" w:rsidRPr="00211D82" w:rsidRDefault="00B06563" w:rsidP="00B06563">
      <w:pPr>
        <w:rPr>
          <w:rFonts w:eastAsiaTheme="minorHAnsi"/>
          <w:sz w:val="28"/>
          <w:szCs w:val="28"/>
          <w:lang w:eastAsia="en-US"/>
        </w:rPr>
      </w:pPr>
    </w:p>
    <w:p w:rsidR="00B06563" w:rsidRDefault="00B06563" w:rsidP="00B06563">
      <w:pPr>
        <w:keepNext/>
        <w:keepLines/>
        <w:spacing w:before="40" w:line="276" w:lineRule="auto"/>
        <w:jc w:val="center"/>
        <w:outlineLvl w:val="3"/>
        <w:rPr>
          <w:rFonts w:eastAsiaTheme="majorEastAsia"/>
          <w:b/>
          <w:iCs/>
          <w:sz w:val="28"/>
          <w:szCs w:val="28"/>
          <w:lang w:eastAsia="en-US"/>
        </w:rPr>
      </w:pPr>
      <w:r w:rsidRPr="00211D82">
        <w:rPr>
          <w:rFonts w:eastAsiaTheme="majorEastAsia"/>
          <w:b/>
          <w:iCs/>
          <w:sz w:val="28"/>
          <w:szCs w:val="28"/>
          <w:lang w:eastAsia="en-US"/>
        </w:rPr>
        <w:t>П</w:t>
      </w:r>
      <w:r w:rsidR="00211D82" w:rsidRPr="00211D82">
        <w:rPr>
          <w:rFonts w:eastAsiaTheme="majorEastAsia"/>
          <w:b/>
          <w:iCs/>
          <w:sz w:val="28"/>
          <w:szCs w:val="28"/>
          <w:lang w:eastAsia="en-US"/>
        </w:rPr>
        <w:t>РИКА</w:t>
      </w:r>
      <w:r w:rsidRPr="00211D82">
        <w:rPr>
          <w:rFonts w:eastAsiaTheme="majorEastAsia"/>
          <w:b/>
          <w:iCs/>
          <w:sz w:val="28"/>
          <w:szCs w:val="28"/>
          <w:lang w:eastAsia="en-US"/>
        </w:rPr>
        <w:t>З</w:t>
      </w:r>
    </w:p>
    <w:p w:rsidR="00211D82" w:rsidRPr="00211D82" w:rsidRDefault="00211D82" w:rsidP="00B06563">
      <w:pPr>
        <w:keepNext/>
        <w:keepLines/>
        <w:spacing w:before="40" w:line="276" w:lineRule="auto"/>
        <w:jc w:val="center"/>
        <w:outlineLvl w:val="3"/>
        <w:rPr>
          <w:rFonts w:eastAsiaTheme="majorEastAsia"/>
          <w:b/>
          <w:iCs/>
          <w:sz w:val="28"/>
          <w:szCs w:val="28"/>
          <w:lang w:eastAsia="en-US"/>
        </w:rPr>
      </w:pPr>
      <w:r>
        <w:rPr>
          <w:rFonts w:eastAsiaTheme="majorEastAsia"/>
          <w:b/>
          <w:iCs/>
          <w:sz w:val="28"/>
          <w:szCs w:val="28"/>
          <w:lang w:eastAsia="en-US"/>
        </w:rPr>
        <w:t>от 16 июля 2026 г. № 79-528-о</w:t>
      </w:r>
    </w:p>
    <w:p w:rsidR="00B06563" w:rsidRPr="00211D82" w:rsidRDefault="00B06563" w:rsidP="00B06563">
      <w:pPr>
        <w:autoSpaceDE w:val="0"/>
        <w:autoSpaceDN w:val="0"/>
        <w:adjustRightInd w:val="0"/>
        <w:jc w:val="both"/>
        <w:outlineLvl w:val="1"/>
        <w:rPr>
          <w:bCs/>
          <w:sz w:val="28"/>
          <w:szCs w:val="28"/>
        </w:rPr>
      </w:pPr>
    </w:p>
    <w:p w:rsidR="00B06563" w:rsidRPr="00211D82" w:rsidRDefault="00211D82" w:rsidP="00211D82">
      <w:pPr>
        <w:jc w:val="center"/>
        <w:rPr>
          <w:b/>
          <w:sz w:val="28"/>
          <w:szCs w:val="28"/>
        </w:rPr>
      </w:pPr>
      <w:r w:rsidRPr="00211D82">
        <w:rPr>
          <w:b/>
          <w:bCs/>
          <w:sz w:val="28"/>
          <w:szCs w:val="28"/>
        </w:rPr>
        <w:t xml:space="preserve">ОБ УТВЕРЖДЕНИИ ПОРЯДКА </w:t>
      </w:r>
      <w:r w:rsidRPr="00211D82">
        <w:rPr>
          <w:b/>
          <w:color w:val="000000"/>
          <w:sz w:val="28"/>
          <w:szCs w:val="28"/>
        </w:rPr>
        <w:t xml:space="preserve">ПРЕДОСТАВЛЕНИЯ СУБСИДИЙ АГРОАГРЕГАТОРАМ </w:t>
      </w:r>
      <w:r>
        <w:rPr>
          <w:b/>
          <w:color w:val="000000"/>
          <w:sz w:val="28"/>
          <w:szCs w:val="28"/>
        </w:rPr>
        <w:t xml:space="preserve"> </w:t>
      </w:r>
      <w:r w:rsidRPr="00211D82">
        <w:rPr>
          <w:b/>
          <w:color w:val="000000"/>
          <w:sz w:val="28"/>
          <w:szCs w:val="28"/>
        </w:rPr>
        <w:t>НА ВОЗМЕЩЕНИЕ ЧАСТИ ПОНЕСЕННЫХ</w:t>
      </w:r>
      <w:r>
        <w:rPr>
          <w:b/>
          <w:color w:val="000000"/>
          <w:sz w:val="28"/>
          <w:szCs w:val="28"/>
        </w:rPr>
        <w:br/>
      </w:r>
      <w:r w:rsidRPr="00211D82">
        <w:rPr>
          <w:b/>
          <w:color w:val="000000"/>
          <w:sz w:val="28"/>
          <w:szCs w:val="28"/>
        </w:rPr>
        <w:t>В</w:t>
      </w:r>
      <w:r>
        <w:rPr>
          <w:b/>
          <w:color w:val="000000"/>
          <w:sz w:val="28"/>
          <w:szCs w:val="28"/>
        </w:rPr>
        <w:t xml:space="preserve"> ТЕКУЩЕМ ФИНАНСОВОМ ГОДУ ЗАТРАТ </w:t>
      </w:r>
      <w:r w:rsidRPr="00211D82">
        <w:rPr>
          <w:rFonts w:eastAsia="Calibri"/>
          <w:b/>
          <w:bCs/>
          <w:sz w:val="28"/>
          <w:szCs w:val="28"/>
        </w:rPr>
        <w:t>И ПРОВЕДЕНИЯ ОТБОРА ПОЛУЧАТЕЛЕЙ УКАЗАННЫХ СУБСИДИЙ</w:t>
      </w:r>
    </w:p>
    <w:p w:rsidR="00B06563" w:rsidRDefault="00B06563" w:rsidP="00B06563">
      <w:pPr>
        <w:ind w:firstLine="709"/>
        <w:jc w:val="center"/>
        <w:rPr>
          <w:sz w:val="28"/>
          <w:szCs w:val="28"/>
        </w:rPr>
      </w:pPr>
    </w:p>
    <w:p w:rsidR="00B06563" w:rsidRPr="009E1CC2" w:rsidRDefault="00B06563" w:rsidP="005C1555">
      <w:pPr>
        <w:autoSpaceDE w:val="0"/>
        <w:autoSpaceDN w:val="0"/>
        <w:adjustRightInd w:val="0"/>
        <w:spacing w:before="240"/>
        <w:ind w:firstLine="709"/>
        <w:jc w:val="both"/>
        <w:rPr>
          <w:sz w:val="28"/>
          <w:szCs w:val="28"/>
        </w:rPr>
      </w:pPr>
      <w:proofErr w:type="gramStart"/>
      <w:r w:rsidRPr="00904DB7">
        <w:rPr>
          <w:sz w:val="28"/>
          <w:szCs w:val="28"/>
        </w:rPr>
        <w:t>В соответствии со стать</w:t>
      </w:r>
      <w:r>
        <w:rPr>
          <w:sz w:val="28"/>
          <w:szCs w:val="28"/>
        </w:rPr>
        <w:t>ями</w:t>
      </w:r>
      <w:r w:rsidRPr="00904DB7">
        <w:rPr>
          <w:sz w:val="28"/>
          <w:szCs w:val="28"/>
        </w:rPr>
        <w:t xml:space="preserve"> </w:t>
      </w:r>
      <w:r>
        <w:rPr>
          <w:sz w:val="28"/>
          <w:szCs w:val="28"/>
        </w:rPr>
        <w:t>78.1,</w:t>
      </w:r>
      <w:r w:rsidRPr="00F923E2">
        <w:rPr>
          <w:sz w:val="28"/>
          <w:szCs w:val="28"/>
        </w:rPr>
        <w:t xml:space="preserve"> 78.5</w:t>
      </w:r>
      <w:r>
        <w:rPr>
          <w:sz w:val="28"/>
          <w:szCs w:val="28"/>
        </w:rPr>
        <w:t xml:space="preserve"> </w:t>
      </w:r>
      <w:r w:rsidRPr="00904DB7">
        <w:rPr>
          <w:sz w:val="28"/>
          <w:szCs w:val="28"/>
        </w:rPr>
        <w:t xml:space="preserve">Бюджетного кодекса Российской Федерации, приложением № </w:t>
      </w:r>
      <w:r>
        <w:rPr>
          <w:sz w:val="28"/>
          <w:szCs w:val="28"/>
        </w:rPr>
        <w:t>22(4)</w:t>
      </w:r>
      <w:r w:rsidRPr="00904DB7">
        <w:rPr>
          <w:sz w:val="28"/>
          <w:szCs w:val="28"/>
        </w:rPr>
        <w:t xml:space="preserve"> к Государственной программе развития сельского хозяйства и регулирования рынков сельскохозяйственной продукции, сырья и продовольствия, </w:t>
      </w:r>
      <w:r w:rsidRPr="00BB1262">
        <w:rPr>
          <w:sz w:val="28"/>
          <w:szCs w:val="28"/>
        </w:rPr>
        <w:t xml:space="preserve">утвержденной постановлением Правительства Российской Федерации от 14.07.2012 № 717, </w:t>
      </w:r>
      <w:r>
        <w:rPr>
          <w:sz w:val="28"/>
          <w:szCs w:val="28"/>
        </w:rPr>
        <w:t>п</w:t>
      </w:r>
      <w:r w:rsidRPr="00256B82">
        <w:rPr>
          <w:sz w:val="28"/>
          <w:szCs w:val="28"/>
        </w:rPr>
        <w:t>остановление</w:t>
      </w:r>
      <w:r>
        <w:rPr>
          <w:sz w:val="28"/>
          <w:szCs w:val="28"/>
        </w:rPr>
        <w:t>м</w:t>
      </w:r>
      <w:r w:rsidRPr="00256B82">
        <w:rPr>
          <w:sz w:val="28"/>
          <w:szCs w:val="28"/>
        </w:rPr>
        <w:t xml:space="preserve"> Правительства </w:t>
      </w:r>
      <w:r w:rsidRPr="00BB1262">
        <w:rPr>
          <w:sz w:val="28"/>
          <w:szCs w:val="28"/>
        </w:rPr>
        <w:t>Российской Федерации</w:t>
      </w:r>
      <w:r w:rsidRPr="00256B82">
        <w:rPr>
          <w:sz w:val="28"/>
          <w:szCs w:val="28"/>
        </w:rPr>
        <w:t xml:space="preserve"> от 25.10.2023 </w:t>
      </w:r>
      <w:r>
        <w:rPr>
          <w:sz w:val="28"/>
          <w:szCs w:val="28"/>
        </w:rPr>
        <w:t>№</w:t>
      </w:r>
      <w:r w:rsidRPr="00256B82">
        <w:rPr>
          <w:sz w:val="28"/>
          <w:szCs w:val="28"/>
        </w:rPr>
        <w:t xml:space="preserve"> 1782</w:t>
      </w:r>
      <w:r>
        <w:rPr>
          <w:sz w:val="28"/>
          <w:szCs w:val="28"/>
        </w:rPr>
        <w:t xml:space="preserve"> «</w:t>
      </w:r>
      <w:r w:rsidRPr="00256B82">
        <w:rPr>
          <w:sz w:val="28"/>
          <w:szCs w:val="28"/>
        </w:rPr>
        <w:t xml:space="preserve">Об </w:t>
      </w:r>
      <w:r>
        <w:rPr>
          <w:sz w:val="28"/>
          <w:szCs w:val="28"/>
        </w:rPr>
        <w:t> </w:t>
      </w:r>
      <w:r w:rsidRPr="00256B82">
        <w:rPr>
          <w:sz w:val="28"/>
          <w:szCs w:val="28"/>
        </w:rPr>
        <w:t>утверждении общих требований к нормативным правовым актам, муниципальным правовым актам, регулирующим предоставление</w:t>
      </w:r>
      <w:r>
        <w:rPr>
          <w:sz w:val="28"/>
          <w:szCs w:val="28"/>
        </w:rPr>
        <w:br/>
      </w:r>
      <w:r w:rsidRPr="00256B82">
        <w:rPr>
          <w:sz w:val="28"/>
          <w:szCs w:val="28"/>
        </w:rPr>
        <w:t>из бюджетов субъектов Российской Федерации</w:t>
      </w:r>
      <w:proofErr w:type="gramEnd"/>
      <w:r w:rsidRPr="00256B82">
        <w:rPr>
          <w:sz w:val="28"/>
          <w:szCs w:val="28"/>
        </w:rPr>
        <w:t xml:space="preserve">, </w:t>
      </w:r>
      <w:proofErr w:type="gramStart"/>
      <w:r w:rsidRPr="00256B82">
        <w:rPr>
          <w:sz w:val="28"/>
          <w:szCs w:val="28"/>
        </w:rPr>
        <w:t>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w:t>
      </w:r>
      <w:r>
        <w:rPr>
          <w:sz w:val="28"/>
          <w:szCs w:val="28"/>
        </w:rPr>
        <w:t xml:space="preserve"> числе грантов в форме субсидий»</w:t>
      </w:r>
      <w:r w:rsidRPr="00BB1262">
        <w:rPr>
          <w:sz w:val="28"/>
          <w:szCs w:val="28"/>
        </w:rPr>
        <w:t xml:space="preserve">, подпунктом «а» пункта 2 статьи 1 Закона Красноярского края от </w:t>
      </w:r>
      <w:r>
        <w:rPr>
          <w:sz w:val="28"/>
          <w:szCs w:val="28"/>
        </w:rPr>
        <w:t> </w:t>
      </w:r>
      <w:r w:rsidRPr="00BB1262">
        <w:rPr>
          <w:sz w:val="28"/>
          <w:szCs w:val="28"/>
        </w:rPr>
        <w:t xml:space="preserve">27.12.2005 № 17-4397 </w:t>
      </w:r>
      <w:r w:rsidRPr="00256B82">
        <w:rPr>
          <w:sz w:val="28"/>
          <w:szCs w:val="28"/>
        </w:rPr>
        <w:t>«О наделении органов местного самоуправления муниципальных округов края и городского округа город Красноярск Красноярского края отдельными государственными полномочиями по</w:t>
      </w:r>
      <w:proofErr w:type="gramEnd"/>
      <w:r w:rsidRPr="00256B82">
        <w:rPr>
          <w:sz w:val="28"/>
          <w:szCs w:val="28"/>
        </w:rPr>
        <w:t xml:space="preserve"> </w:t>
      </w:r>
      <w:r>
        <w:rPr>
          <w:sz w:val="28"/>
          <w:szCs w:val="28"/>
        </w:rPr>
        <w:t> </w:t>
      </w:r>
      <w:proofErr w:type="gramStart"/>
      <w:r w:rsidRPr="00256B82">
        <w:rPr>
          <w:sz w:val="28"/>
          <w:szCs w:val="28"/>
        </w:rPr>
        <w:t>решению вопросов поддержки</w:t>
      </w:r>
      <w:r w:rsidRPr="008B1D8B">
        <w:rPr>
          <w:sz w:val="28"/>
          <w:szCs w:val="28"/>
        </w:rPr>
        <w:t xml:space="preserve"> сельскохозяйственного производства», </w:t>
      </w:r>
      <w:r w:rsidRPr="00266D9C">
        <w:rPr>
          <w:sz w:val="28"/>
          <w:szCs w:val="28"/>
        </w:rPr>
        <w:t xml:space="preserve">пунктом 3.79, подпунктом 2 пункта 4.3 </w:t>
      </w:r>
      <w:r>
        <w:rPr>
          <w:sz w:val="28"/>
          <w:szCs w:val="28"/>
        </w:rPr>
        <w:t xml:space="preserve">Положения о министерстве сельского хозяйства Красноярского края, утвержденного постановлением Правительства Красноярского </w:t>
      </w:r>
      <w:r w:rsidRPr="006A1D76">
        <w:rPr>
          <w:sz w:val="28"/>
          <w:szCs w:val="28"/>
        </w:rPr>
        <w:t>края</w:t>
      </w:r>
      <w:r>
        <w:rPr>
          <w:sz w:val="28"/>
          <w:szCs w:val="28"/>
        </w:rPr>
        <w:t xml:space="preserve"> </w:t>
      </w:r>
      <w:r w:rsidRPr="006A1D76">
        <w:rPr>
          <w:sz w:val="28"/>
          <w:szCs w:val="28"/>
        </w:rPr>
        <w:t>от 27.08.2008 № 57-п, постановлением Правительства Красноярского края</w:t>
      </w:r>
      <w:r>
        <w:rPr>
          <w:sz w:val="28"/>
          <w:szCs w:val="28"/>
        </w:rPr>
        <w:t xml:space="preserve"> </w:t>
      </w:r>
      <w:r w:rsidRPr="006A1D76">
        <w:rPr>
          <w:sz w:val="28"/>
          <w:szCs w:val="28"/>
        </w:rPr>
        <w:t xml:space="preserve">от 23.10.2024 № 811-п </w:t>
      </w:r>
      <w:r>
        <w:rPr>
          <w:bCs/>
          <w:sz w:val="28"/>
          <w:szCs w:val="28"/>
          <w:highlight w:val="white"/>
          <w:lang w:eastAsia="zh-CN"/>
        </w:rPr>
        <w:t>«</w:t>
      </w:r>
      <w:r>
        <w:rPr>
          <w:sz w:val="28"/>
          <w:szCs w:val="28"/>
          <w:highlight w:val="white"/>
          <w:lang w:eastAsia="zh-CN"/>
        </w:rPr>
        <w:t>О расходных обязательствах Красноярского края, подлежащих исполнению в 2026 году и  плановом периоде 2027 – 2028 годов в рамках реализации мероприятий государственной программы Красноярского края «Развитие сельского хозяйства</w:t>
      </w:r>
      <w:proofErr w:type="gramEnd"/>
      <w:r>
        <w:rPr>
          <w:sz w:val="28"/>
          <w:szCs w:val="28"/>
          <w:highlight w:val="white"/>
          <w:lang w:eastAsia="zh-CN"/>
        </w:rPr>
        <w:t xml:space="preserve"> и регулирование рынков сельскохозяйственной продукции, сырья и продовольствия</w:t>
      </w:r>
      <w:r>
        <w:rPr>
          <w:bCs/>
          <w:sz w:val="28"/>
          <w:szCs w:val="28"/>
          <w:highlight w:val="white"/>
          <w:lang w:eastAsia="zh-CN"/>
        </w:rPr>
        <w:t>»</w:t>
      </w:r>
      <w:r w:rsidRPr="006A1D76">
        <w:rPr>
          <w:rFonts w:eastAsiaTheme="minorHAnsi"/>
          <w:sz w:val="28"/>
          <w:szCs w:val="28"/>
        </w:rPr>
        <w:t>,</w:t>
      </w:r>
      <w:r>
        <w:rPr>
          <w:sz w:val="28"/>
          <w:szCs w:val="28"/>
        </w:rPr>
        <w:t xml:space="preserve"> </w:t>
      </w:r>
      <w:r w:rsidRPr="006A1D76">
        <w:rPr>
          <w:sz w:val="28"/>
          <w:szCs w:val="28"/>
        </w:rPr>
        <w:t xml:space="preserve">постановлением Правительства Красноярского края от </w:t>
      </w:r>
      <w:r>
        <w:rPr>
          <w:sz w:val="28"/>
          <w:szCs w:val="28"/>
        </w:rPr>
        <w:t> 24.10.</w:t>
      </w:r>
      <w:r w:rsidRPr="006A1D76">
        <w:rPr>
          <w:sz w:val="28"/>
          <w:szCs w:val="28"/>
        </w:rPr>
        <w:t>2024 № </w:t>
      </w:r>
      <w:r>
        <w:rPr>
          <w:sz w:val="28"/>
          <w:szCs w:val="28"/>
        </w:rPr>
        <w:t>829</w:t>
      </w:r>
      <w:r w:rsidRPr="006A1D76">
        <w:rPr>
          <w:sz w:val="28"/>
          <w:szCs w:val="28"/>
        </w:rPr>
        <w:t>-п</w:t>
      </w:r>
      <w:r>
        <w:rPr>
          <w:sz w:val="28"/>
          <w:szCs w:val="28"/>
        </w:rPr>
        <w:t xml:space="preserve"> </w:t>
      </w:r>
      <w:r w:rsidRPr="006A1D76">
        <w:rPr>
          <w:sz w:val="28"/>
          <w:szCs w:val="28"/>
        </w:rPr>
        <w:t>«Об осуществлении отдельных полномочий в сфере государственной поддержки агропромышленного комплекса Красноярского края»</w:t>
      </w:r>
      <w:r>
        <w:rPr>
          <w:sz w:val="28"/>
          <w:szCs w:val="28"/>
        </w:rPr>
        <w:t xml:space="preserve"> ПРИКАЗЫВАЮ</w:t>
      </w:r>
      <w:r w:rsidRPr="009E1CC2">
        <w:rPr>
          <w:sz w:val="28"/>
          <w:szCs w:val="28"/>
        </w:rPr>
        <w:t>:</w:t>
      </w:r>
    </w:p>
    <w:p w:rsidR="00B06563" w:rsidRPr="0044373F" w:rsidRDefault="00B06563" w:rsidP="005C1555">
      <w:pPr>
        <w:autoSpaceDE w:val="0"/>
        <w:autoSpaceDN w:val="0"/>
        <w:adjustRightInd w:val="0"/>
        <w:spacing w:before="240"/>
        <w:ind w:firstLine="709"/>
        <w:jc w:val="both"/>
        <w:outlineLvl w:val="1"/>
        <w:rPr>
          <w:bCs/>
          <w:sz w:val="28"/>
          <w:szCs w:val="28"/>
        </w:rPr>
      </w:pPr>
      <w:r w:rsidRPr="009E1CC2">
        <w:rPr>
          <w:bCs/>
          <w:sz w:val="28"/>
          <w:szCs w:val="28"/>
        </w:rPr>
        <w:t>1</w:t>
      </w:r>
      <w:r w:rsidRPr="0044373F">
        <w:rPr>
          <w:bCs/>
          <w:sz w:val="28"/>
          <w:szCs w:val="28"/>
        </w:rPr>
        <w:t xml:space="preserve">. Утвердить </w:t>
      </w:r>
      <w:r w:rsidRPr="0015651D">
        <w:rPr>
          <w:bCs/>
          <w:sz w:val="28"/>
          <w:szCs w:val="28"/>
        </w:rPr>
        <w:t>Поряд</w:t>
      </w:r>
      <w:r>
        <w:rPr>
          <w:bCs/>
          <w:sz w:val="28"/>
          <w:szCs w:val="28"/>
        </w:rPr>
        <w:t>о</w:t>
      </w:r>
      <w:r w:rsidRPr="0015651D">
        <w:rPr>
          <w:bCs/>
          <w:sz w:val="28"/>
          <w:szCs w:val="28"/>
        </w:rPr>
        <w:t xml:space="preserve">к </w:t>
      </w:r>
      <w:r w:rsidRPr="00256B82">
        <w:rPr>
          <w:bCs/>
          <w:sz w:val="28"/>
          <w:szCs w:val="28"/>
        </w:rPr>
        <w:t xml:space="preserve">предоставления субсидий </w:t>
      </w:r>
      <w:proofErr w:type="spellStart"/>
      <w:r w:rsidRPr="00256B82">
        <w:rPr>
          <w:bCs/>
          <w:sz w:val="28"/>
          <w:szCs w:val="28"/>
        </w:rPr>
        <w:t>агроагрегаторам</w:t>
      </w:r>
      <w:proofErr w:type="spellEnd"/>
      <w:r w:rsidRPr="00256B82">
        <w:rPr>
          <w:bCs/>
          <w:sz w:val="28"/>
          <w:szCs w:val="28"/>
        </w:rPr>
        <w:t xml:space="preserve"> </w:t>
      </w:r>
      <w:r>
        <w:rPr>
          <w:bCs/>
          <w:sz w:val="28"/>
          <w:szCs w:val="28"/>
        </w:rPr>
        <w:br/>
      </w:r>
      <w:r w:rsidRPr="00256B82">
        <w:rPr>
          <w:bCs/>
          <w:sz w:val="28"/>
          <w:szCs w:val="28"/>
        </w:rPr>
        <w:t>на возмещение части понесенных в текущем финансовом году затрат</w:t>
      </w:r>
      <w:r>
        <w:rPr>
          <w:bCs/>
          <w:sz w:val="28"/>
          <w:szCs w:val="28"/>
        </w:rPr>
        <w:t xml:space="preserve"> </w:t>
      </w:r>
      <w:r>
        <w:rPr>
          <w:bCs/>
          <w:sz w:val="28"/>
          <w:szCs w:val="28"/>
        </w:rPr>
        <w:br/>
      </w:r>
      <w:r w:rsidRPr="00256B82">
        <w:rPr>
          <w:bCs/>
          <w:sz w:val="28"/>
          <w:szCs w:val="28"/>
        </w:rPr>
        <w:lastRenderedPageBreak/>
        <w:t>и проведения отбора получателей указанных субсидий</w:t>
      </w:r>
      <w:r>
        <w:rPr>
          <w:bCs/>
          <w:sz w:val="28"/>
          <w:szCs w:val="28"/>
        </w:rPr>
        <w:t xml:space="preserve"> согласно приложению</w:t>
      </w:r>
      <w:r w:rsidRPr="0044373F">
        <w:rPr>
          <w:bCs/>
          <w:sz w:val="28"/>
          <w:szCs w:val="28"/>
        </w:rPr>
        <w:t>.</w:t>
      </w:r>
    </w:p>
    <w:p w:rsidR="00B06563" w:rsidRPr="00EF0AEB" w:rsidRDefault="00B06563" w:rsidP="005C1555">
      <w:pPr>
        <w:autoSpaceDE w:val="0"/>
        <w:autoSpaceDN w:val="0"/>
        <w:adjustRightInd w:val="0"/>
        <w:spacing w:before="240"/>
        <w:ind w:firstLine="709"/>
        <w:jc w:val="both"/>
        <w:outlineLvl w:val="1"/>
        <w:rPr>
          <w:b/>
          <w:bCs/>
          <w:sz w:val="28"/>
          <w:szCs w:val="28"/>
        </w:rPr>
      </w:pPr>
      <w:r w:rsidRPr="0044373F">
        <w:rPr>
          <w:bCs/>
          <w:sz w:val="28"/>
          <w:szCs w:val="28"/>
        </w:rPr>
        <w:t xml:space="preserve">2. </w:t>
      </w:r>
      <w:r w:rsidRPr="00904DB7">
        <w:rPr>
          <w:bCs/>
          <w:sz w:val="28"/>
          <w:szCs w:val="28"/>
        </w:rPr>
        <w:t xml:space="preserve">Опубликовать </w:t>
      </w:r>
      <w:r>
        <w:rPr>
          <w:bCs/>
          <w:sz w:val="28"/>
          <w:szCs w:val="28"/>
        </w:rPr>
        <w:t>приказ</w:t>
      </w:r>
      <w:r w:rsidRPr="00904DB7">
        <w:rPr>
          <w:bCs/>
          <w:sz w:val="28"/>
          <w:szCs w:val="28"/>
        </w:rPr>
        <w:t xml:space="preserve"> на «Официальном интернет-портале правовой информации Красноярского края</w:t>
      </w:r>
      <w:r w:rsidRPr="00EF0AEB">
        <w:rPr>
          <w:bCs/>
          <w:sz w:val="28"/>
          <w:szCs w:val="28"/>
        </w:rPr>
        <w:t>» (</w:t>
      </w:r>
      <w:hyperlink r:id="rId9" w:history="1">
        <w:r w:rsidRPr="00EF0AEB">
          <w:rPr>
            <w:bCs/>
            <w:sz w:val="28"/>
            <w:szCs w:val="28"/>
          </w:rPr>
          <w:t>www.zako</w:t>
        </w:r>
        <w:r w:rsidRPr="00EF0AEB">
          <w:rPr>
            <w:bCs/>
            <w:sz w:val="28"/>
            <w:szCs w:val="28"/>
            <w:lang w:val="en-US"/>
          </w:rPr>
          <w:t>n</w:t>
        </w:r>
        <w:r w:rsidRPr="00EF0AEB">
          <w:rPr>
            <w:bCs/>
            <w:sz w:val="28"/>
            <w:szCs w:val="28"/>
          </w:rPr>
          <w:t>.krskstate.ru</w:t>
        </w:r>
      </w:hyperlink>
      <w:r w:rsidRPr="00EF0AEB">
        <w:rPr>
          <w:bCs/>
          <w:sz w:val="28"/>
          <w:szCs w:val="28"/>
        </w:rPr>
        <w:t>).</w:t>
      </w:r>
    </w:p>
    <w:p w:rsidR="00B06563" w:rsidRPr="00EF0AEB" w:rsidRDefault="00B06563" w:rsidP="005C1555">
      <w:pPr>
        <w:spacing w:before="240"/>
        <w:ind w:firstLine="709"/>
        <w:jc w:val="both"/>
        <w:rPr>
          <w:sz w:val="28"/>
          <w:szCs w:val="28"/>
        </w:rPr>
      </w:pPr>
      <w:r>
        <w:rPr>
          <w:sz w:val="28"/>
          <w:szCs w:val="28"/>
        </w:rPr>
        <w:t>3</w:t>
      </w:r>
      <w:r w:rsidRPr="00EF0AEB">
        <w:rPr>
          <w:sz w:val="28"/>
          <w:szCs w:val="28"/>
        </w:rPr>
        <w:t xml:space="preserve">. </w:t>
      </w:r>
      <w:r w:rsidRPr="00D00AFF">
        <w:rPr>
          <w:sz w:val="28"/>
          <w:szCs w:val="28"/>
        </w:rPr>
        <w:t>П</w:t>
      </w:r>
      <w:r>
        <w:rPr>
          <w:sz w:val="28"/>
          <w:szCs w:val="28"/>
        </w:rPr>
        <w:t>риказ</w:t>
      </w:r>
      <w:r w:rsidRPr="00D00AFF">
        <w:rPr>
          <w:sz w:val="28"/>
          <w:szCs w:val="28"/>
        </w:rPr>
        <w:t xml:space="preserve"> вступает в силу в день, следующий за днем его официального опубликования.</w:t>
      </w:r>
    </w:p>
    <w:p w:rsidR="00B06563" w:rsidRPr="002F36B9" w:rsidRDefault="00B06563" w:rsidP="005C1555">
      <w:pPr>
        <w:spacing w:before="240"/>
        <w:ind w:firstLine="709"/>
        <w:jc w:val="center"/>
        <w:rPr>
          <w:sz w:val="28"/>
          <w:szCs w:val="28"/>
        </w:rPr>
      </w:pPr>
    </w:p>
    <w:p w:rsidR="00B06563" w:rsidRPr="00AE6EBD" w:rsidRDefault="00B06563" w:rsidP="005C1555">
      <w:pPr>
        <w:tabs>
          <w:tab w:val="right" w:pos="9356"/>
        </w:tabs>
        <w:jc w:val="both"/>
        <w:rPr>
          <w:sz w:val="28"/>
          <w:szCs w:val="28"/>
        </w:rPr>
      </w:pPr>
      <w:r>
        <w:rPr>
          <w:sz w:val="28"/>
          <w:szCs w:val="28"/>
        </w:rPr>
        <w:t>М</w:t>
      </w:r>
      <w:r w:rsidRPr="00AE6EBD">
        <w:rPr>
          <w:sz w:val="28"/>
          <w:szCs w:val="28"/>
        </w:rPr>
        <w:t>ини</w:t>
      </w:r>
      <w:r>
        <w:rPr>
          <w:sz w:val="28"/>
          <w:szCs w:val="28"/>
        </w:rPr>
        <w:t xml:space="preserve">стр </w:t>
      </w:r>
      <w:r w:rsidRPr="00AE6EBD">
        <w:rPr>
          <w:sz w:val="28"/>
          <w:szCs w:val="28"/>
        </w:rPr>
        <w:t>сельского хозяйства</w:t>
      </w:r>
    </w:p>
    <w:p w:rsidR="00B06563" w:rsidRPr="00B907DB" w:rsidRDefault="00B06563" w:rsidP="005C1555">
      <w:pPr>
        <w:tabs>
          <w:tab w:val="right" w:pos="9356"/>
        </w:tabs>
        <w:jc w:val="both"/>
        <w:rPr>
          <w:sz w:val="28"/>
          <w:szCs w:val="28"/>
        </w:rPr>
      </w:pPr>
      <w:r w:rsidRPr="00AE6EBD">
        <w:rPr>
          <w:sz w:val="28"/>
          <w:szCs w:val="28"/>
        </w:rPr>
        <w:t>Красноярского края</w:t>
      </w:r>
      <w:r>
        <w:rPr>
          <w:sz w:val="28"/>
          <w:szCs w:val="28"/>
        </w:rPr>
        <w:tab/>
        <w:t>Д.В. Воропаев</w:t>
      </w:r>
    </w:p>
    <w:tbl>
      <w:tblPr>
        <w:tblW w:w="6878" w:type="dxa"/>
        <w:tblLook w:val="04A0" w:firstRow="1" w:lastRow="0" w:firstColumn="1" w:lastColumn="0" w:noHBand="0" w:noVBand="1"/>
      </w:tblPr>
      <w:tblGrid>
        <w:gridCol w:w="3510"/>
        <w:gridCol w:w="3368"/>
      </w:tblGrid>
      <w:tr w:rsidR="00B06563" w:rsidRPr="0089187E" w:rsidTr="005C1555">
        <w:trPr>
          <w:trHeight w:val="1094"/>
        </w:trPr>
        <w:tc>
          <w:tcPr>
            <w:tcW w:w="3510" w:type="dxa"/>
          </w:tcPr>
          <w:p w:rsidR="00B06563" w:rsidRDefault="00B06563" w:rsidP="005C1555">
            <w:pPr>
              <w:suppressAutoHyphens/>
              <w:autoSpaceDE w:val="0"/>
              <w:autoSpaceDN w:val="0"/>
              <w:jc w:val="both"/>
              <w:rPr>
                <w:color w:val="00000A"/>
                <w:kern w:val="2"/>
                <w:sz w:val="28"/>
                <w:szCs w:val="28"/>
                <w:lang w:eastAsia="ar-SA"/>
              </w:rPr>
            </w:pPr>
          </w:p>
        </w:tc>
        <w:tc>
          <w:tcPr>
            <w:tcW w:w="3368" w:type="dxa"/>
          </w:tcPr>
          <w:p w:rsidR="00B06563" w:rsidRPr="0089187E" w:rsidRDefault="00B06563" w:rsidP="005C1555">
            <w:pPr>
              <w:suppressAutoHyphens/>
              <w:autoSpaceDE w:val="0"/>
              <w:autoSpaceDN w:val="0"/>
              <w:jc w:val="right"/>
              <w:rPr>
                <w:color w:val="00000A"/>
                <w:kern w:val="2"/>
                <w:sz w:val="28"/>
                <w:szCs w:val="28"/>
                <w:highlight w:val="yellow"/>
                <w:lang w:eastAsia="ar-SA"/>
              </w:rPr>
            </w:pPr>
          </w:p>
        </w:tc>
      </w:tr>
    </w:tbl>
    <w:p w:rsidR="00B06563" w:rsidRDefault="00B06563" w:rsidP="00B06563">
      <w:pPr>
        <w:pStyle w:val="1"/>
        <w:ind w:left="5103"/>
        <w:rPr>
          <w:rFonts w:eastAsia="Calibri"/>
          <w:color w:val="000000"/>
          <w:szCs w:val="28"/>
          <w:lang w:eastAsia="en-US"/>
        </w:rPr>
        <w:sectPr w:rsidR="00B06563">
          <w:headerReference w:type="default" r:id="rId10"/>
          <w:headerReference w:type="first" r:id="rId11"/>
          <w:pgSz w:w="11906" w:h="16838"/>
          <w:pgMar w:top="1134" w:right="851" w:bottom="1134" w:left="1701" w:header="709" w:footer="709" w:gutter="0"/>
          <w:pgNumType w:start="1"/>
          <w:cols w:space="708"/>
          <w:titlePg/>
          <w:docGrid w:linePitch="360"/>
        </w:sectPr>
      </w:pPr>
    </w:p>
    <w:p w:rsidR="00574A0D" w:rsidRPr="00B06563" w:rsidRDefault="0043158A">
      <w:pPr>
        <w:pStyle w:val="1"/>
        <w:ind w:left="5103"/>
        <w:rPr>
          <w:rFonts w:eastAsia="Calibri"/>
          <w:b/>
        </w:rPr>
      </w:pPr>
      <w:r w:rsidRPr="00B06563">
        <w:rPr>
          <w:rFonts w:eastAsia="Calibri"/>
        </w:rPr>
        <w:lastRenderedPageBreak/>
        <w:t>Приложение</w:t>
      </w:r>
    </w:p>
    <w:p w:rsidR="00574A0D" w:rsidRPr="00B06563" w:rsidRDefault="0043158A">
      <w:pPr>
        <w:ind w:left="5103"/>
        <w:rPr>
          <w:rFonts w:eastAsia="Calibri"/>
          <w:sz w:val="28"/>
          <w:szCs w:val="22"/>
        </w:rPr>
      </w:pPr>
      <w:r w:rsidRPr="00B06563">
        <w:rPr>
          <w:rFonts w:eastAsia="Calibri"/>
          <w:sz w:val="28"/>
          <w:szCs w:val="22"/>
        </w:rPr>
        <w:t>к приказу министерства</w:t>
      </w:r>
    </w:p>
    <w:p w:rsidR="00574A0D" w:rsidRPr="00B06563" w:rsidRDefault="0043158A">
      <w:pPr>
        <w:ind w:left="5103"/>
        <w:rPr>
          <w:rFonts w:eastAsia="Calibri"/>
          <w:sz w:val="28"/>
          <w:szCs w:val="22"/>
        </w:rPr>
      </w:pPr>
      <w:r w:rsidRPr="00B06563">
        <w:rPr>
          <w:rFonts w:eastAsia="Calibri"/>
          <w:sz w:val="28"/>
          <w:szCs w:val="22"/>
        </w:rPr>
        <w:t xml:space="preserve">сельского хозяйства </w:t>
      </w:r>
    </w:p>
    <w:p w:rsidR="00574A0D" w:rsidRPr="00B06563" w:rsidRDefault="0043158A">
      <w:pPr>
        <w:ind w:left="5103"/>
        <w:rPr>
          <w:rFonts w:eastAsia="Calibri"/>
          <w:sz w:val="28"/>
          <w:szCs w:val="22"/>
        </w:rPr>
      </w:pPr>
      <w:r w:rsidRPr="00B06563">
        <w:rPr>
          <w:rFonts w:eastAsia="Calibri"/>
          <w:sz w:val="28"/>
          <w:szCs w:val="22"/>
        </w:rPr>
        <w:t>Красноярского края</w:t>
      </w:r>
    </w:p>
    <w:p w:rsidR="00574A0D" w:rsidRPr="00B06563" w:rsidRDefault="0043158A">
      <w:pPr>
        <w:ind w:left="5103"/>
        <w:rPr>
          <w:sz w:val="24"/>
          <w:szCs w:val="24"/>
        </w:rPr>
      </w:pPr>
      <w:r w:rsidRPr="00B06563">
        <w:rPr>
          <w:sz w:val="28"/>
          <w:szCs w:val="28"/>
        </w:rPr>
        <w:t xml:space="preserve">от </w:t>
      </w:r>
      <w:r w:rsidR="009F47D7">
        <w:rPr>
          <w:sz w:val="28"/>
          <w:szCs w:val="28"/>
        </w:rPr>
        <w:t>16.07.2026</w:t>
      </w:r>
      <w:r w:rsidR="00003883" w:rsidRPr="00B06563">
        <w:rPr>
          <w:sz w:val="28"/>
          <w:szCs w:val="28"/>
        </w:rPr>
        <w:t xml:space="preserve"> </w:t>
      </w:r>
      <w:r w:rsidRPr="00B06563">
        <w:rPr>
          <w:sz w:val="28"/>
          <w:szCs w:val="28"/>
        </w:rPr>
        <w:t xml:space="preserve">№ </w:t>
      </w:r>
      <w:r w:rsidR="009F47D7">
        <w:rPr>
          <w:sz w:val="28"/>
          <w:szCs w:val="28"/>
        </w:rPr>
        <w:t>79-528-о</w:t>
      </w:r>
    </w:p>
    <w:p w:rsidR="00574A0D" w:rsidRPr="00B06563" w:rsidRDefault="00574A0D" w:rsidP="005C1555">
      <w:pPr>
        <w:spacing w:before="240"/>
        <w:rPr>
          <w:rFonts w:eastAsia="Calibri"/>
          <w:sz w:val="28"/>
          <w:szCs w:val="22"/>
        </w:rPr>
      </w:pPr>
    </w:p>
    <w:p w:rsidR="00574A0D" w:rsidRPr="00B06563" w:rsidRDefault="005C1555" w:rsidP="005C1555">
      <w:pPr>
        <w:spacing w:before="240"/>
        <w:jc w:val="center"/>
        <w:rPr>
          <w:b/>
          <w:sz w:val="28"/>
          <w:szCs w:val="28"/>
        </w:rPr>
      </w:pPr>
      <w:r w:rsidRPr="00B06563">
        <w:rPr>
          <w:b/>
          <w:bCs/>
          <w:sz w:val="28"/>
          <w:szCs w:val="28"/>
        </w:rPr>
        <w:t xml:space="preserve">ПОРЯДОК ПРЕДОСТАВЛЕНИЯ СУБСИДИЙ АГРОАГРЕГАТОРАМ НА ВОЗМЕЩЕНИЕ ЧАСТИ ПОНЕСЕННЫХ В ТЕКУЩЕМ ФИНАНСОВОМ ГОДУ ЗАТРАТ И ПРОВЕДЕНИЯ ОТБОРА ПОЛУЧАТЕЛЕЙ УКАЗАННЫХ СУБСИДИЙ </w:t>
      </w:r>
    </w:p>
    <w:p w:rsidR="00574A0D" w:rsidRPr="00B06563" w:rsidRDefault="00574A0D" w:rsidP="005C1555">
      <w:pPr>
        <w:spacing w:before="240"/>
        <w:jc w:val="center"/>
        <w:outlineLvl w:val="1"/>
        <w:rPr>
          <w:bCs/>
          <w:sz w:val="28"/>
          <w:szCs w:val="28"/>
        </w:rPr>
      </w:pPr>
    </w:p>
    <w:p w:rsidR="00574A0D" w:rsidRPr="005C1555" w:rsidRDefault="005C1555" w:rsidP="005C1555">
      <w:pPr>
        <w:spacing w:before="240"/>
        <w:jc w:val="center"/>
        <w:outlineLvl w:val="1"/>
        <w:rPr>
          <w:b/>
          <w:bCs/>
          <w:sz w:val="28"/>
          <w:szCs w:val="28"/>
        </w:rPr>
      </w:pPr>
      <w:r w:rsidRPr="005C1555">
        <w:rPr>
          <w:b/>
          <w:bCs/>
          <w:sz w:val="28"/>
          <w:szCs w:val="28"/>
        </w:rPr>
        <w:t>1. ОБЩИЕ ПОЛОЖЕНИЯ</w:t>
      </w:r>
    </w:p>
    <w:p w:rsidR="00574A0D" w:rsidRPr="00B06563" w:rsidRDefault="00574A0D" w:rsidP="005C1555">
      <w:pPr>
        <w:spacing w:before="240"/>
        <w:jc w:val="both"/>
        <w:outlineLvl w:val="1"/>
        <w:rPr>
          <w:sz w:val="28"/>
          <w:szCs w:val="28"/>
        </w:rPr>
      </w:pPr>
    </w:p>
    <w:p w:rsidR="00574A0D" w:rsidRPr="00B06563" w:rsidRDefault="0043158A" w:rsidP="005C1555">
      <w:pPr>
        <w:spacing w:before="240"/>
        <w:ind w:firstLine="709"/>
        <w:jc w:val="both"/>
        <w:outlineLvl w:val="1"/>
        <w:rPr>
          <w:sz w:val="28"/>
          <w:szCs w:val="28"/>
        </w:rPr>
      </w:pPr>
      <w:r w:rsidRPr="00B06563">
        <w:rPr>
          <w:sz w:val="28"/>
          <w:szCs w:val="28"/>
        </w:rPr>
        <w:t xml:space="preserve">1.1. </w:t>
      </w:r>
      <w:proofErr w:type="gramStart"/>
      <w:r w:rsidRPr="00B06563">
        <w:rPr>
          <w:sz w:val="28"/>
          <w:szCs w:val="28"/>
        </w:rPr>
        <w:t xml:space="preserve">Порядок предоставления субсидий </w:t>
      </w:r>
      <w:proofErr w:type="spellStart"/>
      <w:r w:rsidR="008A5980"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 (далее – Порядок, субсидия) устанавливает порядок проведения отбора получателей субсидий (далее – отбор), условия</w:t>
      </w:r>
      <w:r w:rsidRPr="00B06563">
        <w:rPr>
          <w:sz w:val="28"/>
          <w:szCs w:val="28"/>
        </w:rPr>
        <w:br/>
        <w:t xml:space="preserve">и порядок предоставления субсидий, требования к предоставлению отчетности, осуществлению контроля </w:t>
      </w:r>
      <w:r w:rsidR="008A5980" w:rsidRPr="00B06563">
        <w:rPr>
          <w:sz w:val="28"/>
          <w:szCs w:val="28"/>
        </w:rPr>
        <w:t xml:space="preserve">(мониторинга) </w:t>
      </w:r>
      <w:r w:rsidRPr="00B06563">
        <w:rPr>
          <w:sz w:val="28"/>
          <w:szCs w:val="28"/>
        </w:rPr>
        <w:t>за соблюдением условий и порядка предоставления субсидий и ответственности</w:t>
      </w:r>
      <w:r w:rsidR="005C1555">
        <w:rPr>
          <w:sz w:val="28"/>
          <w:szCs w:val="28"/>
        </w:rPr>
        <w:br/>
      </w:r>
      <w:r w:rsidRPr="00B06563">
        <w:rPr>
          <w:sz w:val="28"/>
          <w:szCs w:val="28"/>
        </w:rPr>
        <w:t>за их нарушение.</w:t>
      </w:r>
      <w:proofErr w:type="gramEnd"/>
    </w:p>
    <w:p w:rsidR="00574A0D" w:rsidRPr="00B06563" w:rsidRDefault="0043158A" w:rsidP="005C1555">
      <w:pPr>
        <w:spacing w:before="240"/>
        <w:ind w:firstLine="709"/>
        <w:jc w:val="both"/>
        <w:rPr>
          <w:rFonts w:eastAsia="Calibri"/>
          <w:sz w:val="28"/>
          <w:szCs w:val="28"/>
          <w:lang w:eastAsia="en-US"/>
        </w:rPr>
      </w:pPr>
      <w:r w:rsidRPr="00B06563">
        <w:rPr>
          <w:sz w:val="28"/>
          <w:szCs w:val="28"/>
        </w:rPr>
        <w:t xml:space="preserve">1.2. </w:t>
      </w:r>
      <w:proofErr w:type="gramStart"/>
      <w:r w:rsidRPr="00B06563">
        <w:rPr>
          <w:sz w:val="28"/>
          <w:szCs w:val="28"/>
        </w:rPr>
        <w:t xml:space="preserve">Понятия, </w:t>
      </w:r>
      <w:r w:rsidR="0047310D" w:rsidRPr="00B06563">
        <w:rPr>
          <w:sz w:val="28"/>
          <w:szCs w:val="28"/>
        </w:rPr>
        <w:t xml:space="preserve">используемые для целей Порядка, </w:t>
      </w:r>
      <w:r w:rsidRPr="00B06563">
        <w:rPr>
          <w:rFonts w:eastAsia="Calibri"/>
          <w:sz w:val="28"/>
          <w:szCs w:val="28"/>
          <w:lang w:eastAsia="en-US"/>
        </w:rPr>
        <w:t>применяются</w:t>
      </w:r>
      <w:r w:rsidR="0047310D" w:rsidRPr="00B06563">
        <w:rPr>
          <w:rFonts w:eastAsia="Calibri"/>
          <w:sz w:val="28"/>
          <w:szCs w:val="28"/>
          <w:lang w:eastAsia="en-US"/>
        </w:rPr>
        <w:t xml:space="preserve"> </w:t>
      </w:r>
      <w:r w:rsidR="0047310D" w:rsidRPr="00B06563">
        <w:rPr>
          <w:rFonts w:eastAsia="Calibri"/>
          <w:sz w:val="28"/>
          <w:szCs w:val="28"/>
          <w:lang w:eastAsia="en-US"/>
        </w:rPr>
        <w:br/>
      </w:r>
      <w:r w:rsidRPr="00B06563">
        <w:rPr>
          <w:rFonts w:eastAsia="Calibri"/>
          <w:sz w:val="28"/>
          <w:szCs w:val="28"/>
          <w:lang w:eastAsia="en-US"/>
        </w:rPr>
        <w:t>в значениях, установленных Федеральным законом от 08.12.1995 № 193-ФЗ  «О сельскохозяйственной кооперации»</w:t>
      </w:r>
      <w:r w:rsidR="006F696F" w:rsidRPr="00B06563">
        <w:rPr>
          <w:rFonts w:eastAsia="Calibri"/>
          <w:sz w:val="28"/>
          <w:szCs w:val="28"/>
          <w:lang w:eastAsia="en-US"/>
        </w:rPr>
        <w:t xml:space="preserve"> (далее – Федеральный закон</w:t>
      </w:r>
      <w:r w:rsidR="006F696F" w:rsidRPr="00B06563">
        <w:rPr>
          <w:rFonts w:eastAsia="Calibri"/>
          <w:sz w:val="28"/>
          <w:szCs w:val="28"/>
          <w:lang w:eastAsia="en-US"/>
        </w:rPr>
        <w:br/>
        <w:t>№ 193-ФЗ)</w:t>
      </w:r>
      <w:r w:rsidRPr="00B06563">
        <w:rPr>
          <w:rFonts w:eastAsia="Calibri"/>
          <w:sz w:val="28"/>
          <w:szCs w:val="28"/>
          <w:lang w:eastAsia="en-US"/>
        </w:rPr>
        <w:t xml:space="preserve">, </w:t>
      </w:r>
      <w:r w:rsidR="00060795" w:rsidRPr="00B06563">
        <w:rPr>
          <w:rFonts w:eastAsia="Calibri"/>
          <w:sz w:val="28"/>
          <w:szCs w:val="28"/>
          <w:lang w:eastAsia="en-US"/>
        </w:rPr>
        <w:t>Федеральным законом от 29.12.2006 № 264-ФЗ «О развитии сельского хозяйства»</w:t>
      </w:r>
      <w:r w:rsidR="000B498D" w:rsidRPr="00B06563">
        <w:rPr>
          <w:rFonts w:eastAsia="Calibri"/>
          <w:sz w:val="28"/>
          <w:szCs w:val="28"/>
          <w:lang w:eastAsia="en-US"/>
        </w:rPr>
        <w:t xml:space="preserve"> (далее – Федеральный закон</w:t>
      </w:r>
      <w:r w:rsidR="006F696F" w:rsidRPr="00B06563">
        <w:rPr>
          <w:rFonts w:eastAsia="Calibri"/>
          <w:sz w:val="28"/>
          <w:szCs w:val="28"/>
          <w:lang w:eastAsia="en-US"/>
        </w:rPr>
        <w:t xml:space="preserve"> </w:t>
      </w:r>
      <w:r w:rsidR="000B498D" w:rsidRPr="00B06563">
        <w:rPr>
          <w:rFonts w:eastAsia="Calibri"/>
          <w:sz w:val="28"/>
          <w:szCs w:val="28"/>
          <w:lang w:eastAsia="en-US"/>
        </w:rPr>
        <w:t>№ 264-ФЗ)</w:t>
      </w:r>
      <w:r w:rsidR="00060795" w:rsidRPr="00B06563">
        <w:rPr>
          <w:rFonts w:eastAsia="Calibri"/>
          <w:sz w:val="28"/>
          <w:szCs w:val="28"/>
          <w:lang w:eastAsia="en-US"/>
        </w:rPr>
        <w:t xml:space="preserve">, </w:t>
      </w:r>
      <w:r w:rsidRPr="00B06563">
        <w:rPr>
          <w:rFonts w:eastAsia="Calibri"/>
          <w:sz w:val="28"/>
          <w:szCs w:val="28"/>
          <w:lang w:eastAsia="en-US"/>
        </w:rPr>
        <w:t xml:space="preserve">Федеральным законом от 24.07.2007 № 209-ФЗ «О развитии малого и среднего предпринимательства в Российской Федерации» (далее – Федеральный закон № 209-ФЗ), </w:t>
      </w:r>
      <w:r w:rsidR="00BC6AE3" w:rsidRPr="00B06563">
        <w:rPr>
          <w:rFonts w:eastAsia="Calibri"/>
          <w:sz w:val="28"/>
          <w:szCs w:val="28"/>
          <w:lang w:eastAsia="en-US"/>
        </w:rPr>
        <w:t>Федеральным законом от 03.08.2018</w:t>
      </w:r>
      <w:r w:rsidR="006F696F" w:rsidRPr="00B06563">
        <w:rPr>
          <w:rFonts w:eastAsia="Calibri"/>
          <w:sz w:val="28"/>
          <w:szCs w:val="28"/>
          <w:lang w:eastAsia="en-US"/>
        </w:rPr>
        <w:t xml:space="preserve"> </w:t>
      </w:r>
      <w:r w:rsidR="00BC6AE3" w:rsidRPr="00B06563">
        <w:rPr>
          <w:rFonts w:eastAsia="Calibri"/>
          <w:sz w:val="28"/>
          <w:szCs w:val="28"/>
          <w:lang w:eastAsia="en-US"/>
        </w:rPr>
        <w:t>№ 280-ФЗ</w:t>
      </w:r>
      <w:r w:rsidR="005C1555">
        <w:rPr>
          <w:rFonts w:eastAsia="Calibri"/>
          <w:sz w:val="28"/>
          <w:szCs w:val="28"/>
          <w:lang w:eastAsia="en-US"/>
        </w:rPr>
        <w:br/>
      </w:r>
      <w:r w:rsidR="00BC6AE3" w:rsidRPr="00B06563">
        <w:rPr>
          <w:rFonts w:eastAsia="Calibri"/>
          <w:sz w:val="28"/>
          <w:szCs w:val="28"/>
          <w:lang w:eastAsia="en-US"/>
        </w:rPr>
        <w:t>«Об органической продукции</w:t>
      </w:r>
      <w:proofErr w:type="gramEnd"/>
      <w:r w:rsidR="00BC6AE3" w:rsidRPr="00B06563">
        <w:rPr>
          <w:rFonts w:eastAsia="Calibri"/>
          <w:sz w:val="28"/>
          <w:szCs w:val="28"/>
          <w:lang w:eastAsia="en-US"/>
        </w:rPr>
        <w:t xml:space="preserve"> </w:t>
      </w:r>
      <w:proofErr w:type="gramStart"/>
      <w:r w:rsidR="00BC6AE3" w:rsidRPr="00B06563">
        <w:rPr>
          <w:rFonts w:eastAsia="Calibri"/>
          <w:sz w:val="28"/>
          <w:szCs w:val="28"/>
          <w:lang w:eastAsia="en-US"/>
        </w:rPr>
        <w:t xml:space="preserve">и о внесении изменений в отдельные законодательные акты Российской Федерации», </w:t>
      </w:r>
      <w:r w:rsidR="008830FD" w:rsidRPr="00B06563">
        <w:rPr>
          <w:rFonts w:eastAsia="Calibri"/>
          <w:sz w:val="28"/>
          <w:szCs w:val="28"/>
          <w:lang w:eastAsia="en-US"/>
        </w:rPr>
        <w:t>Федеральны</w:t>
      </w:r>
      <w:r w:rsidR="00231418" w:rsidRPr="00B06563">
        <w:rPr>
          <w:rFonts w:eastAsia="Calibri"/>
          <w:sz w:val="28"/>
          <w:szCs w:val="28"/>
          <w:lang w:eastAsia="en-US"/>
        </w:rPr>
        <w:t>м</w:t>
      </w:r>
      <w:r w:rsidR="008830FD" w:rsidRPr="00B06563">
        <w:rPr>
          <w:rFonts w:eastAsia="Calibri"/>
          <w:sz w:val="28"/>
          <w:szCs w:val="28"/>
          <w:lang w:eastAsia="en-US"/>
        </w:rPr>
        <w:t xml:space="preserve"> закон</w:t>
      </w:r>
      <w:r w:rsidR="00231418" w:rsidRPr="00B06563">
        <w:rPr>
          <w:rFonts w:eastAsia="Calibri"/>
          <w:sz w:val="28"/>
          <w:szCs w:val="28"/>
          <w:lang w:eastAsia="en-US"/>
        </w:rPr>
        <w:t>ом</w:t>
      </w:r>
      <w:r w:rsidR="005C1555">
        <w:rPr>
          <w:rFonts w:eastAsia="Calibri"/>
          <w:sz w:val="28"/>
          <w:szCs w:val="28"/>
          <w:lang w:eastAsia="en-US"/>
        </w:rPr>
        <w:br/>
      </w:r>
      <w:r w:rsidR="008830FD" w:rsidRPr="00B06563">
        <w:rPr>
          <w:rFonts w:eastAsia="Calibri"/>
          <w:sz w:val="28"/>
          <w:szCs w:val="28"/>
          <w:lang w:eastAsia="en-US"/>
        </w:rPr>
        <w:t xml:space="preserve">от 11.06.2021 </w:t>
      </w:r>
      <w:r w:rsidR="00231418" w:rsidRPr="00B06563">
        <w:rPr>
          <w:rFonts w:eastAsia="Calibri"/>
          <w:sz w:val="28"/>
          <w:szCs w:val="28"/>
          <w:lang w:eastAsia="en-US"/>
        </w:rPr>
        <w:t>№</w:t>
      </w:r>
      <w:r w:rsidR="008830FD" w:rsidRPr="00B06563">
        <w:rPr>
          <w:rFonts w:eastAsia="Calibri"/>
          <w:sz w:val="28"/>
          <w:szCs w:val="28"/>
          <w:lang w:eastAsia="en-US"/>
        </w:rPr>
        <w:t xml:space="preserve"> 159-ФЗ</w:t>
      </w:r>
      <w:r w:rsidR="00BC6AE3" w:rsidRPr="00B06563">
        <w:rPr>
          <w:rFonts w:eastAsia="Calibri"/>
          <w:sz w:val="28"/>
          <w:szCs w:val="28"/>
          <w:lang w:eastAsia="en-US"/>
        </w:rPr>
        <w:t xml:space="preserve"> </w:t>
      </w:r>
      <w:r w:rsidR="00231418" w:rsidRPr="00B06563">
        <w:rPr>
          <w:rFonts w:eastAsia="Calibri"/>
          <w:sz w:val="28"/>
          <w:szCs w:val="28"/>
          <w:lang w:eastAsia="en-US"/>
        </w:rPr>
        <w:t>«</w:t>
      </w:r>
      <w:r w:rsidR="008830FD" w:rsidRPr="00B06563">
        <w:rPr>
          <w:rFonts w:eastAsia="Calibri"/>
          <w:sz w:val="28"/>
          <w:szCs w:val="28"/>
          <w:lang w:eastAsia="en-US"/>
        </w:rPr>
        <w:t xml:space="preserve">О </w:t>
      </w:r>
      <w:r w:rsidR="006F696F" w:rsidRPr="00B06563">
        <w:rPr>
          <w:rFonts w:eastAsia="Calibri"/>
          <w:sz w:val="28"/>
          <w:szCs w:val="28"/>
          <w:lang w:eastAsia="en-US"/>
        </w:rPr>
        <w:t> </w:t>
      </w:r>
      <w:r w:rsidR="008830FD" w:rsidRPr="00B06563">
        <w:rPr>
          <w:rFonts w:eastAsia="Calibri"/>
          <w:sz w:val="28"/>
          <w:szCs w:val="28"/>
          <w:lang w:eastAsia="en-US"/>
        </w:rPr>
        <w:t>сельскохозяйственной продукции, сырье</w:t>
      </w:r>
      <w:r w:rsidR="005C1555">
        <w:rPr>
          <w:rFonts w:eastAsia="Calibri"/>
          <w:sz w:val="28"/>
          <w:szCs w:val="28"/>
          <w:lang w:eastAsia="en-US"/>
        </w:rPr>
        <w:br/>
      </w:r>
      <w:r w:rsidR="008830FD" w:rsidRPr="00B06563">
        <w:rPr>
          <w:rFonts w:eastAsia="Calibri"/>
          <w:sz w:val="28"/>
          <w:szCs w:val="28"/>
          <w:lang w:eastAsia="en-US"/>
        </w:rPr>
        <w:t>и продовольствии</w:t>
      </w:r>
      <w:r w:rsidR="00BC6AE3" w:rsidRPr="00B06563">
        <w:rPr>
          <w:rFonts w:eastAsia="Calibri"/>
          <w:sz w:val="28"/>
          <w:szCs w:val="28"/>
          <w:lang w:eastAsia="en-US"/>
        </w:rPr>
        <w:t xml:space="preserve"> </w:t>
      </w:r>
      <w:r w:rsidR="008830FD" w:rsidRPr="00B06563">
        <w:rPr>
          <w:rFonts w:eastAsia="Calibri"/>
          <w:sz w:val="28"/>
          <w:szCs w:val="28"/>
          <w:lang w:eastAsia="en-US"/>
        </w:rPr>
        <w:t xml:space="preserve">с </w:t>
      </w:r>
      <w:r w:rsidR="006F696F" w:rsidRPr="00B06563">
        <w:rPr>
          <w:rFonts w:eastAsia="Calibri"/>
          <w:sz w:val="28"/>
          <w:szCs w:val="28"/>
          <w:lang w:eastAsia="en-US"/>
        </w:rPr>
        <w:t> </w:t>
      </w:r>
      <w:r w:rsidR="008830FD" w:rsidRPr="00B06563">
        <w:rPr>
          <w:rFonts w:eastAsia="Calibri"/>
          <w:sz w:val="28"/>
          <w:szCs w:val="28"/>
          <w:lang w:eastAsia="en-US"/>
        </w:rPr>
        <w:t>улучшенными характеристиками</w:t>
      </w:r>
      <w:r w:rsidR="00231418" w:rsidRPr="00B06563">
        <w:rPr>
          <w:rFonts w:eastAsia="Calibri"/>
          <w:sz w:val="28"/>
          <w:szCs w:val="28"/>
          <w:lang w:eastAsia="en-US"/>
        </w:rPr>
        <w:t>»,</w:t>
      </w:r>
      <w:r w:rsidR="008830FD" w:rsidRPr="00B06563">
        <w:rPr>
          <w:rFonts w:eastAsia="Calibri"/>
          <w:sz w:val="28"/>
          <w:szCs w:val="28"/>
          <w:lang w:eastAsia="en-US"/>
        </w:rPr>
        <w:t xml:space="preserve"> </w:t>
      </w:r>
      <w:r w:rsidRPr="00B06563">
        <w:rPr>
          <w:rFonts w:eastAsia="Calibri"/>
          <w:sz w:val="28"/>
          <w:szCs w:val="28"/>
          <w:lang w:eastAsia="en-US"/>
        </w:rPr>
        <w:t>приложением</w:t>
      </w:r>
      <w:r w:rsidR="005C1555">
        <w:rPr>
          <w:rFonts w:eastAsia="Calibri"/>
          <w:sz w:val="28"/>
          <w:szCs w:val="28"/>
          <w:lang w:eastAsia="en-US"/>
        </w:rPr>
        <w:br/>
      </w:r>
      <w:r w:rsidRPr="00B06563">
        <w:rPr>
          <w:rFonts w:eastAsia="Calibri"/>
          <w:sz w:val="28"/>
          <w:szCs w:val="28"/>
          <w:lang w:eastAsia="en-US"/>
        </w:rPr>
        <w:t xml:space="preserve">№ </w:t>
      </w:r>
      <w:r w:rsidR="00060795" w:rsidRPr="00B06563">
        <w:rPr>
          <w:rFonts w:eastAsia="Calibri"/>
          <w:sz w:val="28"/>
          <w:szCs w:val="28"/>
          <w:lang w:eastAsia="en-US"/>
        </w:rPr>
        <w:t>22 (4)</w:t>
      </w:r>
      <w:r w:rsidR="00BC6AE3" w:rsidRPr="00B06563">
        <w:rPr>
          <w:rFonts w:eastAsia="Calibri"/>
          <w:sz w:val="28"/>
          <w:szCs w:val="28"/>
          <w:lang w:eastAsia="en-US"/>
        </w:rPr>
        <w:t xml:space="preserve"> </w:t>
      </w:r>
      <w:r w:rsidRPr="00B06563">
        <w:rPr>
          <w:rFonts w:eastAsia="Calibri"/>
          <w:sz w:val="28"/>
          <w:szCs w:val="28"/>
          <w:lang w:eastAsia="en-US"/>
        </w:rPr>
        <w:t xml:space="preserve">к </w:t>
      </w:r>
      <w:r w:rsidR="006F696F" w:rsidRPr="00B06563">
        <w:rPr>
          <w:rFonts w:eastAsia="Calibri"/>
          <w:sz w:val="28"/>
          <w:szCs w:val="28"/>
          <w:lang w:eastAsia="en-US"/>
        </w:rPr>
        <w:t> </w:t>
      </w:r>
      <w:r w:rsidRPr="00B06563">
        <w:rPr>
          <w:rFonts w:eastAsia="Calibri"/>
          <w:sz w:val="28"/>
          <w:szCs w:val="28"/>
          <w:lang w:eastAsia="en-US"/>
        </w:rPr>
        <w:t>Государственной программе развития сельского хозяйства</w:t>
      </w:r>
      <w:r w:rsidR="005C1555">
        <w:rPr>
          <w:rFonts w:eastAsia="Calibri"/>
          <w:sz w:val="28"/>
          <w:szCs w:val="28"/>
          <w:lang w:eastAsia="en-US"/>
        </w:rPr>
        <w:br/>
      </w:r>
      <w:r w:rsidRPr="00B06563">
        <w:rPr>
          <w:rFonts w:eastAsia="Calibri"/>
          <w:sz w:val="28"/>
          <w:szCs w:val="28"/>
          <w:lang w:eastAsia="en-US"/>
        </w:rPr>
        <w:t>и регулирования рынков сельскохозяйственной продукции, сырья</w:t>
      </w:r>
      <w:r w:rsidR="005C1555">
        <w:rPr>
          <w:rFonts w:eastAsia="Calibri"/>
          <w:sz w:val="28"/>
          <w:szCs w:val="28"/>
          <w:lang w:eastAsia="en-US"/>
        </w:rPr>
        <w:br/>
      </w:r>
      <w:r w:rsidRPr="00B06563">
        <w:rPr>
          <w:rFonts w:eastAsia="Calibri"/>
          <w:sz w:val="28"/>
          <w:szCs w:val="28"/>
          <w:lang w:eastAsia="en-US"/>
        </w:rPr>
        <w:t xml:space="preserve">и продовольствия, утвержденной постановлением Правительства Российской Федерации от </w:t>
      </w:r>
      <w:r w:rsidR="006F696F" w:rsidRPr="00B06563">
        <w:rPr>
          <w:rFonts w:eastAsia="Calibri"/>
          <w:sz w:val="28"/>
          <w:szCs w:val="28"/>
          <w:lang w:eastAsia="en-US"/>
        </w:rPr>
        <w:t> </w:t>
      </w:r>
      <w:r w:rsidRPr="00B06563">
        <w:rPr>
          <w:rFonts w:eastAsia="Calibri"/>
          <w:sz w:val="28"/>
          <w:szCs w:val="28"/>
          <w:lang w:eastAsia="en-US"/>
        </w:rPr>
        <w:t>14.07.2012 № 717 (далее – Государственн</w:t>
      </w:r>
      <w:r w:rsidR="00E53B74" w:rsidRPr="00B06563">
        <w:rPr>
          <w:rFonts w:eastAsia="Calibri"/>
          <w:sz w:val="28"/>
          <w:szCs w:val="28"/>
          <w:lang w:eastAsia="en-US"/>
        </w:rPr>
        <w:t>ая</w:t>
      </w:r>
      <w:r w:rsidRPr="00B06563">
        <w:rPr>
          <w:rFonts w:eastAsia="Calibri"/>
          <w:sz w:val="28"/>
          <w:szCs w:val="28"/>
          <w:lang w:eastAsia="en-US"/>
        </w:rPr>
        <w:t xml:space="preserve"> программ</w:t>
      </w:r>
      <w:r w:rsidR="00E53B74" w:rsidRPr="00B06563">
        <w:rPr>
          <w:rFonts w:eastAsia="Calibri"/>
          <w:sz w:val="28"/>
          <w:szCs w:val="28"/>
          <w:lang w:eastAsia="en-US"/>
        </w:rPr>
        <w:t>а</w:t>
      </w:r>
      <w:r w:rsidR="005C1555">
        <w:rPr>
          <w:rFonts w:eastAsia="Calibri"/>
          <w:sz w:val="28"/>
          <w:szCs w:val="28"/>
          <w:lang w:eastAsia="en-US"/>
        </w:rPr>
        <w:br/>
      </w:r>
      <w:r w:rsidRPr="00B06563">
        <w:rPr>
          <w:rFonts w:eastAsia="Calibri"/>
          <w:sz w:val="28"/>
          <w:szCs w:val="28"/>
          <w:lang w:eastAsia="en-US"/>
        </w:rPr>
        <w:t>№ 717).</w:t>
      </w:r>
      <w:proofErr w:type="gramEnd"/>
    </w:p>
    <w:p w:rsidR="00574A0D" w:rsidRPr="00B06563" w:rsidRDefault="0043158A" w:rsidP="005C1555">
      <w:pPr>
        <w:spacing w:before="240"/>
        <w:ind w:firstLine="709"/>
        <w:jc w:val="both"/>
        <w:rPr>
          <w:rFonts w:eastAsia="Calibri"/>
          <w:bCs/>
          <w:sz w:val="28"/>
          <w:szCs w:val="28"/>
        </w:rPr>
      </w:pPr>
      <w:bookmarkStart w:id="0" w:name="P53"/>
      <w:bookmarkEnd w:id="0"/>
      <w:r w:rsidRPr="00B06563">
        <w:rPr>
          <w:sz w:val="28"/>
          <w:szCs w:val="28"/>
        </w:rPr>
        <w:lastRenderedPageBreak/>
        <w:t>1.3. Субсидии предоставляются в целях реализации мероприятия ведомственного проекта «Развитие малых форм хозяйствования</w:t>
      </w:r>
      <w:r w:rsidRPr="00B06563">
        <w:rPr>
          <w:sz w:val="28"/>
          <w:szCs w:val="28"/>
        </w:rPr>
        <w:br/>
        <w:t xml:space="preserve">и сельскохозяйственной кооперации»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 506-п (далее </w:t>
      </w:r>
      <w:r w:rsidRPr="00B06563">
        <w:rPr>
          <w:bCs/>
          <w:sz w:val="28"/>
          <w:szCs w:val="28"/>
        </w:rPr>
        <w:t>–</w:t>
      </w:r>
      <w:r w:rsidRPr="00B06563">
        <w:rPr>
          <w:sz w:val="28"/>
          <w:szCs w:val="28"/>
        </w:rPr>
        <w:t xml:space="preserve"> Государственная программа № 506-п), по возмещению части </w:t>
      </w:r>
      <w:r w:rsidR="00F5282F" w:rsidRPr="00B06563">
        <w:rPr>
          <w:sz w:val="28"/>
          <w:szCs w:val="28"/>
        </w:rPr>
        <w:t xml:space="preserve">произведенных </w:t>
      </w:r>
      <w:r w:rsidRPr="00B06563">
        <w:rPr>
          <w:sz w:val="28"/>
          <w:szCs w:val="28"/>
        </w:rPr>
        <w:t xml:space="preserve">затрат, </w:t>
      </w:r>
      <w:r w:rsidRPr="00B06563">
        <w:rPr>
          <w:rFonts w:eastAsia="Calibri"/>
          <w:bCs/>
          <w:sz w:val="28"/>
          <w:szCs w:val="28"/>
        </w:rPr>
        <w:t>связанных с:</w:t>
      </w:r>
    </w:p>
    <w:p w:rsidR="00574A0D" w:rsidRPr="00B06563" w:rsidRDefault="0043158A" w:rsidP="005C1555">
      <w:pPr>
        <w:spacing w:before="240"/>
        <w:ind w:firstLine="709"/>
        <w:jc w:val="both"/>
        <w:rPr>
          <w:sz w:val="28"/>
          <w:szCs w:val="28"/>
        </w:rPr>
      </w:pPr>
      <w:bookmarkStart w:id="1" w:name="P60"/>
      <w:bookmarkEnd w:id="1"/>
      <w:r w:rsidRPr="00B06563">
        <w:rPr>
          <w:sz w:val="28"/>
          <w:szCs w:val="28"/>
        </w:rPr>
        <w:t xml:space="preserve">1) </w:t>
      </w:r>
      <w:r w:rsidR="007340B5" w:rsidRPr="00B06563">
        <w:rPr>
          <w:sz w:val="28"/>
          <w:szCs w:val="28"/>
        </w:rPr>
        <w:t>закупкой фермерской продукции у поставщиков фермерской продукции</w:t>
      </w:r>
      <w:r w:rsidR="0047310D" w:rsidRPr="00B06563">
        <w:rPr>
          <w:sz w:val="28"/>
          <w:szCs w:val="28"/>
        </w:rPr>
        <w:t>.</w:t>
      </w:r>
    </w:p>
    <w:p w:rsidR="005A675B" w:rsidRPr="00B06563" w:rsidRDefault="0047310D" w:rsidP="005C1555">
      <w:pPr>
        <w:spacing w:before="240"/>
        <w:ind w:firstLine="709"/>
        <w:jc w:val="both"/>
        <w:rPr>
          <w:sz w:val="28"/>
          <w:szCs w:val="28"/>
        </w:rPr>
      </w:pPr>
      <w:r w:rsidRPr="00B06563">
        <w:rPr>
          <w:sz w:val="28"/>
          <w:szCs w:val="28"/>
        </w:rPr>
        <w:t>Затраты, связанные с закупкой фермерской продукции у поставщиков фермерской продукции, включают в себя фактически произведенн</w:t>
      </w:r>
      <w:r w:rsidR="00DB7C87" w:rsidRPr="00B06563">
        <w:rPr>
          <w:sz w:val="28"/>
          <w:szCs w:val="28"/>
        </w:rPr>
        <w:t>ую</w:t>
      </w:r>
      <w:r w:rsidRPr="00B06563">
        <w:rPr>
          <w:sz w:val="28"/>
          <w:szCs w:val="28"/>
        </w:rPr>
        <w:t xml:space="preserve"> оплату</w:t>
      </w:r>
      <w:r w:rsidR="003C115F" w:rsidRPr="00B06563">
        <w:rPr>
          <w:sz w:val="28"/>
          <w:szCs w:val="28"/>
        </w:rPr>
        <w:t xml:space="preserve"> и поставку</w:t>
      </w:r>
      <w:r w:rsidR="00C3046A" w:rsidRPr="00B06563">
        <w:rPr>
          <w:sz w:val="28"/>
          <w:szCs w:val="28"/>
        </w:rPr>
        <w:t xml:space="preserve"> </w:t>
      </w:r>
      <w:r w:rsidR="002719F5" w:rsidRPr="00B06563">
        <w:rPr>
          <w:sz w:val="28"/>
          <w:szCs w:val="28"/>
        </w:rPr>
        <w:t>фермерской продукции</w:t>
      </w:r>
      <w:r w:rsidR="00F92848" w:rsidRPr="00B06563">
        <w:rPr>
          <w:sz w:val="28"/>
          <w:szCs w:val="28"/>
        </w:rPr>
        <w:t xml:space="preserve"> </w:t>
      </w:r>
      <w:r w:rsidR="008D5508" w:rsidRPr="00B06563">
        <w:rPr>
          <w:sz w:val="28"/>
          <w:szCs w:val="28"/>
        </w:rPr>
        <w:t>в период с четвертого квартала года, предшествующего году предоставления субсидии, по третий квартал года предоставления субсидии включительно</w:t>
      </w:r>
      <w:r w:rsidR="005A675B" w:rsidRPr="00B06563">
        <w:rPr>
          <w:sz w:val="28"/>
          <w:szCs w:val="28"/>
        </w:rPr>
        <w:t>.</w:t>
      </w:r>
    </w:p>
    <w:p w:rsidR="0047310D" w:rsidRPr="00B06563" w:rsidRDefault="003817E8" w:rsidP="005C1555">
      <w:pPr>
        <w:spacing w:before="240"/>
        <w:ind w:firstLine="709"/>
        <w:jc w:val="both"/>
        <w:rPr>
          <w:sz w:val="28"/>
          <w:szCs w:val="28"/>
        </w:rPr>
      </w:pPr>
      <w:r w:rsidRPr="00B06563">
        <w:rPr>
          <w:sz w:val="28"/>
          <w:szCs w:val="28"/>
        </w:rPr>
        <w:t>Возмещение затрат з</w:t>
      </w:r>
      <w:r w:rsidR="005A675B" w:rsidRPr="00B06563">
        <w:rPr>
          <w:sz w:val="28"/>
          <w:szCs w:val="28"/>
        </w:rPr>
        <w:t xml:space="preserve">а </w:t>
      </w:r>
      <w:r w:rsidR="004F54E8" w:rsidRPr="00B06563">
        <w:rPr>
          <w:sz w:val="28"/>
          <w:szCs w:val="28"/>
        </w:rPr>
        <w:t>четвертый</w:t>
      </w:r>
      <w:r w:rsidR="005A675B" w:rsidRPr="00B06563">
        <w:rPr>
          <w:sz w:val="28"/>
          <w:szCs w:val="28"/>
        </w:rPr>
        <w:t xml:space="preserve"> квартал года, предшествующего году предоставления субсидии, осуществл</w:t>
      </w:r>
      <w:r w:rsidRPr="00B06563">
        <w:rPr>
          <w:sz w:val="28"/>
          <w:szCs w:val="28"/>
        </w:rPr>
        <w:t>яется</w:t>
      </w:r>
      <w:r w:rsidR="005A675B" w:rsidRPr="00B06563">
        <w:rPr>
          <w:sz w:val="28"/>
          <w:szCs w:val="28"/>
        </w:rPr>
        <w:t xml:space="preserve"> в первом полугодии года</w:t>
      </w:r>
      <w:r w:rsidR="008D5508" w:rsidRPr="00B06563">
        <w:rPr>
          <w:sz w:val="28"/>
          <w:szCs w:val="28"/>
        </w:rPr>
        <w:t xml:space="preserve"> предоставления субсидии</w:t>
      </w:r>
      <w:r w:rsidR="005A675B" w:rsidRPr="00B06563">
        <w:rPr>
          <w:sz w:val="28"/>
          <w:szCs w:val="28"/>
        </w:rPr>
        <w:t>, в случае, если эти затраты не возмещались ранее</w:t>
      </w:r>
      <w:r w:rsidR="0047310D" w:rsidRPr="00B06563">
        <w:rPr>
          <w:sz w:val="28"/>
          <w:szCs w:val="28"/>
        </w:rPr>
        <w:t>;</w:t>
      </w:r>
    </w:p>
    <w:p w:rsidR="007340B5" w:rsidRPr="00B06563" w:rsidRDefault="007340B5" w:rsidP="005C1555">
      <w:pPr>
        <w:spacing w:before="240"/>
        <w:ind w:firstLine="709"/>
        <w:jc w:val="both"/>
        <w:rPr>
          <w:sz w:val="28"/>
          <w:szCs w:val="28"/>
        </w:rPr>
      </w:pPr>
      <w:r w:rsidRPr="00B06563">
        <w:rPr>
          <w:sz w:val="28"/>
          <w:szCs w:val="28"/>
        </w:rPr>
        <w:t>2) приобретением и последующим внесением в неделимый фонд объектов, предназначенных для заготовки, хранения, подработки, переработки, сортировки, первичной переработки, охлаждения, подготовки</w:t>
      </w:r>
      <w:r w:rsidR="00DB7C87" w:rsidRPr="00B06563">
        <w:rPr>
          <w:sz w:val="28"/>
          <w:szCs w:val="28"/>
        </w:rPr>
        <w:br/>
      </w:r>
      <w:r w:rsidRPr="00B06563">
        <w:rPr>
          <w:sz w:val="28"/>
          <w:szCs w:val="28"/>
        </w:rPr>
        <w:t xml:space="preserve">к реализации, транспортировки и реализации сельскохозяйственной продукции, шерсти, </w:t>
      </w:r>
      <w:r w:rsidR="00E60844" w:rsidRPr="00B06563">
        <w:rPr>
          <w:sz w:val="28"/>
          <w:szCs w:val="28"/>
        </w:rPr>
        <w:t>дикорастущих плодов, ягод, орехов, грибов, других пригодных для употребления в пищу лесных ресурсов</w:t>
      </w:r>
      <w:r w:rsidRPr="00B06563">
        <w:rPr>
          <w:sz w:val="28"/>
          <w:szCs w:val="28"/>
        </w:rPr>
        <w:t>, а также продуктов переработки указанной продукции</w:t>
      </w:r>
      <w:r w:rsidR="009F14B6" w:rsidRPr="00B06563">
        <w:rPr>
          <w:sz w:val="28"/>
          <w:szCs w:val="28"/>
        </w:rPr>
        <w:t xml:space="preserve"> (далее – объекты)</w:t>
      </w:r>
      <w:r w:rsidRPr="00B06563">
        <w:rPr>
          <w:sz w:val="28"/>
          <w:szCs w:val="28"/>
        </w:rPr>
        <w:t>, оборудования</w:t>
      </w:r>
      <w:r w:rsidR="009569DA" w:rsidRPr="00B06563">
        <w:rPr>
          <w:sz w:val="28"/>
          <w:szCs w:val="28"/>
        </w:rPr>
        <w:br/>
      </w:r>
      <w:r w:rsidRPr="00B06563">
        <w:rPr>
          <w:sz w:val="28"/>
          <w:szCs w:val="28"/>
        </w:rPr>
        <w:t>для организации хранения, переработки, упаковки, маркировки, транспортировки и реализации сельскохозяйственной продукции</w:t>
      </w:r>
      <w:r w:rsidR="00FC3B40" w:rsidRPr="00B06563">
        <w:rPr>
          <w:sz w:val="28"/>
          <w:szCs w:val="28"/>
        </w:rPr>
        <w:t xml:space="preserve"> (далее – оборудование)</w:t>
      </w:r>
      <w:r w:rsidRPr="00B06563">
        <w:rPr>
          <w:sz w:val="28"/>
          <w:szCs w:val="28"/>
        </w:rPr>
        <w:t>, специализированного автотранспорта</w:t>
      </w:r>
      <w:r w:rsidR="00F26FBA" w:rsidRPr="00B06563">
        <w:rPr>
          <w:sz w:val="28"/>
          <w:szCs w:val="28"/>
        </w:rPr>
        <w:t>.</w:t>
      </w:r>
    </w:p>
    <w:p w:rsidR="0047310D" w:rsidRPr="00B06563" w:rsidRDefault="0047310D" w:rsidP="005C1555">
      <w:pPr>
        <w:spacing w:before="240"/>
        <w:ind w:firstLine="709"/>
        <w:jc w:val="both"/>
        <w:rPr>
          <w:sz w:val="28"/>
          <w:szCs w:val="28"/>
        </w:rPr>
      </w:pPr>
      <w:r w:rsidRPr="00B06563">
        <w:rPr>
          <w:sz w:val="28"/>
          <w:szCs w:val="28"/>
        </w:rPr>
        <w:t>Затраты, связанные с приобретением и последующим внесением</w:t>
      </w:r>
      <w:r w:rsidR="00DB7C87" w:rsidRPr="00B06563">
        <w:rPr>
          <w:sz w:val="28"/>
          <w:szCs w:val="28"/>
        </w:rPr>
        <w:br/>
      </w:r>
      <w:r w:rsidRPr="00B06563">
        <w:rPr>
          <w:sz w:val="28"/>
          <w:szCs w:val="28"/>
        </w:rPr>
        <w:t>в неделимый фонд объектов</w:t>
      </w:r>
      <w:r w:rsidR="009569DA" w:rsidRPr="00B06563">
        <w:rPr>
          <w:sz w:val="28"/>
          <w:szCs w:val="28"/>
        </w:rPr>
        <w:t>,</w:t>
      </w:r>
      <w:r w:rsidRPr="00B06563">
        <w:rPr>
          <w:sz w:val="28"/>
          <w:szCs w:val="28"/>
        </w:rPr>
        <w:t xml:space="preserve"> оборудования</w:t>
      </w:r>
      <w:r w:rsidR="00DB7C87" w:rsidRPr="00B06563">
        <w:rPr>
          <w:sz w:val="28"/>
          <w:szCs w:val="28"/>
        </w:rPr>
        <w:t>,</w:t>
      </w:r>
      <w:r w:rsidRPr="00B06563">
        <w:rPr>
          <w:sz w:val="28"/>
          <w:szCs w:val="28"/>
        </w:rPr>
        <w:t xml:space="preserve"> </w:t>
      </w:r>
      <w:r w:rsidR="00FC3B40" w:rsidRPr="00B06563">
        <w:rPr>
          <w:sz w:val="28"/>
          <w:szCs w:val="28"/>
        </w:rPr>
        <w:t xml:space="preserve">специализированного автотранспорта </w:t>
      </w:r>
      <w:r w:rsidRPr="00B06563">
        <w:rPr>
          <w:sz w:val="28"/>
          <w:szCs w:val="28"/>
        </w:rPr>
        <w:t>включают в себя фактически произведенн</w:t>
      </w:r>
      <w:r w:rsidR="00F92848" w:rsidRPr="00B06563">
        <w:rPr>
          <w:sz w:val="28"/>
          <w:szCs w:val="28"/>
        </w:rPr>
        <w:t xml:space="preserve">ые в текущем финансовом году </w:t>
      </w:r>
      <w:r w:rsidRPr="00B06563">
        <w:rPr>
          <w:sz w:val="28"/>
          <w:szCs w:val="28"/>
        </w:rPr>
        <w:t>оплату</w:t>
      </w:r>
      <w:r w:rsidR="00DB7C87" w:rsidRPr="00B06563">
        <w:rPr>
          <w:sz w:val="28"/>
          <w:szCs w:val="28"/>
        </w:rPr>
        <w:t xml:space="preserve"> </w:t>
      </w:r>
      <w:r w:rsidR="00EF726C" w:rsidRPr="00B06563">
        <w:rPr>
          <w:sz w:val="28"/>
          <w:szCs w:val="28"/>
        </w:rPr>
        <w:t xml:space="preserve">и поставку </w:t>
      </w:r>
      <w:r w:rsidR="00F92848" w:rsidRPr="00B06563">
        <w:rPr>
          <w:sz w:val="28"/>
          <w:szCs w:val="28"/>
        </w:rPr>
        <w:t>объектов</w:t>
      </w:r>
      <w:r w:rsidR="00EB708F" w:rsidRPr="00B06563">
        <w:rPr>
          <w:sz w:val="28"/>
          <w:szCs w:val="28"/>
        </w:rPr>
        <w:t>,</w:t>
      </w:r>
      <w:r w:rsidR="00B42437" w:rsidRPr="00B06563">
        <w:rPr>
          <w:sz w:val="28"/>
          <w:szCs w:val="28"/>
        </w:rPr>
        <w:t xml:space="preserve"> </w:t>
      </w:r>
      <w:r w:rsidR="00F92848" w:rsidRPr="00B06563">
        <w:rPr>
          <w:sz w:val="28"/>
          <w:szCs w:val="28"/>
        </w:rPr>
        <w:t>оборудования</w:t>
      </w:r>
      <w:r w:rsidR="00B42437" w:rsidRPr="00B06563">
        <w:rPr>
          <w:sz w:val="28"/>
          <w:szCs w:val="28"/>
        </w:rPr>
        <w:t>, специализированного автотранспорта</w:t>
      </w:r>
      <w:r w:rsidR="003C19AB" w:rsidRPr="00B06563">
        <w:rPr>
          <w:sz w:val="28"/>
          <w:szCs w:val="28"/>
        </w:rPr>
        <w:t>.</w:t>
      </w:r>
    </w:p>
    <w:p w:rsidR="007340B5" w:rsidRPr="00B06563" w:rsidRDefault="0043158A" w:rsidP="005C1555">
      <w:pPr>
        <w:spacing w:before="240"/>
        <w:ind w:firstLine="709"/>
        <w:jc w:val="both"/>
        <w:rPr>
          <w:sz w:val="28"/>
          <w:szCs w:val="28"/>
        </w:rPr>
      </w:pPr>
      <w:proofErr w:type="gramStart"/>
      <w:r w:rsidRPr="00B06563">
        <w:rPr>
          <w:sz w:val="28"/>
          <w:szCs w:val="28"/>
        </w:rPr>
        <w:t xml:space="preserve">Перечень </w:t>
      </w:r>
      <w:r w:rsidR="007340B5" w:rsidRPr="00B06563">
        <w:rPr>
          <w:sz w:val="28"/>
          <w:szCs w:val="28"/>
        </w:rPr>
        <w:t>затрат</w:t>
      </w:r>
      <w:r w:rsidR="002E1BA4" w:rsidRPr="00B06563">
        <w:rPr>
          <w:sz w:val="28"/>
          <w:szCs w:val="28"/>
        </w:rPr>
        <w:t xml:space="preserve"> по направлениям, указанным в подпунктах 1, 2 настоящего пункта</w:t>
      </w:r>
      <w:r w:rsidR="007340B5" w:rsidRPr="00B06563">
        <w:rPr>
          <w:sz w:val="28"/>
          <w:szCs w:val="28"/>
        </w:rPr>
        <w:t>, возмещение которых допускается осуществлять</w:t>
      </w:r>
      <w:r w:rsidR="007340B5" w:rsidRPr="00B06563">
        <w:rPr>
          <w:sz w:val="28"/>
          <w:szCs w:val="28"/>
        </w:rPr>
        <w:br/>
        <w:t>за счет субсидии</w:t>
      </w:r>
      <w:r w:rsidR="006D0356" w:rsidRPr="00B06563">
        <w:rPr>
          <w:sz w:val="28"/>
          <w:szCs w:val="28"/>
        </w:rPr>
        <w:t>,</w:t>
      </w:r>
      <w:r w:rsidR="007340B5" w:rsidRPr="00B06563">
        <w:rPr>
          <w:sz w:val="28"/>
          <w:szCs w:val="28"/>
        </w:rPr>
        <w:t xml:space="preserve"> определяется </w:t>
      </w:r>
      <w:r w:rsidR="006D0356" w:rsidRPr="00B06563">
        <w:rPr>
          <w:sz w:val="28"/>
          <w:szCs w:val="28"/>
        </w:rPr>
        <w:t>пунктом 4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w:t>
      </w:r>
      <w:r w:rsidR="005C1555">
        <w:rPr>
          <w:sz w:val="28"/>
          <w:szCs w:val="28"/>
        </w:rPr>
        <w:br/>
        <w:t xml:space="preserve">в соответствии </w:t>
      </w:r>
      <w:r w:rsidR="006D0356" w:rsidRPr="00B06563">
        <w:rPr>
          <w:sz w:val="28"/>
          <w:szCs w:val="28"/>
        </w:rPr>
        <w:t>с пунктами 7, 8, 10 и 11 Правил предоставления</w:t>
      </w:r>
      <w:r w:rsidR="005C1555">
        <w:rPr>
          <w:sz w:val="28"/>
          <w:szCs w:val="28"/>
        </w:rPr>
        <w:br/>
      </w:r>
      <w:r w:rsidR="006D0356" w:rsidRPr="00B06563">
        <w:rPr>
          <w:sz w:val="28"/>
          <w:szCs w:val="28"/>
        </w:rPr>
        <w:t>и распределения субсидий</w:t>
      </w:r>
      <w:r w:rsidR="005C1555">
        <w:rPr>
          <w:sz w:val="28"/>
          <w:szCs w:val="28"/>
        </w:rPr>
        <w:t xml:space="preserve"> </w:t>
      </w:r>
      <w:r w:rsidR="006D0356" w:rsidRPr="00B06563">
        <w:rPr>
          <w:sz w:val="28"/>
          <w:szCs w:val="28"/>
        </w:rPr>
        <w:t xml:space="preserve">из федерального бюджета бюджетам субъектов </w:t>
      </w:r>
      <w:r w:rsidR="006D0356" w:rsidRPr="00B06563">
        <w:rPr>
          <w:sz w:val="28"/>
          <w:szCs w:val="28"/>
        </w:rPr>
        <w:lastRenderedPageBreak/>
        <w:t>Российской Федерации</w:t>
      </w:r>
      <w:r w:rsidR="005C1555">
        <w:rPr>
          <w:sz w:val="28"/>
          <w:szCs w:val="28"/>
        </w:rPr>
        <w:t xml:space="preserve"> </w:t>
      </w:r>
      <w:r w:rsidR="006D0356" w:rsidRPr="00B06563">
        <w:rPr>
          <w:sz w:val="28"/>
          <w:szCs w:val="28"/>
        </w:rPr>
        <w:t>на поддержку</w:t>
      </w:r>
      <w:proofErr w:type="gramEnd"/>
      <w:r w:rsidR="006D0356" w:rsidRPr="00B06563">
        <w:rPr>
          <w:sz w:val="28"/>
          <w:szCs w:val="28"/>
        </w:rPr>
        <w:t xml:space="preserve"> приоритетных направлений малого агробизнеса, приведенных</w:t>
      </w:r>
      <w:r w:rsidR="005C1555">
        <w:rPr>
          <w:sz w:val="28"/>
          <w:szCs w:val="28"/>
        </w:rPr>
        <w:t xml:space="preserve"> </w:t>
      </w:r>
      <w:r w:rsidR="006D0356" w:rsidRPr="00B06563">
        <w:rPr>
          <w:sz w:val="28"/>
          <w:szCs w:val="28"/>
        </w:rPr>
        <w:t>в приложении № 22(4) к Государственной программе развития сельского хозяйства и регулирования рынков сельскохозяйственной продукции, сырья</w:t>
      </w:r>
      <w:r w:rsidR="005C1555">
        <w:rPr>
          <w:sz w:val="28"/>
          <w:szCs w:val="28"/>
        </w:rPr>
        <w:t xml:space="preserve"> </w:t>
      </w:r>
      <w:r w:rsidR="006D0356" w:rsidRPr="00B06563">
        <w:rPr>
          <w:sz w:val="28"/>
          <w:szCs w:val="28"/>
        </w:rPr>
        <w:t>и продовольствия, утвержденной постановлением Правительства Российской Федерации от 14 июля 2012 г.</w:t>
      </w:r>
      <w:r w:rsidR="005C1555">
        <w:rPr>
          <w:sz w:val="28"/>
          <w:szCs w:val="28"/>
        </w:rPr>
        <w:br/>
      </w:r>
      <w:r w:rsidR="006D0356" w:rsidRPr="00B06563">
        <w:rPr>
          <w:sz w:val="28"/>
          <w:szCs w:val="28"/>
        </w:rPr>
        <w:t xml:space="preserve">№ 717, утвержденного </w:t>
      </w:r>
      <w:r w:rsidR="00B42437" w:rsidRPr="00B06563">
        <w:rPr>
          <w:sz w:val="28"/>
          <w:szCs w:val="28"/>
        </w:rPr>
        <w:t xml:space="preserve">приказом </w:t>
      </w:r>
      <w:r w:rsidR="007340B5" w:rsidRPr="00B06563">
        <w:rPr>
          <w:sz w:val="28"/>
          <w:szCs w:val="28"/>
        </w:rPr>
        <w:t>Министерств</w:t>
      </w:r>
      <w:r w:rsidR="00B42437" w:rsidRPr="00B06563">
        <w:rPr>
          <w:sz w:val="28"/>
          <w:szCs w:val="28"/>
        </w:rPr>
        <w:t>а</w:t>
      </w:r>
      <w:r w:rsidR="007340B5" w:rsidRPr="00B06563">
        <w:rPr>
          <w:sz w:val="28"/>
          <w:szCs w:val="28"/>
        </w:rPr>
        <w:t xml:space="preserve"> сельского хозяйства Российской Федерации</w:t>
      </w:r>
      <w:r w:rsidR="00B42437" w:rsidRPr="00B06563">
        <w:rPr>
          <w:sz w:val="28"/>
          <w:szCs w:val="28"/>
        </w:rPr>
        <w:t xml:space="preserve"> от 30.03.2026 № 185</w:t>
      </w:r>
      <w:r w:rsidR="007340B5" w:rsidRPr="00B06563">
        <w:rPr>
          <w:sz w:val="28"/>
          <w:szCs w:val="28"/>
        </w:rPr>
        <w:t>.</w:t>
      </w:r>
    </w:p>
    <w:p w:rsidR="00574A0D" w:rsidRPr="00B06563" w:rsidRDefault="0043158A" w:rsidP="005C1555">
      <w:pPr>
        <w:spacing w:before="240"/>
        <w:ind w:firstLine="709"/>
        <w:jc w:val="both"/>
        <w:rPr>
          <w:rFonts w:eastAsia="Calibri"/>
          <w:sz w:val="28"/>
          <w:szCs w:val="28"/>
          <w:lang w:eastAsia="en-US"/>
        </w:rPr>
      </w:pPr>
      <w:r w:rsidRPr="00B06563">
        <w:rPr>
          <w:rFonts w:eastAsia="Calibri"/>
          <w:sz w:val="28"/>
          <w:szCs w:val="28"/>
          <w:lang w:eastAsia="en-US"/>
        </w:rPr>
        <w:t xml:space="preserve">Возмещению подлежит часть </w:t>
      </w:r>
      <w:r w:rsidR="00DB7C87" w:rsidRPr="00B06563">
        <w:rPr>
          <w:rFonts w:eastAsia="Calibri"/>
          <w:sz w:val="28"/>
          <w:szCs w:val="28"/>
          <w:lang w:eastAsia="en-US"/>
        </w:rPr>
        <w:t xml:space="preserve">произведенных </w:t>
      </w:r>
      <w:r w:rsidRPr="00B06563">
        <w:rPr>
          <w:rFonts w:eastAsia="Calibri"/>
          <w:sz w:val="28"/>
          <w:szCs w:val="28"/>
          <w:lang w:eastAsia="en-US"/>
        </w:rPr>
        <w:t>затрат по направлениям, указанным</w:t>
      </w:r>
      <w:r w:rsidR="00DB7C87" w:rsidRPr="00B06563">
        <w:rPr>
          <w:rFonts w:eastAsia="Calibri"/>
          <w:sz w:val="28"/>
          <w:szCs w:val="28"/>
          <w:lang w:eastAsia="en-US"/>
        </w:rPr>
        <w:t xml:space="preserve"> </w:t>
      </w:r>
      <w:r w:rsidRPr="00B06563">
        <w:rPr>
          <w:rFonts w:eastAsia="Calibri"/>
          <w:sz w:val="28"/>
          <w:szCs w:val="28"/>
          <w:lang w:eastAsia="en-US"/>
        </w:rPr>
        <w:t>в подпунктах 1</w:t>
      </w:r>
      <w:r w:rsidR="00902A1F" w:rsidRPr="00B06563">
        <w:rPr>
          <w:rFonts w:eastAsia="Calibri"/>
          <w:sz w:val="28"/>
          <w:szCs w:val="28"/>
          <w:lang w:eastAsia="en-US"/>
        </w:rPr>
        <w:t>,</w:t>
      </w:r>
      <w:r w:rsidRPr="00B06563">
        <w:rPr>
          <w:rFonts w:eastAsia="Calibri"/>
          <w:sz w:val="28"/>
          <w:szCs w:val="28"/>
          <w:lang w:eastAsia="en-US"/>
        </w:rPr>
        <w:t xml:space="preserve"> </w:t>
      </w:r>
      <w:r w:rsidR="00902A1F" w:rsidRPr="00B06563">
        <w:rPr>
          <w:rFonts w:eastAsia="Calibri"/>
          <w:sz w:val="28"/>
          <w:szCs w:val="28"/>
          <w:lang w:eastAsia="en-US"/>
        </w:rPr>
        <w:t>2</w:t>
      </w:r>
      <w:r w:rsidRPr="00B06563">
        <w:rPr>
          <w:rFonts w:eastAsia="Calibri"/>
          <w:sz w:val="28"/>
          <w:szCs w:val="28"/>
          <w:lang w:eastAsia="en-US"/>
        </w:rPr>
        <w:t xml:space="preserve"> настоящего пункта, которые ранее</w:t>
      </w:r>
      <w:r w:rsidR="009569DA" w:rsidRPr="00B06563">
        <w:rPr>
          <w:rFonts w:eastAsia="Calibri"/>
          <w:sz w:val="28"/>
          <w:szCs w:val="28"/>
          <w:lang w:eastAsia="en-US"/>
        </w:rPr>
        <w:br/>
      </w:r>
      <w:r w:rsidRPr="00B06563">
        <w:rPr>
          <w:rFonts w:eastAsia="Calibri"/>
          <w:sz w:val="28"/>
          <w:szCs w:val="28"/>
          <w:lang w:eastAsia="en-US"/>
        </w:rPr>
        <w:t>не возмещались</w:t>
      </w:r>
      <w:r w:rsidR="00DB7C87" w:rsidRPr="00B06563">
        <w:rPr>
          <w:rFonts w:eastAsia="Calibri"/>
          <w:sz w:val="28"/>
          <w:szCs w:val="28"/>
          <w:lang w:eastAsia="en-US"/>
        </w:rPr>
        <w:t xml:space="preserve"> </w:t>
      </w:r>
      <w:r w:rsidRPr="00B06563">
        <w:rPr>
          <w:rFonts w:eastAsia="Calibri"/>
          <w:sz w:val="28"/>
          <w:szCs w:val="28"/>
          <w:lang w:eastAsia="en-US"/>
        </w:rPr>
        <w:t>на основании иных нормативных правовых актов Красноярского края</w:t>
      </w:r>
      <w:r w:rsidR="00DB7C87" w:rsidRPr="00B06563">
        <w:rPr>
          <w:rFonts w:eastAsia="Calibri"/>
          <w:sz w:val="28"/>
          <w:szCs w:val="28"/>
          <w:lang w:eastAsia="en-US"/>
        </w:rPr>
        <w:t xml:space="preserve"> </w:t>
      </w:r>
      <w:r w:rsidRPr="00B06563">
        <w:rPr>
          <w:rFonts w:eastAsia="Calibri"/>
          <w:sz w:val="28"/>
          <w:szCs w:val="28"/>
          <w:lang w:eastAsia="en-US"/>
        </w:rPr>
        <w:t>(далее – край).</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1.4. Предоставление субсидий осуществляется в пределах бюджетных ассигнований, предусмотренных на указанные цели в законе края о краевом бюджете на соответствующий финансовый год и плановый период,</w:t>
      </w:r>
      <w:r w:rsidRPr="00B06563">
        <w:rPr>
          <w:rFonts w:ascii="Times New Roman" w:hAnsi="Times New Roman" w:cs="Times New Roman"/>
          <w:sz w:val="28"/>
          <w:szCs w:val="28"/>
        </w:rPr>
        <w:br/>
        <w:t>и лимитов бюджетных обязательств, доведенных в установленном порядке главному распорядителю сре</w:t>
      </w:r>
      <w:proofErr w:type="gramStart"/>
      <w:r w:rsidRPr="00B06563">
        <w:rPr>
          <w:rFonts w:ascii="Times New Roman" w:hAnsi="Times New Roman" w:cs="Times New Roman"/>
          <w:sz w:val="28"/>
          <w:szCs w:val="28"/>
        </w:rPr>
        <w:t>дств кр</w:t>
      </w:r>
      <w:proofErr w:type="gramEnd"/>
      <w:r w:rsidRPr="00B06563">
        <w:rPr>
          <w:rFonts w:ascii="Times New Roman" w:hAnsi="Times New Roman" w:cs="Times New Roman"/>
          <w:sz w:val="28"/>
          <w:szCs w:val="28"/>
        </w:rPr>
        <w:t>аевого бюджета.</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Главным распорядителем средств краевого бюджета, осуществляющим предоставление субсидий, является министерство сельского хозяйства края (далее – министерство).</w:t>
      </w:r>
      <w:bookmarkStart w:id="2" w:name="P62"/>
      <w:bookmarkEnd w:id="2"/>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1.5. Способом предоставления субсидий является возмещение затрат.</w:t>
      </w:r>
    </w:p>
    <w:p w:rsidR="00574A0D" w:rsidRPr="00B06563" w:rsidRDefault="0043158A" w:rsidP="005C1555">
      <w:pPr>
        <w:spacing w:before="240"/>
        <w:ind w:firstLine="709"/>
        <w:jc w:val="both"/>
        <w:rPr>
          <w:sz w:val="28"/>
          <w:szCs w:val="28"/>
        </w:rPr>
      </w:pPr>
      <w:r w:rsidRPr="00B06563">
        <w:rPr>
          <w:sz w:val="28"/>
          <w:szCs w:val="28"/>
        </w:rPr>
        <w:t xml:space="preserve">1.6. </w:t>
      </w:r>
      <w:proofErr w:type="gramStart"/>
      <w:r w:rsidRPr="00B06563">
        <w:rPr>
          <w:sz w:val="28"/>
          <w:szCs w:val="28"/>
        </w:rPr>
        <w:t>Информация о субсидии размещается на едином портале бюджетной системы Российской Федерации в информационно-телекоммуникационной сети «Интернет» на сайте www.budget.gov.ru (далее – единый портал) в разделе «Бюджет» в порядке, установленном Министерством финансов Российской Федерации</w:t>
      </w:r>
      <w:r w:rsidR="006E76BA" w:rsidRPr="00B06563">
        <w:rPr>
          <w:sz w:val="28"/>
          <w:szCs w:val="28"/>
        </w:rPr>
        <w:t>, в течение 10 рабочих дней со дня, следующего за днем доведения бюджетных ассигнований</w:t>
      </w:r>
      <w:r w:rsidR="005C1555">
        <w:rPr>
          <w:sz w:val="28"/>
          <w:szCs w:val="28"/>
        </w:rPr>
        <w:br/>
      </w:r>
      <w:r w:rsidR="006E76BA" w:rsidRPr="00B06563">
        <w:rPr>
          <w:sz w:val="28"/>
          <w:szCs w:val="28"/>
        </w:rPr>
        <w:t>на предоставление субсидии до министерства.</w:t>
      </w:r>
      <w:proofErr w:type="gramEnd"/>
    </w:p>
    <w:p w:rsidR="00574A0D" w:rsidRPr="00B06563" w:rsidRDefault="0043158A" w:rsidP="005C1555">
      <w:pPr>
        <w:pStyle w:val="ConsPlusNormal"/>
        <w:spacing w:before="240"/>
        <w:jc w:val="center"/>
        <w:rPr>
          <w:rFonts w:ascii="Times New Roman" w:hAnsi="Times New Roman" w:cs="Times New Roman"/>
          <w:sz w:val="28"/>
          <w:szCs w:val="28"/>
        </w:rPr>
      </w:pPr>
      <w:r w:rsidRPr="00B06563">
        <w:rPr>
          <w:rFonts w:ascii="Times New Roman" w:eastAsia="Times New Roman" w:hAnsi="Times New Roman" w:cs="Times New Roman"/>
          <w:sz w:val="28"/>
          <w:szCs w:val="28"/>
        </w:rPr>
        <w:t>2. Порядок проведения отбора</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2.1. Государственной информационной системой края, обеспечивающей проведение отбора, является государственная информационная система «Субсидия АПК24» (далее – ГИС «Субсидия АПК24»).</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2.2. Взаимодействие участников отбора и министерства осуществляется с использованием документов в электронной форме, направляемых на адреса электронной почты участников отбора</w:t>
      </w:r>
      <w:r w:rsidR="005C1555">
        <w:rPr>
          <w:rFonts w:ascii="Times New Roman" w:hAnsi="Times New Roman" w:cs="Times New Roman"/>
          <w:sz w:val="28"/>
          <w:szCs w:val="28"/>
        </w:rPr>
        <w:br/>
      </w:r>
      <w:r w:rsidRPr="00B06563">
        <w:rPr>
          <w:rFonts w:ascii="Times New Roman" w:hAnsi="Times New Roman" w:cs="Times New Roman"/>
          <w:sz w:val="28"/>
          <w:szCs w:val="28"/>
        </w:rPr>
        <w:t>и министерства или в ГИС «Субсидия АПК24», в случаях и порядке, установленных пунктами 2.7, 2.12, 2.18 Порядка.</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 xml:space="preserve">2.3. Проведение отбора осуществляется министерством способом </w:t>
      </w:r>
      <w:r w:rsidRPr="00B06563">
        <w:rPr>
          <w:rFonts w:ascii="Times New Roman" w:hAnsi="Times New Roman" w:cs="Times New Roman"/>
          <w:sz w:val="28"/>
          <w:szCs w:val="28"/>
        </w:rPr>
        <w:lastRenderedPageBreak/>
        <w:t>запроса предложений.</w:t>
      </w:r>
    </w:p>
    <w:p w:rsidR="00574A0D" w:rsidRPr="00B06563" w:rsidRDefault="0043158A" w:rsidP="005C1555">
      <w:pPr>
        <w:spacing w:before="240"/>
        <w:ind w:firstLine="709"/>
        <w:jc w:val="both"/>
        <w:rPr>
          <w:sz w:val="28"/>
          <w:szCs w:val="28"/>
        </w:rPr>
      </w:pPr>
      <w:r w:rsidRPr="00B06563">
        <w:rPr>
          <w:sz w:val="28"/>
          <w:szCs w:val="28"/>
        </w:rPr>
        <w:t>2.4. Решение о проведении отбора принимается министерством в форме приказа в соответствии с графиком проведения отборов в текущем финансовом году, утвержденным министерством.</w:t>
      </w:r>
    </w:p>
    <w:p w:rsidR="00574A0D" w:rsidRPr="00B06563" w:rsidRDefault="0043158A" w:rsidP="005C1555">
      <w:pPr>
        <w:spacing w:before="240"/>
        <w:ind w:firstLine="709"/>
        <w:jc w:val="both"/>
        <w:rPr>
          <w:sz w:val="28"/>
          <w:szCs w:val="28"/>
        </w:rPr>
      </w:pPr>
      <w:r w:rsidRPr="00B06563">
        <w:rPr>
          <w:sz w:val="28"/>
          <w:szCs w:val="28"/>
        </w:rPr>
        <w:t>2.5. Объявление о проведении отбора (далее – объявление) формируется в электронной форме в соответствии с требованиями, установленными пунктом 2.6 Порядка, и размещается на едином портале,</w:t>
      </w:r>
      <w:r w:rsidRPr="00B06563">
        <w:rPr>
          <w:sz w:val="28"/>
          <w:szCs w:val="28"/>
        </w:rPr>
        <w:br/>
        <w:t>а также на официальном сайте министерства в информационно-телекоммуникационной сети «Интернет» по адресу: www.krasagro.ru (далее – официальный сайт министерства). Дата размещения объявления не должна быть позднее 7-го рабочего дня, следующего за днем принятия решения</w:t>
      </w:r>
      <w:r w:rsidRPr="00B06563">
        <w:rPr>
          <w:sz w:val="28"/>
          <w:szCs w:val="28"/>
        </w:rPr>
        <w:br/>
        <w:t>о проведении отбора.</w:t>
      </w:r>
    </w:p>
    <w:p w:rsidR="00574A0D" w:rsidRPr="00B06563" w:rsidRDefault="0043158A" w:rsidP="005C1555">
      <w:pPr>
        <w:spacing w:before="240"/>
        <w:ind w:firstLine="709"/>
        <w:jc w:val="both"/>
        <w:rPr>
          <w:sz w:val="28"/>
          <w:szCs w:val="28"/>
        </w:rPr>
      </w:pPr>
      <w:r w:rsidRPr="00B06563">
        <w:rPr>
          <w:sz w:val="28"/>
          <w:szCs w:val="28"/>
        </w:rPr>
        <w:t>2.6. Объявление должно содержать следующую информацию:</w:t>
      </w:r>
    </w:p>
    <w:p w:rsidR="00574A0D" w:rsidRPr="00B06563" w:rsidRDefault="0043158A" w:rsidP="005C1555">
      <w:pPr>
        <w:spacing w:before="240"/>
        <w:ind w:firstLine="709"/>
        <w:jc w:val="both"/>
        <w:rPr>
          <w:sz w:val="28"/>
          <w:szCs w:val="28"/>
        </w:rPr>
      </w:pPr>
      <w:r w:rsidRPr="00B06563">
        <w:rPr>
          <w:sz w:val="28"/>
          <w:szCs w:val="28"/>
        </w:rPr>
        <w:t>1) дату размещения объявления на едином портале, а также</w:t>
      </w:r>
      <w:r w:rsidRPr="00B06563">
        <w:rPr>
          <w:sz w:val="28"/>
          <w:szCs w:val="28"/>
        </w:rPr>
        <w:br/>
        <w:t>на официальном сайте министерства;</w:t>
      </w:r>
    </w:p>
    <w:p w:rsidR="00574A0D" w:rsidRPr="00B06563" w:rsidRDefault="0043158A" w:rsidP="005C1555">
      <w:pPr>
        <w:spacing w:before="240"/>
        <w:ind w:firstLine="709"/>
        <w:jc w:val="both"/>
        <w:rPr>
          <w:sz w:val="28"/>
          <w:szCs w:val="28"/>
        </w:rPr>
      </w:pPr>
      <w:r w:rsidRPr="00B06563">
        <w:rPr>
          <w:sz w:val="28"/>
          <w:szCs w:val="28"/>
        </w:rPr>
        <w:t>2) сроки проведения отбора;</w:t>
      </w:r>
    </w:p>
    <w:p w:rsidR="00574A0D" w:rsidRPr="00B06563" w:rsidRDefault="0043158A" w:rsidP="005C1555">
      <w:pPr>
        <w:spacing w:before="240"/>
        <w:ind w:firstLine="709"/>
        <w:jc w:val="both"/>
        <w:rPr>
          <w:sz w:val="28"/>
          <w:szCs w:val="28"/>
        </w:rPr>
      </w:pPr>
      <w:r w:rsidRPr="00B06563">
        <w:rPr>
          <w:sz w:val="28"/>
          <w:szCs w:val="28"/>
        </w:rPr>
        <w:t>3) дату начала подачи и окончания приема предложений (заявок)</w:t>
      </w:r>
      <w:r w:rsidRPr="00B06563">
        <w:rPr>
          <w:sz w:val="28"/>
          <w:szCs w:val="28"/>
        </w:rPr>
        <w:br/>
        <w:t>об участии в отборе (далее – заявка), при этом дата окончания приема заявок не может быть ранее 10-го календарного дня, следующего за днем размещения объявления;</w:t>
      </w:r>
    </w:p>
    <w:p w:rsidR="00574A0D" w:rsidRPr="00B06563" w:rsidRDefault="0043158A" w:rsidP="005C1555">
      <w:pPr>
        <w:spacing w:before="240"/>
        <w:ind w:firstLine="709"/>
        <w:jc w:val="both"/>
        <w:rPr>
          <w:sz w:val="28"/>
          <w:szCs w:val="28"/>
        </w:rPr>
      </w:pPr>
      <w:r w:rsidRPr="00B06563">
        <w:rPr>
          <w:sz w:val="28"/>
          <w:szCs w:val="28"/>
        </w:rPr>
        <w:t>4) наименование, место нахождения, почтовый адрес, адрес электронной почты министерства;</w:t>
      </w:r>
    </w:p>
    <w:p w:rsidR="00574A0D" w:rsidRPr="00B06563" w:rsidRDefault="0043158A" w:rsidP="005C1555">
      <w:pPr>
        <w:spacing w:before="240"/>
        <w:ind w:firstLine="709"/>
        <w:jc w:val="both"/>
        <w:rPr>
          <w:sz w:val="28"/>
          <w:szCs w:val="28"/>
        </w:rPr>
      </w:pPr>
      <w:r w:rsidRPr="00B06563">
        <w:rPr>
          <w:sz w:val="28"/>
          <w:szCs w:val="28"/>
        </w:rPr>
        <w:t>5) результат предоставления субсидии;</w:t>
      </w:r>
    </w:p>
    <w:p w:rsidR="00574A0D" w:rsidRPr="00B06563" w:rsidRDefault="0043158A" w:rsidP="005C1555">
      <w:pPr>
        <w:spacing w:before="240"/>
        <w:ind w:firstLine="709"/>
        <w:jc w:val="both"/>
        <w:rPr>
          <w:sz w:val="28"/>
          <w:szCs w:val="28"/>
        </w:rPr>
      </w:pPr>
      <w:r w:rsidRPr="00B06563">
        <w:rPr>
          <w:sz w:val="28"/>
          <w:szCs w:val="28"/>
        </w:rPr>
        <w:t>6) доменное имя и (или) указатели страниц ГИС «Субсидия АПК24»;</w:t>
      </w:r>
    </w:p>
    <w:p w:rsidR="00574A0D" w:rsidRPr="00B06563" w:rsidRDefault="0043158A" w:rsidP="005C1555">
      <w:pPr>
        <w:spacing w:before="240"/>
        <w:ind w:firstLine="709"/>
        <w:jc w:val="both"/>
        <w:rPr>
          <w:strike/>
          <w:sz w:val="28"/>
          <w:szCs w:val="28"/>
        </w:rPr>
      </w:pPr>
      <w:r w:rsidRPr="00B06563">
        <w:rPr>
          <w:sz w:val="28"/>
          <w:szCs w:val="28"/>
        </w:rPr>
        <w:t>7) 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rsidR="00574A0D" w:rsidRPr="00B06563" w:rsidRDefault="0043158A" w:rsidP="005C1555">
      <w:pPr>
        <w:spacing w:before="240"/>
        <w:ind w:firstLine="709"/>
        <w:jc w:val="both"/>
        <w:rPr>
          <w:sz w:val="28"/>
          <w:szCs w:val="28"/>
        </w:rPr>
      </w:pPr>
      <w:r w:rsidRPr="00B06563">
        <w:rPr>
          <w:sz w:val="28"/>
          <w:szCs w:val="28"/>
        </w:rPr>
        <w:t>8) категории получателей субсидий;</w:t>
      </w:r>
    </w:p>
    <w:p w:rsidR="00574A0D" w:rsidRPr="00B06563" w:rsidRDefault="0043158A" w:rsidP="005C1555">
      <w:pPr>
        <w:spacing w:before="240"/>
        <w:ind w:firstLine="709"/>
        <w:jc w:val="both"/>
        <w:rPr>
          <w:sz w:val="28"/>
          <w:szCs w:val="28"/>
        </w:rPr>
      </w:pPr>
      <w:r w:rsidRPr="00B06563">
        <w:rPr>
          <w:sz w:val="28"/>
          <w:szCs w:val="28"/>
        </w:rPr>
        <w:t>9) порядок подачи участниками отбора заявок и требования, предъявляемые к форме и содержанию заявок;</w:t>
      </w:r>
    </w:p>
    <w:p w:rsidR="00574A0D" w:rsidRPr="00B06563" w:rsidRDefault="0043158A" w:rsidP="005C1555">
      <w:pPr>
        <w:spacing w:before="240"/>
        <w:ind w:firstLine="709"/>
        <w:jc w:val="both"/>
        <w:rPr>
          <w:sz w:val="28"/>
          <w:szCs w:val="28"/>
        </w:rPr>
      </w:pPr>
      <w:r w:rsidRPr="00B06563">
        <w:rPr>
          <w:sz w:val="28"/>
          <w:szCs w:val="28"/>
        </w:rPr>
        <w:t>10) порядок отзыва заявок, порядок их возврата, определяющий в том числе основания для возврата заявок, порядок внесения изменений в заявки;</w:t>
      </w:r>
    </w:p>
    <w:p w:rsidR="00574A0D" w:rsidRPr="00B06563" w:rsidRDefault="0043158A" w:rsidP="005C1555">
      <w:pPr>
        <w:spacing w:before="240"/>
        <w:ind w:firstLine="709"/>
        <w:jc w:val="both"/>
        <w:rPr>
          <w:sz w:val="28"/>
          <w:szCs w:val="28"/>
        </w:rPr>
      </w:pPr>
      <w:r w:rsidRPr="00B06563">
        <w:rPr>
          <w:sz w:val="28"/>
          <w:szCs w:val="28"/>
        </w:rPr>
        <w:t>11) правила рассмотрения и оценки заявок;</w:t>
      </w:r>
    </w:p>
    <w:p w:rsidR="00574A0D" w:rsidRPr="00B06563" w:rsidRDefault="0043158A" w:rsidP="005C1555">
      <w:pPr>
        <w:spacing w:before="240"/>
        <w:ind w:firstLine="709"/>
        <w:jc w:val="both"/>
        <w:rPr>
          <w:sz w:val="28"/>
          <w:szCs w:val="28"/>
        </w:rPr>
      </w:pPr>
      <w:r w:rsidRPr="00B06563">
        <w:rPr>
          <w:sz w:val="28"/>
          <w:szCs w:val="28"/>
        </w:rPr>
        <w:lastRenderedPageBreak/>
        <w:t>12) порядок возврата заявок на доработку;</w:t>
      </w:r>
    </w:p>
    <w:p w:rsidR="00574A0D" w:rsidRPr="00B06563" w:rsidRDefault="0043158A" w:rsidP="005C1555">
      <w:pPr>
        <w:spacing w:before="240"/>
        <w:ind w:firstLine="709"/>
        <w:jc w:val="both"/>
        <w:rPr>
          <w:sz w:val="28"/>
          <w:szCs w:val="28"/>
        </w:rPr>
      </w:pPr>
      <w:r w:rsidRPr="00B06563">
        <w:rPr>
          <w:sz w:val="28"/>
          <w:szCs w:val="28"/>
        </w:rPr>
        <w:t xml:space="preserve">13) порядок отклонения заявок, а также информацию об основаниях для </w:t>
      </w:r>
      <w:r w:rsidR="00172940" w:rsidRPr="00B06563">
        <w:rPr>
          <w:sz w:val="28"/>
          <w:szCs w:val="28"/>
        </w:rPr>
        <w:t> </w:t>
      </w:r>
      <w:r w:rsidRPr="00B06563">
        <w:rPr>
          <w:sz w:val="28"/>
          <w:szCs w:val="28"/>
        </w:rPr>
        <w:t>отклонения;</w:t>
      </w:r>
    </w:p>
    <w:p w:rsidR="00574A0D" w:rsidRPr="00B06563" w:rsidRDefault="0043158A" w:rsidP="005C1555">
      <w:pPr>
        <w:spacing w:before="240"/>
        <w:ind w:firstLine="709"/>
        <w:jc w:val="both"/>
        <w:rPr>
          <w:sz w:val="28"/>
          <w:szCs w:val="28"/>
        </w:rPr>
      </w:pPr>
      <w:r w:rsidRPr="00B06563">
        <w:rPr>
          <w:sz w:val="28"/>
          <w:szCs w:val="28"/>
        </w:rPr>
        <w:t>14) объем распределяемой субсидии в рамках отбора, порядок расчета размера субсидии, правила распределения субсидии по результатам отбора;</w:t>
      </w:r>
    </w:p>
    <w:p w:rsidR="00574A0D" w:rsidRPr="00B06563" w:rsidRDefault="0043158A" w:rsidP="005C1555">
      <w:pPr>
        <w:spacing w:before="240"/>
        <w:ind w:firstLine="709"/>
        <w:jc w:val="both"/>
        <w:rPr>
          <w:sz w:val="28"/>
          <w:szCs w:val="28"/>
        </w:rPr>
      </w:pPr>
      <w:r w:rsidRPr="00B06563">
        <w:rPr>
          <w:sz w:val="28"/>
          <w:szCs w:val="28"/>
        </w:rPr>
        <w:t>15) порядок предоставления участникам отбора разъяснений положений объявления, даты начала и окончания срока такого предоставления;</w:t>
      </w:r>
    </w:p>
    <w:p w:rsidR="00574A0D" w:rsidRPr="00B06563" w:rsidRDefault="0043158A" w:rsidP="005C1555">
      <w:pPr>
        <w:spacing w:before="240"/>
        <w:ind w:firstLine="709"/>
        <w:jc w:val="both"/>
        <w:rPr>
          <w:sz w:val="28"/>
          <w:szCs w:val="28"/>
        </w:rPr>
      </w:pPr>
      <w:r w:rsidRPr="00B06563">
        <w:rPr>
          <w:sz w:val="28"/>
          <w:szCs w:val="28"/>
        </w:rPr>
        <w:t>16) срок, в течение которого победитель (победители) отбора должен подписать соглашение о предоставлении субсидии (далее – соглашение);</w:t>
      </w:r>
    </w:p>
    <w:p w:rsidR="00574A0D" w:rsidRPr="00B06563" w:rsidRDefault="0043158A" w:rsidP="005C1555">
      <w:pPr>
        <w:spacing w:before="240"/>
        <w:ind w:firstLine="709"/>
        <w:jc w:val="both"/>
        <w:rPr>
          <w:i/>
          <w:sz w:val="28"/>
          <w:szCs w:val="28"/>
        </w:rPr>
      </w:pPr>
      <w:r w:rsidRPr="00B06563">
        <w:rPr>
          <w:sz w:val="28"/>
          <w:szCs w:val="28"/>
        </w:rPr>
        <w:t>17) условия признания победителя (победителей) отбора уклонившимся от заключения соглашения;</w:t>
      </w:r>
    </w:p>
    <w:p w:rsidR="00574A0D" w:rsidRPr="00B06563" w:rsidRDefault="0043158A" w:rsidP="005C1555">
      <w:pPr>
        <w:spacing w:before="240"/>
        <w:ind w:firstLine="709"/>
        <w:jc w:val="both"/>
        <w:rPr>
          <w:sz w:val="28"/>
          <w:szCs w:val="28"/>
        </w:rPr>
      </w:pPr>
      <w:r w:rsidRPr="00B06563">
        <w:rPr>
          <w:sz w:val="28"/>
          <w:szCs w:val="28"/>
        </w:rPr>
        <w:t>18) сроки размещения протокола подведения итогов отбора на едином портале, а также на официальном сайте министерства;</w:t>
      </w:r>
    </w:p>
    <w:p w:rsidR="00574A0D" w:rsidRPr="00B06563" w:rsidRDefault="0043158A" w:rsidP="005C1555">
      <w:pPr>
        <w:spacing w:before="240"/>
        <w:ind w:firstLine="709"/>
        <w:jc w:val="both"/>
        <w:rPr>
          <w:sz w:val="28"/>
          <w:szCs w:val="28"/>
        </w:rPr>
      </w:pPr>
      <w:r w:rsidRPr="00B06563">
        <w:rPr>
          <w:sz w:val="28"/>
          <w:szCs w:val="28"/>
        </w:rPr>
        <w:t>19) услови</w:t>
      </w:r>
      <w:r w:rsidR="00841B1F" w:rsidRPr="00B06563">
        <w:rPr>
          <w:sz w:val="28"/>
          <w:szCs w:val="28"/>
        </w:rPr>
        <w:t>е</w:t>
      </w:r>
      <w:r w:rsidRPr="00B06563">
        <w:rPr>
          <w:sz w:val="28"/>
          <w:szCs w:val="28"/>
        </w:rPr>
        <w:t xml:space="preserve"> предоставления субсидий.</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2.7. Участник отбора вправе обратиться в министерство</w:t>
      </w:r>
      <w:r w:rsidRPr="00B06563">
        <w:rPr>
          <w:rFonts w:ascii="Times New Roman" w:hAnsi="Times New Roman" w:cs="Times New Roman"/>
          <w:sz w:val="28"/>
          <w:szCs w:val="28"/>
        </w:rPr>
        <w:br/>
        <w:t>за разъяснениями положений объявления посредством направления запроса</w:t>
      </w:r>
      <w:r w:rsidR="00110E0C" w:rsidRPr="00B06563">
        <w:rPr>
          <w:rFonts w:ascii="Times New Roman" w:hAnsi="Times New Roman" w:cs="Times New Roman"/>
          <w:sz w:val="28"/>
          <w:szCs w:val="28"/>
        </w:rPr>
        <w:br/>
      </w:r>
      <w:r w:rsidRPr="00B06563">
        <w:rPr>
          <w:rFonts w:ascii="Times New Roman" w:hAnsi="Times New Roman" w:cs="Times New Roman"/>
          <w:sz w:val="28"/>
          <w:szCs w:val="28"/>
        </w:rPr>
        <w:t>на адрес электронной почты министерства.</w:t>
      </w:r>
    </w:p>
    <w:p w:rsidR="00574A0D" w:rsidRPr="00B06563" w:rsidRDefault="0043158A" w:rsidP="005C1555">
      <w:pPr>
        <w:pStyle w:val="ConsPlusNormal"/>
        <w:spacing w:before="240"/>
        <w:ind w:firstLine="709"/>
        <w:jc w:val="both"/>
        <w:rPr>
          <w:rFonts w:ascii="Times New Roman" w:hAnsi="Times New Roman" w:cs="Times New Roman"/>
        </w:rPr>
      </w:pPr>
      <w:proofErr w:type="gramStart"/>
      <w:r w:rsidRPr="00B06563">
        <w:rPr>
          <w:rFonts w:ascii="Times New Roman" w:hAnsi="Times New Roman" w:cs="Times New Roman"/>
          <w:sz w:val="28"/>
          <w:szCs w:val="28"/>
        </w:rPr>
        <w:t>Участник отбора получает в министерстве разъяснения положений объявления, начиная с даты размещения объявления на едином портале,</w:t>
      </w:r>
      <w:r w:rsidRPr="00B06563">
        <w:rPr>
          <w:rFonts w:ascii="Times New Roman" w:hAnsi="Times New Roman" w:cs="Times New Roman"/>
          <w:sz w:val="28"/>
          <w:szCs w:val="28"/>
        </w:rPr>
        <w:br/>
        <w:t>а также на официальном сайте министерства, определенной в соответствии</w:t>
      </w:r>
      <w:r w:rsidRPr="00B06563">
        <w:rPr>
          <w:rFonts w:ascii="Times New Roman" w:hAnsi="Times New Roman" w:cs="Times New Roman"/>
          <w:sz w:val="28"/>
          <w:szCs w:val="28"/>
        </w:rPr>
        <w:br/>
        <w:t>с пунктом 2.5 Порядка, и не позднее, чем за 5 рабочих дней до окончания срока приема заявок, в электронной форме путем их направления министерством</w:t>
      </w:r>
      <w:r w:rsidR="00110E0C" w:rsidRPr="00B06563">
        <w:rPr>
          <w:rFonts w:ascii="Times New Roman" w:hAnsi="Times New Roman" w:cs="Times New Roman"/>
          <w:sz w:val="28"/>
          <w:szCs w:val="28"/>
        </w:rPr>
        <w:br/>
      </w:r>
      <w:r w:rsidRPr="00B06563">
        <w:rPr>
          <w:rFonts w:ascii="Times New Roman" w:hAnsi="Times New Roman" w:cs="Times New Roman"/>
          <w:sz w:val="28"/>
          <w:szCs w:val="28"/>
        </w:rPr>
        <w:t>на электронную почту участника отбора.</w:t>
      </w:r>
      <w:proofErr w:type="gramEnd"/>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2.8. К категории</w:t>
      </w:r>
      <w:r w:rsidR="000B498D" w:rsidRPr="00B06563">
        <w:rPr>
          <w:rFonts w:ascii="Times New Roman" w:hAnsi="Times New Roman" w:cs="Times New Roman"/>
          <w:sz w:val="28"/>
          <w:szCs w:val="28"/>
        </w:rPr>
        <w:t xml:space="preserve"> получателей субсидий относится </w:t>
      </w:r>
      <w:proofErr w:type="spellStart"/>
      <w:r w:rsidR="00D12044" w:rsidRPr="00B06563">
        <w:rPr>
          <w:rFonts w:ascii="Times New Roman" w:hAnsi="Times New Roman" w:cs="Times New Roman"/>
          <w:sz w:val="28"/>
          <w:szCs w:val="28"/>
        </w:rPr>
        <w:t>агроагрегатор</w:t>
      </w:r>
      <w:proofErr w:type="spellEnd"/>
      <w:r w:rsidR="00841B1F" w:rsidRPr="00B06563">
        <w:rPr>
          <w:rFonts w:ascii="Times New Roman" w:hAnsi="Times New Roman" w:cs="Times New Roman"/>
          <w:sz w:val="28"/>
          <w:szCs w:val="28"/>
        </w:rPr>
        <w:t xml:space="preserve">. </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2.9. Участник отбора должен соответствовать следующим требованиям:</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 участник отбора не является иностранным юридическим лицом,</w:t>
      </w:r>
      <w:r w:rsidRPr="00B06563">
        <w:rPr>
          <w:rFonts w:ascii="Times New Roman" w:hAnsi="Times New Roman" w:cs="Times New Roman"/>
          <w:sz w:val="28"/>
          <w:szCs w:val="28"/>
        </w:rPr>
        <w:br/>
        <w:t>в том числе местом регистрации которого является государство</w:t>
      </w:r>
      <w:r w:rsidRPr="00B06563">
        <w:rPr>
          <w:rFonts w:ascii="Times New Roman" w:hAnsi="Times New Roman" w:cs="Times New Roman"/>
          <w:sz w:val="28"/>
          <w:szCs w:val="28"/>
        </w:rPr>
        <w:br/>
        <w:t xml:space="preserve">или территория, включенные в утвержденный Министерством финансов Российской Федерации </w:t>
      </w:r>
      <w:hyperlink r:id="rId12" w:tooltip="consultantplus://offline/ref=7C774CE00794CB835425A52E449EDCB62B475724BC7A291CA41706A887D846766BCD4975344004A21CDC80EA379E897E2FAB1F4ADD3555E2rCmBC" w:history="1">
        <w:r w:rsidRPr="00B06563">
          <w:rPr>
            <w:rFonts w:ascii="Times New Roman" w:hAnsi="Times New Roman" w:cs="Times New Roman"/>
            <w:sz w:val="28"/>
            <w:szCs w:val="28"/>
          </w:rPr>
          <w:t>перечень</w:t>
        </w:r>
      </w:hyperlink>
      <w:r w:rsidRPr="00B06563">
        <w:rPr>
          <w:rFonts w:ascii="Times New Roman" w:hAnsi="Times New Roman" w:cs="Times New Roman"/>
          <w:sz w:val="28"/>
          <w:szCs w:val="28"/>
        </w:rPr>
        <w:t xml:space="preserve"> государств и территорий, используемых</w:t>
      </w:r>
      <w:r w:rsidRPr="00B06563">
        <w:rPr>
          <w:rFonts w:ascii="Times New Roman" w:hAnsi="Times New Roman" w:cs="Times New Roman"/>
          <w:sz w:val="28"/>
          <w:szCs w:val="28"/>
        </w:rPr>
        <w:br/>
        <w:t>для промежуточного (офшорного) владения активами в Российской Федерации (далее – офшорные компании), по состоянию на дату не ранее первого числа месяца, в котором направляется заявка</w:t>
      </w:r>
      <w:r w:rsidRPr="00B06563">
        <w:rPr>
          <w:rFonts w:ascii="Times New Roman" w:eastAsia="Times New Roman" w:hAnsi="Times New Roman" w:cs="Times New Roman"/>
          <w:sz w:val="28"/>
          <w:szCs w:val="28"/>
        </w:rPr>
        <w:t>;</w:t>
      </w:r>
    </w:p>
    <w:p w:rsidR="00574A0D" w:rsidRPr="00B06563" w:rsidRDefault="0043158A" w:rsidP="005C1555">
      <w:pPr>
        <w:spacing w:before="240"/>
        <w:ind w:firstLine="709"/>
        <w:jc w:val="both"/>
        <w:rPr>
          <w:sz w:val="28"/>
          <w:szCs w:val="28"/>
        </w:rPr>
      </w:pPr>
      <w:r w:rsidRPr="00B06563">
        <w:rPr>
          <w:sz w:val="28"/>
          <w:szCs w:val="28"/>
        </w:rPr>
        <w:lastRenderedPageBreak/>
        <w:t>2) участник отбора не находится в перечне организаций и физических лиц, в отношении которых имеются сведения об их причастности</w:t>
      </w:r>
      <w:r w:rsidRPr="00B06563">
        <w:rPr>
          <w:sz w:val="28"/>
          <w:szCs w:val="28"/>
        </w:rPr>
        <w:br/>
        <w:t>к экстремистской деятельности или терроризму, по состоянию на дату</w:t>
      </w:r>
      <w:r w:rsidRPr="00B06563">
        <w:rPr>
          <w:sz w:val="28"/>
          <w:szCs w:val="28"/>
        </w:rPr>
        <w:br/>
        <w:t>не ранее первого числа месяца, в котором направляется заявка;</w:t>
      </w:r>
    </w:p>
    <w:p w:rsidR="00574A0D" w:rsidRPr="00B06563" w:rsidRDefault="0043158A" w:rsidP="005C1555">
      <w:pPr>
        <w:spacing w:before="240"/>
        <w:ind w:firstLine="709"/>
        <w:jc w:val="both"/>
        <w:rPr>
          <w:sz w:val="28"/>
          <w:szCs w:val="28"/>
        </w:rPr>
      </w:pPr>
      <w:proofErr w:type="gramStart"/>
      <w:r w:rsidRPr="00B06563">
        <w:rPr>
          <w:sz w:val="28"/>
          <w:szCs w:val="28"/>
        </w:rPr>
        <w:t xml:space="preserve">3) участник отбора не находится в составляемых в рамках реализации полномочий, предусмотренных </w:t>
      </w:r>
      <w:hyperlink r:id="rId13" w:tooltip="consultantplus://offline/ref=7C774CE00794CB835425A52E449EDCB62E475626B77D291CA41706A887D846766BCD4975344005A71EDC80EA379E897E2FAB1F4ADD3555E2rCmBC" w:history="1">
        <w:r w:rsidRPr="00B06563">
          <w:rPr>
            <w:sz w:val="28"/>
            <w:szCs w:val="28"/>
          </w:rPr>
          <w:t>главой VII</w:t>
        </w:r>
      </w:hyperlink>
      <w:r w:rsidRPr="00B06563">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r w:rsidR="005C1555">
        <w:rPr>
          <w:sz w:val="28"/>
          <w:szCs w:val="28"/>
        </w:rPr>
        <w:t xml:space="preserve"> </w:t>
      </w:r>
      <w:r w:rsidRPr="00B06563">
        <w:rPr>
          <w:sz w:val="28"/>
          <w:szCs w:val="28"/>
        </w:rPr>
        <w:t>с террористическими организациями и террористами</w:t>
      </w:r>
      <w:r w:rsidR="005C1555">
        <w:rPr>
          <w:sz w:val="28"/>
          <w:szCs w:val="28"/>
        </w:rPr>
        <w:br/>
      </w:r>
      <w:r w:rsidRPr="00B06563">
        <w:rPr>
          <w:sz w:val="28"/>
          <w:szCs w:val="28"/>
        </w:rPr>
        <w:t>или с распространением оружия массового уничтожения, по состоянию</w:t>
      </w:r>
      <w:r w:rsidR="005C1555">
        <w:rPr>
          <w:sz w:val="28"/>
          <w:szCs w:val="28"/>
        </w:rPr>
        <w:br/>
      </w:r>
      <w:r w:rsidRPr="00B06563">
        <w:rPr>
          <w:sz w:val="28"/>
          <w:szCs w:val="28"/>
        </w:rPr>
        <w:t>на дату не ранее первого числа месяца, в котором направляется заявка;</w:t>
      </w:r>
      <w:proofErr w:type="gramEnd"/>
    </w:p>
    <w:p w:rsidR="00574A0D" w:rsidRPr="00B06563" w:rsidRDefault="0043158A" w:rsidP="005C1555">
      <w:pPr>
        <w:spacing w:before="240"/>
        <w:ind w:firstLine="709"/>
        <w:jc w:val="both"/>
        <w:rPr>
          <w:sz w:val="28"/>
          <w:szCs w:val="28"/>
        </w:rPr>
      </w:pPr>
      <w:r w:rsidRPr="00B06563">
        <w:rPr>
          <w:sz w:val="28"/>
          <w:szCs w:val="28"/>
        </w:rPr>
        <w:t>4) участник отбора не получает средства из краевого бюджета</w:t>
      </w:r>
      <w:r w:rsidRPr="00B06563">
        <w:rPr>
          <w:sz w:val="28"/>
          <w:szCs w:val="28"/>
        </w:rPr>
        <w:br/>
        <w:t>на основании иных нормативных правовых актов края на цели, установленные пунктом 1.3 Порядка, по состоянию на первое число месяца,</w:t>
      </w:r>
      <w:r w:rsidR="005C1555">
        <w:rPr>
          <w:sz w:val="28"/>
          <w:szCs w:val="28"/>
        </w:rPr>
        <w:br/>
      </w:r>
      <w:r w:rsidRPr="00B06563">
        <w:rPr>
          <w:sz w:val="28"/>
          <w:szCs w:val="28"/>
        </w:rPr>
        <w:t>в котором направляется заявка;</w:t>
      </w:r>
    </w:p>
    <w:p w:rsidR="00574A0D" w:rsidRPr="00B06563" w:rsidRDefault="0043158A" w:rsidP="005C1555">
      <w:pPr>
        <w:spacing w:before="240"/>
        <w:ind w:firstLine="709"/>
        <w:jc w:val="both"/>
        <w:rPr>
          <w:sz w:val="28"/>
          <w:szCs w:val="28"/>
        </w:rPr>
      </w:pPr>
      <w:r w:rsidRPr="00B06563">
        <w:rPr>
          <w:sz w:val="28"/>
          <w:szCs w:val="28"/>
        </w:rPr>
        <w:t>5) участник отбора не является иностранным агентом в соответствии</w:t>
      </w:r>
      <w:r w:rsidRPr="00B06563">
        <w:rPr>
          <w:sz w:val="28"/>
          <w:szCs w:val="28"/>
        </w:rPr>
        <w:br/>
        <w:t xml:space="preserve">с Федеральным законом от 14.07.2022 № 255-ФЗ «О </w:t>
      </w:r>
      <w:proofErr w:type="gramStart"/>
      <w:r w:rsidRPr="00B06563">
        <w:rPr>
          <w:sz w:val="28"/>
          <w:szCs w:val="28"/>
        </w:rPr>
        <w:t>контроле</w:t>
      </w:r>
      <w:r w:rsidRPr="00B06563">
        <w:rPr>
          <w:sz w:val="28"/>
          <w:szCs w:val="28"/>
        </w:rPr>
        <w:br/>
        <w:t>за</w:t>
      </w:r>
      <w:proofErr w:type="gramEnd"/>
      <w:r w:rsidRPr="00B06563">
        <w:rPr>
          <w:sz w:val="28"/>
          <w:szCs w:val="28"/>
        </w:rPr>
        <w:t xml:space="preserve"> деятельностью лиц, находящихся под иностранным влиянием»</w:t>
      </w:r>
      <w:r w:rsidR="005C1555">
        <w:rPr>
          <w:sz w:val="28"/>
          <w:szCs w:val="28"/>
        </w:rPr>
        <w:br/>
      </w:r>
      <w:r w:rsidRPr="00B06563">
        <w:rPr>
          <w:sz w:val="28"/>
          <w:szCs w:val="28"/>
        </w:rPr>
        <w:t>по состоянию на дату не ранее первого числа месяца, в котором направляется заявка;</w:t>
      </w:r>
    </w:p>
    <w:p w:rsidR="00574A0D" w:rsidRPr="00B06563" w:rsidRDefault="0043158A" w:rsidP="005C1555">
      <w:pPr>
        <w:spacing w:before="240"/>
        <w:ind w:firstLine="709"/>
        <w:jc w:val="both"/>
        <w:rPr>
          <w:sz w:val="28"/>
          <w:szCs w:val="28"/>
        </w:rPr>
      </w:pPr>
      <w:proofErr w:type="gramStart"/>
      <w:r w:rsidRPr="00B06563">
        <w:rPr>
          <w:sz w:val="28"/>
          <w:szCs w:val="28"/>
        </w:rPr>
        <w:t>6) участник отбора не находится в процессе реорганизации</w:t>
      </w:r>
      <w:r w:rsidRPr="00B06563">
        <w:rPr>
          <w:sz w:val="28"/>
          <w:szCs w:val="28"/>
        </w:rPr>
        <w:br/>
        <w:t>(за исключением реорганизации в форме присоединения к участнику отбора другого юридического лица), ликвидации, в отношении его не введена процедура банкротства, деятельность участника отбора не приостановлена</w:t>
      </w:r>
      <w:r w:rsidRPr="00B06563">
        <w:rPr>
          <w:sz w:val="28"/>
          <w:szCs w:val="28"/>
        </w:rPr>
        <w:br/>
        <w:t>в порядке, предусмотренном законодательством Российской Федерации,</w:t>
      </w:r>
      <w:r w:rsidRPr="00B06563">
        <w:rPr>
          <w:sz w:val="28"/>
          <w:szCs w:val="28"/>
        </w:rPr>
        <w:br/>
        <w:t>по состоянию на дату не ранее первого числа месяца, в котором направляется заявка;</w:t>
      </w:r>
      <w:proofErr w:type="gramEnd"/>
    </w:p>
    <w:p w:rsidR="00574A0D" w:rsidRPr="00B06563" w:rsidRDefault="0043158A" w:rsidP="005C1555">
      <w:pPr>
        <w:spacing w:before="240"/>
        <w:ind w:firstLine="709"/>
        <w:jc w:val="both"/>
        <w:rPr>
          <w:sz w:val="28"/>
          <w:szCs w:val="28"/>
        </w:rPr>
      </w:pPr>
      <w:r w:rsidRPr="00B06563">
        <w:rPr>
          <w:sz w:val="28"/>
          <w:szCs w:val="28"/>
        </w:rPr>
        <w:t xml:space="preserve">7) у участника отбора на едином налоговом счете отсутствует или не превышает размер, определенный </w:t>
      </w:r>
      <w:hyperlink r:id="rId14" w:tooltip="consultantplus://offline/ref=7C774CE00794CB835425A52E449EDCB62B405624BE7F291CA41706A887D846766BCD497133460DA8488690EE7ECA826128B40049C335r5m6C" w:history="1">
        <w:r w:rsidRPr="00B06563">
          <w:rPr>
            <w:sz w:val="28"/>
            <w:szCs w:val="28"/>
          </w:rPr>
          <w:t>пунктом 3 статьи 47</w:t>
        </w:r>
      </w:hyperlink>
      <w:r w:rsidRPr="00B06563">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первого числа месяца, в котором направляется заявка;</w:t>
      </w:r>
    </w:p>
    <w:p w:rsidR="00574A0D" w:rsidRPr="00B06563" w:rsidRDefault="0043158A" w:rsidP="005C1555">
      <w:pPr>
        <w:spacing w:before="240"/>
        <w:ind w:firstLine="709"/>
        <w:jc w:val="both"/>
        <w:rPr>
          <w:sz w:val="28"/>
          <w:szCs w:val="28"/>
        </w:rPr>
      </w:pPr>
      <w:r w:rsidRPr="00B06563">
        <w:rPr>
          <w:sz w:val="28"/>
          <w:szCs w:val="28"/>
        </w:rPr>
        <w:t>8) у участника отбора отсутствуют просроченная задолженность</w:t>
      </w:r>
      <w:r w:rsidRPr="00B06563">
        <w:rPr>
          <w:sz w:val="28"/>
          <w:szCs w:val="28"/>
        </w:rPr>
        <w:br/>
        <w:t>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 по состоянию на первое число месяца, в котором направляется заявка;</w:t>
      </w:r>
    </w:p>
    <w:p w:rsidR="00574A0D" w:rsidRPr="00B06563" w:rsidRDefault="0043158A" w:rsidP="005C1555">
      <w:pPr>
        <w:spacing w:before="240"/>
        <w:ind w:firstLine="709"/>
        <w:jc w:val="both"/>
        <w:rPr>
          <w:sz w:val="28"/>
          <w:szCs w:val="28"/>
        </w:rPr>
      </w:pPr>
      <w:proofErr w:type="gramStart"/>
      <w:r w:rsidRPr="00B06563">
        <w:rPr>
          <w:sz w:val="28"/>
          <w:szCs w:val="28"/>
        </w:rPr>
        <w:lastRenderedPageBreak/>
        <w:t>9) участник отбора соответствует условию, предусматривающему включение в реестр субъектов агропромышленного комплекса края, заключение и исполнение соглашения о взаимодействии, заключенного</w:t>
      </w:r>
      <w:r w:rsidRPr="00B06563">
        <w:rPr>
          <w:sz w:val="28"/>
          <w:szCs w:val="28"/>
        </w:rPr>
        <w:br/>
        <w:t>с министерством в соответствии со статьей 5 Закона края</w:t>
      </w:r>
      <w:r w:rsidR="007E3253" w:rsidRPr="00B06563">
        <w:rPr>
          <w:sz w:val="28"/>
          <w:szCs w:val="28"/>
        </w:rPr>
        <w:t xml:space="preserve"> </w:t>
      </w:r>
      <w:r w:rsidRPr="00B06563">
        <w:rPr>
          <w:sz w:val="28"/>
          <w:szCs w:val="28"/>
        </w:rPr>
        <w:t>от 07.07.2022</w:t>
      </w:r>
      <w:r w:rsidR="005C1555">
        <w:rPr>
          <w:sz w:val="28"/>
          <w:szCs w:val="28"/>
        </w:rPr>
        <w:br/>
      </w:r>
      <w:r w:rsidRPr="00B06563">
        <w:rPr>
          <w:sz w:val="28"/>
          <w:szCs w:val="28"/>
        </w:rPr>
        <w:t xml:space="preserve">№ </w:t>
      </w:r>
      <w:r w:rsidR="007E3253" w:rsidRPr="00B06563">
        <w:rPr>
          <w:sz w:val="28"/>
          <w:szCs w:val="28"/>
        </w:rPr>
        <w:t> </w:t>
      </w:r>
      <w:r w:rsidRPr="00B06563">
        <w:rPr>
          <w:sz w:val="28"/>
          <w:szCs w:val="28"/>
        </w:rPr>
        <w:t>3-</w:t>
      </w:r>
      <w:r w:rsidR="007E3253" w:rsidRPr="00B06563">
        <w:rPr>
          <w:sz w:val="28"/>
          <w:szCs w:val="28"/>
        </w:rPr>
        <w:t> </w:t>
      </w:r>
      <w:r w:rsidRPr="00B06563">
        <w:rPr>
          <w:sz w:val="28"/>
          <w:szCs w:val="28"/>
        </w:rPr>
        <w:t xml:space="preserve">1004 «О государственной поддержке агропромышленного комплекса края», </w:t>
      </w:r>
      <w:r w:rsidRPr="00B06563">
        <w:rPr>
          <w:rFonts w:eastAsiaTheme="minorEastAsia"/>
          <w:sz w:val="28"/>
          <w:szCs w:val="28"/>
        </w:rPr>
        <w:t>предусматривающего основные требования по соблюдению технологий производства и переработки сельскохозяйственной продукции, обязательства участника отбора по представлению производственных, финансово-экономических и ценовых показателей</w:t>
      </w:r>
      <w:proofErr w:type="gramEnd"/>
      <w:r w:rsidRPr="00B06563">
        <w:rPr>
          <w:rFonts w:eastAsiaTheme="minorEastAsia"/>
          <w:sz w:val="28"/>
          <w:szCs w:val="28"/>
        </w:rPr>
        <w:t xml:space="preserve"> своей деятельности, рекомендации по участию участника отбора в реализации совместно</w:t>
      </w:r>
      <w:r w:rsidR="005C1555">
        <w:rPr>
          <w:rFonts w:eastAsiaTheme="minorEastAsia"/>
          <w:sz w:val="28"/>
          <w:szCs w:val="28"/>
        </w:rPr>
        <w:br/>
      </w:r>
      <w:r w:rsidRPr="00B06563">
        <w:rPr>
          <w:rFonts w:eastAsiaTheme="minorEastAsia"/>
          <w:sz w:val="28"/>
          <w:szCs w:val="28"/>
        </w:rPr>
        <w:t xml:space="preserve">с органами местного самоуправления мероприятий </w:t>
      </w:r>
      <w:r w:rsidRPr="00B06563">
        <w:rPr>
          <w:sz w:val="28"/>
          <w:szCs w:val="28"/>
        </w:rPr>
        <w:t>по социально</w:t>
      </w:r>
      <w:r w:rsidRPr="00B06563">
        <w:rPr>
          <w:rFonts w:eastAsiaTheme="minorEastAsia"/>
          <w:sz w:val="28"/>
          <w:szCs w:val="28"/>
        </w:rPr>
        <w:t xml:space="preserve">-экономическому развитию муниципальных образований, на территории которых они зарегистрированы, в формах, предусмотренных действующим законодательством, по </w:t>
      </w:r>
      <w:r w:rsidRPr="00B06563">
        <w:rPr>
          <w:sz w:val="28"/>
          <w:szCs w:val="28"/>
        </w:rPr>
        <w:t>состоянию на первое число месяца, в котором направляется заявка;</w:t>
      </w:r>
    </w:p>
    <w:p w:rsidR="00D664EC" w:rsidRPr="00B06563" w:rsidRDefault="0043158A" w:rsidP="005C1555">
      <w:pPr>
        <w:pStyle w:val="ConsPlusNormal"/>
        <w:spacing w:before="240"/>
        <w:ind w:firstLine="709"/>
        <w:jc w:val="both"/>
        <w:rPr>
          <w:rFonts w:ascii="Times New Roman" w:hAnsi="Times New Roman" w:cs="Times New Roman"/>
          <w:sz w:val="28"/>
          <w:szCs w:val="28"/>
        </w:rPr>
      </w:pPr>
      <w:proofErr w:type="gramStart"/>
      <w:r w:rsidRPr="00B06563">
        <w:rPr>
          <w:rFonts w:ascii="Times New Roman" w:hAnsi="Times New Roman" w:cs="Times New Roman"/>
          <w:sz w:val="28"/>
          <w:szCs w:val="28"/>
        </w:rPr>
        <w:t>10)</w:t>
      </w:r>
      <w:r w:rsidR="00606854" w:rsidRPr="00B06563">
        <w:rPr>
          <w:rFonts w:ascii="Times New Roman" w:hAnsi="Times New Roman" w:cs="Times New Roman"/>
          <w:sz w:val="28"/>
          <w:szCs w:val="28"/>
        </w:rPr>
        <w:t xml:space="preserve"> </w:t>
      </w:r>
      <w:r w:rsidR="00D664EC" w:rsidRPr="00B06563">
        <w:rPr>
          <w:rFonts w:ascii="Times New Roman" w:hAnsi="Times New Roman" w:cs="Times New Roman"/>
          <w:sz w:val="28"/>
          <w:szCs w:val="28"/>
        </w:rPr>
        <w:t xml:space="preserve">участник отбора </w:t>
      </w:r>
      <w:r w:rsidR="000B6057" w:rsidRPr="00B06563">
        <w:rPr>
          <w:rFonts w:ascii="Times New Roman" w:hAnsi="Times New Roman" w:cs="Times New Roman"/>
          <w:sz w:val="28"/>
          <w:szCs w:val="28"/>
        </w:rPr>
        <w:t xml:space="preserve">является юридическим лицом, созданным в </w:t>
      </w:r>
      <w:r w:rsidR="003817E8" w:rsidRPr="00B06563">
        <w:rPr>
          <w:rFonts w:ascii="Times New Roman" w:hAnsi="Times New Roman" w:cs="Times New Roman"/>
          <w:sz w:val="28"/>
          <w:szCs w:val="28"/>
        </w:rPr>
        <w:t> </w:t>
      </w:r>
      <w:r w:rsidR="000B6057" w:rsidRPr="00B06563">
        <w:rPr>
          <w:rFonts w:ascii="Times New Roman" w:hAnsi="Times New Roman" w:cs="Times New Roman"/>
          <w:sz w:val="28"/>
          <w:szCs w:val="28"/>
        </w:rPr>
        <w:t xml:space="preserve">соответствии с Федеральным законом </w:t>
      </w:r>
      <w:r w:rsidR="005D7A99" w:rsidRPr="00B06563">
        <w:rPr>
          <w:rFonts w:ascii="Times New Roman" w:hAnsi="Times New Roman" w:cs="Times New Roman"/>
          <w:sz w:val="28"/>
          <w:szCs w:val="28"/>
        </w:rPr>
        <w:t xml:space="preserve">№ 193-ФЗ </w:t>
      </w:r>
      <w:r w:rsidR="000B6057" w:rsidRPr="00B06563">
        <w:rPr>
          <w:rFonts w:ascii="Times New Roman" w:hAnsi="Times New Roman" w:cs="Times New Roman"/>
          <w:sz w:val="28"/>
          <w:szCs w:val="28"/>
        </w:rPr>
        <w:t>в форме сельскохозяйственного потребительского кооператива (за исключением сельскохозяйственного кредитного потребительского кооператива)</w:t>
      </w:r>
      <w:r w:rsidR="009C51C0" w:rsidRPr="00B06563">
        <w:rPr>
          <w:rFonts w:ascii="Times New Roman" w:hAnsi="Times New Roman" w:cs="Times New Roman"/>
          <w:sz w:val="28"/>
          <w:szCs w:val="28"/>
        </w:rPr>
        <w:t xml:space="preserve"> (</w:t>
      </w:r>
      <w:r w:rsidR="003817E8" w:rsidRPr="00B06563">
        <w:rPr>
          <w:rFonts w:ascii="Times New Roman" w:hAnsi="Times New Roman" w:cs="Times New Roman"/>
          <w:sz w:val="28"/>
          <w:szCs w:val="28"/>
        </w:rPr>
        <w:t xml:space="preserve">применяется для </w:t>
      </w:r>
      <w:r w:rsidR="009C51C0" w:rsidRPr="00B06563">
        <w:rPr>
          <w:rFonts w:ascii="Times New Roman" w:hAnsi="Times New Roman" w:cs="Times New Roman"/>
          <w:sz w:val="28"/>
          <w:szCs w:val="28"/>
        </w:rPr>
        <w:t>участник</w:t>
      </w:r>
      <w:r w:rsidR="003817E8" w:rsidRPr="00B06563">
        <w:rPr>
          <w:rFonts w:ascii="Times New Roman" w:hAnsi="Times New Roman" w:cs="Times New Roman"/>
          <w:sz w:val="28"/>
          <w:szCs w:val="28"/>
        </w:rPr>
        <w:t>а</w:t>
      </w:r>
      <w:r w:rsidR="009C51C0" w:rsidRPr="00B06563">
        <w:rPr>
          <w:rFonts w:ascii="Times New Roman" w:hAnsi="Times New Roman" w:cs="Times New Roman"/>
          <w:sz w:val="28"/>
          <w:szCs w:val="28"/>
        </w:rPr>
        <w:t xml:space="preserve"> отбора</w:t>
      </w:r>
      <w:r w:rsidR="003817E8" w:rsidRPr="00B06563">
        <w:rPr>
          <w:rFonts w:ascii="Times New Roman" w:hAnsi="Times New Roman" w:cs="Times New Roman"/>
          <w:sz w:val="28"/>
          <w:szCs w:val="28"/>
        </w:rPr>
        <w:t>,</w:t>
      </w:r>
      <w:r w:rsidR="009C51C0" w:rsidRPr="00B06563">
        <w:rPr>
          <w:rFonts w:ascii="Times New Roman" w:hAnsi="Times New Roman" w:cs="Times New Roman"/>
          <w:sz w:val="28"/>
          <w:szCs w:val="28"/>
        </w:rPr>
        <w:t xml:space="preserve"> явля</w:t>
      </w:r>
      <w:r w:rsidR="003817E8" w:rsidRPr="00B06563">
        <w:rPr>
          <w:rFonts w:ascii="Times New Roman" w:hAnsi="Times New Roman" w:cs="Times New Roman"/>
          <w:sz w:val="28"/>
          <w:szCs w:val="28"/>
        </w:rPr>
        <w:t>ющегося</w:t>
      </w:r>
      <w:r w:rsidR="009C51C0" w:rsidRPr="00B06563">
        <w:rPr>
          <w:rFonts w:ascii="Times New Roman" w:hAnsi="Times New Roman" w:cs="Times New Roman"/>
          <w:sz w:val="28"/>
          <w:szCs w:val="28"/>
        </w:rPr>
        <w:t xml:space="preserve"> сельскохозяйственным потребительским кооперативом)</w:t>
      </w:r>
      <w:r w:rsidR="005D7A99" w:rsidRPr="00B06563">
        <w:rPr>
          <w:rFonts w:ascii="Times New Roman" w:hAnsi="Times New Roman" w:cs="Times New Roman"/>
          <w:sz w:val="28"/>
          <w:szCs w:val="28"/>
        </w:rPr>
        <w:t>;</w:t>
      </w:r>
      <w:proofErr w:type="gramEnd"/>
    </w:p>
    <w:p w:rsidR="00813730" w:rsidRPr="00B06563" w:rsidRDefault="005D7A99"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 xml:space="preserve">11) </w:t>
      </w:r>
      <w:r w:rsidR="009C51C0" w:rsidRPr="00B06563">
        <w:rPr>
          <w:rFonts w:ascii="Times New Roman" w:hAnsi="Times New Roman" w:cs="Times New Roman"/>
          <w:sz w:val="28"/>
          <w:szCs w:val="28"/>
        </w:rPr>
        <w:t xml:space="preserve">участник отбора </w:t>
      </w:r>
      <w:r w:rsidR="003817E8" w:rsidRPr="00B06563">
        <w:rPr>
          <w:rFonts w:ascii="Times New Roman" w:hAnsi="Times New Roman" w:cs="Times New Roman"/>
          <w:sz w:val="28"/>
          <w:szCs w:val="28"/>
        </w:rPr>
        <w:t xml:space="preserve">является </w:t>
      </w:r>
      <w:r w:rsidR="00813730" w:rsidRPr="00B06563">
        <w:rPr>
          <w:rFonts w:ascii="Times New Roman" w:hAnsi="Times New Roman" w:cs="Times New Roman"/>
          <w:sz w:val="28"/>
          <w:szCs w:val="28"/>
        </w:rPr>
        <w:t>потребительск</w:t>
      </w:r>
      <w:r w:rsidR="003817E8" w:rsidRPr="00B06563">
        <w:rPr>
          <w:rFonts w:ascii="Times New Roman" w:hAnsi="Times New Roman" w:cs="Times New Roman"/>
          <w:sz w:val="28"/>
          <w:szCs w:val="28"/>
        </w:rPr>
        <w:t>им</w:t>
      </w:r>
      <w:r w:rsidR="00813730" w:rsidRPr="00B06563">
        <w:rPr>
          <w:rFonts w:ascii="Times New Roman" w:hAnsi="Times New Roman" w:cs="Times New Roman"/>
          <w:sz w:val="28"/>
          <w:szCs w:val="28"/>
        </w:rPr>
        <w:t xml:space="preserve"> общество</w:t>
      </w:r>
      <w:r w:rsidR="003817E8" w:rsidRPr="00B06563">
        <w:rPr>
          <w:rFonts w:ascii="Times New Roman" w:hAnsi="Times New Roman" w:cs="Times New Roman"/>
          <w:sz w:val="28"/>
          <w:szCs w:val="28"/>
        </w:rPr>
        <w:t>м</w:t>
      </w:r>
      <w:r w:rsidR="00813730" w:rsidRPr="00B06563">
        <w:rPr>
          <w:rFonts w:ascii="Times New Roman" w:hAnsi="Times New Roman" w:cs="Times New Roman"/>
          <w:sz w:val="28"/>
          <w:szCs w:val="28"/>
        </w:rPr>
        <w:t>, созданн</w:t>
      </w:r>
      <w:r w:rsidR="003817E8" w:rsidRPr="00B06563">
        <w:rPr>
          <w:rFonts w:ascii="Times New Roman" w:hAnsi="Times New Roman" w:cs="Times New Roman"/>
          <w:sz w:val="28"/>
          <w:szCs w:val="28"/>
        </w:rPr>
        <w:t>ым</w:t>
      </w:r>
      <w:r w:rsidR="003817E8" w:rsidRPr="00B06563">
        <w:rPr>
          <w:rFonts w:ascii="Times New Roman" w:hAnsi="Times New Roman" w:cs="Times New Roman"/>
          <w:sz w:val="28"/>
          <w:szCs w:val="28"/>
        </w:rPr>
        <w:br/>
      </w:r>
      <w:r w:rsidR="00813730" w:rsidRPr="00B06563">
        <w:rPr>
          <w:rFonts w:ascii="Times New Roman" w:hAnsi="Times New Roman" w:cs="Times New Roman"/>
          <w:sz w:val="28"/>
          <w:szCs w:val="28"/>
        </w:rPr>
        <w:t xml:space="preserve">в соответствии с Законом Российской Федерации </w:t>
      </w:r>
      <w:r w:rsidR="009C51C0" w:rsidRPr="00B06563">
        <w:rPr>
          <w:rFonts w:ascii="Times New Roman" w:hAnsi="Times New Roman" w:cs="Times New Roman"/>
          <w:sz w:val="28"/>
          <w:szCs w:val="28"/>
        </w:rPr>
        <w:t>от 19.06.1992 № 3085-1</w:t>
      </w:r>
      <w:r w:rsidR="0029712C" w:rsidRPr="00B06563">
        <w:rPr>
          <w:rFonts w:ascii="Times New Roman" w:hAnsi="Times New Roman" w:cs="Times New Roman"/>
          <w:sz w:val="28"/>
          <w:szCs w:val="28"/>
        </w:rPr>
        <w:br/>
      </w:r>
      <w:r w:rsidR="009C51C0" w:rsidRPr="00B06563">
        <w:rPr>
          <w:rFonts w:ascii="Times New Roman" w:hAnsi="Times New Roman" w:cs="Times New Roman"/>
          <w:sz w:val="28"/>
          <w:szCs w:val="28"/>
        </w:rPr>
        <w:t>«О потребительской кооперации (потребительских обществах, их союзах)</w:t>
      </w:r>
      <w:r w:rsidR="0029712C" w:rsidRPr="00B06563">
        <w:rPr>
          <w:rFonts w:ascii="Times New Roman" w:hAnsi="Times New Roman" w:cs="Times New Roman"/>
          <w:sz w:val="28"/>
          <w:szCs w:val="28"/>
        </w:rPr>
        <w:br/>
      </w:r>
      <w:r w:rsidR="009C51C0" w:rsidRPr="00B06563">
        <w:rPr>
          <w:rFonts w:ascii="Times New Roman" w:hAnsi="Times New Roman" w:cs="Times New Roman"/>
          <w:sz w:val="28"/>
          <w:szCs w:val="28"/>
        </w:rPr>
        <w:t>в Российской Федерации»</w:t>
      </w:r>
      <w:r w:rsidR="00813730" w:rsidRPr="00B06563">
        <w:rPr>
          <w:rFonts w:ascii="Times New Roman" w:hAnsi="Times New Roman" w:cs="Times New Roman"/>
          <w:sz w:val="28"/>
          <w:szCs w:val="28"/>
        </w:rPr>
        <w:t xml:space="preserve">, не менее 70 процентов выручки которого формируется за счет осуществления видов деятельности по заготовке, хранению, переработке и </w:t>
      </w:r>
      <w:r w:rsidR="009C51C0" w:rsidRPr="00B06563">
        <w:rPr>
          <w:rFonts w:ascii="Times New Roman" w:hAnsi="Times New Roman" w:cs="Times New Roman"/>
          <w:sz w:val="28"/>
          <w:szCs w:val="28"/>
        </w:rPr>
        <w:t> </w:t>
      </w:r>
      <w:r w:rsidR="00813730" w:rsidRPr="00B06563">
        <w:rPr>
          <w:rFonts w:ascii="Times New Roman" w:hAnsi="Times New Roman" w:cs="Times New Roman"/>
          <w:sz w:val="28"/>
          <w:szCs w:val="28"/>
        </w:rPr>
        <w:t>сбыту сельскохозяйственной продукции, собранных дикорастущих плодов, ягод, орехов, грибов, других пригодных</w:t>
      </w:r>
      <w:r w:rsidR="0029712C" w:rsidRPr="00B06563">
        <w:rPr>
          <w:rFonts w:ascii="Times New Roman" w:hAnsi="Times New Roman" w:cs="Times New Roman"/>
          <w:sz w:val="28"/>
          <w:szCs w:val="28"/>
        </w:rPr>
        <w:br/>
      </w:r>
      <w:r w:rsidR="00813730" w:rsidRPr="00B06563">
        <w:rPr>
          <w:rFonts w:ascii="Times New Roman" w:hAnsi="Times New Roman" w:cs="Times New Roman"/>
          <w:sz w:val="28"/>
          <w:szCs w:val="28"/>
        </w:rPr>
        <w:t>для употребления в пищу лесных ресурсов, а также продуктов переработки указанной продукции</w:t>
      </w:r>
      <w:r w:rsidR="003817E8" w:rsidRPr="00B06563">
        <w:rPr>
          <w:rFonts w:ascii="Times New Roman" w:hAnsi="Times New Roman" w:cs="Times New Roman"/>
          <w:sz w:val="28"/>
          <w:szCs w:val="28"/>
        </w:rPr>
        <w:t xml:space="preserve"> (применяется для участника отбора, являющегося потребительским обществом)</w:t>
      </w:r>
      <w:r w:rsidR="009C51C0" w:rsidRPr="00B06563">
        <w:rPr>
          <w:rFonts w:ascii="Times New Roman" w:hAnsi="Times New Roman" w:cs="Times New Roman"/>
          <w:sz w:val="28"/>
          <w:szCs w:val="28"/>
        </w:rPr>
        <w:t>;</w:t>
      </w:r>
    </w:p>
    <w:p w:rsidR="00606854" w:rsidRPr="00B06563" w:rsidRDefault="009C51C0"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 xml:space="preserve">12) </w:t>
      </w:r>
      <w:r w:rsidR="00813730" w:rsidRPr="00B06563">
        <w:rPr>
          <w:rFonts w:ascii="Times New Roman" w:hAnsi="Times New Roman" w:cs="Times New Roman"/>
          <w:sz w:val="28"/>
          <w:szCs w:val="28"/>
        </w:rPr>
        <w:t>у</w:t>
      </w:r>
      <w:r w:rsidR="00606854" w:rsidRPr="00B06563">
        <w:rPr>
          <w:rFonts w:ascii="Times New Roman" w:hAnsi="Times New Roman" w:cs="Times New Roman"/>
          <w:sz w:val="28"/>
          <w:szCs w:val="28"/>
        </w:rPr>
        <w:t xml:space="preserve">частник отбора </w:t>
      </w:r>
      <w:r w:rsidR="007805B1" w:rsidRPr="00B06563">
        <w:rPr>
          <w:rFonts w:ascii="Times New Roman" w:hAnsi="Times New Roman" w:cs="Times New Roman"/>
          <w:sz w:val="28"/>
          <w:szCs w:val="28"/>
        </w:rPr>
        <w:t xml:space="preserve">соответствует условию, предусматривающему </w:t>
      </w:r>
      <w:r w:rsidR="00606854" w:rsidRPr="00B06563">
        <w:rPr>
          <w:rFonts w:ascii="Times New Roman" w:hAnsi="Times New Roman" w:cs="Times New Roman"/>
          <w:sz w:val="28"/>
          <w:szCs w:val="28"/>
        </w:rPr>
        <w:t>регистр</w:t>
      </w:r>
      <w:r w:rsidR="007805B1" w:rsidRPr="00B06563">
        <w:rPr>
          <w:rFonts w:ascii="Times New Roman" w:hAnsi="Times New Roman" w:cs="Times New Roman"/>
          <w:sz w:val="28"/>
          <w:szCs w:val="28"/>
        </w:rPr>
        <w:t>ацию</w:t>
      </w:r>
      <w:r w:rsidR="00606854" w:rsidRPr="00B06563">
        <w:rPr>
          <w:rFonts w:ascii="Times New Roman" w:hAnsi="Times New Roman" w:cs="Times New Roman"/>
          <w:sz w:val="28"/>
          <w:szCs w:val="28"/>
        </w:rPr>
        <w:t xml:space="preserve"> </w:t>
      </w:r>
      <w:r w:rsidR="00BB0355" w:rsidRPr="00B06563">
        <w:rPr>
          <w:rFonts w:ascii="Times New Roman" w:hAnsi="Times New Roman" w:cs="Times New Roman"/>
          <w:sz w:val="28"/>
          <w:szCs w:val="28"/>
        </w:rPr>
        <w:t xml:space="preserve">участника отбора </w:t>
      </w:r>
      <w:r w:rsidR="00606854" w:rsidRPr="00B06563">
        <w:rPr>
          <w:rFonts w:ascii="Times New Roman" w:hAnsi="Times New Roman" w:cs="Times New Roman"/>
          <w:sz w:val="28"/>
          <w:szCs w:val="28"/>
        </w:rPr>
        <w:t>на сельской территории</w:t>
      </w:r>
      <w:r w:rsidR="007805B1" w:rsidRPr="00B06563">
        <w:rPr>
          <w:rFonts w:ascii="Times New Roman" w:hAnsi="Times New Roman" w:cs="Times New Roman"/>
          <w:sz w:val="28"/>
          <w:szCs w:val="28"/>
        </w:rPr>
        <w:t xml:space="preserve"> </w:t>
      </w:r>
      <w:r w:rsidR="00BB0355" w:rsidRPr="00B06563">
        <w:rPr>
          <w:rFonts w:ascii="Times New Roman" w:hAnsi="Times New Roman" w:cs="Times New Roman"/>
          <w:sz w:val="28"/>
          <w:szCs w:val="28"/>
        </w:rPr>
        <w:t>края</w:t>
      </w:r>
      <w:r w:rsidR="00BB2E36" w:rsidRPr="00B06563">
        <w:rPr>
          <w:rFonts w:ascii="Times New Roman" w:hAnsi="Times New Roman" w:cs="Times New Roman"/>
          <w:sz w:val="28"/>
          <w:szCs w:val="28"/>
        </w:rPr>
        <w:t xml:space="preserve"> </w:t>
      </w:r>
      <w:r w:rsidR="00BB2E36" w:rsidRPr="00B06563">
        <w:rPr>
          <w:rFonts w:ascii="Times New Roman" w:hAnsi="Times New Roman" w:cs="Times New Roman"/>
          <w:sz w:val="28"/>
          <w:szCs w:val="28"/>
        </w:rPr>
        <w:br/>
      </w:r>
      <w:r w:rsidR="00606854" w:rsidRPr="00B06563">
        <w:rPr>
          <w:rFonts w:ascii="Times New Roman" w:hAnsi="Times New Roman" w:cs="Times New Roman"/>
          <w:sz w:val="28"/>
          <w:szCs w:val="28"/>
        </w:rPr>
        <w:t>или на территории сельской агломерации</w:t>
      </w:r>
      <w:r w:rsidR="00BB0355" w:rsidRPr="00B06563">
        <w:rPr>
          <w:rFonts w:ascii="Times New Roman" w:hAnsi="Times New Roman" w:cs="Times New Roman"/>
          <w:sz w:val="28"/>
          <w:szCs w:val="28"/>
        </w:rPr>
        <w:t xml:space="preserve"> края, </w:t>
      </w:r>
      <w:r w:rsidR="00BB0355" w:rsidRPr="00B06563">
        <w:rPr>
          <w:rFonts w:ascii="Times New Roman" w:hAnsi="Times New Roman" w:cs="Times New Roman"/>
          <w:bCs/>
          <w:sz w:val="28"/>
          <w:szCs w:val="28"/>
        </w:rPr>
        <w:t>или, в</w:t>
      </w:r>
      <w:r w:rsidR="00BB0355" w:rsidRPr="00B06563">
        <w:rPr>
          <w:rFonts w:ascii="Times New Roman" w:hAnsi="Times New Roman" w:cs="Times New Roman"/>
          <w:sz w:val="28"/>
          <w:szCs w:val="28"/>
        </w:rPr>
        <w:t xml:space="preserve"> случае осуществления участником отбора деятельности на </w:t>
      </w:r>
      <w:r w:rsidR="00BB0355" w:rsidRPr="00B06563">
        <w:rPr>
          <w:rFonts w:ascii="Times New Roman" w:hAnsi="Times New Roman" w:cs="Times New Roman"/>
          <w:bCs/>
          <w:sz w:val="28"/>
          <w:szCs w:val="28"/>
        </w:rPr>
        <w:t xml:space="preserve">территориях, относящихся </w:t>
      </w:r>
      <w:r w:rsidR="00BB2E36" w:rsidRPr="00B06563">
        <w:rPr>
          <w:rFonts w:ascii="Times New Roman" w:hAnsi="Times New Roman" w:cs="Times New Roman"/>
          <w:bCs/>
          <w:sz w:val="28"/>
          <w:szCs w:val="28"/>
        </w:rPr>
        <w:t xml:space="preserve">к районам Крайнего Севера и местностям, приравненным к ним, предусмотренным постановлением Правительства Российской Федерации от 16.11.2021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w:t>
      </w:r>
      <w:r w:rsidR="00BB2E36" w:rsidRPr="00B06563">
        <w:rPr>
          <w:rFonts w:ascii="Times New Roman" w:hAnsi="Times New Roman" w:cs="Times New Roman"/>
          <w:bCs/>
          <w:sz w:val="28"/>
          <w:szCs w:val="28"/>
        </w:rPr>
        <w:lastRenderedPageBreak/>
        <w:t>не  действующими на территории Российской Федерации некоторых актов Совета Министров СССР», участник отбора может быть зарегистрирован на  территории городов и поселков городского типа с численностью населения не более 100 тыс. человек</w:t>
      </w:r>
      <w:r w:rsidR="00BB0355" w:rsidRPr="00B06563">
        <w:rPr>
          <w:rFonts w:ascii="Times New Roman" w:hAnsi="Times New Roman" w:cs="Times New Roman"/>
          <w:sz w:val="28"/>
          <w:szCs w:val="28"/>
        </w:rPr>
        <w:t>.</w:t>
      </w:r>
    </w:p>
    <w:p w:rsidR="00574A0D" w:rsidRPr="00B06563" w:rsidRDefault="00606854"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Перечень сельских агломераций на территории края, перечень сельских населенных пунктов и рабочих поселков на территории края определяются приказом министерства;</w:t>
      </w:r>
    </w:p>
    <w:p w:rsidR="005D7A99" w:rsidRPr="00B06563" w:rsidRDefault="005D7A99" w:rsidP="005C1555">
      <w:pPr>
        <w:pStyle w:val="ConsPlusNormal"/>
        <w:spacing w:before="240"/>
        <w:ind w:firstLine="709"/>
        <w:jc w:val="both"/>
        <w:rPr>
          <w:rFonts w:ascii="Times New Roman" w:hAnsi="Times New Roman" w:cs="Times New Roman"/>
          <w:sz w:val="28"/>
          <w:szCs w:val="28"/>
        </w:rPr>
      </w:pPr>
      <w:proofErr w:type="gramStart"/>
      <w:r w:rsidRPr="00B06563">
        <w:rPr>
          <w:rFonts w:ascii="Times New Roman" w:hAnsi="Times New Roman" w:cs="Times New Roman"/>
          <w:sz w:val="28"/>
          <w:szCs w:val="28"/>
        </w:rPr>
        <w:t>1</w:t>
      </w:r>
      <w:r w:rsidR="009C51C0" w:rsidRPr="00B06563">
        <w:rPr>
          <w:rFonts w:ascii="Times New Roman" w:hAnsi="Times New Roman" w:cs="Times New Roman"/>
          <w:sz w:val="28"/>
          <w:szCs w:val="28"/>
        </w:rPr>
        <w:t>3</w:t>
      </w:r>
      <w:r w:rsidRPr="00B06563">
        <w:rPr>
          <w:rFonts w:ascii="Times New Roman" w:hAnsi="Times New Roman" w:cs="Times New Roman"/>
          <w:sz w:val="28"/>
          <w:szCs w:val="28"/>
        </w:rPr>
        <w:t>) участник отбора осуществл</w:t>
      </w:r>
      <w:r w:rsidR="0017775D" w:rsidRPr="00B06563">
        <w:rPr>
          <w:rFonts w:ascii="Times New Roman" w:hAnsi="Times New Roman" w:cs="Times New Roman"/>
          <w:sz w:val="28"/>
          <w:szCs w:val="28"/>
        </w:rPr>
        <w:t xml:space="preserve">яет </w:t>
      </w:r>
      <w:r w:rsidRPr="00B06563">
        <w:rPr>
          <w:rFonts w:ascii="Times New Roman" w:hAnsi="Times New Roman" w:cs="Times New Roman"/>
          <w:sz w:val="28"/>
          <w:szCs w:val="28"/>
        </w:rPr>
        <w:t>деятельност</w:t>
      </w:r>
      <w:r w:rsidR="0017775D" w:rsidRPr="00B06563">
        <w:rPr>
          <w:rFonts w:ascii="Times New Roman" w:hAnsi="Times New Roman" w:cs="Times New Roman"/>
          <w:sz w:val="28"/>
          <w:szCs w:val="28"/>
        </w:rPr>
        <w:t>ь</w:t>
      </w:r>
      <w:r w:rsidRPr="00B06563">
        <w:rPr>
          <w:rFonts w:ascii="Times New Roman" w:hAnsi="Times New Roman" w:cs="Times New Roman"/>
          <w:sz w:val="28"/>
          <w:szCs w:val="28"/>
        </w:rPr>
        <w:t xml:space="preserve"> по заготовке, хранению, подработке, переработке, сортировке, убою, первичной переработке, охлаждению, подготовке к реализации, транспортировке</w:t>
      </w:r>
      <w:r w:rsidR="005C1555">
        <w:rPr>
          <w:rFonts w:ascii="Times New Roman" w:hAnsi="Times New Roman" w:cs="Times New Roman"/>
          <w:sz w:val="28"/>
          <w:szCs w:val="28"/>
        </w:rPr>
        <w:br/>
      </w:r>
      <w:r w:rsidRPr="00B06563">
        <w:rPr>
          <w:rFonts w:ascii="Times New Roman" w:hAnsi="Times New Roman" w:cs="Times New Roman"/>
          <w:sz w:val="28"/>
          <w:szCs w:val="28"/>
        </w:rPr>
        <w:t>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r w:rsidR="009C51C0" w:rsidRPr="00B06563">
        <w:rPr>
          <w:rFonts w:ascii="Times New Roman" w:hAnsi="Times New Roman" w:cs="Times New Roman"/>
          <w:sz w:val="28"/>
          <w:szCs w:val="28"/>
        </w:rPr>
        <w:t xml:space="preserve"> (</w:t>
      </w:r>
      <w:r w:rsidR="0017775D" w:rsidRPr="00B06563">
        <w:rPr>
          <w:rFonts w:ascii="Times New Roman" w:hAnsi="Times New Roman" w:cs="Times New Roman"/>
          <w:sz w:val="28"/>
          <w:szCs w:val="28"/>
        </w:rPr>
        <w:t>применяется</w:t>
      </w:r>
      <w:r w:rsidR="005C1555">
        <w:rPr>
          <w:rFonts w:ascii="Times New Roman" w:hAnsi="Times New Roman" w:cs="Times New Roman"/>
          <w:sz w:val="28"/>
          <w:szCs w:val="28"/>
        </w:rPr>
        <w:t xml:space="preserve"> </w:t>
      </w:r>
      <w:r w:rsidR="0017775D" w:rsidRPr="00B06563">
        <w:rPr>
          <w:rFonts w:ascii="Times New Roman" w:hAnsi="Times New Roman" w:cs="Times New Roman"/>
          <w:sz w:val="28"/>
          <w:szCs w:val="28"/>
        </w:rPr>
        <w:t>для</w:t>
      </w:r>
      <w:r w:rsidR="009C51C0" w:rsidRPr="00B06563">
        <w:rPr>
          <w:rFonts w:ascii="Times New Roman" w:hAnsi="Times New Roman" w:cs="Times New Roman"/>
          <w:sz w:val="28"/>
          <w:szCs w:val="28"/>
        </w:rPr>
        <w:t xml:space="preserve"> участник</w:t>
      </w:r>
      <w:r w:rsidR="0017775D" w:rsidRPr="00B06563">
        <w:rPr>
          <w:rFonts w:ascii="Times New Roman" w:hAnsi="Times New Roman" w:cs="Times New Roman"/>
          <w:sz w:val="28"/>
          <w:szCs w:val="28"/>
        </w:rPr>
        <w:t>а</w:t>
      </w:r>
      <w:r w:rsidR="009C51C0" w:rsidRPr="00B06563">
        <w:rPr>
          <w:rFonts w:ascii="Times New Roman" w:hAnsi="Times New Roman" w:cs="Times New Roman"/>
          <w:sz w:val="28"/>
          <w:szCs w:val="28"/>
        </w:rPr>
        <w:t xml:space="preserve"> отбора</w:t>
      </w:r>
      <w:r w:rsidR="0017775D" w:rsidRPr="00B06563">
        <w:rPr>
          <w:rFonts w:ascii="Times New Roman" w:hAnsi="Times New Roman" w:cs="Times New Roman"/>
          <w:sz w:val="28"/>
          <w:szCs w:val="28"/>
        </w:rPr>
        <w:t>,</w:t>
      </w:r>
      <w:r w:rsidR="009C51C0" w:rsidRPr="00B06563">
        <w:rPr>
          <w:rFonts w:ascii="Times New Roman" w:hAnsi="Times New Roman" w:cs="Times New Roman"/>
          <w:sz w:val="28"/>
          <w:szCs w:val="28"/>
        </w:rPr>
        <w:t xml:space="preserve"> явля</w:t>
      </w:r>
      <w:r w:rsidR="0017775D" w:rsidRPr="00B06563">
        <w:rPr>
          <w:rFonts w:ascii="Times New Roman" w:hAnsi="Times New Roman" w:cs="Times New Roman"/>
          <w:sz w:val="28"/>
          <w:szCs w:val="28"/>
        </w:rPr>
        <w:t>ющегося</w:t>
      </w:r>
      <w:r w:rsidR="009C51C0" w:rsidRPr="00B06563">
        <w:rPr>
          <w:rFonts w:ascii="Times New Roman" w:hAnsi="Times New Roman" w:cs="Times New Roman"/>
          <w:sz w:val="28"/>
          <w:szCs w:val="28"/>
        </w:rPr>
        <w:t xml:space="preserve"> сельскохозяйственным потребительским кооперативом)</w:t>
      </w:r>
      <w:r w:rsidRPr="00B06563">
        <w:rPr>
          <w:rFonts w:ascii="Times New Roman" w:hAnsi="Times New Roman" w:cs="Times New Roman"/>
          <w:sz w:val="28"/>
          <w:szCs w:val="28"/>
        </w:rPr>
        <w:t>;</w:t>
      </w:r>
      <w:proofErr w:type="gramEnd"/>
    </w:p>
    <w:p w:rsidR="00791EA3"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w:t>
      </w:r>
      <w:r w:rsidR="009C51C0" w:rsidRPr="00B06563">
        <w:rPr>
          <w:rFonts w:ascii="Times New Roman" w:hAnsi="Times New Roman" w:cs="Times New Roman"/>
          <w:sz w:val="28"/>
          <w:szCs w:val="28"/>
        </w:rPr>
        <w:t>4</w:t>
      </w:r>
      <w:r w:rsidRPr="00B06563">
        <w:rPr>
          <w:rFonts w:ascii="Times New Roman" w:hAnsi="Times New Roman" w:cs="Times New Roman"/>
          <w:sz w:val="28"/>
          <w:szCs w:val="28"/>
        </w:rPr>
        <w:t xml:space="preserve">) </w:t>
      </w:r>
      <w:r w:rsidR="00791EA3" w:rsidRPr="00B06563">
        <w:rPr>
          <w:rFonts w:ascii="Times New Roman" w:hAnsi="Times New Roman" w:cs="Times New Roman"/>
          <w:sz w:val="28"/>
          <w:szCs w:val="28"/>
        </w:rPr>
        <w:t>участник отбора соответствует условию, предусматривающему</w:t>
      </w:r>
      <w:r w:rsidR="009569DA" w:rsidRPr="00B06563">
        <w:rPr>
          <w:rFonts w:ascii="Times New Roman" w:hAnsi="Times New Roman" w:cs="Times New Roman"/>
          <w:sz w:val="28"/>
          <w:szCs w:val="28"/>
        </w:rPr>
        <w:t>,</w:t>
      </w:r>
      <w:r w:rsidR="005C1555">
        <w:rPr>
          <w:rFonts w:ascii="Times New Roman" w:hAnsi="Times New Roman" w:cs="Times New Roman"/>
          <w:sz w:val="28"/>
          <w:szCs w:val="28"/>
        </w:rPr>
        <w:br/>
      </w:r>
      <w:r w:rsidR="009569DA" w:rsidRPr="00B06563">
        <w:rPr>
          <w:rFonts w:ascii="Times New Roman" w:hAnsi="Times New Roman" w:cs="Times New Roman"/>
          <w:sz w:val="28"/>
          <w:szCs w:val="28"/>
        </w:rPr>
        <w:t xml:space="preserve">что </w:t>
      </w:r>
      <w:r w:rsidR="00791EA3" w:rsidRPr="00B06563">
        <w:rPr>
          <w:rFonts w:ascii="Times New Roman" w:hAnsi="Times New Roman" w:cs="Times New Roman"/>
          <w:sz w:val="28"/>
          <w:szCs w:val="28"/>
        </w:rPr>
        <w:t>основной вид деятельности участника отбора соответствует одному</w:t>
      </w:r>
      <w:r w:rsidR="009569DA" w:rsidRPr="00B06563">
        <w:rPr>
          <w:rFonts w:ascii="Times New Roman" w:hAnsi="Times New Roman" w:cs="Times New Roman"/>
          <w:sz w:val="28"/>
          <w:szCs w:val="28"/>
        </w:rPr>
        <w:br/>
      </w:r>
      <w:r w:rsidR="00791EA3" w:rsidRPr="00B06563">
        <w:rPr>
          <w:rFonts w:ascii="Times New Roman" w:hAnsi="Times New Roman" w:cs="Times New Roman"/>
          <w:sz w:val="28"/>
          <w:szCs w:val="28"/>
        </w:rPr>
        <w:t>из следующих кодов Общероссийского классификатора видов экономической деятельности ОК 029-2014 (КДЕС</w:t>
      </w:r>
      <w:proofErr w:type="gramStart"/>
      <w:r w:rsidR="00791EA3" w:rsidRPr="00B06563">
        <w:rPr>
          <w:rFonts w:ascii="Times New Roman" w:hAnsi="Times New Roman" w:cs="Times New Roman"/>
          <w:sz w:val="28"/>
          <w:szCs w:val="28"/>
        </w:rPr>
        <w:t xml:space="preserve"> Р</w:t>
      </w:r>
      <w:proofErr w:type="gramEnd"/>
      <w:r w:rsidR="00791EA3" w:rsidRPr="00B06563">
        <w:rPr>
          <w:rFonts w:ascii="Times New Roman" w:hAnsi="Times New Roman" w:cs="Times New Roman"/>
          <w:sz w:val="28"/>
          <w:szCs w:val="28"/>
        </w:rPr>
        <w:t>ед. 2)</w:t>
      </w:r>
      <w:r w:rsidR="007C6BE3" w:rsidRPr="00B06563">
        <w:rPr>
          <w:rFonts w:ascii="Times New Roman" w:hAnsi="Times New Roman" w:cs="Times New Roman"/>
          <w:sz w:val="28"/>
          <w:szCs w:val="28"/>
        </w:rPr>
        <w:t>, утвержденного приказом Федерального агентства по техническому регулированию</w:t>
      </w:r>
      <w:r w:rsidR="005C1555">
        <w:rPr>
          <w:rFonts w:ascii="Times New Roman" w:hAnsi="Times New Roman" w:cs="Times New Roman"/>
          <w:sz w:val="28"/>
          <w:szCs w:val="28"/>
        </w:rPr>
        <w:br/>
      </w:r>
      <w:r w:rsidR="007C6BE3" w:rsidRPr="00B06563">
        <w:rPr>
          <w:rFonts w:ascii="Times New Roman" w:hAnsi="Times New Roman" w:cs="Times New Roman"/>
          <w:sz w:val="28"/>
          <w:szCs w:val="28"/>
        </w:rPr>
        <w:t>и метрологии от  31.01.2014 № 14-ст</w:t>
      </w:r>
      <w:r w:rsidR="00791EA3" w:rsidRPr="00B06563">
        <w:rPr>
          <w:rFonts w:ascii="Times New Roman" w:hAnsi="Times New Roman" w:cs="Times New Roman"/>
          <w:sz w:val="28"/>
          <w:szCs w:val="28"/>
        </w:rPr>
        <w:t>:</w:t>
      </w:r>
      <w:r w:rsidR="00BD4539" w:rsidRPr="00B06563">
        <w:rPr>
          <w:rFonts w:ascii="Times New Roman" w:hAnsi="Times New Roman" w:cs="Times New Roman"/>
          <w:sz w:val="28"/>
          <w:szCs w:val="28"/>
        </w:rPr>
        <w:t xml:space="preserve"> </w:t>
      </w:r>
      <w:r w:rsidR="007C6BE3" w:rsidRPr="00B06563">
        <w:rPr>
          <w:rFonts w:ascii="Times New Roman" w:hAnsi="Times New Roman" w:cs="Times New Roman"/>
          <w:sz w:val="28"/>
          <w:szCs w:val="28"/>
        </w:rPr>
        <w:t>11.02 «Производство вина</w:t>
      </w:r>
      <w:r w:rsidR="005C1555">
        <w:rPr>
          <w:rFonts w:ascii="Times New Roman" w:hAnsi="Times New Roman" w:cs="Times New Roman"/>
          <w:sz w:val="28"/>
          <w:szCs w:val="28"/>
        </w:rPr>
        <w:br/>
      </w:r>
      <w:r w:rsidR="007C6BE3" w:rsidRPr="00B06563">
        <w:rPr>
          <w:rFonts w:ascii="Times New Roman" w:hAnsi="Times New Roman" w:cs="Times New Roman"/>
          <w:sz w:val="28"/>
          <w:szCs w:val="28"/>
        </w:rPr>
        <w:t xml:space="preserve">из винограда», </w:t>
      </w:r>
      <w:r w:rsidR="00013E58" w:rsidRPr="00B06563">
        <w:rPr>
          <w:rFonts w:ascii="Times New Roman" w:hAnsi="Times New Roman" w:cs="Times New Roman"/>
          <w:sz w:val="28"/>
          <w:szCs w:val="28"/>
        </w:rPr>
        <w:t xml:space="preserve">10 </w:t>
      </w:r>
      <w:r w:rsidR="007C6BE3" w:rsidRPr="00B06563">
        <w:rPr>
          <w:rFonts w:ascii="Times New Roman" w:hAnsi="Times New Roman" w:cs="Times New Roman"/>
          <w:sz w:val="28"/>
          <w:szCs w:val="28"/>
        </w:rPr>
        <w:t> </w:t>
      </w:r>
      <w:r w:rsidR="00013E58" w:rsidRPr="00B06563">
        <w:rPr>
          <w:rFonts w:ascii="Times New Roman" w:hAnsi="Times New Roman" w:cs="Times New Roman"/>
          <w:sz w:val="28"/>
          <w:szCs w:val="28"/>
        </w:rPr>
        <w:t xml:space="preserve">«Производство пищевых продуктов», </w:t>
      </w:r>
      <w:r w:rsidR="00791EA3" w:rsidRPr="00B06563">
        <w:rPr>
          <w:rFonts w:ascii="Times New Roman" w:hAnsi="Times New Roman" w:cs="Times New Roman"/>
          <w:sz w:val="28"/>
          <w:szCs w:val="28"/>
        </w:rPr>
        <w:t xml:space="preserve">46 </w:t>
      </w:r>
      <w:r w:rsidR="00B14DE7" w:rsidRPr="00B06563">
        <w:rPr>
          <w:rFonts w:ascii="Times New Roman" w:hAnsi="Times New Roman" w:cs="Times New Roman"/>
          <w:sz w:val="28"/>
          <w:szCs w:val="28"/>
        </w:rPr>
        <w:t>«</w:t>
      </w:r>
      <w:r w:rsidR="00791EA3" w:rsidRPr="00B06563">
        <w:rPr>
          <w:rFonts w:ascii="Times New Roman" w:hAnsi="Times New Roman" w:cs="Times New Roman"/>
          <w:sz w:val="28"/>
          <w:szCs w:val="28"/>
        </w:rPr>
        <w:t>Торговля оптовая, кроме оптовой торговли автотранспортными средствами</w:t>
      </w:r>
      <w:r w:rsidR="005C1555">
        <w:rPr>
          <w:rFonts w:ascii="Times New Roman" w:hAnsi="Times New Roman" w:cs="Times New Roman"/>
          <w:sz w:val="28"/>
          <w:szCs w:val="28"/>
        </w:rPr>
        <w:br/>
      </w:r>
      <w:r w:rsidR="00791EA3" w:rsidRPr="00B06563">
        <w:rPr>
          <w:rFonts w:ascii="Times New Roman" w:hAnsi="Times New Roman" w:cs="Times New Roman"/>
          <w:sz w:val="28"/>
          <w:szCs w:val="28"/>
        </w:rPr>
        <w:t>и мотоциклами</w:t>
      </w:r>
      <w:r w:rsidR="00B14DE7" w:rsidRPr="00B06563">
        <w:rPr>
          <w:rFonts w:ascii="Times New Roman" w:hAnsi="Times New Roman" w:cs="Times New Roman"/>
          <w:sz w:val="28"/>
          <w:szCs w:val="28"/>
        </w:rPr>
        <w:t>»,</w:t>
      </w:r>
      <w:r w:rsidR="005C1555">
        <w:rPr>
          <w:rFonts w:ascii="Times New Roman" w:hAnsi="Times New Roman" w:cs="Times New Roman"/>
          <w:sz w:val="28"/>
          <w:szCs w:val="28"/>
        </w:rPr>
        <w:t xml:space="preserve"> </w:t>
      </w:r>
      <w:r w:rsidR="00791EA3" w:rsidRPr="00B06563">
        <w:rPr>
          <w:rFonts w:ascii="Times New Roman" w:hAnsi="Times New Roman" w:cs="Times New Roman"/>
          <w:sz w:val="28"/>
          <w:szCs w:val="28"/>
        </w:rPr>
        <w:t xml:space="preserve">47 </w:t>
      </w:r>
      <w:r w:rsidR="00B14DE7" w:rsidRPr="00B06563">
        <w:rPr>
          <w:rFonts w:ascii="Times New Roman" w:hAnsi="Times New Roman" w:cs="Times New Roman"/>
          <w:sz w:val="28"/>
          <w:szCs w:val="28"/>
        </w:rPr>
        <w:t>«</w:t>
      </w:r>
      <w:r w:rsidR="00791EA3" w:rsidRPr="00B06563">
        <w:rPr>
          <w:rFonts w:ascii="Times New Roman" w:hAnsi="Times New Roman" w:cs="Times New Roman"/>
          <w:sz w:val="28"/>
          <w:szCs w:val="28"/>
        </w:rPr>
        <w:t>Торговля розничная, кроме торговли автотранспортными средствами</w:t>
      </w:r>
      <w:r w:rsidR="005C1555">
        <w:rPr>
          <w:rFonts w:ascii="Times New Roman" w:hAnsi="Times New Roman" w:cs="Times New Roman"/>
          <w:sz w:val="28"/>
          <w:szCs w:val="28"/>
        </w:rPr>
        <w:t xml:space="preserve"> </w:t>
      </w:r>
      <w:r w:rsidR="00791EA3" w:rsidRPr="00B06563">
        <w:rPr>
          <w:rFonts w:ascii="Times New Roman" w:hAnsi="Times New Roman" w:cs="Times New Roman"/>
          <w:sz w:val="28"/>
          <w:szCs w:val="28"/>
        </w:rPr>
        <w:t>и мотоциклами</w:t>
      </w:r>
      <w:r w:rsidR="00B14DE7" w:rsidRPr="00B06563">
        <w:rPr>
          <w:rFonts w:ascii="Times New Roman" w:hAnsi="Times New Roman" w:cs="Times New Roman"/>
          <w:sz w:val="28"/>
          <w:szCs w:val="28"/>
        </w:rPr>
        <w:t>»,</w:t>
      </w:r>
      <w:r w:rsidR="00BD4539" w:rsidRPr="00B06563">
        <w:rPr>
          <w:rFonts w:ascii="Times New Roman" w:hAnsi="Times New Roman" w:cs="Times New Roman"/>
          <w:sz w:val="28"/>
          <w:szCs w:val="28"/>
        </w:rPr>
        <w:t xml:space="preserve"> </w:t>
      </w:r>
      <w:r w:rsidR="00791EA3" w:rsidRPr="00B06563">
        <w:rPr>
          <w:rFonts w:ascii="Times New Roman" w:hAnsi="Times New Roman" w:cs="Times New Roman"/>
          <w:sz w:val="28"/>
          <w:szCs w:val="28"/>
        </w:rPr>
        <w:t xml:space="preserve">52.10 </w:t>
      </w:r>
      <w:r w:rsidR="00B14DE7" w:rsidRPr="00B06563">
        <w:rPr>
          <w:rFonts w:ascii="Times New Roman" w:hAnsi="Times New Roman" w:cs="Times New Roman"/>
          <w:sz w:val="28"/>
          <w:szCs w:val="28"/>
        </w:rPr>
        <w:t>«</w:t>
      </w:r>
      <w:r w:rsidR="00791EA3" w:rsidRPr="00B06563">
        <w:rPr>
          <w:rFonts w:ascii="Times New Roman" w:hAnsi="Times New Roman" w:cs="Times New Roman"/>
          <w:sz w:val="28"/>
          <w:szCs w:val="28"/>
        </w:rPr>
        <w:t>Деятельность</w:t>
      </w:r>
      <w:r w:rsidR="005C1555">
        <w:rPr>
          <w:rFonts w:ascii="Times New Roman" w:hAnsi="Times New Roman" w:cs="Times New Roman"/>
          <w:sz w:val="28"/>
          <w:szCs w:val="28"/>
        </w:rPr>
        <w:br/>
      </w:r>
      <w:r w:rsidR="00791EA3" w:rsidRPr="00B06563">
        <w:rPr>
          <w:rFonts w:ascii="Times New Roman" w:hAnsi="Times New Roman" w:cs="Times New Roman"/>
          <w:sz w:val="28"/>
          <w:szCs w:val="28"/>
        </w:rPr>
        <w:t>по складированию и хранению</w:t>
      </w:r>
      <w:r w:rsidR="00B14DE7" w:rsidRPr="00B06563">
        <w:rPr>
          <w:rFonts w:ascii="Times New Roman" w:hAnsi="Times New Roman" w:cs="Times New Roman"/>
          <w:sz w:val="28"/>
          <w:szCs w:val="28"/>
        </w:rPr>
        <w:t xml:space="preserve">», </w:t>
      </w:r>
      <w:r w:rsidR="00791EA3" w:rsidRPr="00B06563">
        <w:rPr>
          <w:rFonts w:ascii="Times New Roman" w:hAnsi="Times New Roman" w:cs="Times New Roman"/>
          <w:sz w:val="28"/>
          <w:szCs w:val="28"/>
        </w:rPr>
        <w:t xml:space="preserve">82.92 </w:t>
      </w:r>
      <w:r w:rsidR="007C6BE3" w:rsidRPr="00B06563">
        <w:rPr>
          <w:rFonts w:ascii="Times New Roman" w:hAnsi="Times New Roman" w:cs="Times New Roman"/>
          <w:sz w:val="28"/>
          <w:szCs w:val="28"/>
        </w:rPr>
        <w:t> </w:t>
      </w:r>
      <w:r w:rsidR="00B14DE7" w:rsidRPr="00B06563">
        <w:rPr>
          <w:rFonts w:ascii="Times New Roman" w:hAnsi="Times New Roman" w:cs="Times New Roman"/>
          <w:sz w:val="28"/>
          <w:szCs w:val="28"/>
        </w:rPr>
        <w:t>«</w:t>
      </w:r>
      <w:r w:rsidR="00791EA3" w:rsidRPr="00B06563">
        <w:rPr>
          <w:rFonts w:ascii="Times New Roman" w:hAnsi="Times New Roman" w:cs="Times New Roman"/>
          <w:sz w:val="28"/>
          <w:szCs w:val="28"/>
        </w:rPr>
        <w:t>Деяте</w:t>
      </w:r>
      <w:r w:rsidR="00B14DE7" w:rsidRPr="00B06563">
        <w:rPr>
          <w:rFonts w:ascii="Times New Roman" w:hAnsi="Times New Roman" w:cs="Times New Roman"/>
          <w:sz w:val="28"/>
          <w:szCs w:val="28"/>
        </w:rPr>
        <w:t>льность</w:t>
      </w:r>
      <w:r w:rsidR="00BD4539" w:rsidRPr="00B06563">
        <w:rPr>
          <w:rFonts w:ascii="Times New Roman" w:hAnsi="Times New Roman" w:cs="Times New Roman"/>
          <w:sz w:val="28"/>
          <w:szCs w:val="28"/>
        </w:rPr>
        <w:t xml:space="preserve"> </w:t>
      </w:r>
      <w:r w:rsidR="00B14DE7" w:rsidRPr="00B06563">
        <w:rPr>
          <w:rFonts w:ascii="Times New Roman" w:hAnsi="Times New Roman" w:cs="Times New Roman"/>
          <w:sz w:val="28"/>
          <w:szCs w:val="28"/>
        </w:rPr>
        <w:t>по упаковыванию товаров»;</w:t>
      </w:r>
    </w:p>
    <w:p w:rsidR="00D664EC" w:rsidRPr="00B06563" w:rsidRDefault="00D664EC"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w:t>
      </w:r>
      <w:r w:rsidR="00C94CE7" w:rsidRPr="00B06563">
        <w:rPr>
          <w:rFonts w:ascii="Times New Roman" w:hAnsi="Times New Roman" w:cs="Times New Roman"/>
          <w:sz w:val="28"/>
          <w:szCs w:val="28"/>
        </w:rPr>
        <w:t>5</w:t>
      </w:r>
      <w:r w:rsidRPr="00B06563">
        <w:rPr>
          <w:rFonts w:ascii="Times New Roman" w:hAnsi="Times New Roman" w:cs="Times New Roman"/>
          <w:sz w:val="28"/>
          <w:szCs w:val="28"/>
        </w:rPr>
        <w:t xml:space="preserve">) </w:t>
      </w:r>
      <w:r w:rsidR="00942DDA" w:rsidRPr="00B06563">
        <w:rPr>
          <w:rFonts w:ascii="Times New Roman" w:hAnsi="Times New Roman" w:cs="Times New Roman"/>
          <w:sz w:val="28"/>
          <w:szCs w:val="28"/>
        </w:rPr>
        <w:t xml:space="preserve">участник отбора объединяет не менее 5 граждан Российской Федерации и (или) 3 сельскохозяйственных товаропроизводителей (кроме ассоциированных членов), последние относятся к </w:t>
      </w:r>
      <w:proofErr w:type="spellStart"/>
      <w:r w:rsidR="00942DDA" w:rsidRPr="00B06563">
        <w:rPr>
          <w:rFonts w:ascii="Times New Roman" w:hAnsi="Times New Roman" w:cs="Times New Roman"/>
          <w:sz w:val="28"/>
          <w:szCs w:val="28"/>
        </w:rPr>
        <w:t>микропредприятиям</w:t>
      </w:r>
      <w:proofErr w:type="spellEnd"/>
      <w:r w:rsidR="00942DDA" w:rsidRPr="00B06563">
        <w:rPr>
          <w:rFonts w:ascii="Times New Roman" w:hAnsi="Times New Roman" w:cs="Times New Roman"/>
          <w:sz w:val="28"/>
          <w:szCs w:val="28"/>
        </w:rPr>
        <w:br/>
        <w:t>или малым предприятиям в соответствии с условиями, установленными Федеральным законом № 209-ФЗ (применяется для участника отбора, являющегося сельскохозяйственным потребительским кооперативом);</w:t>
      </w:r>
    </w:p>
    <w:p w:rsidR="00466385" w:rsidRPr="00B06563" w:rsidRDefault="00BF78DE" w:rsidP="005C1555">
      <w:pPr>
        <w:spacing w:before="240"/>
        <w:ind w:firstLine="709"/>
        <w:jc w:val="both"/>
        <w:rPr>
          <w:sz w:val="28"/>
          <w:szCs w:val="28"/>
        </w:rPr>
      </w:pPr>
      <w:r w:rsidRPr="00B06563">
        <w:rPr>
          <w:sz w:val="28"/>
          <w:szCs w:val="28"/>
        </w:rPr>
        <w:t>1</w:t>
      </w:r>
      <w:r w:rsidR="00942DDA" w:rsidRPr="00B06563">
        <w:rPr>
          <w:sz w:val="28"/>
          <w:szCs w:val="28"/>
        </w:rPr>
        <w:t>6</w:t>
      </w:r>
      <w:r w:rsidR="00B14DE7" w:rsidRPr="00B06563">
        <w:rPr>
          <w:sz w:val="28"/>
          <w:szCs w:val="28"/>
        </w:rPr>
        <w:t xml:space="preserve">) </w:t>
      </w:r>
      <w:r w:rsidR="00466385" w:rsidRPr="00B06563">
        <w:rPr>
          <w:sz w:val="28"/>
          <w:szCs w:val="28"/>
        </w:rPr>
        <w:t>участник отбора соответствует условию, предусматривающему</w:t>
      </w:r>
      <w:r w:rsidR="005A7446" w:rsidRPr="00B06563">
        <w:rPr>
          <w:sz w:val="28"/>
          <w:szCs w:val="28"/>
        </w:rPr>
        <w:t xml:space="preserve">, по  состоянию на первое число месяца, в котором направляется заявка, </w:t>
      </w:r>
      <w:r w:rsidR="00466385" w:rsidRPr="00B06563">
        <w:rPr>
          <w:sz w:val="28"/>
          <w:szCs w:val="28"/>
        </w:rPr>
        <w:t xml:space="preserve">заключение </w:t>
      </w:r>
      <w:r w:rsidR="000351AD" w:rsidRPr="00B06563">
        <w:rPr>
          <w:sz w:val="28"/>
          <w:szCs w:val="28"/>
        </w:rPr>
        <w:t xml:space="preserve">участником отбора </w:t>
      </w:r>
      <w:r w:rsidR="00466385" w:rsidRPr="00B06563">
        <w:rPr>
          <w:sz w:val="28"/>
          <w:szCs w:val="28"/>
        </w:rPr>
        <w:t>договоров (соглашений, контрактов)</w:t>
      </w:r>
      <w:r w:rsidR="00ED3121" w:rsidRPr="00B06563">
        <w:rPr>
          <w:sz w:val="28"/>
          <w:szCs w:val="28"/>
        </w:rPr>
        <w:t xml:space="preserve"> </w:t>
      </w:r>
      <w:r w:rsidR="00466385" w:rsidRPr="00B06563">
        <w:rPr>
          <w:sz w:val="28"/>
          <w:szCs w:val="28"/>
        </w:rPr>
        <w:t xml:space="preserve">с </w:t>
      </w:r>
      <w:r w:rsidR="005A7446" w:rsidRPr="00B06563">
        <w:rPr>
          <w:sz w:val="28"/>
          <w:szCs w:val="28"/>
        </w:rPr>
        <w:t> </w:t>
      </w:r>
      <w:r w:rsidR="00466385" w:rsidRPr="00B06563">
        <w:rPr>
          <w:sz w:val="28"/>
          <w:szCs w:val="28"/>
        </w:rPr>
        <w:t xml:space="preserve">поставщиками фермерской продукции на поставку фермерской продукции, число которых составляет не менее 5 и не менее половины которых </w:t>
      </w:r>
      <w:r w:rsidR="00B92A96" w:rsidRPr="00B06563">
        <w:rPr>
          <w:sz w:val="28"/>
          <w:szCs w:val="28"/>
        </w:rPr>
        <w:t xml:space="preserve">зарегистрированы и </w:t>
      </w:r>
      <w:r w:rsidR="00466385" w:rsidRPr="00B06563">
        <w:rPr>
          <w:sz w:val="28"/>
          <w:szCs w:val="28"/>
        </w:rPr>
        <w:t xml:space="preserve">осуществляют деятельность на территории </w:t>
      </w:r>
      <w:r w:rsidR="00C94CE7" w:rsidRPr="00B06563">
        <w:rPr>
          <w:sz w:val="28"/>
          <w:szCs w:val="28"/>
        </w:rPr>
        <w:t>того субъекта Российской Федерации, в котором осуществлена деятельность</w:t>
      </w:r>
      <w:r w:rsidR="00ED3121" w:rsidRPr="00B06563">
        <w:rPr>
          <w:sz w:val="28"/>
          <w:szCs w:val="28"/>
        </w:rPr>
        <w:t xml:space="preserve"> </w:t>
      </w:r>
      <w:r w:rsidR="00C94CE7" w:rsidRPr="00B06563">
        <w:rPr>
          <w:sz w:val="28"/>
          <w:szCs w:val="28"/>
        </w:rPr>
        <w:lastRenderedPageBreak/>
        <w:t xml:space="preserve">и </w:t>
      </w:r>
      <w:r w:rsidR="005A7446" w:rsidRPr="00B06563">
        <w:rPr>
          <w:sz w:val="28"/>
          <w:szCs w:val="28"/>
        </w:rPr>
        <w:t> </w:t>
      </w:r>
      <w:r w:rsidR="00C94CE7" w:rsidRPr="00B06563">
        <w:rPr>
          <w:sz w:val="28"/>
          <w:szCs w:val="28"/>
        </w:rPr>
        <w:t>государственная регистрация юридического лица</w:t>
      </w:r>
      <w:r w:rsidR="005A7446" w:rsidRPr="00B06563">
        <w:rPr>
          <w:sz w:val="28"/>
          <w:szCs w:val="28"/>
        </w:rPr>
        <w:t xml:space="preserve"> </w:t>
      </w:r>
      <w:r w:rsidR="00C94CE7" w:rsidRPr="00B06563">
        <w:rPr>
          <w:sz w:val="28"/>
          <w:szCs w:val="28"/>
        </w:rPr>
        <w:t>и (или) индивидуального предпринимателя</w:t>
      </w:r>
      <w:r w:rsidR="00466385" w:rsidRPr="00B06563">
        <w:rPr>
          <w:sz w:val="28"/>
          <w:szCs w:val="28"/>
        </w:rPr>
        <w:t>;</w:t>
      </w:r>
    </w:p>
    <w:p w:rsidR="0015687E" w:rsidRPr="00B06563" w:rsidRDefault="00BF78DE" w:rsidP="005C1555">
      <w:pPr>
        <w:spacing w:before="240"/>
        <w:ind w:firstLine="709"/>
        <w:jc w:val="both"/>
        <w:rPr>
          <w:sz w:val="28"/>
          <w:szCs w:val="28"/>
        </w:rPr>
      </w:pPr>
      <w:r w:rsidRPr="00B06563">
        <w:rPr>
          <w:sz w:val="28"/>
          <w:szCs w:val="28"/>
        </w:rPr>
        <w:t>1</w:t>
      </w:r>
      <w:r w:rsidR="00942DDA" w:rsidRPr="00B06563">
        <w:rPr>
          <w:sz w:val="28"/>
          <w:szCs w:val="28"/>
        </w:rPr>
        <w:t>7</w:t>
      </w:r>
      <w:r w:rsidR="00B14DE7" w:rsidRPr="00B06563">
        <w:rPr>
          <w:sz w:val="28"/>
          <w:szCs w:val="28"/>
        </w:rPr>
        <w:t xml:space="preserve">) </w:t>
      </w:r>
      <w:r w:rsidR="000351AD" w:rsidRPr="00B06563">
        <w:rPr>
          <w:sz w:val="28"/>
          <w:szCs w:val="28"/>
        </w:rPr>
        <w:t>участник отбора соответствует условию, предусматривающему</w:t>
      </w:r>
      <w:r w:rsidR="0015687E" w:rsidRPr="00B06563">
        <w:rPr>
          <w:sz w:val="28"/>
          <w:szCs w:val="28"/>
        </w:rPr>
        <w:t>,</w:t>
      </w:r>
      <w:r w:rsidR="000351AD" w:rsidRPr="00B06563">
        <w:rPr>
          <w:sz w:val="28"/>
          <w:szCs w:val="28"/>
        </w:rPr>
        <w:t xml:space="preserve"> что </w:t>
      </w:r>
      <w:r w:rsidR="00ED3121" w:rsidRPr="00B06563">
        <w:rPr>
          <w:sz w:val="28"/>
          <w:szCs w:val="28"/>
        </w:rPr>
        <w:t> за год, предшествующий году предоставления субсидии</w:t>
      </w:r>
      <w:r w:rsidR="005A7446" w:rsidRPr="00B06563">
        <w:rPr>
          <w:sz w:val="28"/>
          <w:szCs w:val="28"/>
        </w:rPr>
        <w:t>,</w:t>
      </w:r>
      <w:r w:rsidR="00ED3121" w:rsidRPr="00B06563">
        <w:rPr>
          <w:sz w:val="28"/>
          <w:szCs w:val="28"/>
        </w:rPr>
        <w:t xml:space="preserve"> </w:t>
      </w:r>
      <w:r w:rsidR="00466385" w:rsidRPr="00B06563">
        <w:rPr>
          <w:sz w:val="28"/>
          <w:szCs w:val="28"/>
        </w:rPr>
        <w:t xml:space="preserve">количество поставщиков фермерской продукции одного </w:t>
      </w:r>
      <w:r w:rsidR="000351AD" w:rsidRPr="00B06563">
        <w:rPr>
          <w:sz w:val="28"/>
          <w:szCs w:val="28"/>
        </w:rPr>
        <w:t>участника отбора</w:t>
      </w:r>
      <w:r w:rsidR="00ED3121" w:rsidRPr="00B06563">
        <w:rPr>
          <w:sz w:val="28"/>
          <w:szCs w:val="28"/>
        </w:rPr>
        <w:t xml:space="preserve"> </w:t>
      </w:r>
      <w:r w:rsidR="00466385" w:rsidRPr="00B06563">
        <w:rPr>
          <w:sz w:val="28"/>
          <w:szCs w:val="28"/>
        </w:rPr>
        <w:t>не превыша</w:t>
      </w:r>
      <w:r w:rsidR="00EA78AF" w:rsidRPr="00B06563">
        <w:rPr>
          <w:sz w:val="28"/>
          <w:szCs w:val="28"/>
        </w:rPr>
        <w:t>ет</w:t>
      </w:r>
      <w:r w:rsidR="00466385" w:rsidRPr="00B06563">
        <w:rPr>
          <w:sz w:val="28"/>
          <w:szCs w:val="28"/>
        </w:rPr>
        <w:t xml:space="preserve"> 25 процентов общего количества производителей фермерской продукции </w:t>
      </w:r>
      <w:r w:rsidR="000351AD" w:rsidRPr="00B06563">
        <w:rPr>
          <w:sz w:val="28"/>
          <w:szCs w:val="28"/>
        </w:rPr>
        <w:t>края</w:t>
      </w:r>
      <w:r w:rsidR="0015687E" w:rsidRPr="00B06563">
        <w:rPr>
          <w:sz w:val="28"/>
          <w:szCs w:val="28"/>
        </w:rPr>
        <w:t>;</w:t>
      </w:r>
    </w:p>
    <w:p w:rsidR="00466385" w:rsidRPr="00B06563" w:rsidRDefault="0015687E" w:rsidP="005C1555">
      <w:pPr>
        <w:spacing w:before="240"/>
        <w:ind w:firstLine="709"/>
        <w:jc w:val="both"/>
        <w:rPr>
          <w:sz w:val="28"/>
          <w:szCs w:val="28"/>
        </w:rPr>
      </w:pPr>
      <w:r w:rsidRPr="00B06563">
        <w:rPr>
          <w:sz w:val="28"/>
          <w:szCs w:val="28"/>
        </w:rPr>
        <w:t>1</w:t>
      </w:r>
      <w:r w:rsidR="00942DDA" w:rsidRPr="00B06563">
        <w:rPr>
          <w:sz w:val="28"/>
          <w:szCs w:val="28"/>
        </w:rPr>
        <w:t>8</w:t>
      </w:r>
      <w:r w:rsidRPr="00B06563">
        <w:rPr>
          <w:sz w:val="28"/>
          <w:szCs w:val="28"/>
        </w:rPr>
        <w:t xml:space="preserve">) участник отбора соответствует условию, предусматривающему, что </w:t>
      </w:r>
      <w:r w:rsidR="005A7446" w:rsidRPr="00B06563">
        <w:rPr>
          <w:sz w:val="28"/>
          <w:szCs w:val="28"/>
        </w:rPr>
        <w:t xml:space="preserve"> по  состоянию на первое число месяца, в котором направляется заявка, </w:t>
      </w:r>
      <w:r w:rsidRPr="00B06563">
        <w:rPr>
          <w:sz w:val="28"/>
          <w:szCs w:val="28"/>
        </w:rPr>
        <w:t>д</w:t>
      </w:r>
      <w:r w:rsidR="00466385" w:rsidRPr="00B06563">
        <w:rPr>
          <w:sz w:val="28"/>
          <w:szCs w:val="28"/>
        </w:rPr>
        <w:t xml:space="preserve">оля одного поставщика фермерской продукции в </w:t>
      </w:r>
      <w:r w:rsidR="00ED3121" w:rsidRPr="00B06563">
        <w:rPr>
          <w:sz w:val="28"/>
          <w:szCs w:val="28"/>
        </w:rPr>
        <w:t> </w:t>
      </w:r>
      <w:r w:rsidR="00466385" w:rsidRPr="00B06563">
        <w:rPr>
          <w:sz w:val="28"/>
          <w:szCs w:val="28"/>
        </w:rPr>
        <w:t xml:space="preserve">общем объеме закупаемой </w:t>
      </w:r>
      <w:r w:rsidR="000351AD" w:rsidRPr="00B06563">
        <w:rPr>
          <w:sz w:val="28"/>
          <w:szCs w:val="28"/>
        </w:rPr>
        <w:t>участником отбора</w:t>
      </w:r>
      <w:r w:rsidR="00466385" w:rsidRPr="00B06563">
        <w:rPr>
          <w:sz w:val="28"/>
          <w:szCs w:val="28"/>
        </w:rPr>
        <w:t xml:space="preserve"> продукции не может превышать 20 процентов;</w:t>
      </w:r>
    </w:p>
    <w:p w:rsidR="00466385" w:rsidRPr="00B06563" w:rsidRDefault="00942DDA" w:rsidP="005C1555">
      <w:pPr>
        <w:spacing w:before="240"/>
        <w:ind w:firstLine="709"/>
        <w:jc w:val="both"/>
        <w:rPr>
          <w:sz w:val="28"/>
          <w:szCs w:val="28"/>
        </w:rPr>
      </w:pPr>
      <w:proofErr w:type="gramStart"/>
      <w:r w:rsidRPr="00B06563">
        <w:rPr>
          <w:sz w:val="28"/>
          <w:szCs w:val="28"/>
        </w:rPr>
        <w:t>19</w:t>
      </w:r>
      <w:r w:rsidR="00B14DE7" w:rsidRPr="00B06563">
        <w:rPr>
          <w:sz w:val="28"/>
          <w:szCs w:val="28"/>
        </w:rPr>
        <w:t xml:space="preserve">) </w:t>
      </w:r>
      <w:r w:rsidR="000351AD" w:rsidRPr="00B06563">
        <w:rPr>
          <w:sz w:val="28"/>
          <w:szCs w:val="28"/>
        </w:rPr>
        <w:t>участник отбора соответствует условию, предусматривающему</w:t>
      </w:r>
      <w:r w:rsidR="00FD48B0" w:rsidRPr="00B06563">
        <w:rPr>
          <w:sz w:val="28"/>
          <w:szCs w:val="28"/>
        </w:rPr>
        <w:t>,</w:t>
      </w:r>
      <w:r w:rsidR="00FD48B0" w:rsidRPr="00B06563">
        <w:rPr>
          <w:sz w:val="28"/>
          <w:szCs w:val="28"/>
        </w:rPr>
        <w:br/>
      </w:r>
      <w:r w:rsidR="000351AD" w:rsidRPr="00B06563">
        <w:rPr>
          <w:sz w:val="28"/>
          <w:szCs w:val="28"/>
        </w:rPr>
        <w:t xml:space="preserve">что </w:t>
      </w:r>
      <w:r w:rsidR="000E1A0C" w:rsidRPr="00B06563">
        <w:rPr>
          <w:sz w:val="28"/>
          <w:szCs w:val="28"/>
        </w:rPr>
        <w:t xml:space="preserve">по  состоянию на первое число месяца, в котором направляется заявка, </w:t>
      </w:r>
      <w:r w:rsidR="00466385" w:rsidRPr="00B06563">
        <w:rPr>
          <w:sz w:val="28"/>
          <w:szCs w:val="28"/>
        </w:rPr>
        <w:t xml:space="preserve">доля поставщиков </w:t>
      </w:r>
      <w:r w:rsidR="000351AD" w:rsidRPr="00B06563">
        <w:rPr>
          <w:sz w:val="28"/>
          <w:szCs w:val="28"/>
        </w:rPr>
        <w:t>–</w:t>
      </w:r>
      <w:r w:rsidR="00466385" w:rsidRPr="00B06563">
        <w:rPr>
          <w:sz w:val="28"/>
          <w:szCs w:val="28"/>
        </w:rPr>
        <w:t xml:space="preserve"> сельскохозяйственных товаропроизводителей, осуществляющих производство фермерской продукции и являющихся членами (кроме ассоциированных членов) </w:t>
      </w:r>
      <w:r w:rsidR="000351AD" w:rsidRPr="00B06563">
        <w:rPr>
          <w:sz w:val="28"/>
          <w:szCs w:val="28"/>
        </w:rPr>
        <w:t>участника отбора</w:t>
      </w:r>
      <w:r w:rsidR="00466385" w:rsidRPr="00B06563">
        <w:rPr>
          <w:sz w:val="28"/>
          <w:szCs w:val="28"/>
        </w:rPr>
        <w:t xml:space="preserve">, в общем объеме закупаемой </w:t>
      </w:r>
      <w:r w:rsidR="000351AD" w:rsidRPr="00B06563">
        <w:rPr>
          <w:sz w:val="28"/>
          <w:szCs w:val="28"/>
        </w:rPr>
        <w:t>участником отбора</w:t>
      </w:r>
      <w:r w:rsidR="00466385" w:rsidRPr="00B06563">
        <w:rPr>
          <w:sz w:val="28"/>
          <w:szCs w:val="28"/>
        </w:rPr>
        <w:t xml:space="preserve"> продукции не может быть менее</w:t>
      </w:r>
      <w:r w:rsidR="005C1555">
        <w:rPr>
          <w:sz w:val="28"/>
          <w:szCs w:val="28"/>
        </w:rPr>
        <w:br/>
      </w:r>
      <w:r w:rsidR="00466385" w:rsidRPr="00B06563">
        <w:rPr>
          <w:sz w:val="28"/>
          <w:szCs w:val="28"/>
        </w:rPr>
        <w:t>50 процентов в денежном выражении (рублей)</w:t>
      </w:r>
      <w:r w:rsidR="000E1A0C" w:rsidRPr="00B06563">
        <w:rPr>
          <w:sz w:val="28"/>
          <w:szCs w:val="28"/>
        </w:rPr>
        <w:t xml:space="preserve"> </w:t>
      </w:r>
      <w:r w:rsidR="00466385" w:rsidRPr="00B06563">
        <w:rPr>
          <w:sz w:val="28"/>
          <w:szCs w:val="28"/>
        </w:rPr>
        <w:t>и в физическом выражении;</w:t>
      </w:r>
      <w:proofErr w:type="gramEnd"/>
    </w:p>
    <w:p w:rsidR="00466385" w:rsidRPr="00B06563" w:rsidRDefault="00ED3121" w:rsidP="005C1555">
      <w:pPr>
        <w:spacing w:before="240"/>
        <w:ind w:firstLine="709"/>
        <w:jc w:val="both"/>
        <w:rPr>
          <w:sz w:val="28"/>
          <w:szCs w:val="28"/>
        </w:rPr>
      </w:pPr>
      <w:proofErr w:type="gramStart"/>
      <w:r w:rsidRPr="00B06563">
        <w:rPr>
          <w:sz w:val="28"/>
          <w:szCs w:val="28"/>
        </w:rPr>
        <w:t>2</w:t>
      </w:r>
      <w:r w:rsidR="00942DDA" w:rsidRPr="00B06563">
        <w:rPr>
          <w:sz w:val="28"/>
          <w:szCs w:val="28"/>
        </w:rPr>
        <w:t>0</w:t>
      </w:r>
      <w:r w:rsidR="00B14DE7" w:rsidRPr="00B06563">
        <w:rPr>
          <w:sz w:val="28"/>
          <w:szCs w:val="28"/>
        </w:rPr>
        <w:t xml:space="preserve">) </w:t>
      </w:r>
      <w:r w:rsidR="00791EA3" w:rsidRPr="00B06563">
        <w:rPr>
          <w:sz w:val="28"/>
          <w:szCs w:val="28"/>
        </w:rPr>
        <w:t>участник отбора соответствует условию, предусматривающему</w:t>
      </w:r>
      <w:r w:rsidRPr="00B06563">
        <w:rPr>
          <w:sz w:val="28"/>
          <w:szCs w:val="28"/>
        </w:rPr>
        <w:t>,</w:t>
      </w:r>
      <w:r w:rsidRPr="00B06563">
        <w:rPr>
          <w:sz w:val="28"/>
          <w:szCs w:val="28"/>
        </w:rPr>
        <w:br/>
      </w:r>
      <w:r w:rsidR="00791EA3" w:rsidRPr="00B06563">
        <w:rPr>
          <w:sz w:val="28"/>
          <w:szCs w:val="28"/>
        </w:rPr>
        <w:t xml:space="preserve">что </w:t>
      </w:r>
      <w:r w:rsidR="00571512" w:rsidRPr="00B06563">
        <w:rPr>
          <w:sz w:val="28"/>
          <w:szCs w:val="28"/>
        </w:rPr>
        <w:t>за год, предшествующий году предоставления субсидии</w:t>
      </w:r>
      <w:r w:rsidR="00333505" w:rsidRPr="00B06563">
        <w:rPr>
          <w:sz w:val="28"/>
          <w:szCs w:val="28"/>
        </w:rPr>
        <w:t>,</w:t>
      </w:r>
      <w:r w:rsidR="00571512" w:rsidRPr="00B06563">
        <w:rPr>
          <w:sz w:val="28"/>
          <w:szCs w:val="28"/>
        </w:rPr>
        <w:t xml:space="preserve"> </w:t>
      </w:r>
      <w:r w:rsidR="00466385" w:rsidRPr="00B06563">
        <w:rPr>
          <w:sz w:val="28"/>
          <w:szCs w:val="28"/>
        </w:rPr>
        <w:t>не менее</w:t>
      </w:r>
      <w:r w:rsidR="005C1555">
        <w:rPr>
          <w:sz w:val="28"/>
          <w:szCs w:val="28"/>
        </w:rPr>
        <w:br/>
      </w:r>
      <w:r w:rsidR="00466385" w:rsidRPr="00B06563">
        <w:rPr>
          <w:sz w:val="28"/>
          <w:szCs w:val="28"/>
        </w:rPr>
        <w:t xml:space="preserve">70 процентов выручки </w:t>
      </w:r>
      <w:r w:rsidR="004A3FF6" w:rsidRPr="00B06563">
        <w:rPr>
          <w:sz w:val="28"/>
          <w:szCs w:val="28"/>
        </w:rPr>
        <w:t xml:space="preserve">участника отбора </w:t>
      </w:r>
      <w:r w:rsidR="00466385" w:rsidRPr="00B06563">
        <w:rPr>
          <w:sz w:val="28"/>
          <w:szCs w:val="28"/>
        </w:rPr>
        <w:t>формируется</w:t>
      </w:r>
      <w:r w:rsidR="00571512" w:rsidRPr="00B06563">
        <w:rPr>
          <w:sz w:val="28"/>
          <w:szCs w:val="28"/>
        </w:rPr>
        <w:t xml:space="preserve"> </w:t>
      </w:r>
      <w:r w:rsidR="00466385" w:rsidRPr="00B06563">
        <w:rPr>
          <w:sz w:val="28"/>
          <w:szCs w:val="28"/>
        </w:rPr>
        <w:t>от первичной переработки, переработки и (или) реализации фермерской продукции</w:t>
      </w:r>
      <w:r w:rsidR="00571512" w:rsidRPr="00B06563">
        <w:rPr>
          <w:sz w:val="28"/>
          <w:szCs w:val="28"/>
        </w:rPr>
        <w:t>, о</w:t>
      </w:r>
      <w:r w:rsidR="00466385" w:rsidRPr="00B06563">
        <w:rPr>
          <w:sz w:val="28"/>
          <w:szCs w:val="28"/>
        </w:rPr>
        <w:t xml:space="preserve">стальной объем выручки </w:t>
      </w:r>
      <w:r w:rsidR="004A3FF6" w:rsidRPr="00B06563">
        <w:rPr>
          <w:sz w:val="28"/>
          <w:szCs w:val="28"/>
        </w:rPr>
        <w:t xml:space="preserve">участника отбора </w:t>
      </w:r>
      <w:r w:rsidR="00466385" w:rsidRPr="00B06563">
        <w:rPr>
          <w:sz w:val="28"/>
          <w:szCs w:val="28"/>
        </w:rPr>
        <w:t>формируется от первичной переработки</w:t>
      </w:r>
      <w:r w:rsidR="005C1555">
        <w:rPr>
          <w:sz w:val="28"/>
          <w:szCs w:val="28"/>
        </w:rPr>
        <w:t xml:space="preserve"> </w:t>
      </w:r>
      <w:r w:rsidR="00466385" w:rsidRPr="00B06563">
        <w:rPr>
          <w:sz w:val="28"/>
          <w:szCs w:val="28"/>
        </w:rPr>
        <w:t>и (или) переработки, хранения</w:t>
      </w:r>
      <w:r w:rsidR="00571512" w:rsidRPr="00B06563">
        <w:rPr>
          <w:sz w:val="28"/>
          <w:szCs w:val="28"/>
        </w:rPr>
        <w:t xml:space="preserve"> </w:t>
      </w:r>
      <w:r w:rsidR="00466385" w:rsidRPr="00B06563">
        <w:rPr>
          <w:sz w:val="28"/>
          <w:szCs w:val="28"/>
        </w:rPr>
        <w:t>и (или) реализации сельскохозяйственной</w:t>
      </w:r>
      <w:r w:rsidR="005C1555">
        <w:rPr>
          <w:sz w:val="28"/>
          <w:szCs w:val="28"/>
        </w:rPr>
        <w:t xml:space="preserve"> </w:t>
      </w:r>
      <w:r w:rsidR="00466385" w:rsidRPr="00B06563">
        <w:rPr>
          <w:sz w:val="28"/>
          <w:szCs w:val="28"/>
        </w:rPr>
        <w:t>и (или) пищевой продукции;</w:t>
      </w:r>
      <w:proofErr w:type="gramEnd"/>
    </w:p>
    <w:p w:rsidR="00466385" w:rsidRPr="00B06563" w:rsidRDefault="00BF78DE" w:rsidP="005C1555">
      <w:pPr>
        <w:spacing w:before="240"/>
        <w:ind w:firstLine="709"/>
        <w:jc w:val="both"/>
        <w:rPr>
          <w:sz w:val="28"/>
          <w:szCs w:val="28"/>
        </w:rPr>
      </w:pPr>
      <w:r w:rsidRPr="00B06563">
        <w:rPr>
          <w:sz w:val="28"/>
          <w:szCs w:val="28"/>
        </w:rPr>
        <w:t>2</w:t>
      </w:r>
      <w:r w:rsidR="00942DDA" w:rsidRPr="00B06563">
        <w:rPr>
          <w:sz w:val="28"/>
          <w:szCs w:val="28"/>
        </w:rPr>
        <w:t>1</w:t>
      </w:r>
      <w:r w:rsidR="00B14DE7" w:rsidRPr="00B06563">
        <w:rPr>
          <w:sz w:val="28"/>
          <w:szCs w:val="28"/>
        </w:rPr>
        <w:t xml:space="preserve">) </w:t>
      </w:r>
      <w:r w:rsidR="00791EA3" w:rsidRPr="00B06563">
        <w:rPr>
          <w:sz w:val="28"/>
          <w:szCs w:val="28"/>
        </w:rPr>
        <w:t>участник отбора соответствует условию, предусматривающему</w:t>
      </w:r>
      <w:r w:rsidR="00C04B72" w:rsidRPr="00B06563">
        <w:rPr>
          <w:sz w:val="28"/>
          <w:szCs w:val="28"/>
        </w:rPr>
        <w:t>,</w:t>
      </w:r>
      <w:r w:rsidR="00C04B72" w:rsidRPr="00B06563">
        <w:rPr>
          <w:sz w:val="28"/>
          <w:szCs w:val="28"/>
        </w:rPr>
        <w:br/>
      </w:r>
      <w:r w:rsidR="00791EA3" w:rsidRPr="00B06563">
        <w:rPr>
          <w:sz w:val="28"/>
          <w:szCs w:val="28"/>
        </w:rPr>
        <w:t xml:space="preserve">что </w:t>
      </w:r>
      <w:r w:rsidR="00C04B72" w:rsidRPr="00B06563">
        <w:rPr>
          <w:sz w:val="28"/>
          <w:szCs w:val="28"/>
        </w:rPr>
        <w:t xml:space="preserve">срок эксплуатации </w:t>
      </w:r>
      <w:r w:rsidR="00571512" w:rsidRPr="00B06563">
        <w:rPr>
          <w:sz w:val="28"/>
          <w:szCs w:val="28"/>
        </w:rPr>
        <w:t>оборудовани</w:t>
      </w:r>
      <w:r w:rsidR="00C04B72" w:rsidRPr="00B06563">
        <w:rPr>
          <w:sz w:val="28"/>
          <w:szCs w:val="28"/>
        </w:rPr>
        <w:t>я</w:t>
      </w:r>
      <w:r w:rsidR="00E61E7A" w:rsidRPr="00B06563">
        <w:rPr>
          <w:sz w:val="28"/>
          <w:szCs w:val="28"/>
        </w:rPr>
        <w:t xml:space="preserve"> и</w:t>
      </w:r>
      <w:r w:rsidR="00466385" w:rsidRPr="00B06563">
        <w:rPr>
          <w:sz w:val="28"/>
          <w:szCs w:val="28"/>
        </w:rPr>
        <w:t xml:space="preserve"> </w:t>
      </w:r>
      <w:r w:rsidR="00141DA6" w:rsidRPr="00B06563">
        <w:rPr>
          <w:sz w:val="28"/>
          <w:szCs w:val="28"/>
        </w:rPr>
        <w:t>специал</w:t>
      </w:r>
      <w:r w:rsidR="00C04B72" w:rsidRPr="00B06563">
        <w:rPr>
          <w:sz w:val="28"/>
          <w:szCs w:val="28"/>
        </w:rPr>
        <w:t>изированного</w:t>
      </w:r>
      <w:r w:rsidR="00141DA6" w:rsidRPr="00B06563">
        <w:rPr>
          <w:sz w:val="28"/>
          <w:szCs w:val="28"/>
        </w:rPr>
        <w:t xml:space="preserve"> </w:t>
      </w:r>
      <w:r w:rsidR="00E61E7A" w:rsidRPr="00B06563">
        <w:rPr>
          <w:sz w:val="28"/>
          <w:szCs w:val="28"/>
        </w:rPr>
        <w:t>авто</w:t>
      </w:r>
      <w:r w:rsidR="00141DA6" w:rsidRPr="00B06563">
        <w:rPr>
          <w:sz w:val="28"/>
          <w:szCs w:val="28"/>
        </w:rPr>
        <w:t>транспорт</w:t>
      </w:r>
      <w:r w:rsidR="00C04B72" w:rsidRPr="00B06563">
        <w:rPr>
          <w:sz w:val="28"/>
          <w:szCs w:val="28"/>
        </w:rPr>
        <w:t>а</w:t>
      </w:r>
      <w:r w:rsidR="00E61E7A" w:rsidRPr="00B06563">
        <w:rPr>
          <w:sz w:val="28"/>
          <w:szCs w:val="28"/>
        </w:rPr>
        <w:t>,</w:t>
      </w:r>
      <w:r w:rsidR="00141DA6" w:rsidRPr="00B06563">
        <w:rPr>
          <w:sz w:val="28"/>
          <w:szCs w:val="28"/>
        </w:rPr>
        <w:t xml:space="preserve"> </w:t>
      </w:r>
      <w:r w:rsidR="00C04B72" w:rsidRPr="00B06563">
        <w:rPr>
          <w:sz w:val="28"/>
          <w:szCs w:val="28"/>
        </w:rPr>
        <w:t xml:space="preserve">приобретенных </w:t>
      </w:r>
      <w:r w:rsidR="00571512" w:rsidRPr="00B06563">
        <w:rPr>
          <w:sz w:val="28"/>
          <w:szCs w:val="28"/>
        </w:rPr>
        <w:t xml:space="preserve">по </w:t>
      </w:r>
      <w:r w:rsidR="00C04B72" w:rsidRPr="00B06563">
        <w:rPr>
          <w:sz w:val="28"/>
          <w:szCs w:val="28"/>
        </w:rPr>
        <w:t>направлению, предусмотренному</w:t>
      </w:r>
      <w:r w:rsidR="00571512" w:rsidRPr="00B06563">
        <w:rPr>
          <w:sz w:val="28"/>
          <w:szCs w:val="28"/>
        </w:rPr>
        <w:t xml:space="preserve"> </w:t>
      </w:r>
      <w:r w:rsidR="00466385" w:rsidRPr="00B06563">
        <w:rPr>
          <w:sz w:val="28"/>
          <w:szCs w:val="28"/>
        </w:rPr>
        <w:t xml:space="preserve">подпунктом </w:t>
      </w:r>
      <w:r w:rsidR="00791EA3" w:rsidRPr="00B06563">
        <w:rPr>
          <w:sz w:val="28"/>
          <w:szCs w:val="28"/>
        </w:rPr>
        <w:t>2</w:t>
      </w:r>
      <w:r w:rsidR="00466385" w:rsidRPr="00B06563">
        <w:rPr>
          <w:sz w:val="28"/>
          <w:szCs w:val="28"/>
        </w:rPr>
        <w:t xml:space="preserve"> пункта </w:t>
      </w:r>
      <w:r w:rsidR="00791EA3" w:rsidRPr="00B06563">
        <w:rPr>
          <w:sz w:val="28"/>
          <w:szCs w:val="28"/>
        </w:rPr>
        <w:t>1.3</w:t>
      </w:r>
      <w:r w:rsidR="00466385" w:rsidRPr="00B06563">
        <w:rPr>
          <w:sz w:val="28"/>
          <w:szCs w:val="28"/>
        </w:rPr>
        <w:t xml:space="preserve"> </w:t>
      </w:r>
      <w:r w:rsidR="00791EA3" w:rsidRPr="00B06563">
        <w:rPr>
          <w:sz w:val="28"/>
          <w:szCs w:val="28"/>
        </w:rPr>
        <w:t>Порядка</w:t>
      </w:r>
      <w:r w:rsidR="00466385" w:rsidRPr="00B06563">
        <w:rPr>
          <w:sz w:val="28"/>
          <w:szCs w:val="28"/>
        </w:rPr>
        <w:t xml:space="preserve">, </w:t>
      </w:r>
      <w:r w:rsidR="006C6AB8" w:rsidRPr="00B06563">
        <w:rPr>
          <w:sz w:val="28"/>
          <w:szCs w:val="28"/>
        </w:rPr>
        <w:t xml:space="preserve">не </w:t>
      </w:r>
      <w:r w:rsidR="00571512" w:rsidRPr="00B06563">
        <w:rPr>
          <w:sz w:val="28"/>
          <w:szCs w:val="28"/>
        </w:rPr>
        <w:t>долж</w:t>
      </w:r>
      <w:r w:rsidR="006C6AB8" w:rsidRPr="00B06563">
        <w:rPr>
          <w:sz w:val="28"/>
          <w:szCs w:val="28"/>
        </w:rPr>
        <w:t>ен превышать</w:t>
      </w:r>
      <w:r w:rsidR="00665657" w:rsidRPr="00B06563">
        <w:rPr>
          <w:sz w:val="28"/>
          <w:szCs w:val="28"/>
        </w:rPr>
        <w:t xml:space="preserve"> трех лет </w:t>
      </w:r>
      <w:r w:rsidR="00E61E7A" w:rsidRPr="00B06563">
        <w:rPr>
          <w:sz w:val="28"/>
          <w:szCs w:val="28"/>
        </w:rPr>
        <w:t xml:space="preserve">с года производства </w:t>
      </w:r>
      <w:r w:rsidR="00665657" w:rsidRPr="00B06563">
        <w:rPr>
          <w:sz w:val="28"/>
          <w:szCs w:val="28"/>
        </w:rPr>
        <w:t xml:space="preserve">(количество лет, прошедших с года </w:t>
      </w:r>
      <w:r w:rsidR="00E61E7A" w:rsidRPr="00B06563">
        <w:rPr>
          <w:sz w:val="28"/>
          <w:szCs w:val="28"/>
        </w:rPr>
        <w:t>производства</w:t>
      </w:r>
      <w:r w:rsidR="00665657" w:rsidRPr="00B06563">
        <w:rPr>
          <w:sz w:val="28"/>
          <w:szCs w:val="28"/>
        </w:rPr>
        <w:t xml:space="preserve"> оборудования</w:t>
      </w:r>
      <w:r w:rsidR="006C6AB8" w:rsidRPr="00B06563">
        <w:rPr>
          <w:sz w:val="28"/>
          <w:szCs w:val="28"/>
        </w:rPr>
        <w:t xml:space="preserve"> </w:t>
      </w:r>
      <w:r w:rsidR="00E61E7A" w:rsidRPr="00B06563">
        <w:rPr>
          <w:sz w:val="28"/>
          <w:szCs w:val="28"/>
        </w:rPr>
        <w:t>и специал</w:t>
      </w:r>
      <w:r w:rsidR="005B64FC" w:rsidRPr="00B06563">
        <w:rPr>
          <w:sz w:val="28"/>
          <w:szCs w:val="28"/>
        </w:rPr>
        <w:t>изированного</w:t>
      </w:r>
      <w:r w:rsidR="00E61E7A" w:rsidRPr="00B06563">
        <w:rPr>
          <w:sz w:val="28"/>
          <w:szCs w:val="28"/>
        </w:rPr>
        <w:t xml:space="preserve"> автотранспорта</w:t>
      </w:r>
      <w:r w:rsidR="00665657" w:rsidRPr="00B06563">
        <w:rPr>
          <w:sz w:val="28"/>
          <w:szCs w:val="28"/>
        </w:rPr>
        <w:t xml:space="preserve">, определяется по состоянию на дату заключения договора, подтверждающего приобретение оборудования, </w:t>
      </w:r>
      <w:r w:rsidR="005B64FC" w:rsidRPr="00B06563">
        <w:rPr>
          <w:sz w:val="28"/>
          <w:szCs w:val="28"/>
        </w:rPr>
        <w:t>специализированного</w:t>
      </w:r>
      <w:r w:rsidR="00E61E7A" w:rsidRPr="00B06563">
        <w:rPr>
          <w:sz w:val="28"/>
          <w:szCs w:val="28"/>
        </w:rPr>
        <w:t xml:space="preserve"> автотранспорта</w:t>
      </w:r>
      <w:r w:rsidR="006C6AB8" w:rsidRPr="00B06563">
        <w:rPr>
          <w:sz w:val="28"/>
          <w:szCs w:val="28"/>
        </w:rPr>
        <w:t>,</w:t>
      </w:r>
      <w:r w:rsidR="00E61E7A" w:rsidRPr="00B06563">
        <w:rPr>
          <w:sz w:val="28"/>
          <w:szCs w:val="28"/>
        </w:rPr>
        <w:t xml:space="preserve"> </w:t>
      </w:r>
      <w:r w:rsidR="00665657" w:rsidRPr="00B06563">
        <w:rPr>
          <w:sz w:val="28"/>
          <w:szCs w:val="28"/>
        </w:rPr>
        <w:t>в календарных годах с года, следующего</w:t>
      </w:r>
      <w:r w:rsidR="005B64FC" w:rsidRPr="00B06563">
        <w:rPr>
          <w:sz w:val="28"/>
          <w:szCs w:val="28"/>
        </w:rPr>
        <w:t xml:space="preserve"> </w:t>
      </w:r>
      <w:r w:rsidR="00665657" w:rsidRPr="00B06563">
        <w:rPr>
          <w:sz w:val="28"/>
          <w:szCs w:val="28"/>
        </w:rPr>
        <w:t>за годом его выпуска)</w:t>
      </w:r>
      <w:r w:rsidR="00466385" w:rsidRPr="00B06563">
        <w:rPr>
          <w:sz w:val="28"/>
          <w:szCs w:val="28"/>
        </w:rPr>
        <w:t>;</w:t>
      </w:r>
    </w:p>
    <w:p w:rsidR="006575C8" w:rsidRPr="00B06563" w:rsidRDefault="00B14DE7" w:rsidP="005C1555">
      <w:pPr>
        <w:spacing w:before="240"/>
        <w:ind w:firstLine="709"/>
        <w:jc w:val="both"/>
        <w:rPr>
          <w:sz w:val="28"/>
          <w:szCs w:val="28"/>
        </w:rPr>
      </w:pPr>
      <w:r w:rsidRPr="00B06563">
        <w:rPr>
          <w:sz w:val="28"/>
          <w:szCs w:val="28"/>
        </w:rPr>
        <w:t>2</w:t>
      </w:r>
      <w:r w:rsidR="00942DDA" w:rsidRPr="00B06563">
        <w:rPr>
          <w:sz w:val="28"/>
          <w:szCs w:val="28"/>
        </w:rPr>
        <w:t>2</w:t>
      </w:r>
      <w:r w:rsidR="00430A45" w:rsidRPr="00B06563">
        <w:rPr>
          <w:sz w:val="28"/>
          <w:szCs w:val="28"/>
        </w:rPr>
        <w:t>) участник отбора соответствует условию, предусматривающему одновременно</w:t>
      </w:r>
      <w:r w:rsidR="00F51A48" w:rsidRPr="00B06563">
        <w:rPr>
          <w:sz w:val="28"/>
          <w:szCs w:val="28"/>
        </w:rPr>
        <w:t>е</w:t>
      </w:r>
      <w:r w:rsidR="00430A45" w:rsidRPr="00B06563">
        <w:rPr>
          <w:sz w:val="28"/>
          <w:szCs w:val="28"/>
        </w:rPr>
        <w:t xml:space="preserve"> </w:t>
      </w:r>
      <w:r w:rsidR="00BD041A" w:rsidRPr="00B06563">
        <w:rPr>
          <w:sz w:val="28"/>
          <w:szCs w:val="28"/>
        </w:rPr>
        <w:t>возмещени</w:t>
      </w:r>
      <w:r w:rsidR="00F51A48" w:rsidRPr="00B06563">
        <w:rPr>
          <w:sz w:val="28"/>
          <w:szCs w:val="28"/>
        </w:rPr>
        <w:t>е</w:t>
      </w:r>
      <w:r w:rsidR="00BD041A" w:rsidRPr="00B06563">
        <w:rPr>
          <w:sz w:val="28"/>
          <w:szCs w:val="28"/>
        </w:rPr>
        <w:t xml:space="preserve"> затрат, указанных в подпункте 2 пункта 1.3 Порядка, и </w:t>
      </w:r>
      <w:r w:rsidR="00430A45" w:rsidRPr="00B06563">
        <w:rPr>
          <w:sz w:val="28"/>
          <w:szCs w:val="28"/>
        </w:rPr>
        <w:t>предоставлени</w:t>
      </w:r>
      <w:r w:rsidR="00F51A48" w:rsidRPr="00B06563">
        <w:rPr>
          <w:sz w:val="28"/>
          <w:szCs w:val="28"/>
        </w:rPr>
        <w:t>е</w:t>
      </w:r>
      <w:r w:rsidR="00430A45" w:rsidRPr="00B06563">
        <w:rPr>
          <w:sz w:val="28"/>
          <w:szCs w:val="28"/>
        </w:rPr>
        <w:t xml:space="preserve"> средств </w:t>
      </w:r>
      <w:r w:rsidR="00F51A48" w:rsidRPr="00B06563">
        <w:rPr>
          <w:sz w:val="28"/>
          <w:szCs w:val="28"/>
        </w:rPr>
        <w:t xml:space="preserve">краевого </w:t>
      </w:r>
      <w:r w:rsidR="00430A45" w:rsidRPr="00B06563">
        <w:rPr>
          <w:sz w:val="28"/>
          <w:szCs w:val="28"/>
        </w:rPr>
        <w:t>бюджета</w:t>
      </w:r>
      <w:r w:rsidR="00BD041A" w:rsidRPr="00B06563">
        <w:rPr>
          <w:sz w:val="28"/>
          <w:szCs w:val="28"/>
        </w:rPr>
        <w:t xml:space="preserve"> </w:t>
      </w:r>
      <w:r w:rsidR="00430A45" w:rsidRPr="00B06563">
        <w:rPr>
          <w:sz w:val="28"/>
          <w:szCs w:val="28"/>
        </w:rPr>
        <w:t>в соответствии</w:t>
      </w:r>
      <w:r w:rsidR="00805B4D" w:rsidRPr="00B06563">
        <w:rPr>
          <w:sz w:val="28"/>
          <w:szCs w:val="28"/>
        </w:rPr>
        <w:t xml:space="preserve"> </w:t>
      </w:r>
      <w:r w:rsidR="00430A45" w:rsidRPr="00B06563">
        <w:rPr>
          <w:sz w:val="28"/>
          <w:szCs w:val="28"/>
        </w:rPr>
        <w:t xml:space="preserve">с </w:t>
      </w:r>
      <w:r w:rsidR="00805B4D" w:rsidRPr="00B06563">
        <w:rPr>
          <w:sz w:val="28"/>
          <w:szCs w:val="28"/>
        </w:rPr>
        <w:t> </w:t>
      </w:r>
      <w:r w:rsidR="00430A45" w:rsidRPr="00B06563">
        <w:rPr>
          <w:sz w:val="28"/>
          <w:szCs w:val="28"/>
        </w:rPr>
        <w:t xml:space="preserve">пунктом 8 </w:t>
      </w:r>
      <w:r w:rsidR="00B23B16" w:rsidRPr="00B06563">
        <w:rPr>
          <w:rFonts w:eastAsia="Calibri"/>
          <w:sz w:val="28"/>
          <w:szCs w:val="28"/>
          <w:lang w:eastAsia="en-US"/>
        </w:rPr>
        <w:t>Государственной программ</w:t>
      </w:r>
      <w:r w:rsidR="00F51A48" w:rsidRPr="00B06563">
        <w:rPr>
          <w:rFonts w:eastAsia="Calibri"/>
          <w:sz w:val="28"/>
          <w:szCs w:val="28"/>
          <w:lang w:eastAsia="en-US"/>
        </w:rPr>
        <w:t>ы</w:t>
      </w:r>
      <w:r w:rsidR="00B23B16" w:rsidRPr="00B06563">
        <w:rPr>
          <w:rFonts w:eastAsia="Calibri"/>
          <w:sz w:val="28"/>
          <w:szCs w:val="28"/>
          <w:lang w:eastAsia="en-US"/>
        </w:rPr>
        <w:t xml:space="preserve"> № 717</w:t>
      </w:r>
      <w:r w:rsidR="00F51A48" w:rsidRPr="00B06563">
        <w:rPr>
          <w:rFonts w:eastAsia="Calibri"/>
          <w:sz w:val="28"/>
          <w:szCs w:val="28"/>
          <w:lang w:eastAsia="en-US"/>
        </w:rPr>
        <w:t xml:space="preserve"> </w:t>
      </w:r>
      <w:r w:rsidR="00430A45" w:rsidRPr="00B06563">
        <w:rPr>
          <w:sz w:val="28"/>
          <w:szCs w:val="28"/>
        </w:rPr>
        <w:t xml:space="preserve">в случае, если </w:t>
      </w:r>
      <w:r w:rsidR="00B23B16" w:rsidRPr="00B06563">
        <w:rPr>
          <w:sz w:val="28"/>
          <w:szCs w:val="28"/>
        </w:rPr>
        <w:t xml:space="preserve">затраты, </w:t>
      </w:r>
      <w:r w:rsidR="00BD041A" w:rsidRPr="00B06563">
        <w:rPr>
          <w:sz w:val="28"/>
          <w:szCs w:val="28"/>
        </w:rPr>
        <w:t xml:space="preserve">указанные в подпункте 2 пункта 1.3 Порядка, </w:t>
      </w:r>
      <w:r w:rsidR="00B23B16" w:rsidRPr="00B06563">
        <w:rPr>
          <w:sz w:val="28"/>
          <w:szCs w:val="28"/>
        </w:rPr>
        <w:t>возмещаемые за счет субсидии,</w:t>
      </w:r>
      <w:r w:rsidR="00BD041A" w:rsidRPr="00B06563">
        <w:rPr>
          <w:sz w:val="28"/>
          <w:szCs w:val="28"/>
        </w:rPr>
        <w:t xml:space="preserve"> </w:t>
      </w:r>
      <w:r w:rsidR="00B23B16" w:rsidRPr="00B06563">
        <w:rPr>
          <w:sz w:val="28"/>
          <w:szCs w:val="28"/>
        </w:rPr>
        <w:t xml:space="preserve">не предусмотрены проектом </w:t>
      </w:r>
      <w:proofErr w:type="spellStart"/>
      <w:r w:rsidR="00B23B16" w:rsidRPr="00B06563">
        <w:rPr>
          <w:sz w:val="28"/>
          <w:szCs w:val="28"/>
        </w:rPr>
        <w:t>грантополучателя</w:t>
      </w:r>
      <w:proofErr w:type="spellEnd"/>
      <w:r w:rsidR="00805B4D" w:rsidRPr="00B06563">
        <w:rPr>
          <w:sz w:val="28"/>
          <w:szCs w:val="28"/>
        </w:rPr>
        <w:t xml:space="preserve"> участника отбора</w:t>
      </w:r>
      <w:r w:rsidR="00B23B16" w:rsidRPr="00B06563">
        <w:rPr>
          <w:sz w:val="28"/>
          <w:szCs w:val="28"/>
        </w:rPr>
        <w:t xml:space="preserve">, реализация </w:t>
      </w:r>
      <w:r w:rsidR="00B23B16" w:rsidRPr="00B06563">
        <w:rPr>
          <w:sz w:val="28"/>
          <w:szCs w:val="28"/>
        </w:rPr>
        <w:lastRenderedPageBreak/>
        <w:t>которого планируется в соответствии</w:t>
      </w:r>
      <w:r w:rsidR="00805B4D" w:rsidRPr="00B06563">
        <w:rPr>
          <w:sz w:val="28"/>
          <w:szCs w:val="28"/>
        </w:rPr>
        <w:t xml:space="preserve"> </w:t>
      </w:r>
      <w:r w:rsidR="00B23B16" w:rsidRPr="00B06563">
        <w:rPr>
          <w:sz w:val="28"/>
          <w:szCs w:val="28"/>
        </w:rPr>
        <w:t xml:space="preserve">с подпунктом «а» пункта 8 </w:t>
      </w:r>
      <w:r w:rsidR="00B23B16" w:rsidRPr="00B06563">
        <w:rPr>
          <w:rFonts w:eastAsia="Calibri"/>
          <w:sz w:val="28"/>
          <w:szCs w:val="28"/>
          <w:lang w:eastAsia="en-US"/>
        </w:rPr>
        <w:t>Государственной программ</w:t>
      </w:r>
      <w:r w:rsidR="00805B4D" w:rsidRPr="00B06563">
        <w:rPr>
          <w:rFonts w:eastAsia="Calibri"/>
          <w:sz w:val="28"/>
          <w:szCs w:val="28"/>
          <w:lang w:eastAsia="en-US"/>
        </w:rPr>
        <w:t>ы</w:t>
      </w:r>
      <w:r w:rsidR="00B23B16" w:rsidRPr="00B06563">
        <w:rPr>
          <w:rFonts w:eastAsia="Calibri"/>
          <w:sz w:val="28"/>
          <w:szCs w:val="28"/>
          <w:lang w:eastAsia="en-US"/>
        </w:rPr>
        <w:t xml:space="preserve"> № 717</w:t>
      </w:r>
      <w:r w:rsidR="00805B4D" w:rsidRPr="00B06563">
        <w:rPr>
          <w:rFonts w:eastAsia="Calibri"/>
          <w:sz w:val="28"/>
          <w:szCs w:val="28"/>
          <w:lang w:eastAsia="en-US"/>
        </w:rPr>
        <w:t>,</w:t>
      </w:r>
      <w:r w:rsidR="00B23B16" w:rsidRPr="00B06563">
        <w:rPr>
          <w:rFonts w:eastAsia="Calibri"/>
          <w:sz w:val="28"/>
          <w:szCs w:val="28"/>
          <w:lang w:eastAsia="en-US"/>
        </w:rPr>
        <w:t xml:space="preserve"> либо</w:t>
      </w:r>
      <w:r w:rsidR="00B23B16" w:rsidRPr="00B06563">
        <w:rPr>
          <w:sz w:val="28"/>
          <w:szCs w:val="28"/>
        </w:rPr>
        <w:t xml:space="preserve"> не возмещаются в соответствии</w:t>
      </w:r>
      <w:r w:rsidR="00BD041A" w:rsidRPr="00B06563">
        <w:rPr>
          <w:sz w:val="28"/>
          <w:szCs w:val="28"/>
        </w:rPr>
        <w:t xml:space="preserve"> </w:t>
      </w:r>
      <w:r w:rsidR="00B23B16" w:rsidRPr="00B06563">
        <w:rPr>
          <w:sz w:val="28"/>
          <w:szCs w:val="28"/>
        </w:rPr>
        <w:t xml:space="preserve">с </w:t>
      </w:r>
      <w:r w:rsidR="00805B4D" w:rsidRPr="00B06563">
        <w:rPr>
          <w:sz w:val="28"/>
          <w:szCs w:val="28"/>
        </w:rPr>
        <w:t> </w:t>
      </w:r>
      <w:r w:rsidR="00B23B16" w:rsidRPr="00B06563">
        <w:rPr>
          <w:sz w:val="28"/>
          <w:szCs w:val="28"/>
        </w:rPr>
        <w:t xml:space="preserve">подпунктом «б» пункта 8 </w:t>
      </w:r>
      <w:r w:rsidR="00EA78AF" w:rsidRPr="00B06563">
        <w:rPr>
          <w:rFonts w:eastAsia="Calibri"/>
          <w:sz w:val="28"/>
          <w:szCs w:val="28"/>
          <w:lang w:eastAsia="en-US"/>
        </w:rPr>
        <w:t>Государственной программ</w:t>
      </w:r>
      <w:r w:rsidR="00805B4D" w:rsidRPr="00B06563">
        <w:rPr>
          <w:rFonts w:eastAsia="Calibri"/>
          <w:sz w:val="28"/>
          <w:szCs w:val="28"/>
          <w:lang w:eastAsia="en-US"/>
        </w:rPr>
        <w:t>ы</w:t>
      </w:r>
      <w:r w:rsidR="00EA78AF" w:rsidRPr="00B06563">
        <w:rPr>
          <w:rFonts w:eastAsia="Calibri"/>
          <w:sz w:val="28"/>
          <w:szCs w:val="28"/>
          <w:lang w:eastAsia="en-US"/>
        </w:rPr>
        <w:t xml:space="preserve"> № 717;</w:t>
      </w:r>
    </w:p>
    <w:p w:rsidR="00B14DE7" w:rsidRPr="00B06563" w:rsidRDefault="00D555B6" w:rsidP="005C1555">
      <w:pPr>
        <w:widowControl w:val="0"/>
        <w:tabs>
          <w:tab w:val="left" w:pos="0"/>
        </w:tabs>
        <w:spacing w:before="240"/>
        <w:ind w:firstLine="709"/>
        <w:jc w:val="both"/>
        <w:rPr>
          <w:sz w:val="28"/>
          <w:szCs w:val="28"/>
        </w:rPr>
      </w:pPr>
      <w:r w:rsidRPr="00B06563">
        <w:rPr>
          <w:sz w:val="28"/>
          <w:szCs w:val="28"/>
        </w:rPr>
        <w:t>2</w:t>
      </w:r>
      <w:r w:rsidR="00942DDA" w:rsidRPr="00B06563">
        <w:rPr>
          <w:sz w:val="28"/>
          <w:szCs w:val="28"/>
        </w:rPr>
        <w:t>3</w:t>
      </w:r>
      <w:r w:rsidR="000D233B" w:rsidRPr="00B06563">
        <w:rPr>
          <w:sz w:val="28"/>
          <w:szCs w:val="28"/>
        </w:rPr>
        <w:t xml:space="preserve">) </w:t>
      </w:r>
      <w:r w:rsidR="00B14DE7" w:rsidRPr="00B06563">
        <w:rPr>
          <w:sz w:val="28"/>
          <w:szCs w:val="28"/>
        </w:rPr>
        <w:t>участником отбора представляется отдельная заявка</w:t>
      </w:r>
      <w:r w:rsidR="004B62DC" w:rsidRPr="00B06563">
        <w:rPr>
          <w:sz w:val="28"/>
          <w:szCs w:val="28"/>
        </w:rPr>
        <w:t xml:space="preserve"> за </w:t>
      </w:r>
      <w:r w:rsidR="00E073FE" w:rsidRPr="00B06563">
        <w:rPr>
          <w:sz w:val="28"/>
          <w:szCs w:val="28"/>
        </w:rPr>
        <w:t>каждый</w:t>
      </w:r>
      <w:r w:rsidR="004B62DC" w:rsidRPr="00B06563">
        <w:rPr>
          <w:sz w:val="28"/>
          <w:szCs w:val="28"/>
        </w:rPr>
        <w:t xml:space="preserve"> квартал </w:t>
      </w:r>
      <w:r w:rsidR="00E073FE" w:rsidRPr="00B06563">
        <w:rPr>
          <w:sz w:val="28"/>
          <w:szCs w:val="28"/>
        </w:rPr>
        <w:t>периода, указанного в подпункте 1 пункта 1.3 Порядка</w:t>
      </w:r>
      <w:r w:rsidR="00E073FE" w:rsidRPr="00B06563">
        <w:rPr>
          <w:sz w:val="28"/>
          <w:szCs w:val="28"/>
        </w:rPr>
        <w:br/>
      </w:r>
      <w:r w:rsidR="00B14DE7" w:rsidRPr="00B06563">
        <w:rPr>
          <w:sz w:val="28"/>
          <w:szCs w:val="28"/>
        </w:rPr>
        <w:t>(по направлению затрат, предусмотренному подпунктом 1 пункта 1.3 Порядка);</w:t>
      </w:r>
    </w:p>
    <w:p w:rsidR="00574A0D" w:rsidRPr="00B06563" w:rsidRDefault="00D555B6" w:rsidP="005C1555">
      <w:pPr>
        <w:widowControl w:val="0"/>
        <w:tabs>
          <w:tab w:val="left" w:pos="0"/>
        </w:tabs>
        <w:spacing w:before="240"/>
        <w:ind w:firstLine="709"/>
        <w:jc w:val="both"/>
        <w:rPr>
          <w:sz w:val="28"/>
          <w:szCs w:val="28"/>
        </w:rPr>
      </w:pPr>
      <w:r w:rsidRPr="00B06563">
        <w:rPr>
          <w:sz w:val="28"/>
          <w:szCs w:val="28"/>
        </w:rPr>
        <w:t>2</w:t>
      </w:r>
      <w:r w:rsidR="00942DDA" w:rsidRPr="00B06563">
        <w:rPr>
          <w:sz w:val="28"/>
          <w:szCs w:val="28"/>
        </w:rPr>
        <w:t>4</w:t>
      </w:r>
      <w:r w:rsidR="000D233B" w:rsidRPr="00B06563">
        <w:rPr>
          <w:sz w:val="28"/>
          <w:szCs w:val="28"/>
        </w:rPr>
        <w:t xml:space="preserve">) </w:t>
      </w:r>
      <w:r w:rsidR="0043158A" w:rsidRPr="00B06563">
        <w:rPr>
          <w:sz w:val="28"/>
          <w:szCs w:val="28"/>
        </w:rPr>
        <w:t>участником отбора в отношении конкретного договора,</w:t>
      </w:r>
      <w:r w:rsidR="0043158A" w:rsidRPr="00B06563">
        <w:rPr>
          <w:sz w:val="28"/>
          <w:szCs w:val="28"/>
        </w:rPr>
        <w:br/>
        <w:t>подтверждающего приобретение, предоставляется отдельная заявка</w:t>
      </w:r>
      <w:r w:rsidR="0043158A" w:rsidRPr="00B06563">
        <w:rPr>
          <w:sz w:val="28"/>
          <w:szCs w:val="28"/>
        </w:rPr>
        <w:br/>
      </w:r>
      <w:r w:rsidR="00B14DE7" w:rsidRPr="00B06563">
        <w:rPr>
          <w:sz w:val="28"/>
          <w:szCs w:val="28"/>
        </w:rPr>
        <w:t>(по направлению затрат, предусмотренному подпунктом 2 пункта 1.3 Порядка)</w:t>
      </w:r>
      <w:r w:rsidR="001256B7" w:rsidRPr="00B06563">
        <w:rPr>
          <w:sz w:val="28"/>
          <w:szCs w:val="28"/>
        </w:rPr>
        <w:t>;</w:t>
      </w:r>
    </w:p>
    <w:p w:rsidR="001256B7" w:rsidRPr="00B06563" w:rsidRDefault="00D555B6" w:rsidP="005C1555">
      <w:pPr>
        <w:widowControl w:val="0"/>
        <w:tabs>
          <w:tab w:val="left" w:pos="0"/>
        </w:tabs>
        <w:spacing w:before="240"/>
        <w:ind w:firstLine="709"/>
        <w:jc w:val="both"/>
        <w:rPr>
          <w:sz w:val="28"/>
          <w:szCs w:val="28"/>
        </w:rPr>
      </w:pPr>
      <w:r w:rsidRPr="00B06563">
        <w:rPr>
          <w:sz w:val="28"/>
          <w:szCs w:val="28"/>
        </w:rPr>
        <w:t>2</w:t>
      </w:r>
      <w:r w:rsidR="00942DDA" w:rsidRPr="00B06563">
        <w:rPr>
          <w:sz w:val="28"/>
          <w:szCs w:val="28"/>
        </w:rPr>
        <w:t>5</w:t>
      </w:r>
      <w:r w:rsidR="001256B7" w:rsidRPr="00B06563">
        <w:rPr>
          <w:sz w:val="28"/>
          <w:szCs w:val="28"/>
        </w:rPr>
        <w:t>) участником отбора произведены затраты</w:t>
      </w:r>
      <w:r w:rsidR="00FF0778" w:rsidRPr="00B06563">
        <w:rPr>
          <w:sz w:val="28"/>
          <w:szCs w:val="28"/>
        </w:rPr>
        <w:t xml:space="preserve"> </w:t>
      </w:r>
      <w:r w:rsidR="001256B7" w:rsidRPr="00B06563">
        <w:rPr>
          <w:sz w:val="28"/>
          <w:szCs w:val="28"/>
        </w:rPr>
        <w:t>по направлениям, предусмотренным в пункте 1.3 Порядка.</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hAnsi="Times New Roman" w:cs="Times New Roman"/>
          <w:sz w:val="28"/>
          <w:szCs w:val="28"/>
        </w:rPr>
        <w:t xml:space="preserve">2.10. </w:t>
      </w:r>
      <w:r w:rsidRPr="00B06563">
        <w:rPr>
          <w:rFonts w:ascii="Times New Roman" w:eastAsia="Times New Roman" w:hAnsi="Times New Roman" w:cs="Times New Roman"/>
          <w:sz w:val="28"/>
          <w:szCs w:val="28"/>
        </w:rPr>
        <w:t>Для участия в отборе участник отбора представляет заявку, состоящую из следующих документов:</w:t>
      </w:r>
    </w:p>
    <w:p w:rsidR="00574A0D" w:rsidRPr="00B06563" w:rsidRDefault="0043158A" w:rsidP="005C1555">
      <w:pPr>
        <w:widowControl w:val="0"/>
        <w:spacing w:before="240"/>
        <w:ind w:firstLine="709"/>
        <w:jc w:val="both"/>
        <w:rPr>
          <w:sz w:val="28"/>
          <w:szCs w:val="28"/>
        </w:rPr>
      </w:pPr>
      <w:r w:rsidRPr="00B06563">
        <w:rPr>
          <w:sz w:val="28"/>
          <w:szCs w:val="28"/>
        </w:rPr>
        <w:t xml:space="preserve">1) заявления на участие в отборе по форме согласно приложению № </w:t>
      </w:r>
      <w:r w:rsidR="006A20AB" w:rsidRPr="00B06563">
        <w:rPr>
          <w:sz w:val="28"/>
          <w:szCs w:val="28"/>
        </w:rPr>
        <w:t>1</w:t>
      </w:r>
      <w:r w:rsidRPr="00B06563">
        <w:rPr>
          <w:sz w:val="28"/>
          <w:szCs w:val="28"/>
        </w:rPr>
        <w:br/>
        <w:t>к Порядку (далее – заявление);</w:t>
      </w:r>
    </w:p>
    <w:p w:rsidR="00B510EF" w:rsidRPr="00B06563" w:rsidRDefault="00B510EF" w:rsidP="005C1555">
      <w:pPr>
        <w:widowControl w:val="0"/>
        <w:spacing w:before="240"/>
        <w:ind w:firstLine="709"/>
        <w:jc w:val="both"/>
        <w:rPr>
          <w:sz w:val="28"/>
          <w:szCs w:val="28"/>
        </w:rPr>
      </w:pPr>
      <w:r w:rsidRPr="00B06563">
        <w:rPr>
          <w:sz w:val="28"/>
          <w:szCs w:val="28"/>
        </w:rPr>
        <w:t>2) согласи</w:t>
      </w:r>
      <w:r w:rsidR="00E35F7C" w:rsidRPr="00B06563">
        <w:rPr>
          <w:sz w:val="28"/>
          <w:szCs w:val="28"/>
        </w:rPr>
        <w:t>я</w:t>
      </w:r>
      <w:r w:rsidRPr="00B06563">
        <w:rPr>
          <w:sz w:val="28"/>
          <w:szCs w:val="28"/>
        </w:rPr>
        <w:t xml:space="preserve"> на обработку персональных данных по форме согласно приложению № 2 к Порядку (предоставляется лицом, уполномоченным участником отбора);</w:t>
      </w:r>
    </w:p>
    <w:p w:rsidR="00574A0D" w:rsidRPr="00B06563" w:rsidRDefault="00B510EF" w:rsidP="005C1555">
      <w:pPr>
        <w:widowControl w:val="0"/>
        <w:spacing w:before="240"/>
        <w:ind w:firstLine="709"/>
        <w:jc w:val="both"/>
        <w:rPr>
          <w:sz w:val="28"/>
          <w:szCs w:val="28"/>
        </w:rPr>
      </w:pPr>
      <w:r w:rsidRPr="00B06563">
        <w:rPr>
          <w:sz w:val="28"/>
          <w:szCs w:val="28"/>
        </w:rPr>
        <w:t>3</w:t>
      </w:r>
      <w:r w:rsidR="0043158A" w:rsidRPr="00B06563">
        <w:rPr>
          <w:sz w:val="28"/>
          <w:szCs w:val="28"/>
        </w:rPr>
        <w:t xml:space="preserve">) списка членов </w:t>
      </w:r>
      <w:proofErr w:type="spellStart"/>
      <w:r w:rsidR="00AC246A" w:rsidRPr="00B06563">
        <w:rPr>
          <w:sz w:val="28"/>
          <w:szCs w:val="28"/>
        </w:rPr>
        <w:t>агроагрегатора</w:t>
      </w:r>
      <w:proofErr w:type="spellEnd"/>
      <w:r w:rsidR="0043158A" w:rsidRPr="00B06563">
        <w:rPr>
          <w:sz w:val="28"/>
          <w:szCs w:val="28"/>
        </w:rPr>
        <w:t xml:space="preserve"> по форме согласно приложению № </w:t>
      </w:r>
      <w:r w:rsidRPr="00B06563">
        <w:rPr>
          <w:sz w:val="28"/>
          <w:szCs w:val="28"/>
        </w:rPr>
        <w:t>3</w:t>
      </w:r>
      <w:r w:rsidR="0043158A" w:rsidRPr="00B06563">
        <w:rPr>
          <w:sz w:val="28"/>
          <w:szCs w:val="28"/>
        </w:rPr>
        <w:t xml:space="preserve"> </w:t>
      </w:r>
      <w:r w:rsidR="0043158A" w:rsidRPr="00B06563">
        <w:rPr>
          <w:sz w:val="28"/>
          <w:szCs w:val="28"/>
        </w:rPr>
        <w:br/>
        <w:t>к Порядку по состоянию на первое число месяца, в котором направляется заявка;</w:t>
      </w:r>
    </w:p>
    <w:p w:rsidR="00B768FA" w:rsidRPr="00B06563" w:rsidRDefault="00807485" w:rsidP="005C1555">
      <w:pPr>
        <w:widowControl w:val="0"/>
        <w:spacing w:before="240"/>
        <w:ind w:firstLine="709"/>
        <w:jc w:val="both"/>
        <w:rPr>
          <w:sz w:val="28"/>
          <w:szCs w:val="28"/>
        </w:rPr>
      </w:pPr>
      <w:r w:rsidRPr="00B06563">
        <w:rPr>
          <w:sz w:val="28"/>
          <w:szCs w:val="28"/>
        </w:rPr>
        <w:t>4</w:t>
      </w:r>
      <w:r w:rsidR="004A4DF4" w:rsidRPr="00B06563">
        <w:rPr>
          <w:sz w:val="28"/>
          <w:szCs w:val="28"/>
        </w:rPr>
        <w:t xml:space="preserve">) </w:t>
      </w:r>
      <w:r w:rsidR="00B768FA" w:rsidRPr="00B06563">
        <w:rPr>
          <w:sz w:val="28"/>
          <w:szCs w:val="28"/>
        </w:rPr>
        <w:t>выписки из единого государственного реестра юридических лиц</w:t>
      </w:r>
      <w:r w:rsidR="00B768FA" w:rsidRPr="00B06563">
        <w:rPr>
          <w:sz w:val="28"/>
          <w:szCs w:val="28"/>
        </w:rPr>
        <w:br/>
        <w:t>по состоянию на дату не ранее первого числа месяца, в котором направляется заявка (представляется по собственной инициативе);</w:t>
      </w:r>
    </w:p>
    <w:p w:rsidR="00B768FA" w:rsidRPr="00B06563" w:rsidRDefault="00807485" w:rsidP="005C1555">
      <w:pPr>
        <w:widowControl w:val="0"/>
        <w:spacing w:before="240"/>
        <w:ind w:firstLine="709"/>
        <w:jc w:val="both"/>
        <w:rPr>
          <w:sz w:val="28"/>
          <w:szCs w:val="28"/>
        </w:rPr>
      </w:pPr>
      <w:r w:rsidRPr="00B06563">
        <w:rPr>
          <w:rFonts w:eastAsia="Calibri"/>
          <w:sz w:val="28"/>
          <w:szCs w:val="28"/>
          <w:lang w:eastAsia="en-US"/>
        </w:rPr>
        <w:t>5</w:t>
      </w:r>
      <w:r w:rsidR="004A4DF4" w:rsidRPr="00B06563">
        <w:rPr>
          <w:rFonts w:eastAsia="Calibri"/>
          <w:sz w:val="28"/>
          <w:szCs w:val="28"/>
          <w:lang w:eastAsia="en-US"/>
        </w:rPr>
        <w:t xml:space="preserve">) </w:t>
      </w:r>
      <w:r w:rsidR="00B768FA" w:rsidRPr="00B06563">
        <w:rPr>
          <w:sz w:val="28"/>
          <w:szCs w:val="28"/>
        </w:rPr>
        <w:t>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w:t>
      </w:r>
      <w:r w:rsidR="00B768FA" w:rsidRPr="00B06563">
        <w:rPr>
          <w:sz w:val="28"/>
          <w:szCs w:val="28"/>
        </w:rPr>
        <w:br/>
        <w:t>или налогового агента по состоянию на дату не ранее первого числа месяца,</w:t>
      </w:r>
      <w:r w:rsidR="00B768FA" w:rsidRPr="00B06563">
        <w:rPr>
          <w:sz w:val="28"/>
          <w:szCs w:val="28"/>
        </w:rPr>
        <w:br/>
        <w:t>в котором направляется заявка (предоставляется по собственной инициативе);</w:t>
      </w:r>
    </w:p>
    <w:p w:rsidR="00574A0D" w:rsidRPr="00B06563" w:rsidRDefault="00807485" w:rsidP="005C1555">
      <w:pPr>
        <w:spacing w:before="240"/>
        <w:ind w:firstLine="709"/>
        <w:jc w:val="both"/>
        <w:rPr>
          <w:rFonts w:eastAsia="Calibri"/>
          <w:sz w:val="28"/>
          <w:szCs w:val="28"/>
          <w:lang w:eastAsia="en-US"/>
        </w:rPr>
      </w:pPr>
      <w:r w:rsidRPr="00B06563">
        <w:rPr>
          <w:rFonts w:eastAsia="Calibri"/>
          <w:sz w:val="28"/>
          <w:szCs w:val="28"/>
          <w:lang w:eastAsia="en-US"/>
        </w:rPr>
        <w:t>6</w:t>
      </w:r>
      <w:r w:rsidR="004A4DF4" w:rsidRPr="00B06563">
        <w:rPr>
          <w:rFonts w:eastAsia="Calibri"/>
          <w:sz w:val="28"/>
          <w:szCs w:val="28"/>
          <w:lang w:eastAsia="en-US"/>
        </w:rPr>
        <w:t xml:space="preserve">) </w:t>
      </w:r>
      <w:r w:rsidR="0043158A" w:rsidRPr="00B06563">
        <w:rPr>
          <w:rFonts w:eastAsia="Calibri"/>
          <w:sz w:val="28"/>
          <w:szCs w:val="28"/>
          <w:lang w:eastAsia="en-US"/>
        </w:rPr>
        <w:t>при возмещении части затрат по направлению, указанному</w:t>
      </w:r>
      <w:r w:rsidR="0043158A" w:rsidRPr="00B06563">
        <w:rPr>
          <w:rFonts w:eastAsia="Calibri"/>
          <w:sz w:val="28"/>
          <w:szCs w:val="28"/>
          <w:lang w:eastAsia="en-US"/>
        </w:rPr>
        <w:br/>
        <w:t>в подпункте 1 пункта 1.3 Порядка:</w:t>
      </w:r>
    </w:p>
    <w:p w:rsidR="00807485" w:rsidRPr="00B06563" w:rsidRDefault="006A20AB" w:rsidP="005C1555">
      <w:pPr>
        <w:spacing w:before="240"/>
        <w:ind w:firstLine="708"/>
        <w:jc w:val="both"/>
        <w:rPr>
          <w:rFonts w:eastAsia="Calibri"/>
          <w:sz w:val="28"/>
          <w:szCs w:val="28"/>
          <w:lang w:eastAsia="en-US"/>
        </w:rPr>
      </w:pPr>
      <w:r w:rsidRPr="00B06563">
        <w:rPr>
          <w:rFonts w:eastAsia="Calibri"/>
          <w:sz w:val="28"/>
          <w:szCs w:val="28"/>
          <w:lang w:eastAsia="en-US"/>
        </w:rPr>
        <w:t xml:space="preserve">а) </w:t>
      </w:r>
      <w:hyperlink r:id="rId15" w:tooltip="consultantplus://offline/ref=9F83088492A1187CB48A981E237CD54A28E5AB1393665506657258F713416E96FD02696AE68A4A82B0BC9DB8CD8EA7CA389C0E96B0B2B5341884A19Dp9W8I" w:history="1">
        <w:proofErr w:type="gramStart"/>
        <w:r w:rsidR="00807485" w:rsidRPr="00B06563">
          <w:rPr>
            <w:rFonts w:eastAsia="Calibri"/>
            <w:sz w:val="28"/>
            <w:szCs w:val="28"/>
            <w:lang w:eastAsia="en-US"/>
          </w:rPr>
          <w:t>реестр</w:t>
        </w:r>
        <w:proofErr w:type="gramEnd"/>
      </w:hyperlink>
      <w:r w:rsidR="00807485" w:rsidRPr="00B06563">
        <w:rPr>
          <w:rFonts w:eastAsia="Calibri"/>
          <w:sz w:val="28"/>
          <w:szCs w:val="28"/>
          <w:lang w:eastAsia="en-US"/>
        </w:rPr>
        <w:t xml:space="preserve">а документов, подтверждающих закупку </w:t>
      </w:r>
      <w:r w:rsidR="00807485" w:rsidRPr="00B06563">
        <w:rPr>
          <w:sz w:val="28"/>
          <w:szCs w:val="28"/>
        </w:rPr>
        <w:t>фермерской продукции у поставщиков фермерской продукции</w:t>
      </w:r>
      <w:r w:rsidR="00807485" w:rsidRPr="00B06563">
        <w:rPr>
          <w:rFonts w:eastAsia="Calibri"/>
          <w:sz w:val="28"/>
          <w:szCs w:val="28"/>
          <w:lang w:eastAsia="en-US"/>
        </w:rPr>
        <w:t xml:space="preserve">, по форме согласно </w:t>
      </w:r>
      <w:r w:rsidR="00807485" w:rsidRPr="00B06563">
        <w:rPr>
          <w:rFonts w:eastAsia="Calibri"/>
          <w:sz w:val="28"/>
          <w:szCs w:val="28"/>
          <w:lang w:eastAsia="en-US"/>
        </w:rPr>
        <w:lastRenderedPageBreak/>
        <w:t xml:space="preserve">приложению № </w:t>
      </w:r>
      <w:r w:rsidR="00321EF6" w:rsidRPr="00B06563">
        <w:rPr>
          <w:rFonts w:eastAsia="Calibri"/>
          <w:sz w:val="28"/>
          <w:szCs w:val="28"/>
          <w:lang w:eastAsia="en-US"/>
        </w:rPr>
        <w:t>4</w:t>
      </w:r>
      <w:r w:rsidR="00807485" w:rsidRPr="00B06563">
        <w:rPr>
          <w:rFonts w:eastAsia="Calibri"/>
          <w:sz w:val="28"/>
          <w:szCs w:val="28"/>
          <w:lang w:eastAsia="en-US"/>
        </w:rPr>
        <w:t xml:space="preserve"> к Порядку с приложением документов, указанных</w:t>
      </w:r>
      <w:r w:rsidR="005C1555">
        <w:rPr>
          <w:rFonts w:eastAsia="Calibri"/>
          <w:sz w:val="28"/>
          <w:szCs w:val="28"/>
          <w:lang w:eastAsia="en-US"/>
        </w:rPr>
        <w:br/>
      </w:r>
      <w:r w:rsidR="00807485" w:rsidRPr="00B06563">
        <w:rPr>
          <w:rFonts w:eastAsia="Calibri"/>
          <w:sz w:val="28"/>
          <w:szCs w:val="28"/>
          <w:lang w:eastAsia="en-US"/>
        </w:rPr>
        <w:t>в реестре;</w:t>
      </w:r>
    </w:p>
    <w:p w:rsidR="00807485" w:rsidRPr="00B06563" w:rsidRDefault="00807485" w:rsidP="005C1555">
      <w:pPr>
        <w:spacing w:before="240"/>
        <w:ind w:firstLine="708"/>
        <w:jc w:val="both"/>
        <w:rPr>
          <w:rFonts w:eastAsia="Calibri"/>
          <w:sz w:val="28"/>
          <w:szCs w:val="28"/>
          <w:lang w:eastAsia="en-US"/>
        </w:rPr>
      </w:pPr>
      <w:r w:rsidRPr="00B06563">
        <w:rPr>
          <w:rFonts w:eastAsia="Calibri"/>
          <w:sz w:val="28"/>
          <w:szCs w:val="28"/>
          <w:lang w:eastAsia="en-US"/>
        </w:rPr>
        <w:t xml:space="preserve">б) списка поставщиков фермерской продукции </w:t>
      </w:r>
      <w:r w:rsidRPr="00B06563">
        <w:rPr>
          <w:sz w:val="28"/>
          <w:szCs w:val="28"/>
        </w:rPr>
        <w:t xml:space="preserve">по форме согласно приложению № </w:t>
      </w:r>
      <w:r w:rsidR="00321EF6" w:rsidRPr="00B06563">
        <w:rPr>
          <w:sz w:val="28"/>
          <w:szCs w:val="28"/>
        </w:rPr>
        <w:t>5</w:t>
      </w:r>
      <w:r w:rsidRPr="00B06563">
        <w:rPr>
          <w:sz w:val="28"/>
          <w:szCs w:val="28"/>
        </w:rPr>
        <w:t xml:space="preserve"> к Порядку по состоянию на первое число месяца, в котором направляется заявка</w:t>
      </w:r>
      <w:r w:rsidRPr="00B06563">
        <w:rPr>
          <w:rFonts w:eastAsia="Calibri"/>
          <w:sz w:val="28"/>
          <w:szCs w:val="28"/>
          <w:lang w:eastAsia="en-US"/>
        </w:rPr>
        <w:t>;</w:t>
      </w:r>
    </w:p>
    <w:p w:rsidR="006A20AB" w:rsidRPr="00B06563" w:rsidRDefault="00807485" w:rsidP="005C1555">
      <w:pPr>
        <w:spacing w:before="240"/>
        <w:ind w:firstLine="708"/>
        <w:jc w:val="both"/>
        <w:rPr>
          <w:rFonts w:eastAsia="Calibri"/>
          <w:sz w:val="28"/>
          <w:szCs w:val="28"/>
          <w:lang w:eastAsia="en-US"/>
        </w:rPr>
      </w:pPr>
      <w:r w:rsidRPr="00B06563">
        <w:rPr>
          <w:sz w:val="28"/>
          <w:szCs w:val="28"/>
        </w:rPr>
        <w:t xml:space="preserve">в) </w:t>
      </w:r>
      <w:r w:rsidR="006A20AB" w:rsidRPr="00B06563">
        <w:rPr>
          <w:rFonts w:eastAsia="Calibri"/>
          <w:sz w:val="28"/>
          <w:szCs w:val="28"/>
          <w:lang w:eastAsia="en-US"/>
        </w:rPr>
        <w:t>информации для расчета субсидий в отношении затрат, связанных</w:t>
      </w:r>
      <w:r w:rsidR="006A20AB" w:rsidRPr="00B06563">
        <w:rPr>
          <w:rFonts w:eastAsia="Calibri"/>
          <w:sz w:val="28"/>
          <w:szCs w:val="28"/>
          <w:lang w:eastAsia="en-US"/>
        </w:rPr>
        <w:br/>
        <w:t xml:space="preserve">с закупкой </w:t>
      </w:r>
      <w:r w:rsidR="006A20AB" w:rsidRPr="00B06563">
        <w:rPr>
          <w:sz w:val="28"/>
          <w:szCs w:val="28"/>
        </w:rPr>
        <w:t>фермерской продукции у поставщиков фермерской продукции</w:t>
      </w:r>
      <w:r w:rsidR="006A20AB" w:rsidRPr="00B06563">
        <w:rPr>
          <w:rFonts w:eastAsia="Calibri"/>
          <w:sz w:val="28"/>
          <w:szCs w:val="28"/>
          <w:lang w:eastAsia="en-US"/>
        </w:rPr>
        <w:t>,</w:t>
      </w:r>
      <w:r w:rsidR="006A20AB" w:rsidRPr="00B06563">
        <w:rPr>
          <w:rFonts w:eastAsia="Calibri"/>
          <w:sz w:val="28"/>
          <w:szCs w:val="28"/>
          <w:lang w:eastAsia="en-US"/>
        </w:rPr>
        <w:br/>
        <w:t xml:space="preserve">по форме согласно приложению № </w:t>
      </w:r>
      <w:r w:rsidR="00321EF6" w:rsidRPr="00B06563">
        <w:rPr>
          <w:rFonts w:eastAsia="Calibri"/>
          <w:sz w:val="28"/>
          <w:szCs w:val="28"/>
          <w:lang w:eastAsia="en-US"/>
        </w:rPr>
        <w:t>6</w:t>
      </w:r>
      <w:r w:rsidR="006A20AB" w:rsidRPr="00B06563">
        <w:rPr>
          <w:rFonts w:eastAsia="Calibri"/>
          <w:sz w:val="28"/>
          <w:szCs w:val="28"/>
          <w:lang w:eastAsia="en-US"/>
        </w:rPr>
        <w:t xml:space="preserve"> к Порядку; </w:t>
      </w:r>
    </w:p>
    <w:p w:rsidR="00682669" w:rsidRPr="00B06563" w:rsidRDefault="00807485" w:rsidP="005C1555">
      <w:pPr>
        <w:widowControl w:val="0"/>
        <w:spacing w:before="240"/>
        <w:ind w:firstLine="709"/>
        <w:jc w:val="both"/>
        <w:rPr>
          <w:rFonts w:eastAsia="Calibri"/>
          <w:sz w:val="28"/>
          <w:szCs w:val="28"/>
          <w:lang w:eastAsia="en-US"/>
        </w:rPr>
      </w:pPr>
      <w:r w:rsidRPr="00B06563">
        <w:rPr>
          <w:rFonts w:eastAsia="Calibri"/>
          <w:sz w:val="28"/>
          <w:szCs w:val="28"/>
          <w:lang w:eastAsia="en-US"/>
        </w:rPr>
        <w:t xml:space="preserve">г) </w:t>
      </w:r>
      <w:r w:rsidR="00682669" w:rsidRPr="00B06563">
        <w:rPr>
          <w:rFonts w:eastAsia="Calibri"/>
          <w:sz w:val="28"/>
          <w:szCs w:val="28"/>
          <w:lang w:eastAsia="en-US"/>
        </w:rPr>
        <w:t xml:space="preserve">сертификат соответствия производства органической продукции, подтверждающий приобретение участником отбора органической продукции в году, в котором </w:t>
      </w:r>
      <w:r w:rsidR="00E35F7C" w:rsidRPr="00B06563">
        <w:rPr>
          <w:rFonts w:eastAsia="Calibri"/>
          <w:sz w:val="28"/>
          <w:szCs w:val="28"/>
          <w:lang w:eastAsia="en-US"/>
        </w:rPr>
        <w:t>произведены</w:t>
      </w:r>
      <w:r w:rsidR="00682669" w:rsidRPr="00B06563">
        <w:rPr>
          <w:rFonts w:eastAsia="Calibri"/>
          <w:sz w:val="28"/>
          <w:szCs w:val="28"/>
          <w:lang w:eastAsia="en-US"/>
        </w:rPr>
        <w:t xml:space="preserve"> затраты (в случае, если участник отбора приобретает органическую продукцию) (при наличии); </w:t>
      </w:r>
    </w:p>
    <w:p w:rsidR="00682669" w:rsidRPr="00B06563" w:rsidRDefault="00807485" w:rsidP="005C1555">
      <w:pPr>
        <w:widowControl w:val="0"/>
        <w:spacing w:before="240"/>
        <w:ind w:firstLine="709"/>
        <w:jc w:val="both"/>
        <w:rPr>
          <w:sz w:val="28"/>
          <w:szCs w:val="28"/>
        </w:rPr>
      </w:pPr>
      <w:r w:rsidRPr="00B06563">
        <w:rPr>
          <w:rFonts w:eastAsia="Calibri"/>
          <w:sz w:val="28"/>
          <w:szCs w:val="28"/>
          <w:lang w:eastAsia="en-US"/>
        </w:rPr>
        <w:t xml:space="preserve">д) </w:t>
      </w:r>
      <w:r w:rsidR="00682669" w:rsidRPr="00B06563">
        <w:rPr>
          <w:rFonts w:eastAsia="Calibri"/>
          <w:sz w:val="28"/>
          <w:szCs w:val="28"/>
          <w:lang w:eastAsia="en-US"/>
        </w:rPr>
        <w:t>сертификат соответствия производства сельскохозяйственной продукции и продовольствия с улучшенными характеристиками</w:t>
      </w:r>
      <w:r w:rsidR="00682669" w:rsidRPr="00B06563">
        <w:rPr>
          <w:rFonts w:eastAsia="Calibri"/>
          <w:sz w:val="28"/>
          <w:szCs w:val="28"/>
          <w:lang w:eastAsia="en-US"/>
        </w:rPr>
        <w:br/>
        <w:t>в соответствии с перечнем документов по стандартизации на улучшенные сельскохозяйственную продукцию, продовольствие, промышленную и иную продукцию, определяющих их качественные и количественные показатели, методы их исследования (испытания), измерений, правила их сертификации, утвержденным распоряжением Правительства Российской Федерации</w:t>
      </w:r>
      <w:r w:rsidR="00682669" w:rsidRPr="00B06563">
        <w:rPr>
          <w:rFonts w:eastAsia="Calibri"/>
          <w:sz w:val="28"/>
          <w:szCs w:val="28"/>
          <w:lang w:eastAsia="en-US"/>
        </w:rPr>
        <w:br/>
        <w:t xml:space="preserve">от 26.02.2022 № 330-р, подтверждающий приобретение участником отбора сельскохозяйственной продукции и продовольствия с улучшенными характеристиками в году, в котором </w:t>
      </w:r>
      <w:r w:rsidR="00E35F7C" w:rsidRPr="00B06563">
        <w:rPr>
          <w:rFonts w:eastAsia="Calibri"/>
          <w:sz w:val="28"/>
          <w:szCs w:val="28"/>
          <w:lang w:eastAsia="en-US"/>
        </w:rPr>
        <w:t>произведены</w:t>
      </w:r>
      <w:r w:rsidR="00682669" w:rsidRPr="00B06563">
        <w:rPr>
          <w:rFonts w:eastAsia="Calibri"/>
          <w:sz w:val="28"/>
          <w:szCs w:val="28"/>
          <w:lang w:eastAsia="en-US"/>
        </w:rPr>
        <w:t xml:space="preserve"> затраты (в случае, если участник отбора приобретает сельскохозяйственную продукцию</w:t>
      </w:r>
      <w:r w:rsidR="00682669" w:rsidRPr="00B06563">
        <w:rPr>
          <w:rFonts w:eastAsia="Calibri"/>
          <w:sz w:val="28"/>
          <w:szCs w:val="28"/>
          <w:lang w:eastAsia="en-US"/>
        </w:rPr>
        <w:br/>
        <w:t>и продовольствие с улучшенными характеристиками) (при наличии);</w:t>
      </w:r>
    </w:p>
    <w:p w:rsidR="006A20AB" w:rsidRPr="00B06563" w:rsidRDefault="00807485" w:rsidP="005C1555">
      <w:pPr>
        <w:spacing w:before="240"/>
        <w:ind w:firstLine="708"/>
        <w:jc w:val="both"/>
        <w:rPr>
          <w:rFonts w:eastAsia="Calibri"/>
          <w:sz w:val="28"/>
          <w:szCs w:val="28"/>
          <w:lang w:eastAsia="en-US"/>
        </w:rPr>
      </w:pPr>
      <w:r w:rsidRPr="00B06563">
        <w:rPr>
          <w:rFonts w:eastAsia="Calibri"/>
          <w:sz w:val="28"/>
          <w:szCs w:val="28"/>
          <w:lang w:eastAsia="en-US"/>
        </w:rPr>
        <w:t>7</w:t>
      </w:r>
      <w:r w:rsidR="006A20AB" w:rsidRPr="00B06563">
        <w:rPr>
          <w:rFonts w:eastAsia="Calibri"/>
          <w:sz w:val="28"/>
          <w:szCs w:val="28"/>
          <w:lang w:eastAsia="en-US"/>
        </w:rPr>
        <w:t>) при возмещении части затрат по направлению, указанному</w:t>
      </w:r>
      <w:r w:rsidR="006A20AB" w:rsidRPr="00B06563">
        <w:rPr>
          <w:rFonts w:eastAsia="Calibri"/>
          <w:sz w:val="28"/>
          <w:szCs w:val="28"/>
          <w:lang w:eastAsia="en-US"/>
        </w:rPr>
        <w:br/>
        <w:t>в подпункте 2 пункта 1.3 Порядка:</w:t>
      </w:r>
    </w:p>
    <w:p w:rsidR="006A20AB" w:rsidRPr="00B06563" w:rsidRDefault="006A20AB" w:rsidP="005C1555">
      <w:pPr>
        <w:spacing w:before="240"/>
        <w:ind w:firstLine="708"/>
        <w:jc w:val="both"/>
        <w:rPr>
          <w:rFonts w:eastAsia="Calibri"/>
          <w:sz w:val="28"/>
          <w:szCs w:val="28"/>
          <w:lang w:eastAsia="en-US"/>
        </w:rPr>
      </w:pPr>
      <w:r w:rsidRPr="00B06563">
        <w:rPr>
          <w:rFonts w:eastAsia="Calibri"/>
          <w:sz w:val="28"/>
          <w:szCs w:val="28"/>
          <w:lang w:eastAsia="en-US"/>
        </w:rPr>
        <w:t>а) информации для расчета субсидий в отношении затрат, связанных</w:t>
      </w:r>
      <w:r w:rsidRPr="00B06563">
        <w:rPr>
          <w:rFonts w:eastAsia="Calibri"/>
          <w:sz w:val="28"/>
          <w:szCs w:val="28"/>
          <w:lang w:eastAsia="en-US"/>
        </w:rPr>
        <w:br/>
        <w:t>с приобретением и последующем внесением в неделимый фонд</w:t>
      </w:r>
      <w:r w:rsidR="000E22ED" w:rsidRPr="00B06563">
        <w:rPr>
          <w:rFonts w:eastAsia="Calibri"/>
          <w:sz w:val="28"/>
          <w:szCs w:val="28"/>
          <w:lang w:eastAsia="en-US"/>
        </w:rPr>
        <w:t>,</w:t>
      </w:r>
      <w:r w:rsidRPr="00B06563">
        <w:rPr>
          <w:rFonts w:eastAsia="Calibri"/>
          <w:sz w:val="28"/>
          <w:szCs w:val="28"/>
          <w:lang w:eastAsia="en-US"/>
        </w:rPr>
        <w:t xml:space="preserve"> по форме согласно приложению № </w:t>
      </w:r>
      <w:r w:rsidR="00B510EF" w:rsidRPr="00B06563">
        <w:rPr>
          <w:rFonts w:eastAsia="Calibri"/>
          <w:sz w:val="28"/>
          <w:szCs w:val="28"/>
          <w:lang w:eastAsia="en-US"/>
        </w:rPr>
        <w:t>7</w:t>
      </w:r>
      <w:r w:rsidRPr="00B06563">
        <w:rPr>
          <w:rFonts w:eastAsia="Calibri"/>
          <w:sz w:val="28"/>
          <w:szCs w:val="28"/>
          <w:lang w:eastAsia="en-US"/>
        </w:rPr>
        <w:t xml:space="preserve"> к Порядку;</w:t>
      </w:r>
    </w:p>
    <w:p w:rsidR="00AC246A" w:rsidRPr="00B06563" w:rsidRDefault="006A20AB" w:rsidP="005C1555">
      <w:pPr>
        <w:autoSpaceDE w:val="0"/>
        <w:autoSpaceDN w:val="0"/>
        <w:adjustRightInd w:val="0"/>
        <w:spacing w:before="240"/>
        <w:ind w:firstLine="709"/>
        <w:jc w:val="both"/>
        <w:rPr>
          <w:rFonts w:eastAsia="Calibri"/>
          <w:sz w:val="28"/>
          <w:szCs w:val="28"/>
          <w:lang w:eastAsia="en-US"/>
        </w:rPr>
      </w:pPr>
      <w:r w:rsidRPr="00B06563">
        <w:rPr>
          <w:rFonts w:eastAsia="Calibri"/>
          <w:sz w:val="28"/>
          <w:szCs w:val="28"/>
          <w:lang w:eastAsia="en-US"/>
        </w:rPr>
        <w:t xml:space="preserve">б) </w:t>
      </w:r>
      <w:r w:rsidR="00227174" w:rsidRPr="00B06563">
        <w:rPr>
          <w:rFonts w:eastAsia="Calibri"/>
          <w:sz w:val="28"/>
          <w:szCs w:val="28"/>
          <w:lang w:eastAsia="en-US"/>
        </w:rPr>
        <w:t xml:space="preserve">при </w:t>
      </w:r>
      <w:r w:rsidR="00227174" w:rsidRPr="00B06563">
        <w:rPr>
          <w:sz w:val="28"/>
          <w:szCs w:val="28"/>
        </w:rPr>
        <w:t>приобретении и последующем внесении в неделимый фонд объектов:</w:t>
      </w:r>
    </w:p>
    <w:p w:rsidR="001010EB" w:rsidRPr="00B06563" w:rsidRDefault="001010EB" w:rsidP="005C1555">
      <w:pPr>
        <w:autoSpaceDE w:val="0"/>
        <w:autoSpaceDN w:val="0"/>
        <w:adjustRightInd w:val="0"/>
        <w:spacing w:before="240"/>
        <w:ind w:firstLine="709"/>
        <w:jc w:val="both"/>
        <w:rPr>
          <w:sz w:val="28"/>
          <w:szCs w:val="28"/>
        </w:rPr>
      </w:pPr>
      <w:proofErr w:type="gramStart"/>
      <w:r w:rsidRPr="00B06563">
        <w:rPr>
          <w:sz w:val="28"/>
          <w:szCs w:val="28"/>
        </w:rPr>
        <w:t xml:space="preserve">электронной копии договора, подтверждающего приобретение объекта, содержащего сведения о виде объекта недвижимости (здание, сооружение, помещение), кадастровом номере здания, сооружения, либо кадастровом номере здания или сооружения, в котором расположено помещение, о </w:t>
      </w:r>
      <w:r w:rsidR="00712A89" w:rsidRPr="00B06563">
        <w:rPr>
          <w:sz w:val="28"/>
          <w:szCs w:val="28"/>
        </w:rPr>
        <w:t> </w:t>
      </w:r>
      <w:r w:rsidRPr="00B06563">
        <w:rPr>
          <w:sz w:val="28"/>
          <w:szCs w:val="28"/>
        </w:rPr>
        <w:t>кадастровом номере земельного участка, в границах которого расположен объект (здание, сооружение, помещение) (предоставляется</w:t>
      </w:r>
      <w:r w:rsidR="00712A89" w:rsidRPr="00B06563">
        <w:rPr>
          <w:sz w:val="28"/>
          <w:szCs w:val="28"/>
        </w:rPr>
        <w:t xml:space="preserve"> </w:t>
      </w:r>
      <w:r w:rsidRPr="00B06563">
        <w:rPr>
          <w:sz w:val="28"/>
          <w:szCs w:val="28"/>
        </w:rPr>
        <w:t>в случае приобретения объектов, относящихся к объектам недвижимости);</w:t>
      </w:r>
      <w:proofErr w:type="gramEnd"/>
    </w:p>
    <w:p w:rsidR="001010EB" w:rsidRPr="00B06563" w:rsidRDefault="001010EB" w:rsidP="005C1555">
      <w:pPr>
        <w:autoSpaceDE w:val="0"/>
        <w:autoSpaceDN w:val="0"/>
        <w:adjustRightInd w:val="0"/>
        <w:spacing w:before="240"/>
        <w:ind w:firstLine="709"/>
        <w:jc w:val="both"/>
        <w:rPr>
          <w:sz w:val="28"/>
          <w:szCs w:val="28"/>
        </w:rPr>
      </w:pPr>
      <w:r w:rsidRPr="00B06563">
        <w:rPr>
          <w:sz w:val="28"/>
          <w:szCs w:val="28"/>
        </w:rPr>
        <w:lastRenderedPageBreak/>
        <w:t>электронной копии договора, подтверждающего приобретение объекта</w:t>
      </w:r>
      <w:r w:rsidR="000F70D5" w:rsidRPr="00B06563">
        <w:rPr>
          <w:sz w:val="28"/>
          <w:szCs w:val="28"/>
        </w:rPr>
        <w:t xml:space="preserve"> </w:t>
      </w:r>
      <w:r w:rsidRPr="00B06563">
        <w:rPr>
          <w:sz w:val="28"/>
          <w:szCs w:val="28"/>
        </w:rPr>
        <w:t xml:space="preserve">(предоставляется в </w:t>
      </w:r>
      <w:r w:rsidR="00227174" w:rsidRPr="00B06563">
        <w:rPr>
          <w:sz w:val="28"/>
          <w:szCs w:val="28"/>
        </w:rPr>
        <w:t> </w:t>
      </w:r>
      <w:r w:rsidRPr="00B06563">
        <w:rPr>
          <w:sz w:val="28"/>
          <w:szCs w:val="28"/>
        </w:rPr>
        <w:t>случае приобретения объектов</w:t>
      </w:r>
      <w:r w:rsidR="00A07AC1" w:rsidRPr="00B06563">
        <w:rPr>
          <w:sz w:val="28"/>
          <w:szCs w:val="28"/>
        </w:rPr>
        <w:t>, не относящихся</w:t>
      </w:r>
      <w:r w:rsidR="00227174" w:rsidRPr="00B06563">
        <w:rPr>
          <w:sz w:val="28"/>
          <w:szCs w:val="28"/>
        </w:rPr>
        <w:t xml:space="preserve"> </w:t>
      </w:r>
      <w:r w:rsidR="00A07AC1" w:rsidRPr="00B06563">
        <w:rPr>
          <w:sz w:val="28"/>
          <w:szCs w:val="28"/>
        </w:rPr>
        <w:t xml:space="preserve">к </w:t>
      </w:r>
      <w:r w:rsidR="00227174" w:rsidRPr="00B06563">
        <w:rPr>
          <w:sz w:val="28"/>
          <w:szCs w:val="28"/>
        </w:rPr>
        <w:t> </w:t>
      </w:r>
      <w:r w:rsidR="00A07AC1" w:rsidRPr="00B06563">
        <w:rPr>
          <w:sz w:val="28"/>
          <w:szCs w:val="28"/>
        </w:rPr>
        <w:t>объектам недвижимости</w:t>
      </w:r>
      <w:r w:rsidRPr="00B06563">
        <w:rPr>
          <w:sz w:val="28"/>
          <w:szCs w:val="28"/>
        </w:rPr>
        <w:t>);</w:t>
      </w:r>
    </w:p>
    <w:p w:rsidR="001010EB" w:rsidRPr="00B06563" w:rsidRDefault="001010EB" w:rsidP="005C1555">
      <w:pPr>
        <w:autoSpaceDE w:val="0"/>
        <w:autoSpaceDN w:val="0"/>
        <w:adjustRightInd w:val="0"/>
        <w:spacing w:before="240"/>
        <w:ind w:firstLine="709"/>
        <w:jc w:val="both"/>
        <w:rPr>
          <w:sz w:val="28"/>
          <w:szCs w:val="28"/>
        </w:rPr>
      </w:pPr>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акта (</w:t>
      </w:r>
      <w:proofErr w:type="spellStart"/>
      <w:r w:rsidRPr="00B06563">
        <w:rPr>
          <w:sz w:val="28"/>
          <w:szCs w:val="28"/>
        </w:rPr>
        <w:t>ов</w:t>
      </w:r>
      <w:proofErr w:type="spellEnd"/>
      <w:r w:rsidRPr="00B06563">
        <w:rPr>
          <w:sz w:val="28"/>
          <w:szCs w:val="28"/>
        </w:rPr>
        <w:t xml:space="preserve">) о приеме-передаче здания (сооружения) по форме </w:t>
      </w:r>
      <w:r w:rsidR="000F0B74" w:rsidRPr="00B06563">
        <w:rPr>
          <w:sz w:val="28"/>
          <w:szCs w:val="28"/>
        </w:rPr>
        <w:t>№</w:t>
      </w:r>
      <w:r w:rsidRPr="00B06563">
        <w:rPr>
          <w:sz w:val="28"/>
          <w:szCs w:val="28"/>
        </w:rPr>
        <w:t xml:space="preserve"> ОС-1а или иной форме первичной учетной документации, установленной </w:t>
      </w:r>
      <w:r w:rsidR="005F7001" w:rsidRPr="00B06563">
        <w:rPr>
          <w:sz w:val="28"/>
          <w:szCs w:val="28"/>
        </w:rPr>
        <w:t>участником отбора</w:t>
      </w:r>
      <w:r w:rsidRPr="00B06563">
        <w:rPr>
          <w:sz w:val="28"/>
          <w:szCs w:val="28"/>
        </w:rPr>
        <w:t xml:space="preserve"> в соответствии</w:t>
      </w:r>
      <w:r w:rsidR="00D16B95" w:rsidRPr="00B06563">
        <w:rPr>
          <w:sz w:val="28"/>
          <w:szCs w:val="28"/>
        </w:rPr>
        <w:br/>
      </w:r>
      <w:r w:rsidRPr="00B06563">
        <w:rPr>
          <w:sz w:val="28"/>
          <w:szCs w:val="28"/>
        </w:rPr>
        <w:t xml:space="preserve">с Федеральным </w:t>
      </w:r>
      <w:hyperlink r:id="rId16" w:history="1">
        <w:r w:rsidRPr="00B06563">
          <w:rPr>
            <w:sz w:val="28"/>
            <w:szCs w:val="28"/>
          </w:rPr>
          <w:t>законом</w:t>
        </w:r>
      </w:hyperlink>
      <w:r w:rsidRPr="00B06563">
        <w:rPr>
          <w:sz w:val="28"/>
          <w:szCs w:val="28"/>
        </w:rPr>
        <w:t xml:space="preserve"> от 06.12.2011 </w:t>
      </w:r>
      <w:r w:rsidR="005F7001" w:rsidRPr="00B06563">
        <w:rPr>
          <w:sz w:val="28"/>
          <w:szCs w:val="28"/>
        </w:rPr>
        <w:t>№</w:t>
      </w:r>
      <w:r w:rsidRPr="00B06563">
        <w:rPr>
          <w:sz w:val="28"/>
          <w:szCs w:val="28"/>
        </w:rPr>
        <w:t xml:space="preserve"> 402-ФЗ </w:t>
      </w:r>
      <w:r w:rsidR="005F7001" w:rsidRPr="00B06563">
        <w:rPr>
          <w:sz w:val="28"/>
          <w:szCs w:val="28"/>
        </w:rPr>
        <w:t>«</w:t>
      </w:r>
      <w:r w:rsidRPr="00B06563">
        <w:rPr>
          <w:sz w:val="28"/>
          <w:szCs w:val="28"/>
        </w:rPr>
        <w:t>О бухгалтерском учете</w:t>
      </w:r>
      <w:r w:rsidR="005F7001" w:rsidRPr="00B06563">
        <w:rPr>
          <w:sz w:val="28"/>
          <w:szCs w:val="28"/>
        </w:rPr>
        <w:t>»</w:t>
      </w:r>
      <w:r w:rsidRPr="00B06563">
        <w:rPr>
          <w:sz w:val="28"/>
          <w:szCs w:val="28"/>
        </w:rPr>
        <w:t xml:space="preserve"> </w:t>
      </w:r>
      <w:r w:rsidR="0006030D" w:rsidRPr="00B06563">
        <w:rPr>
          <w:sz w:val="28"/>
          <w:szCs w:val="28"/>
        </w:rPr>
        <w:t xml:space="preserve">(далее – Федеральный закон № 402-ФЗ) </w:t>
      </w:r>
      <w:r w:rsidRPr="00B06563">
        <w:rPr>
          <w:sz w:val="28"/>
          <w:szCs w:val="28"/>
        </w:rPr>
        <w:t>(предоставляется в случае приобретения объектов, относящихся к объектам недвижимости);</w:t>
      </w:r>
    </w:p>
    <w:p w:rsidR="0006030D" w:rsidRPr="00B06563" w:rsidRDefault="0006030D" w:rsidP="005C1555">
      <w:pPr>
        <w:autoSpaceDE w:val="0"/>
        <w:autoSpaceDN w:val="0"/>
        <w:adjustRightInd w:val="0"/>
        <w:spacing w:before="240"/>
        <w:ind w:firstLine="709"/>
        <w:jc w:val="both"/>
        <w:rPr>
          <w:sz w:val="28"/>
          <w:szCs w:val="28"/>
        </w:rPr>
      </w:pPr>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акта (</w:t>
      </w:r>
      <w:proofErr w:type="spellStart"/>
      <w:r w:rsidRPr="00B06563">
        <w:rPr>
          <w:sz w:val="28"/>
          <w:szCs w:val="28"/>
        </w:rPr>
        <w:t>ов</w:t>
      </w:r>
      <w:proofErr w:type="spellEnd"/>
      <w:r w:rsidRPr="00B06563">
        <w:rPr>
          <w:sz w:val="28"/>
          <w:szCs w:val="28"/>
        </w:rPr>
        <w:t xml:space="preserve">) о приеме-передаче объекта основных средств (кроме зданий, сооружений) по форме № ОС-1 или иной форме первичной учетной документации, установленной участником отбора </w:t>
      </w:r>
      <w:r w:rsidRPr="00B06563">
        <w:rPr>
          <w:sz w:val="28"/>
          <w:szCs w:val="28"/>
        </w:rPr>
        <w:br/>
        <w:t>в соответствии с Федеральным законом № 402-ФЗ (предоставляется в случае приобретения объектов, не относящихся к объектам недвижимости);</w:t>
      </w:r>
    </w:p>
    <w:p w:rsidR="001010EB" w:rsidRPr="00B06563" w:rsidRDefault="00C163A9" w:rsidP="005C1555">
      <w:pPr>
        <w:autoSpaceDE w:val="0"/>
        <w:autoSpaceDN w:val="0"/>
        <w:adjustRightInd w:val="0"/>
        <w:spacing w:before="240"/>
        <w:ind w:firstLine="709"/>
        <w:jc w:val="both"/>
        <w:rPr>
          <w:sz w:val="28"/>
          <w:szCs w:val="28"/>
        </w:rPr>
      </w:pPr>
      <w:r w:rsidRPr="00B06563">
        <w:rPr>
          <w:sz w:val="28"/>
          <w:szCs w:val="28"/>
        </w:rPr>
        <w:t>выписки из Единого государственного реестра недвижимости, подтверждающей право собственности (предоставляется</w:t>
      </w:r>
      <w:r w:rsidR="00F932EE" w:rsidRPr="00B06563">
        <w:rPr>
          <w:sz w:val="28"/>
          <w:szCs w:val="28"/>
        </w:rPr>
        <w:t xml:space="preserve"> </w:t>
      </w:r>
      <w:r w:rsidRPr="00B06563">
        <w:rPr>
          <w:sz w:val="28"/>
          <w:szCs w:val="28"/>
        </w:rPr>
        <w:t>в случае приобретения объектов, относящихся к объектам недвижимости) (представляется по собственной инициативе);</w:t>
      </w:r>
    </w:p>
    <w:p w:rsidR="00227174" w:rsidRPr="00B06563" w:rsidRDefault="00227174" w:rsidP="005C1555">
      <w:pPr>
        <w:autoSpaceDE w:val="0"/>
        <w:autoSpaceDN w:val="0"/>
        <w:adjustRightInd w:val="0"/>
        <w:spacing w:before="240"/>
        <w:ind w:firstLine="709"/>
        <w:jc w:val="both"/>
        <w:rPr>
          <w:sz w:val="28"/>
          <w:szCs w:val="28"/>
        </w:rPr>
      </w:pPr>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платежного (</w:t>
      </w:r>
      <w:proofErr w:type="spellStart"/>
      <w:r w:rsidRPr="00B06563">
        <w:rPr>
          <w:sz w:val="28"/>
          <w:szCs w:val="28"/>
        </w:rPr>
        <w:t>ых</w:t>
      </w:r>
      <w:proofErr w:type="spellEnd"/>
      <w:r w:rsidRPr="00B06563">
        <w:rPr>
          <w:sz w:val="28"/>
          <w:szCs w:val="28"/>
        </w:rPr>
        <w:t>) документа (</w:t>
      </w:r>
      <w:proofErr w:type="spellStart"/>
      <w:r w:rsidRPr="00B06563">
        <w:rPr>
          <w:sz w:val="28"/>
          <w:szCs w:val="28"/>
        </w:rPr>
        <w:t>ов</w:t>
      </w:r>
      <w:proofErr w:type="spellEnd"/>
      <w:r w:rsidRPr="00B06563">
        <w:rPr>
          <w:sz w:val="28"/>
          <w:szCs w:val="28"/>
        </w:rPr>
        <w:t xml:space="preserve">), подтверждающего (их) оплату </w:t>
      </w:r>
      <w:r w:rsidRPr="00B06563">
        <w:rPr>
          <w:rFonts w:eastAsia="Calibri"/>
          <w:sz w:val="28"/>
          <w:szCs w:val="28"/>
          <w:lang w:eastAsia="en-US"/>
        </w:rPr>
        <w:t>в объеме 100 процентов от цены договора;</w:t>
      </w:r>
    </w:p>
    <w:p w:rsidR="00227174" w:rsidRPr="00B06563" w:rsidRDefault="00227174" w:rsidP="005C1555">
      <w:pPr>
        <w:autoSpaceDE w:val="0"/>
        <w:autoSpaceDN w:val="0"/>
        <w:adjustRightInd w:val="0"/>
        <w:spacing w:before="240"/>
        <w:ind w:firstLine="709"/>
        <w:jc w:val="both"/>
        <w:rPr>
          <w:sz w:val="28"/>
          <w:szCs w:val="28"/>
        </w:rPr>
      </w:pPr>
      <w:r w:rsidRPr="00B06563">
        <w:rPr>
          <w:sz w:val="28"/>
          <w:szCs w:val="28"/>
        </w:rPr>
        <w:t>электронной копии выписки из протокола общего собрания членов участника отбора, подтверждающей внесение в неделимый фонд участника отбора;</w:t>
      </w:r>
    </w:p>
    <w:p w:rsidR="00227174" w:rsidRPr="00B06563" w:rsidRDefault="00EB708F" w:rsidP="005C1555">
      <w:pPr>
        <w:autoSpaceDE w:val="0"/>
        <w:autoSpaceDN w:val="0"/>
        <w:adjustRightInd w:val="0"/>
        <w:spacing w:before="240"/>
        <w:ind w:firstLine="709"/>
        <w:jc w:val="both"/>
        <w:rPr>
          <w:sz w:val="28"/>
          <w:szCs w:val="28"/>
        </w:rPr>
      </w:pPr>
      <w:r w:rsidRPr="00B06563">
        <w:rPr>
          <w:sz w:val="28"/>
          <w:szCs w:val="28"/>
        </w:rPr>
        <w:t xml:space="preserve">в) </w:t>
      </w:r>
      <w:r w:rsidR="00DF1474" w:rsidRPr="00B06563">
        <w:rPr>
          <w:sz w:val="28"/>
          <w:szCs w:val="28"/>
        </w:rPr>
        <w:t xml:space="preserve">при приобретении и последующем внесении в неделимый фонд </w:t>
      </w:r>
      <w:r w:rsidRPr="00B06563">
        <w:rPr>
          <w:sz w:val="28"/>
          <w:szCs w:val="28"/>
        </w:rPr>
        <w:t>оборудовани</w:t>
      </w:r>
      <w:r w:rsidR="00DF1474" w:rsidRPr="00B06563">
        <w:rPr>
          <w:sz w:val="28"/>
          <w:szCs w:val="28"/>
        </w:rPr>
        <w:t>я</w:t>
      </w:r>
      <w:r w:rsidRPr="00B06563">
        <w:rPr>
          <w:sz w:val="28"/>
          <w:szCs w:val="28"/>
        </w:rPr>
        <w:t>:</w:t>
      </w:r>
    </w:p>
    <w:p w:rsidR="00227174" w:rsidRPr="00B06563" w:rsidRDefault="00227174" w:rsidP="005C1555">
      <w:pPr>
        <w:autoSpaceDE w:val="0"/>
        <w:autoSpaceDN w:val="0"/>
        <w:adjustRightInd w:val="0"/>
        <w:spacing w:before="240"/>
        <w:ind w:firstLine="709"/>
        <w:jc w:val="both"/>
        <w:rPr>
          <w:sz w:val="28"/>
          <w:szCs w:val="28"/>
        </w:rPr>
      </w:pPr>
      <w:r w:rsidRPr="00B06563">
        <w:rPr>
          <w:sz w:val="28"/>
          <w:szCs w:val="28"/>
        </w:rPr>
        <w:t>электронной копии договора, подтверждающего приобретение;</w:t>
      </w:r>
    </w:p>
    <w:p w:rsidR="001010EB" w:rsidRPr="00B06563" w:rsidRDefault="00C163A9" w:rsidP="005C1555">
      <w:pPr>
        <w:autoSpaceDE w:val="0"/>
        <w:autoSpaceDN w:val="0"/>
        <w:adjustRightInd w:val="0"/>
        <w:spacing w:before="240"/>
        <w:ind w:firstLine="709"/>
        <w:jc w:val="both"/>
        <w:rPr>
          <w:sz w:val="28"/>
          <w:szCs w:val="28"/>
        </w:rPr>
      </w:pPr>
      <w:proofErr w:type="gramStart"/>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первичных учетных документа (</w:t>
      </w:r>
      <w:proofErr w:type="spellStart"/>
      <w:r w:rsidRPr="00B06563">
        <w:rPr>
          <w:sz w:val="28"/>
          <w:szCs w:val="28"/>
        </w:rPr>
        <w:t>ов</w:t>
      </w:r>
      <w:proofErr w:type="spellEnd"/>
      <w:r w:rsidRPr="00B06563">
        <w:rPr>
          <w:sz w:val="28"/>
          <w:szCs w:val="28"/>
        </w:rPr>
        <w:t>), подтверждающего (их) приобретение (актов приема-передачи,</w:t>
      </w:r>
      <w:r w:rsidR="00197410" w:rsidRPr="00B06563">
        <w:rPr>
          <w:sz w:val="28"/>
          <w:szCs w:val="28"/>
        </w:rPr>
        <w:br/>
      </w:r>
      <w:r w:rsidRPr="00B06563">
        <w:rPr>
          <w:sz w:val="28"/>
          <w:szCs w:val="28"/>
        </w:rPr>
        <w:t>и (или) товарных накладных, и (или) УПД);</w:t>
      </w:r>
      <w:proofErr w:type="gramEnd"/>
    </w:p>
    <w:p w:rsidR="001010EB" w:rsidRPr="00B06563" w:rsidRDefault="00C163A9" w:rsidP="005C1555">
      <w:pPr>
        <w:autoSpaceDE w:val="0"/>
        <w:autoSpaceDN w:val="0"/>
        <w:adjustRightInd w:val="0"/>
        <w:spacing w:before="240"/>
        <w:ind w:firstLine="709"/>
        <w:jc w:val="both"/>
        <w:rPr>
          <w:sz w:val="28"/>
          <w:szCs w:val="28"/>
        </w:rPr>
      </w:pPr>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платежного (</w:t>
      </w:r>
      <w:proofErr w:type="spellStart"/>
      <w:r w:rsidRPr="00B06563">
        <w:rPr>
          <w:sz w:val="28"/>
          <w:szCs w:val="28"/>
        </w:rPr>
        <w:t>ых</w:t>
      </w:r>
      <w:proofErr w:type="spellEnd"/>
      <w:r w:rsidRPr="00B06563">
        <w:rPr>
          <w:sz w:val="28"/>
          <w:szCs w:val="28"/>
        </w:rPr>
        <w:t>) документа (</w:t>
      </w:r>
      <w:proofErr w:type="spellStart"/>
      <w:r w:rsidRPr="00B06563">
        <w:rPr>
          <w:sz w:val="28"/>
          <w:szCs w:val="28"/>
        </w:rPr>
        <w:t>ов</w:t>
      </w:r>
      <w:proofErr w:type="spellEnd"/>
      <w:r w:rsidRPr="00B06563">
        <w:rPr>
          <w:sz w:val="28"/>
          <w:szCs w:val="28"/>
        </w:rPr>
        <w:t xml:space="preserve">), подтверждающего (их) оплату </w:t>
      </w:r>
      <w:r w:rsidRPr="00B06563">
        <w:rPr>
          <w:rFonts w:eastAsia="Calibri"/>
          <w:sz w:val="28"/>
          <w:szCs w:val="28"/>
          <w:lang w:eastAsia="en-US"/>
        </w:rPr>
        <w:t>в объеме 100 процентов от цены договора</w:t>
      </w:r>
      <w:r w:rsidR="00253CE6" w:rsidRPr="00B06563">
        <w:rPr>
          <w:sz w:val="28"/>
          <w:szCs w:val="28"/>
        </w:rPr>
        <w:t>;</w:t>
      </w:r>
    </w:p>
    <w:p w:rsidR="001010EB" w:rsidRPr="00B06563" w:rsidRDefault="001010EB" w:rsidP="005C1555">
      <w:pPr>
        <w:autoSpaceDE w:val="0"/>
        <w:autoSpaceDN w:val="0"/>
        <w:adjustRightInd w:val="0"/>
        <w:spacing w:before="240"/>
        <w:ind w:firstLine="709"/>
        <w:jc w:val="both"/>
        <w:rPr>
          <w:sz w:val="28"/>
          <w:szCs w:val="28"/>
        </w:rPr>
      </w:pPr>
      <w:r w:rsidRPr="00B06563">
        <w:rPr>
          <w:sz w:val="28"/>
          <w:szCs w:val="28"/>
        </w:rPr>
        <w:t>электронных копий инвентарных карточек учета объекта основных средств, соответствующих требованиям бухгалтерского учета;</w:t>
      </w:r>
    </w:p>
    <w:p w:rsidR="001010EB" w:rsidRPr="00B06563" w:rsidRDefault="001010EB" w:rsidP="005C1555">
      <w:pPr>
        <w:autoSpaceDE w:val="0"/>
        <w:autoSpaceDN w:val="0"/>
        <w:adjustRightInd w:val="0"/>
        <w:spacing w:before="240"/>
        <w:ind w:firstLine="709"/>
        <w:jc w:val="both"/>
        <w:rPr>
          <w:sz w:val="28"/>
          <w:szCs w:val="28"/>
        </w:rPr>
      </w:pPr>
      <w:r w:rsidRPr="00B06563">
        <w:rPr>
          <w:sz w:val="28"/>
          <w:szCs w:val="28"/>
        </w:rPr>
        <w:t>электронных копий документов, подтверждающих дату выпуска приобретенного оборудования (технического паспорта завода-изготовителя</w:t>
      </w:r>
      <w:r w:rsidR="00E830A5" w:rsidRPr="00B06563">
        <w:rPr>
          <w:sz w:val="28"/>
          <w:szCs w:val="28"/>
        </w:rPr>
        <w:br/>
      </w:r>
      <w:r w:rsidRPr="00B06563">
        <w:rPr>
          <w:sz w:val="28"/>
          <w:szCs w:val="28"/>
        </w:rPr>
        <w:t xml:space="preserve">с указанием заводского номера и даты выпуска, при отсутствии технического </w:t>
      </w:r>
      <w:r w:rsidRPr="00B06563">
        <w:rPr>
          <w:sz w:val="28"/>
          <w:szCs w:val="28"/>
        </w:rPr>
        <w:lastRenderedPageBreak/>
        <w:t xml:space="preserve">паспорта </w:t>
      </w:r>
      <w:r w:rsidR="00491DDB" w:rsidRPr="00B06563">
        <w:rPr>
          <w:sz w:val="28"/>
          <w:szCs w:val="28"/>
        </w:rPr>
        <w:t>–</w:t>
      </w:r>
      <w:r w:rsidRPr="00B06563">
        <w:rPr>
          <w:sz w:val="28"/>
          <w:szCs w:val="28"/>
        </w:rPr>
        <w:t xml:space="preserve"> сервисной книжки или гарантийного талона изготовителя</w:t>
      </w:r>
      <w:r w:rsidR="00E830A5" w:rsidRPr="00B06563">
        <w:rPr>
          <w:sz w:val="28"/>
          <w:szCs w:val="28"/>
        </w:rPr>
        <w:br/>
      </w:r>
      <w:r w:rsidRPr="00B06563">
        <w:rPr>
          <w:sz w:val="28"/>
          <w:szCs w:val="28"/>
        </w:rPr>
        <w:t xml:space="preserve">с указанием заводского номера и даты выпуска, при отсутствии указанных документов </w:t>
      </w:r>
      <w:r w:rsidR="008B2490" w:rsidRPr="00B06563">
        <w:rPr>
          <w:sz w:val="28"/>
          <w:szCs w:val="28"/>
        </w:rPr>
        <w:t>–</w:t>
      </w:r>
      <w:r w:rsidRPr="00B06563">
        <w:rPr>
          <w:sz w:val="28"/>
          <w:szCs w:val="28"/>
        </w:rPr>
        <w:t xml:space="preserve"> фотографии идентификационной таблички (</w:t>
      </w:r>
      <w:proofErr w:type="spellStart"/>
      <w:r w:rsidRPr="00B06563">
        <w:rPr>
          <w:sz w:val="28"/>
          <w:szCs w:val="28"/>
        </w:rPr>
        <w:t>шильды</w:t>
      </w:r>
      <w:proofErr w:type="spellEnd"/>
      <w:r w:rsidRPr="00B06563">
        <w:rPr>
          <w:sz w:val="28"/>
          <w:szCs w:val="28"/>
        </w:rPr>
        <w:t>)</w:t>
      </w:r>
      <w:r w:rsidR="00E830A5" w:rsidRPr="00B06563">
        <w:rPr>
          <w:sz w:val="28"/>
          <w:szCs w:val="28"/>
        </w:rPr>
        <w:br/>
      </w:r>
      <w:r w:rsidRPr="00B06563">
        <w:rPr>
          <w:sz w:val="28"/>
          <w:szCs w:val="28"/>
        </w:rPr>
        <w:t xml:space="preserve">или маркировки, нанесенной изготовителем, с указанием заводского номера и </w:t>
      </w:r>
      <w:r w:rsidR="00F45AD6" w:rsidRPr="00B06563">
        <w:rPr>
          <w:sz w:val="28"/>
          <w:szCs w:val="28"/>
        </w:rPr>
        <w:t> </w:t>
      </w:r>
      <w:r w:rsidRPr="00B06563">
        <w:rPr>
          <w:sz w:val="28"/>
          <w:szCs w:val="28"/>
        </w:rPr>
        <w:t>даты выпуска, или иных документов, подтверждающих дату выпуска оборудования) (не представляются в случае, если документы</w:t>
      </w:r>
      <w:r w:rsidR="00E830A5" w:rsidRPr="00B06563">
        <w:rPr>
          <w:sz w:val="28"/>
          <w:szCs w:val="28"/>
        </w:rPr>
        <w:br/>
      </w:r>
      <w:r w:rsidRPr="00B06563">
        <w:rPr>
          <w:sz w:val="28"/>
          <w:szCs w:val="28"/>
        </w:rPr>
        <w:t>не предусмотрены к выдаче заводом-изготовителем оборудования);</w:t>
      </w:r>
    </w:p>
    <w:p w:rsidR="001010EB" w:rsidRPr="00B06563" w:rsidRDefault="001010EB" w:rsidP="005C1555">
      <w:pPr>
        <w:autoSpaceDE w:val="0"/>
        <w:autoSpaceDN w:val="0"/>
        <w:adjustRightInd w:val="0"/>
        <w:spacing w:before="240"/>
        <w:ind w:firstLine="709"/>
        <w:jc w:val="both"/>
        <w:rPr>
          <w:sz w:val="28"/>
          <w:szCs w:val="28"/>
        </w:rPr>
      </w:pPr>
      <w:r w:rsidRPr="00B06563">
        <w:rPr>
          <w:sz w:val="28"/>
          <w:szCs w:val="28"/>
        </w:rPr>
        <w:t xml:space="preserve">электронной копии выписки из протокола общего собрания членов </w:t>
      </w:r>
      <w:r w:rsidR="00D75891" w:rsidRPr="00B06563">
        <w:rPr>
          <w:sz w:val="28"/>
          <w:szCs w:val="28"/>
        </w:rPr>
        <w:t>участника отбора</w:t>
      </w:r>
      <w:r w:rsidRPr="00B06563">
        <w:rPr>
          <w:sz w:val="28"/>
          <w:szCs w:val="28"/>
        </w:rPr>
        <w:t xml:space="preserve">, подтверждающей внесение в неделимый фонд </w:t>
      </w:r>
      <w:r w:rsidR="00D75891" w:rsidRPr="00B06563">
        <w:rPr>
          <w:sz w:val="28"/>
          <w:szCs w:val="28"/>
        </w:rPr>
        <w:t>участника отбора</w:t>
      </w:r>
      <w:r w:rsidRPr="00B06563">
        <w:rPr>
          <w:sz w:val="28"/>
          <w:szCs w:val="28"/>
        </w:rPr>
        <w:t>;</w:t>
      </w:r>
    </w:p>
    <w:p w:rsidR="00F47743" w:rsidRPr="00B06563" w:rsidRDefault="00966DBB" w:rsidP="005C1555">
      <w:pPr>
        <w:autoSpaceDE w:val="0"/>
        <w:autoSpaceDN w:val="0"/>
        <w:adjustRightInd w:val="0"/>
        <w:spacing w:before="240"/>
        <w:ind w:firstLine="709"/>
        <w:jc w:val="both"/>
        <w:rPr>
          <w:sz w:val="28"/>
          <w:szCs w:val="28"/>
        </w:rPr>
      </w:pPr>
      <w:r w:rsidRPr="00B06563">
        <w:rPr>
          <w:sz w:val="28"/>
          <w:szCs w:val="28"/>
        </w:rPr>
        <w:t>г</w:t>
      </w:r>
      <w:r w:rsidR="00F47743" w:rsidRPr="00B06563">
        <w:rPr>
          <w:sz w:val="28"/>
          <w:szCs w:val="28"/>
        </w:rPr>
        <w:t xml:space="preserve">) </w:t>
      </w:r>
      <w:r w:rsidR="00B12D36" w:rsidRPr="00B06563">
        <w:rPr>
          <w:sz w:val="28"/>
          <w:szCs w:val="28"/>
        </w:rPr>
        <w:t xml:space="preserve">при приобретении и последующем внесении в неделимый фонд </w:t>
      </w:r>
      <w:r w:rsidR="000D15D4" w:rsidRPr="00B06563">
        <w:rPr>
          <w:sz w:val="28"/>
          <w:szCs w:val="28"/>
        </w:rPr>
        <w:t>специализированн</w:t>
      </w:r>
      <w:r w:rsidR="00B12D36" w:rsidRPr="00B06563">
        <w:rPr>
          <w:sz w:val="28"/>
          <w:szCs w:val="28"/>
        </w:rPr>
        <w:t>ого</w:t>
      </w:r>
      <w:r w:rsidR="000D15D4" w:rsidRPr="00B06563">
        <w:rPr>
          <w:sz w:val="28"/>
          <w:szCs w:val="28"/>
        </w:rPr>
        <w:t xml:space="preserve"> </w:t>
      </w:r>
      <w:r w:rsidR="008009D8" w:rsidRPr="00B06563">
        <w:rPr>
          <w:sz w:val="28"/>
          <w:szCs w:val="28"/>
        </w:rPr>
        <w:t>авто</w:t>
      </w:r>
      <w:r w:rsidR="000D15D4" w:rsidRPr="00B06563">
        <w:rPr>
          <w:sz w:val="28"/>
          <w:szCs w:val="28"/>
        </w:rPr>
        <w:t>транспорт</w:t>
      </w:r>
      <w:r w:rsidR="00B12D36" w:rsidRPr="00B06563">
        <w:rPr>
          <w:sz w:val="28"/>
          <w:szCs w:val="28"/>
        </w:rPr>
        <w:t>а</w:t>
      </w:r>
      <w:r w:rsidR="00F47743" w:rsidRPr="00B06563">
        <w:rPr>
          <w:sz w:val="28"/>
          <w:szCs w:val="28"/>
        </w:rPr>
        <w:t>:</w:t>
      </w:r>
    </w:p>
    <w:p w:rsidR="00F47743" w:rsidRPr="00B06563" w:rsidRDefault="00F47743" w:rsidP="005C1555">
      <w:pPr>
        <w:autoSpaceDE w:val="0"/>
        <w:autoSpaceDN w:val="0"/>
        <w:adjustRightInd w:val="0"/>
        <w:spacing w:before="240"/>
        <w:ind w:firstLine="709"/>
        <w:jc w:val="both"/>
        <w:rPr>
          <w:sz w:val="28"/>
          <w:szCs w:val="28"/>
        </w:rPr>
      </w:pPr>
      <w:r w:rsidRPr="00B06563">
        <w:rPr>
          <w:sz w:val="28"/>
          <w:szCs w:val="28"/>
        </w:rPr>
        <w:t>электронной копии договора, подтверждающего приобретение;</w:t>
      </w:r>
    </w:p>
    <w:p w:rsidR="00F47743" w:rsidRPr="00B06563" w:rsidRDefault="00F47743" w:rsidP="005C1555">
      <w:pPr>
        <w:autoSpaceDE w:val="0"/>
        <w:autoSpaceDN w:val="0"/>
        <w:adjustRightInd w:val="0"/>
        <w:spacing w:before="240"/>
        <w:ind w:firstLine="709"/>
        <w:jc w:val="both"/>
        <w:rPr>
          <w:sz w:val="28"/>
          <w:szCs w:val="28"/>
        </w:rPr>
      </w:pPr>
      <w:proofErr w:type="gramStart"/>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первичных учетных документа (</w:t>
      </w:r>
      <w:proofErr w:type="spellStart"/>
      <w:r w:rsidRPr="00B06563">
        <w:rPr>
          <w:sz w:val="28"/>
          <w:szCs w:val="28"/>
        </w:rPr>
        <w:t>ов</w:t>
      </w:r>
      <w:proofErr w:type="spellEnd"/>
      <w:r w:rsidRPr="00B06563">
        <w:rPr>
          <w:sz w:val="28"/>
          <w:szCs w:val="28"/>
        </w:rPr>
        <w:t xml:space="preserve">), подтверждающего (их) приобретение </w:t>
      </w:r>
      <w:r w:rsidR="00F45AD6" w:rsidRPr="00B06563">
        <w:rPr>
          <w:sz w:val="28"/>
          <w:szCs w:val="28"/>
        </w:rPr>
        <w:t>(актов приема-передачи,</w:t>
      </w:r>
      <w:r w:rsidR="00DC3FD9" w:rsidRPr="00B06563">
        <w:rPr>
          <w:sz w:val="28"/>
          <w:szCs w:val="28"/>
        </w:rPr>
        <w:br/>
      </w:r>
      <w:r w:rsidRPr="00B06563">
        <w:rPr>
          <w:sz w:val="28"/>
          <w:szCs w:val="28"/>
        </w:rPr>
        <w:t>и (или) товарных накладных, и (или) УПД);</w:t>
      </w:r>
      <w:proofErr w:type="gramEnd"/>
    </w:p>
    <w:p w:rsidR="00F47743" w:rsidRPr="00B06563" w:rsidRDefault="00F47743" w:rsidP="005C1555">
      <w:pPr>
        <w:autoSpaceDE w:val="0"/>
        <w:autoSpaceDN w:val="0"/>
        <w:adjustRightInd w:val="0"/>
        <w:spacing w:before="240"/>
        <w:ind w:firstLine="709"/>
        <w:jc w:val="both"/>
        <w:rPr>
          <w:sz w:val="28"/>
          <w:szCs w:val="28"/>
        </w:rPr>
      </w:pPr>
      <w:r w:rsidRPr="00B06563">
        <w:rPr>
          <w:sz w:val="28"/>
          <w:szCs w:val="28"/>
        </w:rPr>
        <w:t>электронной (</w:t>
      </w:r>
      <w:proofErr w:type="spellStart"/>
      <w:r w:rsidRPr="00B06563">
        <w:rPr>
          <w:sz w:val="28"/>
          <w:szCs w:val="28"/>
        </w:rPr>
        <w:t>ых</w:t>
      </w:r>
      <w:proofErr w:type="spellEnd"/>
      <w:r w:rsidRPr="00B06563">
        <w:rPr>
          <w:sz w:val="28"/>
          <w:szCs w:val="28"/>
        </w:rPr>
        <w:t>) копии (</w:t>
      </w:r>
      <w:proofErr w:type="spellStart"/>
      <w:r w:rsidRPr="00B06563">
        <w:rPr>
          <w:sz w:val="28"/>
          <w:szCs w:val="28"/>
        </w:rPr>
        <w:t>ий</w:t>
      </w:r>
      <w:proofErr w:type="spellEnd"/>
      <w:r w:rsidRPr="00B06563">
        <w:rPr>
          <w:sz w:val="28"/>
          <w:szCs w:val="28"/>
        </w:rPr>
        <w:t>) платежного (</w:t>
      </w:r>
      <w:proofErr w:type="spellStart"/>
      <w:r w:rsidRPr="00B06563">
        <w:rPr>
          <w:sz w:val="28"/>
          <w:szCs w:val="28"/>
        </w:rPr>
        <w:t>ых</w:t>
      </w:r>
      <w:proofErr w:type="spellEnd"/>
      <w:r w:rsidRPr="00B06563">
        <w:rPr>
          <w:sz w:val="28"/>
          <w:szCs w:val="28"/>
        </w:rPr>
        <w:t>) документа (</w:t>
      </w:r>
      <w:proofErr w:type="spellStart"/>
      <w:r w:rsidRPr="00B06563">
        <w:rPr>
          <w:sz w:val="28"/>
          <w:szCs w:val="28"/>
        </w:rPr>
        <w:t>ов</w:t>
      </w:r>
      <w:proofErr w:type="spellEnd"/>
      <w:r w:rsidRPr="00B06563">
        <w:rPr>
          <w:sz w:val="28"/>
          <w:szCs w:val="28"/>
        </w:rPr>
        <w:t xml:space="preserve">), подтверждающего (их) оплату </w:t>
      </w:r>
      <w:r w:rsidRPr="00B06563">
        <w:rPr>
          <w:rFonts w:eastAsia="Calibri"/>
          <w:sz w:val="28"/>
          <w:szCs w:val="28"/>
          <w:lang w:eastAsia="en-US"/>
        </w:rPr>
        <w:t>в объеме 100 процентов от цены договора</w:t>
      </w:r>
      <w:r w:rsidRPr="00B06563">
        <w:rPr>
          <w:sz w:val="28"/>
          <w:szCs w:val="28"/>
        </w:rPr>
        <w:t>;</w:t>
      </w:r>
    </w:p>
    <w:p w:rsidR="00F47743" w:rsidRPr="00B06563" w:rsidRDefault="00F47743" w:rsidP="005C1555">
      <w:pPr>
        <w:autoSpaceDE w:val="0"/>
        <w:autoSpaceDN w:val="0"/>
        <w:adjustRightInd w:val="0"/>
        <w:spacing w:before="240"/>
        <w:ind w:firstLine="709"/>
        <w:jc w:val="both"/>
        <w:rPr>
          <w:sz w:val="28"/>
          <w:szCs w:val="28"/>
        </w:rPr>
      </w:pPr>
      <w:r w:rsidRPr="00B06563">
        <w:rPr>
          <w:sz w:val="28"/>
          <w:szCs w:val="28"/>
        </w:rPr>
        <w:t>электронных копий паспортов с отметкой соответствующего государственного органа о постановке на учет (в случае если паспорт оформлен на бумажном носителе);</w:t>
      </w:r>
    </w:p>
    <w:p w:rsidR="00F47743" w:rsidRPr="00B06563" w:rsidRDefault="00F47743" w:rsidP="005C1555">
      <w:pPr>
        <w:autoSpaceDE w:val="0"/>
        <w:autoSpaceDN w:val="0"/>
        <w:adjustRightInd w:val="0"/>
        <w:spacing w:before="240"/>
        <w:ind w:firstLine="709"/>
        <w:jc w:val="both"/>
        <w:rPr>
          <w:sz w:val="28"/>
          <w:szCs w:val="28"/>
        </w:rPr>
      </w:pPr>
      <w:r w:rsidRPr="00B06563">
        <w:rPr>
          <w:sz w:val="28"/>
          <w:szCs w:val="28"/>
        </w:rPr>
        <w:t>электронных выписок из электронных паспортов и электронных копий свидетельств о государственной регистрации (в случае если паспорт оформлен в электронном виде);</w:t>
      </w:r>
    </w:p>
    <w:p w:rsidR="00F47743" w:rsidRPr="00B06563" w:rsidRDefault="00F47743" w:rsidP="005C1555">
      <w:pPr>
        <w:autoSpaceDE w:val="0"/>
        <w:autoSpaceDN w:val="0"/>
        <w:adjustRightInd w:val="0"/>
        <w:spacing w:before="240"/>
        <w:ind w:firstLine="709"/>
        <w:jc w:val="both"/>
        <w:rPr>
          <w:sz w:val="28"/>
          <w:szCs w:val="28"/>
        </w:rPr>
      </w:pPr>
      <w:r w:rsidRPr="00B06563">
        <w:rPr>
          <w:sz w:val="28"/>
          <w:szCs w:val="28"/>
        </w:rPr>
        <w:t>электронной копии выписки из протокола общего собрания членов участника отбора, подтверждающей внесение в неделимый фонд участника отбора;</w:t>
      </w:r>
    </w:p>
    <w:p w:rsidR="00574A0D" w:rsidRPr="00B06563" w:rsidRDefault="00807485" w:rsidP="005C1555">
      <w:pPr>
        <w:widowControl w:val="0"/>
        <w:spacing w:before="240"/>
        <w:ind w:firstLine="709"/>
        <w:jc w:val="both"/>
        <w:rPr>
          <w:sz w:val="28"/>
          <w:szCs w:val="28"/>
        </w:rPr>
      </w:pPr>
      <w:r w:rsidRPr="00B06563">
        <w:rPr>
          <w:sz w:val="28"/>
          <w:szCs w:val="28"/>
        </w:rPr>
        <w:t>8</w:t>
      </w:r>
      <w:r w:rsidR="0043158A" w:rsidRPr="00B06563">
        <w:rPr>
          <w:sz w:val="28"/>
          <w:szCs w:val="28"/>
        </w:rPr>
        <w:t>) электронной копии документа, подтверждающего полномочия уполномоченного лица (в случае подписания заявки лицом, уп</w:t>
      </w:r>
      <w:r w:rsidR="00212696" w:rsidRPr="00B06563">
        <w:rPr>
          <w:sz w:val="28"/>
          <w:szCs w:val="28"/>
        </w:rPr>
        <w:t>олномоченным участником отбора).</w:t>
      </w:r>
    </w:p>
    <w:p w:rsidR="00574A0D" w:rsidRPr="00B06563" w:rsidRDefault="0043158A" w:rsidP="005C1555">
      <w:pPr>
        <w:widowControl w:val="0"/>
        <w:spacing w:before="240"/>
        <w:ind w:firstLine="709"/>
        <w:jc w:val="both"/>
        <w:rPr>
          <w:sz w:val="28"/>
          <w:szCs w:val="28"/>
        </w:rPr>
      </w:pPr>
      <w:r w:rsidRPr="00B06563">
        <w:rPr>
          <w:sz w:val="28"/>
          <w:szCs w:val="28"/>
        </w:rPr>
        <w:t>2.11. Документы, указанные в пункте 2.10 Порядка, должны соответствовать следующим требованиям:</w:t>
      </w:r>
    </w:p>
    <w:p w:rsidR="00574A0D" w:rsidRPr="00B06563" w:rsidRDefault="0043158A" w:rsidP="005C1555">
      <w:pPr>
        <w:widowControl w:val="0"/>
        <w:spacing w:before="240"/>
        <w:ind w:firstLine="709"/>
        <w:jc w:val="both"/>
        <w:rPr>
          <w:sz w:val="28"/>
          <w:szCs w:val="28"/>
        </w:rPr>
      </w:pPr>
      <w:r w:rsidRPr="00B06563">
        <w:rPr>
          <w:sz w:val="28"/>
          <w:szCs w:val="28"/>
        </w:rPr>
        <w:t>1) 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rsidR="00574A0D" w:rsidRPr="00B06563" w:rsidRDefault="0043158A" w:rsidP="005C1555">
      <w:pPr>
        <w:widowControl w:val="0"/>
        <w:spacing w:before="240"/>
        <w:ind w:firstLine="709"/>
        <w:jc w:val="both"/>
        <w:rPr>
          <w:sz w:val="28"/>
          <w:szCs w:val="28"/>
        </w:rPr>
      </w:pPr>
      <w:r w:rsidRPr="00B06563">
        <w:rPr>
          <w:sz w:val="28"/>
          <w:szCs w:val="28"/>
        </w:rPr>
        <w:t xml:space="preserve">2) подписаны в соответствии с требованиями абзаца первого пункта </w:t>
      </w:r>
      <w:r w:rsidRPr="00B06563">
        <w:rPr>
          <w:sz w:val="28"/>
          <w:szCs w:val="28"/>
        </w:rPr>
        <w:lastRenderedPageBreak/>
        <w:t xml:space="preserve">2.12 Порядка (за исключением документов, предусмотренных подпунктами </w:t>
      </w:r>
      <w:r w:rsidR="000D757F" w:rsidRPr="00B06563">
        <w:rPr>
          <w:sz w:val="28"/>
          <w:szCs w:val="28"/>
        </w:rPr>
        <w:t>4, 5</w:t>
      </w:r>
      <w:r w:rsidR="00491DDB" w:rsidRPr="00B06563">
        <w:rPr>
          <w:sz w:val="28"/>
          <w:szCs w:val="28"/>
        </w:rPr>
        <w:t xml:space="preserve">, </w:t>
      </w:r>
      <w:r w:rsidR="003C57A7" w:rsidRPr="00B06563">
        <w:rPr>
          <w:sz w:val="28"/>
          <w:szCs w:val="28"/>
        </w:rPr>
        <w:t xml:space="preserve">абзацем шестым подпункта «б» </w:t>
      </w:r>
      <w:r w:rsidR="00C214B7" w:rsidRPr="00B06563">
        <w:rPr>
          <w:sz w:val="28"/>
          <w:szCs w:val="28"/>
        </w:rPr>
        <w:t xml:space="preserve">подпункта </w:t>
      </w:r>
      <w:r w:rsidR="00E830A5" w:rsidRPr="00B06563">
        <w:rPr>
          <w:sz w:val="28"/>
          <w:szCs w:val="28"/>
        </w:rPr>
        <w:t>7</w:t>
      </w:r>
      <w:r w:rsidRPr="00B06563">
        <w:rPr>
          <w:sz w:val="28"/>
          <w:szCs w:val="28"/>
        </w:rPr>
        <w:t xml:space="preserve"> пункта 2.10 Порядка);</w:t>
      </w:r>
    </w:p>
    <w:p w:rsidR="00574A0D" w:rsidRPr="00B06563" w:rsidRDefault="0043158A" w:rsidP="005C1555">
      <w:pPr>
        <w:widowControl w:val="0"/>
        <w:spacing w:before="240"/>
        <w:ind w:firstLine="709"/>
        <w:jc w:val="both"/>
        <w:rPr>
          <w:sz w:val="28"/>
          <w:szCs w:val="28"/>
        </w:rPr>
      </w:pPr>
      <w:r w:rsidRPr="00B06563">
        <w:rPr>
          <w:sz w:val="28"/>
          <w:szCs w:val="28"/>
        </w:rPr>
        <w:t>3) поддаваться прочтению;</w:t>
      </w:r>
    </w:p>
    <w:p w:rsidR="00574A0D" w:rsidRPr="00B06563" w:rsidRDefault="0043158A" w:rsidP="005C1555">
      <w:pPr>
        <w:widowControl w:val="0"/>
        <w:spacing w:before="240"/>
        <w:ind w:firstLine="709"/>
        <w:jc w:val="both"/>
        <w:rPr>
          <w:sz w:val="28"/>
          <w:szCs w:val="28"/>
        </w:rPr>
      </w:pPr>
      <w:r w:rsidRPr="00B06563">
        <w:rPr>
          <w:sz w:val="28"/>
          <w:szCs w:val="28"/>
        </w:rPr>
        <w:t>4)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rsidR="00574A0D" w:rsidRPr="00B06563" w:rsidRDefault="0043158A" w:rsidP="005C1555">
      <w:pPr>
        <w:spacing w:before="240"/>
        <w:ind w:firstLine="709"/>
        <w:jc w:val="both"/>
        <w:rPr>
          <w:sz w:val="28"/>
          <w:szCs w:val="28"/>
        </w:rPr>
      </w:pPr>
      <w:r w:rsidRPr="00B06563">
        <w:rPr>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574A0D" w:rsidRPr="00B06563" w:rsidRDefault="0043158A" w:rsidP="005C1555">
      <w:pPr>
        <w:widowControl w:val="0"/>
        <w:spacing w:before="240"/>
        <w:ind w:firstLine="709"/>
        <w:jc w:val="both"/>
        <w:rPr>
          <w:sz w:val="28"/>
          <w:szCs w:val="28"/>
        </w:rPr>
      </w:pPr>
      <w:r w:rsidRPr="00B06563">
        <w:rPr>
          <w:sz w:val="28"/>
          <w:szCs w:val="28"/>
        </w:rPr>
        <w:t>2.12. Для участия в отборе участник отбора представляет заявку</w:t>
      </w:r>
      <w:r w:rsidRPr="00B06563">
        <w:rPr>
          <w:sz w:val="28"/>
          <w:szCs w:val="28"/>
        </w:rPr>
        <w:br/>
        <w:t xml:space="preserve">в форме электронного документа, подписанного усиленной квалифицированной электронной подписью в соответствии с Федеральным законом от 06.04.2011 № 63-ФЗ «Об электронной подписи» (далее – электронная подпись) (за исключением документов, </w:t>
      </w:r>
      <w:r w:rsidR="007F40C9" w:rsidRPr="00B06563">
        <w:rPr>
          <w:sz w:val="28"/>
          <w:szCs w:val="28"/>
        </w:rPr>
        <w:t>предусмотренных</w:t>
      </w:r>
      <w:r w:rsidR="00E6390A" w:rsidRPr="00B06563">
        <w:rPr>
          <w:sz w:val="28"/>
          <w:szCs w:val="28"/>
        </w:rPr>
        <w:t xml:space="preserve"> подпунктами </w:t>
      </w:r>
      <w:r w:rsidR="000D757F" w:rsidRPr="00B06563">
        <w:rPr>
          <w:sz w:val="28"/>
          <w:szCs w:val="28"/>
        </w:rPr>
        <w:t>4, 5</w:t>
      </w:r>
      <w:r w:rsidR="007F40C9" w:rsidRPr="00B06563">
        <w:rPr>
          <w:sz w:val="28"/>
          <w:szCs w:val="28"/>
        </w:rPr>
        <w:t>,</w:t>
      </w:r>
      <w:r w:rsidR="00E6390A" w:rsidRPr="00B06563">
        <w:rPr>
          <w:sz w:val="28"/>
          <w:szCs w:val="28"/>
        </w:rPr>
        <w:t xml:space="preserve"> </w:t>
      </w:r>
      <w:r w:rsidR="00B54B21" w:rsidRPr="00B06563">
        <w:rPr>
          <w:sz w:val="28"/>
          <w:szCs w:val="28"/>
        </w:rPr>
        <w:t xml:space="preserve">абзацем шестым подпункта «б» подпункта 7 </w:t>
      </w:r>
      <w:r w:rsidR="00E6390A" w:rsidRPr="00B06563">
        <w:rPr>
          <w:sz w:val="28"/>
          <w:szCs w:val="28"/>
        </w:rPr>
        <w:t>пункта 2.10 Порядка</w:t>
      </w:r>
      <w:r w:rsidRPr="00B06563">
        <w:rPr>
          <w:sz w:val="28"/>
          <w:szCs w:val="28"/>
        </w:rPr>
        <w:t xml:space="preserve">), через личный кабинет ГИС «Субсидия АПК24» с использованием информационно-телекоммуникационной сети «Интернет» по ссылке </w:t>
      </w:r>
      <w:proofErr w:type="spellStart"/>
      <w:r w:rsidRPr="00B06563">
        <w:rPr>
          <w:sz w:val="28"/>
          <w:szCs w:val="28"/>
        </w:rPr>
        <w:t>http</w:t>
      </w:r>
      <w:proofErr w:type="spellEnd"/>
      <w:r w:rsidRPr="00B06563">
        <w:rPr>
          <w:sz w:val="28"/>
          <w:szCs w:val="28"/>
          <w:lang w:val="en-US"/>
        </w:rPr>
        <w:t>s</w:t>
      </w:r>
      <w:r w:rsidRPr="00B06563">
        <w:rPr>
          <w:sz w:val="28"/>
          <w:szCs w:val="28"/>
        </w:rPr>
        <w:t>://sapk24.krskcit.ru (далее – личный кабинет):</w:t>
      </w:r>
    </w:p>
    <w:p w:rsidR="00574A0D" w:rsidRPr="00B06563" w:rsidRDefault="0043158A" w:rsidP="005C1555">
      <w:pPr>
        <w:spacing w:before="240"/>
        <w:ind w:firstLine="709"/>
        <w:jc w:val="both"/>
        <w:rPr>
          <w:sz w:val="28"/>
          <w:szCs w:val="28"/>
        </w:rPr>
      </w:pPr>
      <w:r w:rsidRPr="00B06563">
        <w:rPr>
          <w:sz w:val="28"/>
          <w:szCs w:val="28"/>
        </w:rPr>
        <w:t>в исполнительно-распорядительны</w:t>
      </w:r>
      <w:r w:rsidR="00E6390A" w:rsidRPr="00B06563">
        <w:rPr>
          <w:sz w:val="28"/>
          <w:szCs w:val="28"/>
        </w:rPr>
        <w:t>й</w:t>
      </w:r>
      <w:r w:rsidRPr="00B06563">
        <w:rPr>
          <w:sz w:val="28"/>
          <w:szCs w:val="28"/>
        </w:rPr>
        <w:t xml:space="preserve"> орган муниципального округа края</w:t>
      </w:r>
      <w:r w:rsidR="00E6390A" w:rsidRPr="00B06563">
        <w:rPr>
          <w:sz w:val="28"/>
          <w:szCs w:val="28"/>
        </w:rPr>
        <w:t xml:space="preserve">, </w:t>
      </w:r>
      <w:r w:rsidR="007F40C9" w:rsidRPr="00B06563">
        <w:rPr>
          <w:sz w:val="28"/>
          <w:szCs w:val="28"/>
        </w:rPr>
        <w:t>городского округа город</w:t>
      </w:r>
      <w:r w:rsidR="0078322B" w:rsidRPr="00B06563">
        <w:rPr>
          <w:sz w:val="28"/>
          <w:szCs w:val="28"/>
        </w:rPr>
        <w:t xml:space="preserve"> Красноя</w:t>
      </w:r>
      <w:proofErr w:type="gramStart"/>
      <w:r w:rsidR="0078322B" w:rsidRPr="00B06563">
        <w:rPr>
          <w:sz w:val="28"/>
          <w:szCs w:val="28"/>
        </w:rPr>
        <w:t>рск кр</w:t>
      </w:r>
      <w:proofErr w:type="gramEnd"/>
      <w:r w:rsidR="0078322B" w:rsidRPr="00B06563">
        <w:rPr>
          <w:sz w:val="28"/>
          <w:szCs w:val="28"/>
        </w:rPr>
        <w:t xml:space="preserve">ая </w:t>
      </w:r>
      <w:r w:rsidRPr="00B06563">
        <w:rPr>
          <w:sz w:val="28"/>
          <w:szCs w:val="28"/>
        </w:rPr>
        <w:t>(далее – Орган местного самоуправления) в случае, если участник отбора зарегистрирован</w:t>
      </w:r>
      <w:r w:rsidR="005C1555">
        <w:rPr>
          <w:sz w:val="28"/>
          <w:szCs w:val="28"/>
        </w:rPr>
        <w:br/>
      </w:r>
      <w:r w:rsidRPr="00B06563">
        <w:rPr>
          <w:sz w:val="28"/>
          <w:szCs w:val="28"/>
        </w:rPr>
        <w:t>и (или) осуществляет свою деятельность на территории муниципального округа края</w:t>
      </w:r>
      <w:r w:rsidR="0078322B" w:rsidRPr="00B06563">
        <w:rPr>
          <w:sz w:val="28"/>
          <w:szCs w:val="28"/>
        </w:rPr>
        <w:t>, городского округа город Красноярск края</w:t>
      </w:r>
      <w:r w:rsidRPr="00B06563">
        <w:rPr>
          <w:sz w:val="28"/>
          <w:szCs w:val="28"/>
        </w:rPr>
        <w:t>;</w:t>
      </w:r>
    </w:p>
    <w:p w:rsidR="00574A0D" w:rsidRPr="00B06563" w:rsidRDefault="0043158A" w:rsidP="005C1555">
      <w:pPr>
        <w:spacing w:before="240"/>
        <w:ind w:firstLine="709"/>
        <w:jc w:val="both"/>
        <w:rPr>
          <w:sz w:val="28"/>
          <w:szCs w:val="28"/>
        </w:rPr>
      </w:pPr>
      <w:r w:rsidRPr="00B06563">
        <w:rPr>
          <w:sz w:val="28"/>
          <w:szCs w:val="28"/>
        </w:rPr>
        <w:t>в министерство в случае, если участник отбора зарегистрирован и (или) осуществляет свою деятельность на территории городского округа края</w:t>
      </w:r>
      <w:r w:rsidR="00E6390A" w:rsidRPr="00B06563">
        <w:rPr>
          <w:sz w:val="28"/>
          <w:szCs w:val="28"/>
        </w:rPr>
        <w:t>, за исключением городского округа город Красноярск края</w:t>
      </w:r>
      <w:r w:rsidRPr="00B06563">
        <w:rPr>
          <w:sz w:val="28"/>
          <w:szCs w:val="28"/>
        </w:rPr>
        <w:t>.</w:t>
      </w:r>
    </w:p>
    <w:p w:rsidR="00574A0D" w:rsidRPr="00B06563" w:rsidRDefault="0043158A" w:rsidP="005C1555">
      <w:pPr>
        <w:spacing w:before="240"/>
        <w:ind w:firstLine="709"/>
        <w:jc w:val="both"/>
        <w:rPr>
          <w:sz w:val="28"/>
          <w:szCs w:val="28"/>
        </w:rPr>
      </w:pPr>
      <w:r w:rsidRPr="00B06563">
        <w:rPr>
          <w:sz w:val="28"/>
          <w:szCs w:val="28"/>
        </w:rPr>
        <w:t>Регистрация поступивших заявок осуществляется в автоматическом режиме в ГИС «Субсидия АПК24» в порядке очередности их поступления.</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 xml:space="preserve">Орган местного самоуправления (министерство) в течение 3 рабочих дней со дня, следующего за днем регистрации заявки, проводит процедуру проверки соответствия </w:t>
      </w:r>
      <w:r w:rsidR="00E6390A" w:rsidRPr="00B06563">
        <w:rPr>
          <w:rFonts w:ascii="Times New Roman" w:hAnsi="Times New Roman" w:cs="Times New Roman"/>
          <w:sz w:val="28"/>
          <w:szCs w:val="28"/>
        </w:rPr>
        <w:t>заявки</w:t>
      </w:r>
      <w:r w:rsidRPr="00B06563">
        <w:rPr>
          <w:rFonts w:ascii="Times New Roman" w:eastAsia="Times New Roman" w:hAnsi="Times New Roman" w:cs="Times New Roman"/>
          <w:sz w:val="28"/>
          <w:szCs w:val="28"/>
        </w:rPr>
        <w:t xml:space="preserve"> требованиям</w:t>
      </w:r>
      <w:r w:rsidR="00E6390A" w:rsidRPr="00B06563">
        <w:rPr>
          <w:rFonts w:ascii="Times New Roman" w:eastAsia="Times New Roman" w:hAnsi="Times New Roman" w:cs="Times New Roman"/>
          <w:sz w:val="28"/>
          <w:szCs w:val="28"/>
        </w:rPr>
        <w:t xml:space="preserve"> </w:t>
      </w:r>
      <w:r w:rsidRPr="00B06563">
        <w:rPr>
          <w:rFonts w:ascii="Times New Roman" w:eastAsia="Times New Roman" w:hAnsi="Times New Roman" w:cs="Times New Roman"/>
          <w:sz w:val="28"/>
          <w:szCs w:val="28"/>
        </w:rPr>
        <w:t xml:space="preserve">к </w:t>
      </w:r>
      <w:r w:rsidR="00EC2223" w:rsidRPr="00B06563">
        <w:rPr>
          <w:rFonts w:ascii="Times New Roman" w:eastAsia="Times New Roman" w:hAnsi="Times New Roman" w:cs="Times New Roman"/>
          <w:sz w:val="28"/>
          <w:szCs w:val="28"/>
        </w:rPr>
        <w:t>ее</w:t>
      </w:r>
      <w:r w:rsidRPr="00B06563">
        <w:rPr>
          <w:rFonts w:ascii="Times New Roman" w:eastAsia="Times New Roman" w:hAnsi="Times New Roman" w:cs="Times New Roman"/>
          <w:sz w:val="28"/>
          <w:szCs w:val="28"/>
        </w:rPr>
        <w:t xml:space="preserve"> комплектности</w:t>
      </w:r>
      <w:r w:rsidR="00E830A5" w:rsidRPr="00B06563">
        <w:rPr>
          <w:rFonts w:ascii="Times New Roman" w:eastAsia="Times New Roman" w:hAnsi="Times New Roman" w:cs="Times New Roman"/>
          <w:sz w:val="28"/>
          <w:szCs w:val="28"/>
        </w:rPr>
        <w:br/>
      </w:r>
      <w:r w:rsidRPr="00B06563">
        <w:rPr>
          <w:rFonts w:ascii="Times New Roman" w:eastAsia="Times New Roman" w:hAnsi="Times New Roman" w:cs="Times New Roman"/>
          <w:sz w:val="28"/>
          <w:szCs w:val="28"/>
        </w:rPr>
        <w:t xml:space="preserve"> и оформлению, </w:t>
      </w:r>
      <w:r w:rsidR="00E6390A" w:rsidRPr="00B06563">
        <w:rPr>
          <w:rFonts w:ascii="Times New Roman" w:hAnsi="Times New Roman" w:cs="Times New Roman"/>
          <w:sz w:val="28"/>
          <w:szCs w:val="28"/>
        </w:rPr>
        <w:t>указанным в объявлении</w:t>
      </w:r>
      <w:r w:rsidRPr="00B06563">
        <w:rPr>
          <w:rFonts w:ascii="Times New Roman" w:eastAsia="Times New Roman" w:hAnsi="Times New Roman" w:cs="Times New Roman"/>
          <w:sz w:val="28"/>
          <w:szCs w:val="28"/>
        </w:rPr>
        <w:t xml:space="preserve">. </w:t>
      </w:r>
      <w:r w:rsidRPr="00B06563">
        <w:rPr>
          <w:rFonts w:ascii="Times New Roman" w:hAnsi="Times New Roman" w:cs="Times New Roman"/>
          <w:sz w:val="28"/>
          <w:szCs w:val="28"/>
        </w:rPr>
        <w:t>В случае поступления заявки</w:t>
      </w:r>
      <w:r w:rsidR="00E830A5" w:rsidRPr="00B06563">
        <w:rPr>
          <w:rFonts w:ascii="Times New Roman" w:hAnsi="Times New Roman" w:cs="Times New Roman"/>
          <w:sz w:val="28"/>
          <w:szCs w:val="28"/>
        </w:rPr>
        <w:br/>
      </w:r>
      <w:r w:rsidRPr="00B06563">
        <w:rPr>
          <w:rFonts w:ascii="Times New Roman" w:hAnsi="Times New Roman" w:cs="Times New Roman"/>
          <w:sz w:val="28"/>
          <w:szCs w:val="28"/>
        </w:rPr>
        <w:t xml:space="preserve"> в выходной или нерабочий праздничный день </w:t>
      </w:r>
      <w:r w:rsidR="00E6390A" w:rsidRPr="00B06563">
        <w:rPr>
          <w:rFonts w:ascii="Times New Roman" w:hAnsi="Times New Roman" w:cs="Times New Roman"/>
          <w:sz w:val="28"/>
          <w:szCs w:val="28"/>
        </w:rPr>
        <w:t xml:space="preserve">ее </w:t>
      </w:r>
      <w:r w:rsidRPr="00B06563">
        <w:rPr>
          <w:rFonts w:ascii="Times New Roman" w:hAnsi="Times New Roman" w:cs="Times New Roman"/>
          <w:sz w:val="28"/>
          <w:szCs w:val="28"/>
        </w:rPr>
        <w:t>проверка осуществляется</w:t>
      </w:r>
      <w:r w:rsidR="00E830A5" w:rsidRPr="00B06563">
        <w:rPr>
          <w:rFonts w:ascii="Times New Roman" w:hAnsi="Times New Roman" w:cs="Times New Roman"/>
          <w:sz w:val="28"/>
          <w:szCs w:val="28"/>
        </w:rPr>
        <w:br/>
      </w:r>
      <w:r w:rsidRPr="00B06563">
        <w:rPr>
          <w:rFonts w:ascii="Times New Roman" w:hAnsi="Times New Roman" w:cs="Times New Roman"/>
          <w:sz w:val="28"/>
          <w:szCs w:val="28"/>
        </w:rPr>
        <w:t xml:space="preserve"> в первый рабочий день, следующий за днем регистрации заявки.</w:t>
      </w:r>
    </w:p>
    <w:p w:rsidR="00574A0D" w:rsidRPr="00B06563" w:rsidRDefault="0043158A" w:rsidP="005C1555">
      <w:pPr>
        <w:spacing w:before="240"/>
        <w:ind w:firstLine="709"/>
        <w:jc w:val="both"/>
        <w:rPr>
          <w:sz w:val="28"/>
          <w:szCs w:val="28"/>
        </w:rPr>
      </w:pPr>
      <w:r w:rsidRPr="00B06563">
        <w:rPr>
          <w:sz w:val="28"/>
          <w:szCs w:val="28"/>
        </w:rPr>
        <w:t>По результатам проверки в срок, указанный в абзаце пятом настоящего пункта, Орган местного самоуправления направляет заявку в министерство</w:t>
      </w:r>
      <w:r w:rsidRPr="00B06563">
        <w:rPr>
          <w:sz w:val="28"/>
          <w:szCs w:val="28"/>
        </w:rPr>
        <w:br/>
      </w:r>
      <w:r w:rsidRPr="00B06563">
        <w:rPr>
          <w:sz w:val="28"/>
          <w:szCs w:val="28"/>
        </w:rPr>
        <w:lastRenderedPageBreak/>
        <w:t>с указанием соответствия или несоответствия представленн</w:t>
      </w:r>
      <w:r w:rsidR="00E6390A" w:rsidRPr="00B06563">
        <w:rPr>
          <w:sz w:val="28"/>
          <w:szCs w:val="28"/>
        </w:rPr>
        <w:t>ой</w:t>
      </w:r>
      <w:r w:rsidRPr="00B06563">
        <w:rPr>
          <w:sz w:val="28"/>
          <w:szCs w:val="28"/>
        </w:rPr>
        <w:t xml:space="preserve"> участником отбора </w:t>
      </w:r>
      <w:r w:rsidR="00E6390A" w:rsidRPr="00B06563">
        <w:rPr>
          <w:sz w:val="28"/>
          <w:szCs w:val="28"/>
        </w:rPr>
        <w:t>заявки</w:t>
      </w:r>
      <w:r w:rsidRPr="00B06563">
        <w:rPr>
          <w:sz w:val="28"/>
          <w:szCs w:val="28"/>
        </w:rPr>
        <w:t xml:space="preserve"> требованиям к </w:t>
      </w:r>
      <w:r w:rsidR="00E6390A" w:rsidRPr="00B06563">
        <w:rPr>
          <w:sz w:val="28"/>
          <w:szCs w:val="28"/>
        </w:rPr>
        <w:t>ее</w:t>
      </w:r>
      <w:r w:rsidRPr="00B06563">
        <w:rPr>
          <w:sz w:val="28"/>
          <w:szCs w:val="28"/>
        </w:rPr>
        <w:t xml:space="preserve"> комплектности и оформлению, </w:t>
      </w:r>
      <w:r w:rsidR="00E6390A" w:rsidRPr="00B06563">
        <w:rPr>
          <w:sz w:val="28"/>
          <w:szCs w:val="28"/>
        </w:rPr>
        <w:t>указанным</w:t>
      </w:r>
      <w:r w:rsidR="00E830A5" w:rsidRPr="00B06563">
        <w:rPr>
          <w:sz w:val="28"/>
          <w:szCs w:val="28"/>
        </w:rPr>
        <w:br/>
      </w:r>
      <w:r w:rsidR="00E6390A" w:rsidRPr="00B06563">
        <w:rPr>
          <w:sz w:val="28"/>
          <w:szCs w:val="28"/>
        </w:rPr>
        <w:t>в объявлении</w:t>
      </w:r>
      <w:r w:rsidRPr="00B06563">
        <w:rPr>
          <w:sz w:val="28"/>
          <w:szCs w:val="28"/>
        </w:rPr>
        <w:t>, и уведомляет об этом участника отбора в личном кабинете.</w:t>
      </w:r>
    </w:p>
    <w:p w:rsidR="00574A0D" w:rsidRPr="00B06563" w:rsidRDefault="0043158A" w:rsidP="005C1555">
      <w:pPr>
        <w:spacing w:before="240"/>
        <w:ind w:firstLine="709"/>
        <w:jc w:val="both"/>
        <w:rPr>
          <w:sz w:val="28"/>
          <w:szCs w:val="28"/>
        </w:rPr>
      </w:pPr>
      <w:r w:rsidRPr="00B06563">
        <w:rPr>
          <w:sz w:val="28"/>
          <w:szCs w:val="28"/>
        </w:rPr>
        <w:t>2.13. Участник отбора вправе отозвать заявку по собственной инициативе в личном кабинете до окончания срока приема заявок, указанного в объявлении.</w:t>
      </w:r>
    </w:p>
    <w:p w:rsidR="00574A0D" w:rsidRPr="00B06563" w:rsidRDefault="0043158A" w:rsidP="005C1555">
      <w:pPr>
        <w:spacing w:before="240"/>
        <w:ind w:firstLine="709"/>
        <w:jc w:val="both"/>
        <w:rPr>
          <w:sz w:val="28"/>
          <w:szCs w:val="28"/>
        </w:rPr>
      </w:pPr>
      <w:r w:rsidRPr="00B06563">
        <w:rPr>
          <w:sz w:val="28"/>
          <w:szCs w:val="28"/>
        </w:rPr>
        <w:t>В случае отзыва заявки участником отбора осуществляется возврат заявки в ГИС «Субсидия АПК24» в день отзыва заявки участником отбора.</w:t>
      </w:r>
    </w:p>
    <w:p w:rsidR="00574A0D" w:rsidRPr="00B06563" w:rsidRDefault="0043158A" w:rsidP="005C1555">
      <w:pPr>
        <w:spacing w:before="240"/>
        <w:ind w:firstLine="709"/>
        <w:jc w:val="both"/>
        <w:rPr>
          <w:sz w:val="28"/>
          <w:szCs w:val="28"/>
        </w:rPr>
      </w:pPr>
      <w:r w:rsidRPr="00B06563">
        <w:rPr>
          <w:sz w:val="28"/>
          <w:szCs w:val="28"/>
        </w:rPr>
        <w:t>Внесение изменений в заявку (доработка) и ее повторная подача осуществляется участником отбора до окончания срока приема заявок, указанного в объявлении, в порядке, установленном пунктом 2.12 Порядка.</w:t>
      </w:r>
    </w:p>
    <w:p w:rsidR="00574A0D" w:rsidRPr="00B06563" w:rsidRDefault="0043158A" w:rsidP="005C1555">
      <w:pPr>
        <w:spacing w:before="240"/>
        <w:ind w:firstLine="709"/>
        <w:jc w:val="both"/>
        <w:rPr>
          <w:sz w:val="28"/>
          <w:szCs w:val="28"/>
        </w:rPr>
      </w:pPr>
      <w:r w:rsidRPr="00B06563">
        <w:rPr>
          <w:sz w:val="28"/>
          <w:szCs w:val="28"/>
        </w:rPr>
        <w:t xml:space="preserve">2.14. </w:t>
      </w:r>
      <w:proofErr w:type="gramStart"/>
      <w:r w:rsidRPr="00B06563">
        <w:rPr>
          <w:sz w:val="28"/>
          <w:szCs w:val="28"/>
        </w:rPr>
        <w:t xml:space="preserve">В случае если участник отбора не представил по собственной инициативе документы, предусмотренные </w:t>
      </w:r>
      <w:r w:rsidR="001A504E" w:rsidRPr="00B06563">
        <w:rPr>
          <w:sz w:val="28"/>
          <w:szCs w:val="28"/>
        </w:rPr>
        <w:t xml:space="preserve">подпунктами </w:t>
      </w:r>
      <w:r w:rsidR="000D757F" w:rsidRPr="00B06563">
        <w:rPr>
          <w:sz w:val="28"/>
          <w:szCs w:val="28"/>
        </w:rPr>
        <w:t>4, 5</w:t>
      </w:r>
      <w:r w:rsidR="0078322B" w:rsidRPr="00B06563">
        <w:rPr>
          <w:sz w:val="28"/>
          <w:szCs w:val="28"/>
        </w:rPr>
        <w:t>,</w:t>
      </w:r>
      <w:r w:rsidR="001A504E" w:rsidRPr="00B06563">
        <w:rPr>
          <w:sz w:val="28"/>
          <w:szCs w:val="28"/>
        </w:rPr>
        <w:t xml:space="preserve"> </w:t>
      </w:r>
      <w:r w:rsidR="00B54B21" w:rsidRPr="00B06563">
        <w:rPr>
          <w:sz w:val="28"/>
          <w:szCs w:val="28"/>
        </w:rPr>
        <w:t xml:space="preserve">абзацем шестым подпункта «б» подпункта 7 </w:t>
      </w:r>
      <w:r w:rsidR="001A504E" w:rsidRPr="00B06563">
        <w:rPr>
          <w:sz w:val="28"/>
          <w:szCs w:val="28"/>
        </w:rPr>
        <w:t>пункта 2.10 Порядка</w:t>
      </w:r>
      <w:r w:rsidRPr="00B06563">
        <w:rPr>
          <w:sz w:val="28"/>
          <w:szCs w:val="28"/>
        </w:rPr>
        <w:t>, министерство в течение</w:t>
      </w:r>
      <w:r w:rsidR="00B54B21" w:rsidRPr="00B06563">
        <w:rPr>
          <w:sz w:val="28"/>
          <w:szCs w:val="28"/>
        </w:rPr>
        <w:br/>
      </w:r>
      <w:r w:rsidRPr="00B06563">
        <w:rPr>
          <w:sz w:val="28"/>
          <w:szCs w:val="28"/>
        </w:rPr>
        <w:t>5 рабочих дней со дня, следующего за днем окончания срока приема заявок, указанного в объявлении, запрашивает указанные документы</w:t>
      </w:r>
      <w:r w:rsidR="00B54B21" w:rsidRPr="00B06563">
        <w:rPr>
          <w:sz w:val="28"/>
          <w:szCs w:val="28"/>
        </w:rPr>
        <w:br/>
      </w:r>
      <w:r w:rsidRPr="00B06563">
        <w:rPr>
          <w:sz w:val="28"/>
          <w:szCs w:val="28"/>
        </w:rPr>
        <w:t>и (или) сведения, содержащиеся в них,</w:t>
      </w:r>
      <w:r w:rsidR="001A504E" w:rsidRPr="00B06563">
        <w:rPr>
          <w:sz w:val="28"/>
          <w:szCs w:val="28"/>
        </w:rPr>
        <w:t xml:space="preserve"> </w:t>
      </w:r>
      <w:r w:rsidRPr="00B06563">
        <w:rPr>
          <w:sz w:val="28"/>
          <w:szCs w:val="28"/>
        </w:rPr>
        <w:t>у уполномоченных</w:t>
      </w:r>
      <w:r w:rsidR="005C1555">
        <w:rPr>
          <w:sz w:val="28"/>
          <w:szCs w:val="28"/>
        </w:rPr>
        <w:br/>
      </w:r>
      <w:r w:rsidRPr="00B06563">
        <w:rPr>
          <w:sz w:val="28"/>
          <w:szCs w:val="28"/>
        </w:rPr>
        <w:t>на их предоставление органов посредством межведомственного взаимодействия</w:t>
      </w:r>
      <w:proofErr w:type="gramEnd"/>
      <w:r w:rsidRPr="00B06563">
        <w:rPr>
          <w:sz w:val="28"/>
          <w:szCs w:val="28"/>
        </w:rPr>
        <w:t>,</w:t>
      </w:r>
      <w:r w:rsidR="005C1555">
        <w:rPr>
          <w:sz w:val="28"/>
          <w:szCs w:val="28"/>
        </w:rPr>
        <w:t xml:space="preserve"> </w:t>
      </w:r>
      <w:r w:rsidRPr="00B06563">
        <w:rPr>
          <w:sz w:val="28"/>
          <w:szCs w:val="28"/>
        </w:rPr>
        <w:t>в том числе в форме электронного документа</w:t>
      </w:r>
      <w:r w:rsidR="005C1555">
        <w:rPr>
          <w:sz w:val="28"/>
          <w:szCs w:val="28"/>
        </w:rPr>
        <w:br/>
      </w:r>
      <w:r w:rsidRPr="00B06563">
        <w:rPr>
          <w:sz w:val="28"/>
          <w:szCs w:val="28"/>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межведомственное взаимодействие).</w:t>
      </w:r>
    </w:p>
    <w:p w:rsidR="00574A0D" w:rsidRPr="00B06563" w:rsidRDefault="0043158A" w:rsidP="005C1555">
      <w:pPr>
        <w:spacing w:before="240"/>
        <w:ind w:firstLine="709"/>
        <w:jc w:val="both"/>
        <w:rPr>
          <w:sz w:val="28"/>
          <w:szCs w:val="28"/>
        </w:rPr>
      </w:pPr>
      <w:r w:rsidRPr="00B06563">
        <w:rPr>
          <w:sz w:val="28"/>
          <w:szCs w:val="28"/>
        </w:rPr>
        <w:t>Запрос указанных документов и (или) сведений, содержащихся в них, осуществляется по состоянию на дату направления заявки или, в случае если формой электронного документа межведомственного взаимодействия</w:t>
      </w:r>
      <w:r w:rsidRPr="00B06563">
        <w:rPr>
          <w:sz w:val="28"/>
          <w:szCs w:val="28"/>
        </w:rPr>
        <w:br/>
        <w:t>не предусмотрено выбора указанной даты, на первое число месяца направления заявки.</w:t>
      </w:r>
    </w:p>
    <w:p w:rsidR="00574A0D" w:rsidRPr="00B06563" w:rsidRDefault="0043158A" w:rsidP="005C1555">
      <w:pPr>
        <w:spacing w:before="240"/>
        <w:ind w:firstLine="709"/>
        <w:jc w:val="both"/>
        <w:rPr>
          <w:sz w:val="28"/>
          <w:szCs w:val="28"/>
        </w:rPr>
      </w:pPr>
      <w:r w:rsidRPr="00B06563">
        <w:rPr>
          <w:sz w:val="28"/>
          <w:szCs w:val="28"/>
        </w:rPr>
        <w:t>Документы и (или) сведения, содержащиеся в них, полученные</w:t>
      </w:r>
      <w:r w:rsidRPr="00B06563">
        <w:rPr>
          <w:sz w:val="28"/>
          <w:szCs w:val="28"/>
        </w:rPr>
        <w:br/>
        <w:t>в порядке межведомственного взаимодействия, приобщаются</w:t>
      </w:r>
      <w:r w:rsidRPr="00B06563">
        <w:rPr>
          <w:sz w:val="28"/>
          <w:szCs w:val="28"/>
        </w:rPr>
        <w:br/>
        <w:t>к соответствующей заявке.</w:t>
      </w:r>
    </w:p>
    <w:p w:rsidR="00E51C97" w:rsidRPr="00B06563" w:rsidRDefault="00E51C97" w:rsidP="005C1555">
      <w:pPr>
        <w:autoSpaceDE w:val="0"/>
        <w:autoSpaceDN w:val="0"/>
        <w:adjustRightInd w:val="0"/>
        <w:spacing w:before="240"/>
        <w:ind w:firstLine="709"/>
        <w:jc w:val="both"/>
        <w:rPr>
          <w:rFonts w:eastAsiaTheme="minorHAnsi"/>
          <w:sz w:val="28"/>
          <w:szCs w:val="28"/>
          <w:lang w:eastAsia="en-US"/>
        </w:rPr>
      </w:pPr>
      <w:r w:rsidRPr="00B06563">
        <w:rPr>
          <w:sz w:val="28"/>
          <w:szCs w:val="28"/>
        </w:rPr>
        <w:t xml:space="preserve">Проверка соблюдения участником отбора требований, установленных подпунктами 1 – 5, 6 (в части сведений 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участника отбора в порядке, предусмотренном законодательством Российской Федерации), </w:t>
      </w:r>
      <w:r w:rsidR="00AE501E" w:rsidRPr="00B06563">
        <w:rPr>
          <w:sz w:val="28"/>
          <w:szCs w:val="28"/>
        </w:rPr>
        <w:t xml:space="preserve">8, </w:t>
      </w:r>
      <w:r w:rsidR="008B3D73" w:rsidRPr="00B06563">
        <w:rPr>
          <w:sz w:val="28"/>
          <w:szCs w:val="28"/>
        </w:rPr>
        <w:t xml:space="preserve">11, 13, </w:t>
      </w:r>
      <w:r w:rsidR="00477AED" w:rsidRPr="00B06563">
        <w:rPr>
          <w:sz w:val="28"/>
          <w:szCs w:val="28"/>
        </w:rPr>
        <w:t>1</w:t>
      </w:r>
      <w:r w:rsidR="005F2449" w:rsidRPr="00B06563">
        <w:rPr>
          <w:sz w:val="28"/>
          <w:szCs w:val="28"/>
        </w:rPr>
        <w:t>7</w:t>
      </w:r>
      <w:r w:rsidR="00477AED" w:rsidRPr="00B06563">
        <w:rPr>
          <w:sz w:val="28"/>
          <w:szCs w:val="28"/>
        </w:rPr>
        <w:t>, 2</w:t>
      </w:r>
      <w:r w:rsidR="005F2449" w:rsidRPr="00B06563">
        <w:rPr>
          <w:sz w:val="28"/>
          <w:szCs w:val="28"/>
        </w:rPr>
        <w:t>0</w:t>
      </w:r>
      <w:r w:rsidR="00477AED" w:rsidRPr="00B06563">
        <w:rPr>
          <w:sz w:val="28"/>
          <w:szCs w:val="28"/>
        </w:rPr>
        <w:t>, 2</w:t>
      </w:r>
      <w:r w:rsidR="005F2449" w:rsidRPr="00B06563">
        <w:rPr>
          <w:sz w:val="28"/>
          <w:szCs w:val="28"/>
        </w:rPr>
        <w:t>2</w:t>
      </w:r>
      <w:r w:rsidR="00AE501E" w:rsidRPr="00B06563">
        <w:rPr>
          <w:sz w:val="28"/>
          <w:szCs w:val="28"/>
        </w:rPr>
        <w:t xml:space="preserve"> </w:t>
      </w:r>
      <w:r w:rsidRPr="00B06563">
        <w:rPr>
          <w:sz w:val="28"/>
          <w:szCs w:val="28"/>
        </w:rPr>
        <w:t xml:space="preserve">пункта 2.9 Порядка, </w:t>
      </w:r>
      <w:r w:rsidRPr="00B06563">
        <w:rPr>
          <w:rFonts w:eastAsiaTheme="minorHAnsi"/>
          <w:sz w:val="28"/>
          <w:szCs w:val="28"/>
          <w:lang w:eastAsia="en-US"/>
        </w:rPr>
        <w:t>осуществляется автоматически в ГИС «Субсидия АПК24» с использованием межведомственного взаимодействия (при наличии технической возможности).</w:t>
      </w:r>
    </w:p>
    <w:p w:rsidR="00E51C97" w:rsidRPr="00B06563" w:rsidRDefault="00E51C97" w:rsidP="005C1555">
      <w:pPr>
        <w:spacing w:before="240"/>
        <w:ind w:firstLine="709"/>
        <w:jc w:val="both"/>
        <w:rPr>
          <w:sz w:val="28"/>
          <w:szCs w:val="28"/>
        </w:rPr>
      </w:pPr>
      <w:r w:rsidRPr="00B06563">
        <w:rPr>
          <w:rFonts w:eastAsiaTheme="minorHAnsi"/>
          <w:sz w:val="28"/>
          <w:szCs w:val="28"/>
          <w:lang w:eastAsia="en-US"/>
        </w:rPr>
        <w:lastRenderedPageBreak/>
        <w:t xml:space="preserve">В случае отсутствия технической возможности осуществления автоматической проверки в ГИС «Субсидия АПК24» подтверждение </w:t>
      </w:r>
      <w:r w:rsidRPr="00B06563">
        <w:rPr>
          <w:sz w:val="28"/>
          <w:szCs w:val="28"/>
        </w:rPr>
        <w:t>соблюдения участником отбора требований, установленных подпунктами</w:t>
      </w:r>
      <w:r w:rsidR="00B15774" w:rsidRPr="00B06563">
        <w:rPr>
          <w:sz w:val="28"/>
          <w:szCs w:val="28"/>
        </w:rPr>
        <w:br/>
      </w:r>
      <w:r w:rsidRPr="00B06563">
        <w:rPr>
          <w:sz w:val="28"/>
          <w:szCs w:val="28"/>
        </w:rPr>
        <w:t xml:space="preserve">1 – 5, 6 (в части сведений 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участника отбора в порядке, предусмотренном законодательством Российской Федерации), </w:t>
      </w:r>
      <w:r w:rsidR="005F2449" w:rsidRPr="00B06563">
        <w:rPr>
          <w:sz w:val="28"/>
          <w:szCs w:val="28"/>
        </w:rPr>
        <w:t xml:space="preserve">8, </w:t>
      </w:r>
      <w:r w:rsidR="008B3D73" w:rsidRPr="00B06563">
        <w:rPr>
          <w:sz w:val="28"/>
          <w:szCs w:val="28"/>
        </w:rPr>
        <w:t xml:space="preserve">11, 13, </w:t>
      </w:r>
      <w:r w:rsidR="005F2449" w:rsidRPr="00B06563">
        <w:rPr>
          <w:sz w:val="28"/>
          <w:szCs w:val="28"/>
        </w:rPr>
        <w:t xml:space="preserve">17, 20, 22 </w:t>
      </w:r>
      <w:r w:rsidRPr="00B06563">
        <w:rPr>
          <w:sz w:val="28"/>
          <w:szCs w:val="28"/>
        </w:rPr>
        <w:t>пункта 2.9 Порядка, осуществляется</w:t>
      </w:r>
      <w:r w:rsidRPr="00B06563">
        <w:rPr>
          <w:rFonts w:eastAsiaTheme="minorHAnsi"/>
          <w:sz w:val="28"/>
          <w:szCs w:val="28"/>
          <w:lang w:eastAsia="en-US"/>
        </w:rPr>
        <w:t xml:space="preserve"> участником отбора путем указания в заявлении соответствия указанным требованиям.</w:t>
      </w:r>
    </w:p>
    <w:p w:rsidR="00574A0D" w:rsidRPr="00B06563" w:rsidRDefault="0043158A" w:rsidP="005C1555">
      <w:pPr>
        <w:widowControl w:val="0"/>
        <w:spacing w:before="240"/>
        <w:ind w:firstLine="709"/>
        <w:contextualSpacing/>
        <w:jc w:val="both"/>
        <w:rPr>
          <w:sz w:val="28"/>
          <w:szCs w:val="28"/>
        </w:rPr>
      </w:pPr>
      <w:r w:rsidRPr="00B06563">
        <w:rPr>
          <w:sz w:val="28"/>
          <w:szCs w:val="28"/>
        </w:rPr>
        <w:t>2.15. Министерство в течение 7 рабочих дней со дня, следующего</w:t>
      </w:r>
      <w:r w:rsidRPr="00B06563">
        <w:rPr>
          <w:sz w:val="28"/>
          <w:szCs w:val="28"/>
        </w:rPr>
        <w:br/>
        <w:t>за днем окончания срока приема заявок, указанного в объявлении, рассматривает заявки на наличие либо отсутствие оснований</w:t>
      </w:r>
      <w:r w:rsidRPr="00B06563">
        <w:rPr>
          <w:sz w:val="28"/>
          <w:szCs w:val="28"/>
        </w:rPr>
        <w:br/>
        <w:t>для их отклонения, предусмотренных пунктом 2.16 Порядка, посредством проведения документарной проверки.</w:t>
      </w:r>
    </w:p>
    <w:p w:rsidR="00574A0D" w:rsidRPr="00B06563" w:rsidRDefault="0043158A" w:rsidP="005C1555">
      <w:pPr>
        <w:spacing w:before="240"/>
        <w:ind w:firstLine="709"/>
        <w:jc w:val="both"/>
        <w:rPr>
          <w:sz w:val="28"/>
          <w:szCs w:val="28"/>
        </w:rPr>
      </w:pPr>
      <w:r w:rsidRPr="00B06563">
        <w:rPr>
          <w:sz w:val="28"/>
          <w:szCs w:val="28"/>
        </w:rPr>
        <w:t>2.16. Основаниями для отклонения заявки являются:</w:t>
      </w:r>
    </w:p>
    <w:p w:rsidR="00574A0D" w:rsidRPr="00B06563" w:rsidRDefault="0043158A" w:rsidP="005C1555">
      <w:pPr>
        <w:spacing w:before="240"/>
        <w:ind w:firstLine="709"/>
        <w:jc w:val="both"/>
        <w:rPr>
          <w:sz w:val="28"/>
          <w:szCs w:val="28"/>
        </w:rPr>
      </w:pPr>
      <w:r w:rsidRPr="00B06563">
        <w:rPr>
          <w:sz w:val="28"/>
          <w:szCs w:val="28"/>
        </w:rPr>
        <w:t>1) несоответствие участника отбора категории получателя субсидии, предусмотренной пунктом 2.8 Порядка;</w:t>
      </w:r>
    </w:p>
    <w:p w:rsidR="00574A0D" w:rsidRPr="00B06563" w:rsidRDefault="0043158A" w:rsidP="005C1555">
      <w:pPr>
        <w:spacing w:before="240"/>
        <w:ind w:firstLine="709"/>
        <w:jc w:val="both"/>
        <w:rPr>
          <w:sz w:val="28"/>
          <w:szCs w:val="28"/>
        </w:rPr>
      </w:pPr>
      <w:r w:rsidRPr="00B06563">
        <w:rPr>
          <w:sz w:val="28"/>
          <w:szCs w:val="28"/>
        </w:rPr>
        <w:t>2) несоответствие участника отбора требованиям к участнику отбора, установленным пунктом 2.9 Порядка;</w:t>
      </w:r>
    </w:p>
    <w:p w:rsidR="00574A0D" w:rsidRPr="00B06563" w:rsidRDefault="0043158A" w:rsidP="005C1555">
      <w:pPr>
        <w:spacing w:before="240"/>
        <w:ind w:firstLine="709"/>
        <w:jc w:val="both"/>
        <w:rPr>
          <w:sz w:val="28"/>
          <w:szCs w:val="28"/>
        </w:rPr>
      </w:pPr>
      <w:r w:rsidRPr="00B06563">
        <w:rPr>
          <w:sz w:val="28"/>
          <w:szCs w:val="28"/>
        </w:rPr>
        <w:t>3) непредставление (представление не в полном объеме) документов, указанных в объявлении, предусмотренных пунктом 2.10 Порядка</w:t>
      </w:r>
      <w:r w:rsidRPr="00B06563">
        <w:rPr>
          <w:sz w:val="28"/>
          <w:szCs w:val="28"/>
        </w:rPr>
        <w:br/>
        <w:t xml:space="preserve">(за исключением документов, указанных в </w:t>
      </w:r>
      <w:r w:rsidR="00136E7A" w:rsidRPr="00B06563">
        <w:rPr>
          <w:sz w:val="28"/>
          <w:szCs w:val="28"/>
        </w:rPr>
        <w:t>подпунктах 4</w:t>
      </w:r>
      <w:r w:rsidR="008E0E5F" w:rsidRPr="00B06563">
        <w:rPr>
          <w:sz w:val="28"/>
          <w:szCs w:val="28"/>
        </w:rPr>
        <w:t xml:space="preserve">, 5, </w:t>
      </w:r>
      <w:r w:rsidR="00D071DB" w:rsidRPr="00B06563">
        <w:rPr>
          <w:sz w:val="28"/>
          <w:szCs w:val="28"/>
        </w:rPr>
        <w:t>абзаце шестом подпункта «б» подпункта 7</w:t>
      </w:r>
      <w:r w:rsidR="00136E7A" w:rsidRPr="00B06563">
        <w:rPr>
          <w:sz w:val="28"/>
          <w:szCs w:val="28"/>
        </w:rPr>
        <w:t xml:space="preserve"> пункта 2.10 Порядка</w:t>
      </w:r>
      <w:r w:rsidRPr="00B06563">
        <w:rPr>
          <w:sz w:val="28"/>
          <w:szCs w:val="28"/>
        </w:rPr>
        <w:t>);</w:t>
      </w:r>
    </w:p>
    <w:p w:rsidR="00574A0D" w:rsidRPr="00B06563" w:rsidRDefault="0043158A" w:rsidP="005C1555">
      <w:pPr>
        <w:spacing w:before="240"/>
        <w:ind w:firstLine="709"/>
        <w:jc w:val="both"/>
        <w:rPr>
          <w:sz w:val="28"/>
          <w:szCs w:val="28"/>
        </w:rPr>
      </w:pPr>
      <w:r w:rsidRPr="00B06563">
        <w:rPr>
          <w:sz w:val="28"/>
          <w:szCs w:val="28"/>
        </w:rPr>
        <w:t>4) несоответствие представленной участником отбора заявки</w:t>
      </w:r>
      <w:r w:rsidRPr="00B06563">
        <w:rPr>
          <w:sz w:val="28"/>
          <w:szCs w:val="28"/>
        </w:rPr>
        <w:br/>
        <w:t>и (или) документов требованиям, установленным в объявлении, предусмотренным пунктами 2.10, 2.11 Порядка;</w:t>
      </w:r>
    </w:p>
    <w:p w:rsidR="00574A0D" w:rsidRPr="00B06563" w:rsidRDefault="0043158A" w:rsidP="005C1555">
      <w:pPr>
        <w:spacing w:before="240"/>
        <w:ind w:firstLine="709"/>
        <w:jc w:val="both"/>
        <w:rPr>
          <w:sz w:val="28"/>
          <w:szCs w:val="28"/>
        </w:rPr>
      </w:pPr>
      <w:r w:rsidRPr="00B06563">
        <w:rPr>
          <w:sz w:val="28"/>
          <w:szCs w:val="28"/>
        </w:rPr>
        <w:t>5) недостоверность информации, содержащейся в документах, представленных участником отбора в целях подтверждения соответствия установленным пунктом 2.9 Порядка требованиям к участнику отбора;</w:t>
      </w:r>
    </w:p>
    <w:p w:rsidR="00574A0D" w:rsidRPr="00B06563" w:rsidRDefault="0043158A" w:rsidP="005C1555">
      <w:pPr>
        <w:spacing w:before="240"/>
        <w:ind w:firstLine="709"/>
        <w:jc w:val="both"/>
        <w:rPr>
          <w:sz w:val="28"/>
          <w:szCs w:val="28"/>
        </w:rPr>
      </w:pPr>
      <w:r w:rsidRPr="00B06563">
        <w:rPr>
          <w:sz w:val="28"/>
          <w:szCs w:val="28"/>
        </w:rPr>
        <w:t>6) подача участником отбора заявки после даты и (или) времени, определенных для подачи заявок;</w:t>
      </w:r>
    </w:p>
    <w:p w:rsidR="00574A0D" w:rsidRPr="00B06563" w:rsidRDefault="0043158A" w:rsidP="005C1555">
      <w:pPr>
        <w:spacing w:before="240"/>
        <w:ind w:firstLine="709"/>
        <w:jc w:val="both"/>
        <w:rPr>
          <w:sz w:val="28"/>
          <w:szCs w:val="28"/>
        </w:rPr>
      </w:pPr>
      <w:r w:rsidRPr="00B06563">
        <w:rPr>
          <w:sz w:val="28"/>
          <w:szCs w:val="28"/>
        </w:rPr>
        <w:t xml:space="preserve">7) превышение предельного размера субсидии, предоставляемой получателю субсидии в году предоставления субсидии, предусмотренного </w:t>
      </w:r>
      <w:r w:rsidR="002879E3" w:rsidRPr="00B06563">
        <w:rPr>
          <w:sz w:val="28"/>
          <w:szCs w:val="28"/>
        </w:rPr>
        <w:t>пункт</w:t>
      </w:r>
      <w:r w:rsidR="00432FD7" w:rsidRPr="00B06563">
        <w:rPr>
          <w:sz w:val="28"/>
          <w:szCs w:val="28"/>
        </w:rPr>
        <w:t>ом</w:t>
      </w:r>
      <w:r w:rsidR="002879E3" w:rsidRPr="00B06563">
        <w:rPr>
          <w:sz w:val="28"/>
          <w:szCs w:val="28"/>
        </w:rPr>
        <w:t xml:space="preserve"> 3.</w:t>
      </w:r>
      <w:r w:rsidR="00432FD7" w:rsidRPr="00B06563">
        <w:rPr>
          <w:sz w:val="28"/>
          <w:szCs w:val="28"/>
        </w:rPr>
        <w:t>3</w:t>
      </w:r>
      <w:r w:rsidR="002879E3" w:rsidRPr="00B06563">
        <w:rPr>
          <w:sz w:val="28"/>
          <w:szCs w:val="28"/>
        </w:rPr>
        <w:t xml:space="preserve"> Порядка</w:t>
      </w:r>
      <w:r w:rsidR="007C228D" w:rsidRPr="00B06563">
        <w:rPr>
          <w:sz w:val="28"/>
          <w:szCs w:val="28"/>
        </w:rPr>
        <w:t>,</w:t>
      </w:r>
      <w:r w:rsidR="002879E3" w:rsidRPr="00B06563">
        <w:rPr>
          <w:sz w:val="28"/>
          <w:szCs w:val="28"/>
        </w:rPr>
        <w:t xml:space="preserve"> </w:t>
      </w:r>
      <w:r w:rsidRPr="00B06563">
        <w:rPr>
          <w:sz w:val="28"/>
          <w:szCs w:val="28"/>
        </w:rPr>
        <w:t xml:space="preserve">за исключением случая, предусмотренного </w:t>
      </w:r>
      <w:r w:rsidR="00432FD7" w:rsidRPr="00B06563">
        <w:rPr>
          <w:sz w:val="28"/>
          <w:szCs w:val="28"/>
        </w:rPr>
        <w:t xml:space="preserve">абзацем третьим </w:t>
      </w:r>
      <w:r w:rsidRPr="00B06563">
        <w:rPr>
          <w:sz w:val="28"/>
          <w:szCs w:val="28"/>
        </w:rPr>
        <w:t>пункт</w:t>
      </w:r>
      <w:r w:rsidR="00432FD7" w:rsidRPr="00B06563">
        <w:rPr>
          <w:sz w:val="28"/>
          <w:szCs w:val="28"/>
        </w:rPr>
        <w:t>а</w:t>
      </w:r>
      <w:r w:rsidRPr="00B06563">
        <w:rPr>
          <w:sz w:val="28"/>
          <w:szCs w:val="28"/>
        </w:rPr>
        <w:t xml:space="preserve"> </w:t>
      </w:r>
      <w:r w:rsidR="00432FD7" w:rsidRPr="00B06563">
        <w:rPr>
          <w:sz w:val="28"/>
          <w:szCs w:val="28"/>
        </w:rPr>
        <w:t>3.4</w:t>
      </w:r>
      <w:r w:rsidRPr="00B06563">
        <w:rPr>
          <w:sz w:val="28"/>
          <w:szCs w:val="28"/>
        </w:rPr>
        <w:t xml:space="preserve"> Порядка</w:t>
      </w:r>
      <w:r w:rsidR="00D071DB" w:rsidRPr="00B06563">
        <w:rPr>
          <w:sz w:val="28"/>
          <w:szCs w:val="28"/>
        </w:rPr>
        <w:t xml:space="preserve"> (по направлению затрат, предусмотренному подпунктом 2 пункта 1.3 Порядка)</w:t>
      </w:r>
      <w:r w:rsidRPr="00B06563">
        <w:rPr>
          <w:sz w:val="28"/>
          <w:szCs w:val="28"/>
        </w:rPr>
        <w:t>.</w:t>
      </w:r>
    </w:p>
    <w:p w:rsidR="00574A0D" w:rsidRPr="00B06563" w:rsidRDefault="0043158A" w:rsidP="005C1555">
      <w:pPr>
        <w:spacing w:before="240"/>
        <w:ind w:firstLine="709"/>
        <w:jc w:val="both"/>
        <w:rPr>
          <w:sz w:val="28"/>
          <w:szCs w:val="28"/>
        </w:rPr>
      </w:pPr>
      <w:r w:rsidRPr="00B06563">
        <w:rPr>
          <w:sz w:val="28"/>
          <w:szCs w:val="28"/>
        </w:rPr>
        <w:t>2.17. Министерство в течение 9 рабочих дней со дня, следующего</w:t>
      </w:r>
      <w:r w:rsidRPr="00B06563">
        <w:rPr>
          <w:sz w:val="28"/>
          <w:szCs w:val="28"/>
        </w:rPr>
        <w:br/>
        <w:t xml:space="preserve">за днем окончания срока приема заявок, указанного в объявлении, издает </w:t>
      </w:r>
      <w:r w:rsidRPr="00B06563">
        <w:rPr>
          <w:sz w:val="28"/>
          <w:szCs w:val="28"/>
        </w:rPr>
        <w:lastRenderedPageBreak/>
        <w:t>приказ о результатах проведения отбора (далее – приказ о результатах отбора), которым утверждает:</w:t>
      </w:r>
    </w:p>
    <w:p w:rsidR="00574A0D" w:rsidRPr="00B06563" w:rsidRDefault="0043158A" w:rsidP="005C1555">
      <w:pPr>
        <w:spacing w:before="240"/>
        <w:ind w:firstLine="709"/>
        <w:jc w:val="both"/>
        <w:rPr>
          <w:sz w:val="28"/>
          <w:szCs w:val="28"/>
        </w:rPr>
      </w:pPr>
      <w:r w:rsidRPr="00B06563">
        <w:rPr>
          <w:sz w:val="28"/>
          <w:szCs w:val="28"/>
        </w:rPr>
        <w:t>1) реестр победителей отбора;</w:t>
      </w:r>
    </w:p>
    <w:p w:rsidR="00574A0D" w:rsidRPr="00B06563" w:rsidRDefault="0043158A" w:rsidP="005C1555">
      <w:pPr>
        <w:spacing w:before="240"/>
        <w:ind w:firstLine="709"/>
        <w:jc w:val="both"/>
        <w:rPr>
          <w:sz w:val="28"/>
          <w:szCs w:val="28"/>
        </w:rPr>
      </w:pPr>
      <w:r w:rsidRPr="00B06563">
        <w:rPr>
          <w:sz w:val="28"/>
          <w:szCs w:val="28"/>
        </w:rPr>
        <w:t>2) реестр участников отбора, не прошедших отбор.</w:t>
      </w:r>
    </w:p>
    <w:p w:rsidR="00574A0D" w:rsidRPr="00B06563" w:rsidRDefault="0043158A" w:rsidP="005C1555">
      <w:pPr>
        <w:spacing w:before="240"/>
        <w:ind w:firstLine="709"/>
        <w:jc w:val="both"/>
        <w:rPr>
          <w:sz w:val="28"/>
          <w:szCs w:val="28"/>
        </w:rPr>
      </w:pPr>
      <w:r w:rsidRPr="00B06563">
        <w:rPr>
          <w:sz w:val="28"/>
          <w:szCs w:val="28"/>
        </w:rPr>
        <w:t>В реестр победителей отбора включаются участники отбора, прошедшие отбор, в заявках которых отсутствуют основания</w:t>
      </w:r>
      <w:r w:rsidR="005C1555">
        <w:rPr>
          <w:sz w:val="28"/>
          <w:szCs w:val="28"/>
        </w:rPr>
        <w:t xml:space="preserve"> </w:t>
      </w:r>
      <w:r w:rsidRPr="00B06563">
        <w:rPr>
          <w:sz w:val="28"/>
          <w:szCs w:val="28"/>
        </w:rPr>
        <w:t>для их отклонения, установленные пунктом 2.16 Порядка. Реестр победителей отбора формируется с учетом очередности поступления заявок, с указанием размеров субсидий, рассчитанных в соответствии с пунктом 3.4 Порядка.</w:t>
      </w:r>
    </w:p>
    <w:p w:rsidR="00574A0D" w:rsidRPr="00B06563" w:rsidRDefault="0043158A" w:rsidP="005C1555">
      <w:pPr>
        <w:spacing w:before="240"/>
        <w:ind w:firstLine="709"/>
        <w:jc w:val="both"/>
        <w:rPr>
          <w:sz w:val="28"/>
          <w:szCs w:val="28"/>
        </w:rPr>
      </w:pPr>
      <w:r w:rsidRPr="00B06563">
        <w:rPr>
          <w:sz w:val="28"/>
          <w:szCs w:val="28"/>
        </w:rPr>
        <w:t>В реестр участников отбора, не прошедших отбор, включаются участники отбора, заявки которых содержат основания для отклонения заявки, установленные пунктом 2.16 Порядка. Реестр участников отбора,</w:t>
      </w:r>
      <w:r w:rsidRPr="00B06563">
        <w:rPr>
          <w:sz w:val="28"/>
          <w:szCs w:val="28"/>
        </w:rPr>
        <w:br/>
        <w:t>не прошедших отбор, формируется с указанием оснований для отклонения заявок, предусмотренных пунктом 2.16 Порядка.</w:t>
      </w:r>
    </w:p>
    <w:p w:rsidR="00574A0D" w:rsidRPr="00B06563" w:rsidRDefault="0043158A" w:rsidP="005C1555">
      <w:pPr>
        <w:spacing w:before="240"/>
        <w:ind w:firstLine="709"/>
        <w:jc w:val="both"/>
        <w:rPr>
          <w:sz w:val="28"/>
          <w:szCs w:val="28"/>
        </w:rPr>
      </w:pPr>
      <w:r w:rsidRPr="00B06563">
        <w:rPr>
          <w:sz w:val="28"/>
          <w:szCs w:val="28"/>
        </w:rPr>
        <w:t>2.18. В случае наличия оснований для отклонения заявки, установленных пунктом 2.16 Порядка, министерство в течение 10 рабочих дней со дня, следующего за днем издания приказа о результатах отбора, направляет участнику отбора в личный кабинет уведомление об отклонении заявки с указанием положений Порядка, которым не соответствует заявка.</w:t>
      </w:r>
    </w:p>
    <w:p w:rsidR="00574A0D" w:rsidRPr="00B06563" w:rsidRDefault="0043158A" w:rsidP="005C1555">
      <w:pPr>
        <w:spacing w:before="240"/>
        <w:ind w:firstLine="709"/>
        <w:jc w:val="both"/>
        <w:rPr>
          <w:sz w:val="28"/>
          <w:szCs w:val="28"/>
        </w:rPr>
      </w:pPr>
      <w:r w:rsidRPr="00B06563">
        <w:rPr>
          <w:sz w:val="28"/>
          <w:szCs w:val="28"/>
        </w:rPr>
        <w:t>В случае отсутствия оснований для отклонения заявки, установленных пунктом 2.16 Порядка, министерство направляет участникам отбора, включенным в реестр победителей отбора, в срок, указанный в абзаце первом пункта 3.</w:t>
      </w:r>
      <w:r w:rsidR="00C70416" w:rsidRPr="00B06563">
        <w:rPr>
          <w:sz w:val="28"/>
          <w:szCs w:val="28"/>
        </w:rPr>
        <w:t>8</w:t>
      </w:r>
      <w:r w:rsidRPr="00B06563">
        <w:rPr>
          <w:sz w:val="28"/>
          <w:szCs w:val="28"/>
        </w:rPr>
        <w:t xml:space="preserve"> Порядка, проекты соглашений для заключения.</w:t>
      </w:r>
    </w:p>
    <w:p w:rsidR="00574A0D" w:rsidRPr="00B06563" w:rsidRDefault="0043158A" w:rsidP="005C1555">
      <w:pPr>
        <w:spacing w:before="240"/>
        <w:ind w:firstLine="709"/>
        <w:jc w:val="both"/>
        <w:rPr>
          <w:sz w:val="28"/>
          <w:szCs w:val="28"/>
        </w:rPr>
      </w:pPr>
      <w:r w:rsidRPr="00B06563">
        <w:rPr>
          <w:sz w:val="28"/>
          <w:szCs w:val="28"/>
        </w:rPr>
        <w:t>2.19. Министерство не позднее 14-го календарного дня, следующего за днем издания приказа о результатах отбора, размещает на едином портале, а также на официальном сайте министерства протокол подведения итогов отбора, включающий следующие сведения:</w:t>
      </w:r>
    </w:p>
    <w:p w:rsidR="00574A0D" w:rsidRPr="00B06563" w:rsidRDefault="0043158A" w:rsidP="005C1555">
      <w:pPr>
        <w:spacing w:before="240"/>
        <w:ind w:firstLine="709"/>
        <w:jc w:val="both"/>
        <w:rPr>
          <w:sz w:val="28"/>
          <w:szCs w:val="28"/>
        </w:rPr>
      </w:pPr>
      <w:r w:rsidRPr="00B06563">
        <w:rPr>
          <w:sz w:val="28"/>
          <w:szCs w:val="28"/>
        </w:rPr>
        <w:t>1) дата, время и место проведения рассмотрения заявок;</w:t>
      </w:r>
    </w:p>
    <w:p w:rsidR="00574A0D" w:rsidRPr="00B06563" w:rsidRDefault="0043158A" w:rsidP="005C1555">
      <w:pPr>
        <w:spacing w:before="240"/>
        <w:ind w:firstLine="709"/>
        <w:jc w:val="both"/>
        <w:rPr>
          <w:sz w:val="28"/>
          <w:szCs w:val="28"/>
        </w:rPr>
      </w:pPr>
      <w:r w:rsidRPr="00B06563">
        <w:rPr>
          <w:sz w:val="28"/>
          <w:szCs w:val="28"/>
        </w:rPr>
        <w:t>2) информация об участниках отбора, заявки которых были рассмотрены;</w:t>
      </w:r>
    </w:p>
    <w:p w:rsidR="00574A0D" w:rsidRPr="00B06563" w:rsidRDefault="0043158A" w:rsidP="005C1555">
      <w:pPr>
        <w:spacing w:before="240"/>
        <w:ind w:firstLine="709"/>
        <w:jc w:val="both"/>
        <w:rPr>
          <w:sz w:val="28"/>
          <w:szCs w:val="28"/>
        </w:rPr>
      </w:pPr>
      <w:r w:rsidRPr="00B06563">
        <w:rPr>
          <w:sz w:val="28"/>
          <w:szCs w:val="28"/>
        </w:rPr>
        <w:t>3)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574A0D" w:rsidRPr="00B06563" w:rsidRDefault="0043158A" w:rsidP="005C1555">
      <w:pPr>
        <w:spacing w:before="240"/>
        <w:ind w:firstLine="709"/>
        <w:jc w:val="both"/>
        <w:rPr>
          <w:sz w:val="28"/>
          <w:szCs w:val="28"/>
        </w:rPr>
      </w:pPr>
      <w:r w:rsidRPr="00B06563">
        <w:rPr>
          <w:sz w:val="28"/>
          <w:szCs w:val="28"/>
        </w:rPr>
        <w:t>4) наименование получателей субсидий, с которыми заключаются соглашения, и размер предоставляемых им субсидий.</w:t>
      </w:r>
    </w:p>
    <w:p w:rsidR="00574A0D" w:rsidRPr="00B06563" w:rsidRDefault="0043158A" w:rsidP="005C1555">
      <w:pPr>
        <w:spacing w:before="240"/>
        <w:ind w:firstLine="709"/>
        <w:jc w:val="both"/>
        <w:rPr>
          <w:sz w:val="28"/>
          <w:szCs w:val="28"/>
        </w:rPr>
      </w:pPr>
      <w:r w:rsidRPr="00B06563">
        <w:rPr>
          <w:sz w:val="28"/>
          <w:szCs w:val="28"/>
        </w:rPr>
        <w:lastRenderedPageBreak/>
        <w:t>2.20. В случае утраты технической возможности проведения отбора</w:t>
      </w:r>
      <w:r w:rsidRPr="00B06563">
        <w:rPr>
          <w:sz w:val="28"/>
          <w:szCs w:val="28"/>
        </w:rPr>
        <w:br/>
        <w:t>в ГИС «Субсидия АПК24» министерство принимает в форме приказа решение об отмене проведения отбора в любой срок до издания приказа</w:t>
      </w:r>
      <w:r w:rsidRPr="00B06563">
        <w:rPr>
          <w:sz w:val="28"/>
          <w:szCs w:val="28"/>
        </w:rPr>
        <w:br/>
        <w:t>о результатах отбора.</w:t>
      </w:r>
    </w:p>
    <w:p w:rsidR="00574A0D" w:rsidRPr="00B06563" w:rsidRDefault="0043158A" w:rsidP="005C1555">
      <w:pPr>
        <w:spacing w:before="240"/>
        <w:ind w:firstLine="709"/>
        <w:jc w:val="both"/>
        <w:rPr>
          <w:sz w:val="28"/>
          <w:szCs w:val="28"/>
        </w:rPr>
      </w:pPr>
      <w:r w:rsidRPr="00B06563">
        <w:rPr>
          <w:sz w:val="28"/>
          <w:szCs w:val="28"/>
        </w:rPr>
        <w:t>В случае принятия министерством решения об отмене проведения отбора соответствующее объявление размещается на едином портале, а также на официальном сайте министерства в течение 1 рабочего дня со дня принятия указанного решения с указанием причины отмены.</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2.21. Отбор признается несостоявшимся в следующих случаях:</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1) по окончании срока приема заявок не подано ни одной заявки;</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2) по результатам рассмотрения заявок отклонены все заявки</w:t>
      </w:r>
      <w:r w:rsidRPr="00B06563">
        <w:rPr>
          <w:rFonts w:ascii="Times New Roman" w:eastAsia="Times New Roman" w:hAnsi="Times New Roman" w:cs="Times New Roman"/>
          <w:sz w:val="28"/>
          <w:szCs w:val="28"/>
        </w:rPr>
        <w:br/>
        <w:t>по основаниям, предусмотренным пунктом 2.16 Порядка.</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В случае, предусмотренном подпунктом 1 настоящего пункта, министерство в течение 2 рабочих дней, следующих за днем окончания срока приема заявок, принимает решение в форме приказа о признании отбора несостоявшимся.</w:t>
      </w:r>
      <w:r w:rsidRPr="00B06563">
        <w:rPr>
          <w:rFonts w:ascii="Times New Roman" w:hAnsi="Times New Roman" w:cs="Times New Roman"/>
          <w:sz w:val="28"/>
          <w:szCs w:val="28"/>
        </w:rPr>
        <w:t xml:space="preserve"> Объявление о признании отбора несостоявшимся размещается </w:t>
      </w:r>
      <w:r w:rsidRPr="00B06563">
        <w:rPr>
          <w:rFonts w:ascii="Times New Roman" w:eastAsia="Times New Roman" w:hAnsi="Times New Roman" w:cs="Times New Roman"/>
          <w:sz w:val="28"/>
          <w:szCs w:val="28"/>
        </w:rPr>
        <w:t xml:space="preserve">на едином портале, а также </w:t>
      </w:r>
      <w:r w:rsidRPr="00B06563">
        <w:rPr>
          <w:rFonts w:ascii="Times New Roman" w:hAnsi="Times New Roman" w:cs="Times New Roman"/>
          <w:sz w:val="28"/>
          <w:szCs w:val="28"/>
        </w:rPr>
        <w:t>на официальном сайте министерства в течение 1 рабочего дня со дня принятия указанного решения.</w:t>
      </w:r>
    </w:p>
    <w:p w:rsidR="00574A0D" w:rsidRPr="00B06563" w:rsidRDefault="0043158A" w:rsidP="005C1555">
      <w:pPr>
        <w:pStyle w:val="ConsPlusNormal"/>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В случае, предусмотренном подпунктом 2 настоящего пункта, решение министерства о признании отбора несостоявшимся указывается в приказе</w:t>
      </w:r>
      <w:r w:rsidRPr="00B06563">
        <w:rPr>
          <w:rFonts w:ascii="Times New Roman" w:eastAsia="Times New Roman" w:hAnsi="Times New Roman" w:cs="Times New Roman"/>
          <w:sz w:val="28"/>
          <w:szCs w:val="28"/>
        </w:rPr>
        <w:br/>
        <w:t>о результатах отбора.</w:t>
      </w:r>
    </w:p>
    <w:p w:rsidR="00574A0D"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eastAsia="Times New Roman" w:hAnsi="Times New Roman" w:cs="Times New Roman"/>
          <w:sz w:val="28"/>
          <w:szCs w:val="28"/>
        </w:rPr>
        <w:t xml:space="preserve">2.22. Порядок распределения субсидий между </w:t>
      </w:r>
      <w:r w:rsidRPr="00B06563">
        <w:rPr>
          <w:rFonts w:ascii="Times New Roman" w:hAnsi="Times New Roman" w:cs="Times New Roman"/>
          <w:sz w:val="28"/>
          <w:szCs w:val="28"/>
        </w:rPr>
        <w:t>победителями отбора</w:t>
      </w:r>
      <w:r w:rsidRPr="00B06563">
        <w:rPr>
          <w:rFonts w:ascii="Times New Roman" w:hAnsi="Times New Roman" w:cs="Times New Roman"/>
          <w:sz w:val="28"/>
          <w:szCs w:val="28"/>
        </w:rPr>
        <w:br/>
        <w:t>и порядок взаимодействия с победителями отбора по результатам его проведения определяется в соответствии с разделом 3 Порядка.</w:t>
      </w:r>
    </w:p>
    <w:p w:rsidR="005C1555" w:rsidRPr="00B06563" w:rsidRDefault="005C1555" w:rsidP="005C1555">
      <w:pPr>
        <w:pStyle w:val="ConsPlusNormal"/>
        <w:ind w:firstLine="709"/>
        <w:jc w:val="both"/>
        <w:rPr>
          <w:rFonts w:ascii="Times New Roman" w:hAnsi="Times New Roman" w:cs="Times New Roman"/>
          <w:sz w:val="28"/>
          <w:szCs w:val="28"/>
        </w:rPr>
      </w:pPr>
    </w:p>
    <w:p w:rsidR="00574A0D" w:rsidRDefault="005C1555" w:rsidP="005C1555">
      <w:pPr>
        <w:pStyle w:val="ConsPlusNormal"/>
        <w:jc w:val="center"/>
        <w:rPr>
          <w:rFonts w:ascii="Times New Roman" w:hAnsi="Times New Roman" w:cs="Times New Roman"/>
          <w:b/>
          <w:sz w:val="28"/>
          <w:szCs w:val="28"/>
        </w:rPr>
      </w:pPr>
      <w:r w:rsidRPr="005C1555">
        <w:rPr>
          <w:rFonts w:ascii="Times New Roman" w:hAnsi="Times New Roman" w:cs="Times New Roman"/>
          <w:b/>
          <w:sz w:val="28"/>
          <w:szCs w:val="28"/>
        </w:rPr>
        <w:t>3. УСЛОВИЯ И ПОРЯДОК ПРЕДОСТАВЛЕНИЯ СУБСИДИЙ</w:t>
      </w:r>
    </w:p>
    <w:p w:rsidR="005C1555" w:rsidRPr="005C1555" w:rsidRDefault="005C1555" w:rsidP="005C1555">
      <w:pPr>
        <w:pStyle w:val="ConsPlusNormal"/>
        <w:jc w:val="center"/>
        <w:rPr>
          <w:rFonts w:ascii="Times New Roman" w:hAnsi="Times New Roman" w:cs="Times New Roman"/>
          <w:b/>
          <w:sz w:val="28"/>
          <w:szCs w:val="28"/>
        </w:rPr>
      </w:pPr>
    </w:p>
    <w:p w:rsidR="00B20BC9" w:rsidRPr="00B06563" w:rsidRDefault="00B20BC9" w:rsidP="005C1555">
      <w:pPr>
        <w:autoSpaceDE w:val="0"/>
        <w:autoSpaceDN w:val="0"/>
        <w:adjustRightInd w:val="0"/>
        <w:ind w:firstLine="709"/>
        <w:jc w:val="both"/>
        <w:rPr>
          <w:sz w:val="28"/>
          <w:szCs w:val="28"/>
        </w:rPr>
      </w:pPr>
      <w:r w:rsidRPr="00B06563">
        <w:rPr>
          <w:sz w:val="28"/>
          <w:szCs w:val="28"/>
        </w:rPr>
        <w:t>3.1. Предоставление субсидии получателю субсидии осуществляется при условии соответствия получателя субсидии по состоянию на дату</w:t>
      </w:r>
      <w:r w:rsidR="00E830A5" w:rsidRPr="00B06563">
        <w:rPr>
          <w:sz w:val="28"/>
          <w:szCs w:val="28"/>
        </w:rPr>
        <w:br/>
      </w:r>
      <w:r w:rsidRPr="00B06563">
        <w:rPr>
          <w:sz w:val="28"/>
          <w:szCs w:val="28"/>
        </w:rPr>
        <w:t xml:space="preserve">не ранее первого числа месяца заключения соглашения (дополнительного соглашения к соглашению, заключаемого в соответствии с пунктом 3.5 Порядка) следующим требованиям: </w:t>
      </w:r>
    </w:p>
    <w:p w:rsidR="00B20BC9" w:rsidRPr="00B06563" w:rsidRDefault="00B20BC9" w:rsidP="005C1555">
      <w:pPr>
        <w:autoSpaceDE w:val="0"/>
        <w:autoSpaceDN w:val="0"/>
        <w:adjustRightInd w:val="0"/>
        <w:spacing w:before="240"/>
        <w:ind w:firstLine="709"/>
        <w:jc w:val="both"/>
        <w:rPr>
          <w:sz w:val="28"/>
          <w:szCs w:val="28"/>
        </w:rPr>
      </w:pPr>
      <w:r w:rsidRPr="00B06563">
        <w:rPr>
          <w:sz w:val="28"/>
          <w:szCs w:val="28"/>
        </w:rPr>
        <w:t>1) получатель субсидии не является иностранным юридическим лицом,</w:t>
      </w:r>
      <w:r w:rsidR="00554178" w:rsidRPr="00B06563">
        <w:rPr>
          <w:sz w:val="28"/>
          <w:szCs w:val="28"/>
        </w:rPr>
        <w:t xml:space="preserve"> в том числе офшорной компанией</w:t>
      </w:r>
      <w:r w:rsidRPr="00B06563">
        <w:rPr>
          <w:sz w:val="28"/>
          <w:szCs w:val="28"/>
        </w:rPr>
        <w:t>;</w:t>
      </w:r>
    </w:p>
    <w:p w:rsidR="00B20BC9" w:rsidRPr="00B06563" w:rsidRDefault="00B20BC9" w:rsidP="005C1555">
      <w:pPr>
        <w:autoSpaceDE w:val="0"/>
        <w:autoSpaceDN w:val="0"/>
        <w:adjustRightInd w:val="0"/>
        <w:spacing w:before="240"/>
        <w:ind w:firstLine="709"/>
        <w:jc w:val="both"/>
        <w:rPr>
          <w:sz w:val="28"/>
          <w:szCs w:val="28"/>
        </w:rPr>
      </w:pPr>
      <w:r w:rsidRPr="00B06563">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20BC9" w:rsidRPr="00B06563" w:rsidRDefault="00B20BC9" w:rsidP="005C1555">
      <w:pPr>
        <w:autoSpaceDE w:val="0"/>
        <w:autoSpaceDN w:val="0"/>
        <w:adjustRightInd w:val="0"/>
        <w:spacing w:before="240"/>
        <w:ind w:firstLine="709"/>
        <w:jc w:val="both"/>
        <w:rPr>
          <w:sz w:val="28"/>
          <w:szCs w:val="28"/>
        </w:rPr>
      </w:pPr>
      <w:r w:rsidRPr="00B06563">
        <w:rPr>
          <w:sz w:val="28"/>
          <w:szCs w:val="28"/>
        </w:rPr>
        <w:lastRenderedPageBreak/>
        <w:t xml:space="preserve">3) получатель субсидии не находится в составляемых в рамках реализации полномочий, предусмотренных </w:t>
      </w:r>
      <w:hyperlink r:id="rId17" w:history="1">
        <w:r w:rsidRPr="00B06563">
          <w:rPr>
            <w:sz w:val="28"/>
            <w:szCs w:val="28"/>
          </w:rPr>
          <w:t>главой VII</w:t>
        </w:r>
      </w:hyperlink>
      <w:r w:rsidRPr="00B06563">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w:t>
      </w:r>
      <w:r w:rsidR="00001C3E" w:rsidRPr="00B06563">
        <w:rPr>
          <w:sz w:val="28"/>
          <w:szCs w:val="28"/>
        </w:rPr>
        <w:br/>
      </w:r>
      <w:r w:rsidRPr="00B06563">
        <w:rPr>
          <w:sz w:val="28"/>
          <w:szCs w:val="28"/>
        </w:rPr>
        <w:t>с распространением оружия массового уничтожения;</w:t>
      </w:r>
    </w:p>
    <w:p w:rsidR="00B20BC9" w:rsidRPr="00B06563" w:rsidRDefault="00B20BC9" w:rsidP="005C1555">
      <w:pPr>
        <w:autoSpaceDE w:val="0"/>
        <w:autoSpaceDN w:val="0"/>
        <w:adjustRightInd w:val="0"/>
        <w:spacing w:before="240"/>
        <w:ind w:firstLine="709"/>
        <w:jc w:val="both"/>
        <w:rPr>
          <w:sz w:val="28"/>
          <w:szCs w:val="28"/>
        </w:rPr>
      </w:pPr>
      <w:r w:rsidRPr="00B06563">
        <w:rPr>
          <w:sz w:val="28"/>
          <w:szCs w:val="28"/>
        </w:rPr>
        <w:t>4) получатель субсидии не получает средства из краевого бюджета на основании иных нормативных правовых актов края на цели, установленные пунктом 1.3 Порядка;</w:t>
      </w:r>
    </w:p>
    <w:p w:rsidR="00B20BC9" w:rsidRPr="00B06563" w:rsidRDefault="00B20BC9" w:rsidP="005C1555">
      <w:pPr>
        <w:autoSpaceDE w:val="0"/>
        <w:autoSpaceDN w:val="0"/>
        <w:adjustRightInd w:val="0"/>
        <w:spacing w:before="240"/>
        <w:ind w:firstLine="709"/>
        <w:jc w:val="both"/>
        <w:rPr>
          <w:sz w:val="28"/>
          <w:szCs w:val="28"/>
        </w:rPr>
      </w:pPr>
      <w:r w:rsidRPr="00B06563">
        <w:rPr>
          <w:sz w:val="28"/>
          <w:szCs w:val="28"/>
        </w:rPr>
        <w:t xml:space="preserve">5) получатель субсидии не является иностранным агентом в соответствии с Федеральным </w:t>
      </w:r>
      <w:hyperlink r:id="rId18" w:history="1">
        <w:r w:rsidRPr="00B06563">
          <w:rPr>
            <w:sz w:val="28"/>
            <w:szCs w:val="28"/>
          </w:rPr>
          <w:t>законом</w:t>
        </w:r>
      </w:hyperlink>
      <w:r w:rsidRPr="00B06563">
        <w:rPr>
          <w:sz w:val="28"/>
          <w:szCs w:val="28"/>
        </w:rPr>
        <w:t xml:space="preserve"> от 14.07.2022 № 255-ФЗ «О контроле за деятельностью лиц, находящихся под иностранным влиянием»;</w:t>
      </w:r>
    </w:p>
    <w:p w:rsidR="00B20BC9" w:rsidRPr="00B06563" w:rsidRDefault="00AF64E7" w:rsidP="005C1555">
      <w:pPr>
        <w:autoSpaceDE w:val="0"/>
        <w:autoSpaceDN w:val="0"/>
        <w:adjustRightInd w:val="0"/>
        <w:spacing w:before="240"/>
        <w:ind w:firstLine="709"/>
        <w:jc w:val="both"/>
        <w:rPr>
          <w:sz w:val="28"/>
          <w:szCs w:val="28"/>
        </w:rPr>
      </w:pPr>
      <w:r w:rsidRPr="00B06563">
        <w:rPr>
          <w:sz w:val="28"/>
          <w:szCs w:val="28"/>
        </w:rPr>
        <w:t>6) получатель субсидии</w:t>
      </w:r>
      <w:r w:rsidR="00B20BC9" w:rsidRPr="00B06563">
        <w:rPr>
          <w:sz w:val="28"/>
          <w:szCs w:val="28"/>
        </w:rPr>
        <w:t xml:space="preserve"> не находится в процессе реорганизации</w:t>
      </w:r>
      <w:r w:rsidRPr="00B06563">
        <w:rPr>
          <w:sz w:val="28"/>
          <w:szCs w:val="28"/>
        </w:rPr>
        <w:br/>
      </w:r>
      <w:r w:rsidR="00B20BC9" w:rsidRPr="00B06563">
        <w:rPr>
          <w:sz w:val="28"/>
          <w:szCs w:val="28"/>
        </w:rPr>
        <w:t>(за исключением реорганизации</w:t>
      </w:r>
      <w:r w:rsidRPr="00B06563">
        <w:rPr>
          <w:sz w:val="28"/>
          <w:szCs w:val="28"/>
        </w:rPr>
        <w:t xml:space="preserve"> </w:t>
      </w:r>
      <w:r w:rsidR="00B20BC9" w:rsidRPr="00B06563">
        <w:rPr>
          <w:sz w:val="28"/>
          <w:szCs w:val="28"/>
        </w:rPr>
        <w:t>в форме присоединения к получател</w:t>
      </w:r>
      <w:r w:rsidR="00C53F16" w:rsidRPr="00B06563">
        <w:rPr>
          <w:sz w:val="28"/>
          <w:szCs w:val="28"/>
        </w:rPr>
        <w:t>ю</w:t>
      </w:r>
      <w:r w:rsidR="00B20BC9" w:rsidRPr="00B06563">
        <w:rPr>
          <w:sz w:val="28"/>
          <w:szCs w:val="28"/>
        </w:rPr>
        <w:t xml:space="preserve"> субсидии другого юридического лица), ликвидации, в отношении его</w:t>
      </w:r>
      <w:r w:rsidRPr="00B06563">
        <w:rPr>
          <w:sz w:val="28"/>
          <w:szCs w:val="28"/>
        </w:rPr>
        <w:t xml:space="preserve"> </w:t>
      </w:r>
      <w:r w:rsidR="00B20BC9" w:rsidRPr="00B06563">
        <w:rPr>
          <w:sz w:val="28"/>
          <w:szCs w:val="28"/>
        </w:rPr>
        <w:t>не введена процедура банкротства, деятельность получателя субсидии</w:t>
      </w:r>
      <w:r w:rsidRPr="00B06563">
        <w:rPr>
          <w:sz w:val="28"/>
          <w:szCs w:val="28"/>
        </w:rPr>
        <w:t xml:space="preserve"> </w:t>
      </w:r>
      <w:r w:rsidR="00B20BC9" w:rsidRPr="00B06563">
        <w:rPr>
          <w:sz w:val="28"/>
          <w:szCs w:val="28"/>
        </w:rPr>
        <w:t>не приостановлена в порядке, предусмотренном законод</w:t>
      </w:r>
      <w:r w:rsidR="00C53F16" w:rsidRPr="00B06563">
        <w:rPr>
          <w:sz w:val="28"/>
          <w:szCs w:val="28"/>
        </w:rPr>
        <w:t>ательством Российской Федерации;</w:t>
      </w:r>
    </w:p>
    <w:p w:rsidR="00C53F16" w:rsidRPr="00B06563" w:rsidRDefault="00C53F16" w:rsidP="005C1555">
      <w:pPr>
        <w:autoSpaceDE w:val="0"/>
        <w:autoSpaceDN w:val="0"/>
        <w:adjustRightInd w:val="0"/>
        <w:spacing w:before="240"/>
        <w:ind w:firstLine="709"/>
        <w:jc w:val="both"/>
        <w:rPr>
          <w:sz w:val="28"/>
          <w:szCs w:val="28"/>
        </w:rPr>
      </w:pPr>
      <w:r w:rsidRPr="00B06563">
        <w:rPr>
          <w:sz w:val="28"/>
          <w:szCs w:val="28"/>
        </w:rPr>
        <w:t>7) у получателя субсидии отсутству</w:t>
      </w:r>
      <w:r w:rsidR="00DC13B3" w:rsidRPr="00B06563">
        <w:rPr>
          <w:sz w:val="28"/>
          <w:szCs w:val="28"/>
        </w:rPr>
        <w:t>е</w:t>
      </w:r>
      <w:r w:rsidRPr="00B06563">
        <w:rPr>
          <w:sz w:val="28"/>
          <w:szCs w:val="28"/>
        </w:rPr>
        <w:t>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w:t>
      </w:r>
    </w:p>
    <w:p w:rsidR="00574A0D" w:rsidRPr="00B06563" w:rsidRDefault="0043158A" w:rsidP="005C1555">
      <w:pPr>
        <w:spacing w:before="240"/>
        <w:ind w:firstLine="709"/>
        <w:jc w:val="both"/>
        <w:rPr>
          <w:strike/>
          <w:sz w:val="28"/>
          <w:szCs w:val="28"/>
        </w:rPr>
      </w:pPr>
      <w:r w:rsidRPr="00B06563">
        <w:rPr>
          <w:sz w:val="28"/>
          <w:szCs w:val="28"/>
        </w:rPr>
        <w:t xml:space="preserve">3.2. Проведение министерством проверки на соответствие получателя субсидии требованию, указанному в подпункте </w:t>
      </w:r>
      <w:r w:rsidR="00926CB3" w:rsidRPr="00B06563">
        <w:rPr>
          <w:sz w:val="28"/>
          <w:szCs w:val="28"/>
        </w:rPr>
        <w:t>6</w:t>
      </w:r>
      <w:r w:rsidRPr="00B06563">
        <w:rPr>
          <w:sz w:val="28"/>
          <w:szCs w:val="28"/>
        </w:rPr>
        <w:t xml:space="preserve"> пункта 3.1 Порядка</w:t>
      </w:r>
      <w:r w:rsidR="00F924A4" w:rsidRPr="00B06563">
        <w:rPr>
          <w:sz w:val="28"/>
          <w:szCs w:val="28"/>
        </w:rPr>
        <w:br/>
      </w:r>
      <w:r w:rsidRPr="00B06563">
        <w:rPr>
          <w:sz w:val="28"/>
          <w:szCs w:val="28"/>
        </w:rPr>
        <w:t xml:space="preserve">(за исключением сведений 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получателя субсидии в порядке, предусмотренном законодательством Российской Федерации), осуществляется в течение 10 рабочих дней, следующих за днем издания приказа о результатах отбора,</w:t>
      </w:r>
      <w:r w:rsidRPr="00B06563">
        <w:rPr>
          <w:sz w:val="28"/>
          <w:szCs w:val="28"/>
        </w:rPr>
        <w:br/>
        <w:t>в порядке межведомственного взаимодействия.</w:t>
      </w:r>
    </w:p>
    <w:p w:rsidR="00926CB3" w:rsidRPr="00B06563" w:rsidRDefault="00926CB3" w:rsidP="005C1555">
      <w:pPr>
        <w:autoSpaceDE w:val="0"/>
        <w:autoSpaceDN w:val="0"/>
        <w:adjustRightInd w:val="0"/>
        <w:spacing w:before="240"/>
        <w:ind w:firstLine="709"/>
        <w:jc w:val="both"/>
        <w:rPr>
          <w:rFonts w:eastAsiaTheme="minorHAnsi"/>
          <w:sz w:val="28"/>
          <w:szCs w:val="28"/>
          <w:lang w:eastAsia="en-US"/>
        </w:rPr>
      </w:pPr>
      <w:r w:rsidRPr="00B06563">
        <w:rPr>
          <w:sz w:val="28"/>
          <w:szCs w:val="28"/>
        </w:rPr>
        <w:t xml:space="preserve">Проверка соблюдения получателем субсидии требований, установленных подпунктами 1 – 5, 6 (в части сведений 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получателя субсидии в порядке, предусмотренном законодательством Российской Федерации)</w:t>
      </w:r>
      <w:r w:rsidR="00DC13B3" w:rsidRPr="00B06563">
        <w:rPr>
          <w:sz w:val="28"/>
          <w:szCs w:val="28"/>
        </w:rPr>
        <w:t>, 7</w:t>
      </w:r>
      <w:r w:rsidRPr="00B06563">
        <w:rPr>
          <w:sz w:val="28"/>
          <w:szCs w:val="28"/>
        </w:rPr>
        <w:t xml:space="preserve"> пункта 3.1 Порядка, </w:t>
      </w:r>
      <w:r w:rsidRPr="00B06563">
        <w:rPr>
          <w:rFonts w:eastAsiaTheme="minorHAnsi"/>
          <w:sz w:val="28"/>
          <w:szCs w:val="28"/>
          <w:lang w:eastAsia="en-US"/>
        </w:rPr>
        <w:t>осуществляется автоматически в ГИС «Субсидия АПК24»</w:t>
      </w:r>
      <w:r w:rsidR="00CE2113" w:rsidRPr="00B06563">
        <w:rPr>
          <w:rFonts w:eastAsiaTheme="minorHAnsi"/>
          <w:sz w:val="28"/>
          <w:szCs w:val="28"/>
          <w:lang w:eastAsia="en-US"/>
        </w:rPr>
        <w:br/>
      </w:r>
      <w:r w:rsidRPr="00B06563">
        <w:rPr>
          <w:rFonts w:eastAsiaTheme="minorHAnsi"/>
          <w:sz w:val="28"/>
          <w:szCs w:val="28"/>
          <w:lang w:eastAsia="en-US"/>
        </w:rPr>
        <w:t>с использованием межведомственного взаимодействия (при наличии технической возможности).</w:t>
      </w:r>
    </w:p>
    <w:p w:rsidR="00926CB3" w:rsidRPr="00B06563" w:rsidRDefault="00926CB3" w:rsidP="005C1555">
      <w:pPr>
        <w:autoSpaceDE w:val="0"/>
        <w:autoSpaceDN w:val="0"/>
        <w:adjustRightInd w:val="0"/>
        <w:spacing w:before="240"/>
        <w:ind w:firstLine="709"/>
        <w:jc w:val="both"/>
        <w:rPr>
          <w:rFonts w:eastAsiaTheme="minorHAnsi"/>
          <w:sz w:val="28"/>
          <w:szCs w:val="28"/>
          <w:lang w:eastAsia="en-US"/>
        </w:rPr>
      </w:pPr>
      <w:r w:rsidRPr="00B06563">
        <w:rPr>
          <w:rFonts w:eastAsiaTheme="minorHAnsi"/>
          <w:sz w:val="28"/>
          <w:szCs w:val="28"/>
          <w:lang w:eastAsia="en-US"/>
        </w:rPr>
        <w:t xml:space="preserve">В случае отсутствия технической возможности осуществления автоматической проверки в ГИС «Субсидия АПК24» подтверждение </w:t>
      </w:r>
      <w:r w:rsidRPr="00B06563">
        <w:rPr>
          <w:sz w:val="28"/>
          <w:szCs w:val="28"/>
        </w:rPr>
        <w:lastRenderedPageBreak/>
        <w:t xml:space="preserve">соблюдения получателем субсидии требований, установленных подпунктами 1 – 5, 6 (в части сведений 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получателя субсидии в порядке, предусмотренном законодательством Российской Федерации)</w:t>
      </w:r>
      <w:r w:rsidR="00DC13B3" w:rsidRPr="00B06563">
        <w:rPr>
          <w:sz w:val="28"/>
          <w:szCs w:val="28"/>
        </w:rPr>
        <w:t>, 7</w:t>
      </w:r>
      <w:r w:rsidRPr="00B06563">
        <w:rPr>
          <w:sz w:val="28"/>
          <w:szCs w:val="28"/>
        </w:rPr>
        <w:t xml:space="preserve"> пункта 3.1 Порядка, осуществляется</w:t>
      </w:r>
      <w:r w:rsidRPr="00B06563">
        <w:rPr>
          <w:rFonts w:eastAsiaTheme="minorHAnsi"/>
          <w:sz w:val="28"/>
          <w:szCs w:val="28"/>
          <w:lang w:eastAsia="en-US"/>
        </w:rPr>
        <w:t xml:space="preserve"> получателем субсидии путем указания в заявлении соответствия указанным требованиям.</w:t>
      </w:r>
    </w:p>
    <w:p w:rsidR="00265D4D" w:rsidRPr="00B06563" w:rsidRDefault="00265D4D" w:rsidP="005C1555">
      <w:pPr>
        <w:autoSpaceDE w:val="0"/>
        <w:autoSpaceDN w:val="0"/>
        <w:adjustRightInd w:val="0"/>
        <w:spacing w:before="240"/>
        <w:ind w:firstLine="709"/>
        <w:jc w:val="both"/>
        <w:rPr>
          <w:rFonts w:eastAsiaTheme="minorHAnsi"/>
          <w:sz w:val="28"/>
          <w:szCs w:val="28"/>
          <w:lang w:eastAsia="en-US"/>
        </w:rPr>
      </w:pPr>
      <w:r w:rsidRPr="00B06563">
        <w:rPr>
          <w:sz w:val="28"/>
          <w:szCs w:val="28"/>
        </w:rPr>
        <w:t>Для подтверждения соответствия требованию, установленному подпунктом 6 подпункта 1 пункта 3.1 Порядка (за исключением сведений</w:t>
      </w:r>
      <w:r w:rsidRPr="00B06563">
        <w:rPr>
          <w:sz w:val="28"/>
          <w:szCs w:val="28"/>
        </w:rPr>
        <w:br/>
        <w:t xml:space="preserve">о </w:t>
      </w:r>
      <w:proofErr w:type="spellStart"/>
      <w:r w:rsidRPr="00B06563">
        <w:rPr>
          <w:sz w:val="28"/>
          <w:szCs w:val="28"/>
        </w:rPr>
        <w:t>неприостановлении</w:t>
      </w:r>
      <w:proofErr w:type="spellEnd"/>
      <w:r w:rsidRPr="00B06563">
        <w:rPr>
          <w:sz w:val="28"/>
          <w:szCs w:val="28"/>
        </w:rPr>
        <w:t xml:space="preserve"> (приостановлении) деятельности получателя субсидии в порядке, предусмотренном законодательством Российской Федерации), получатель субсидии по собственной инициативе при направлении подписанного соглашения представляет выписку из единого государственного реестра юридических лиц по состоянию на дату не ранее первого числа месяца заключения соглашения.</w:t>
      </w:r>
    </w:p>
    <w:p w:rsidR="00574A0D" w:rsidRPr="00B06563" w:rsidRDefault="0043158A" w:rsidP="005C1555">
      <w:pPr>
        <w:spacing w:before="240"/>
        <w:ind w:firstLine="709"/>
        <w:jc w:val="both"/>
        <w:rPr>
          <w:sz w:val="28"/>
          <w:szCs w:val="28"/>
        </w:rPr>
      </w:pPr>
      <w:r w:rsidRPr="00B06563">
        <w:rPr>
          <w:sz w:val="28"/>
          <w:szCs w:val="28"/>
        </w:rPr>
        <w:t xml:space="preserve">3.3. </w:t>
      </w:r>
      <w:r w:rsidR="00DA5958" w:rsidRPr="00B06563">
        <w:rPr>
          <w:sz w:val="28"/>
          <w:szCs w:val="28"/>
        </w:rPr>
        <w:t>Предельный размер субсидии, предоставляемый i-</w:t>
      </w:r>
      <w:proofErr w:type="spellStart"/>
      <w:r w:rsidR="00DA5958" w:rsidRPr="00B06563">
        <w:rPr>
          <w:sz w:val="28"/>
          <w:szCs w:val="28"/>
        </w:rPr>
        <w:t>му</w:t>
      </w:r>
      <w:proofErr w:type="spellEnd"/>
      <w:r w:rsidR="00DA5958" w:rsidRPr="00B06563">
        <w:rPr>
          <w:sz w:val="28"/>
          <w:szCs w:val="28"/>
        </w:rPr>
        <w:t xml:space="preserve"> получателю субсидии в году предоставления субсидии по направлению затрат, предусмотренному подпунктом 2 пункта 1.3 Порядка, составляет 20 000 тыс. рублей.</w:t>
      </w:r>
    </w:p>
    <w:p w:rsidR="00DA5958"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 xml:space="preserve">3.4. </w:t>
      </w:r>
      <w:r w:rsidR="00DA5958" w:rsidRPr="00B06563">
        <w:rPr>
          <w:rFonts w:ascii="Times New Roman" w:hAnsi="Times New Roman" w:cs="Times New Roman"/>
          <w:sz w:val="28"/>
          <w:szCs w:val="28"/>
        </w:rPr>
        <w:t>Расчет размера субсидии, предоставляемой i-</w:t>
      </w:r>
      <w:proofErr w:type="spellStart"/>
      <w:r w:rsidR="00DA5958" w:rsidRPr="00B06563">
        <w:rPr>
          <w:rFonts w:ascii="Times New Roman" w:hAnsi="Times New Roman" w:cs="Times New Roman"/>
          <w:sz w:val="28"/>
          <w:szCs w:val="28"/>
        </w:rPr>
        <w:t>му</w:t>
      </w:r>
      <w:proofErr w:type="spellEnd"/>
      <w:r w:rsidR="00DA5958" w:rsidRPr="00B06563">
        <w:rPr>
          <w:rFonts w:ascii="Times New Roman" w:hAnsi="Times New Roman" w:cs="Times New Roman"/>
          <w:sz w:val="28"/>
          <w:szCs w:val="28"/>
        </w:rPr>
        <w:t xml:space="preserve"> получателю субсидии (S</w:t>
      </w:r>
      <w:r w:rsidR="002400D5" w:rsidRPr="00B06563">
        <w:rPr>
          <w:rFonts w:ascii="Times New Roman" w:hAnsi="Times New Roman" w:cs="Times New Roman"/>
          <w:sz w:val="28"/>
          <w:szCs w:val="28"/>
          <w:vertAlign w:val="subscript"/>
          <w:lang w:val="en-US"/>
        </w:rPr>
        <w:t>cxi</w:t>
      </w:r>
      <w:r w:rsidR="00DA5958" w:rsidRPr="00B06563">
        <w:rPr>
          <w:rFonts w:ascii="Times New Roman" w:hAnsi="Times New Roman" w:cs="Times New Roman"/>
          <w:sz w:val="28"/>
          <w:szCs w:val="28"/>
        </w:rPr>
        <w:t xml:space="preserve">), </w:t>
      </w:r>
      <w:r w:rsidR="00B1292C" w:rsidRPr="00B06563">
        <w:rPr>
          <w:rFonts w:ascii="Times New Roman" w:hAnsi="Times New Roman" w:cs="Times New Roman"/>
          <w:sz w:val="28"/>
          <w:szCs w:val="28"/>
        </w:rPr>
        <w:t xml:space="preserve">по направлению затрат, предусмотренному подпунктом 1 пункта 1.3 Порядка, </w:t>
      </w:r>
      <w:r w:rsidR="00DA5958" w:rsidRPr="00B06563">
        <w:rPr>
          <w:rFonts w:ascii="Times New Roman" w:hAnsi="Times New Roman" w:cs="Times New Roman"/>
          <w:sz w:val="28"/>
          <w:szCs w:val="28"/>
        </w:rPr>
        <w:t>осуществляется министерством в срок, предусмотренный пунктом 2.17 Порядка, в отношении заявок i-</w:t>
      </w:r>
      <w:proofErr w:type="spellStart"/>
      <w:r w:rsidR="00DA5958" w:rsidRPr="00B06563">
        <w:rPr>
          <w:rFonts w:ascii="Times New Roman" w:hAnsi="Times New Roman" w:cs="Times New Roman"/>
          <w:sz w:val="28"/>
          <w:szCs w:val="28"/>
        </w:rPr>
        <w:t>го</w:t>
      </w:r>
      <w:proofErr w:type="spellEnd"/>
      <w:r w:rsidR="00DA5958" w:rsidRPr="00B06563">
        <w:rPr>
          <w:rFonts w:ascii="Times New Roman" w:hAnsi="Times New Roman" w:cs="Times New Roman"/>
          <w:sz w:val="28"/>
          <w:szCs w:val="28"/>
        </w:rPr>
        <w:t xml:space="preserve"> получателя субсидии в поря</w:t>
      </w:r>
      <w:r w:rsidR="00B1292C" w:rsidRPr="00B06563">
        <w:rPr>
          <w:rFonts w:ascii="Times New Roman" w:hAnsi="Times New Roman" w:cs="Times New Roman"/>
          <w:sz w:val="28"/>
          <w:szCs w:val="28"/>
        </w:rPr>
        <w:t>дке очередности их поступления.</w:t>
      </w:r>
    </w:p>
    <w:p w:rsidR="00B1292C" w:rsidRPr="00B06563" w:rsidRDefault="00B1292C"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Расчет размера субсидии, предоставляемой i-</w:t>
      </w:r>
      <w:proofErr w:type="spellStart"/>
      <w:r w:rsidRPr="00B06563">
        <w:rPr>
          <w:rFonts w:ascii="Times New Roman" w:hAnsi="Times New Roman" w:cs="Times New Roman"/>
          <w:sz w:val="28"/>
          <w:szCs w:val="28"/>
        </w:rPr>
        <w:t>му</w:t>
      </w:r>
      <w:proofErr w:type="spellEnd"/>
      <w:r w:rsidRPr="00B06563">
        <w:rPr>
          <w:rFonts w:ascii="Times New Roman" w:hAnsi="Times New Roman" w:cs="Times New Roman"/>
          <w:sz w:val="28"/>
          <w:szCs w:val="28"/>
        </w:rPr>
        <w:t xml:space="preserve"> получателю субсидии (S</w:t>
      </w:r>
      <w:r w:rsidR="002400D5" w:rsidRPr="00B06563">
        <w:rPr>
          <w:rFonts w:ascii="Times New Roman" w:hAnsi="Times New Roman" w:cs="Times New Roman"/>
          <w:sz w:val="28"/>
          <w:szCs w:val="28"/>
          <w:vertAlign w:val="subscript"/>
          <w:lang w:val="en-US"/>
        </w:rPr>
        <w:t>cxi</w:t>
      </w:r>
      <w:r w:rsidRPr="00B06563">
        <w:rPr>
          <w:rFonts w:ascii="Times New Roman" w:hAnsi="Times New Roman" w:cs="Times New Roman"/>
          <w:sz w:val="28"/>
          <w:szCs w:val="28"/>
        </w:rPr>
        <w:t>), по направлению затрат, предусмотренному подпунктом 2 пункта 1.3 Порядка, осуществляется министерством в срок, предусмотренный пунктом 2.17 Порядка, в отношении заявок i-</w:t>
      </w:r>
      <w:proofErr w:type="spellStart"/>
      <w:r w:rsidRPr="00B06563">
        <w:rPr>
          <w:rFonts w:ascii="Times New Roman" w:hAnsi="Times New Roman" w:cs="Times New Roman"/>
          <w:sz w:val="28"/>
          <w:szCs w:val="28"/>
        </w:rPr>
        <w:t>го</w:t>
      </w:r>
      <w:proofErr w:type="spellEnd"/>
      <w:r w:rsidRPr="00B06563">
        <w:rPr>
          <w:rFonts w:ascii="Times New Roman" w:hAnsi="Times New Roman" w:cs="Times New Roman"/>
          <w:sz w:val="28"/>
          <w:szCs w:val="28"/>
        </w:rPr>
        <w:t xml:space="preserve"> получателя субсидии в порядке очередности их поступления, по которым сумма расчетных размеров субсидий i-</w:t>
      </w:r>
      <w:proofErr w:type="spellStart"/>
      <w:r w:rsidRPr="00B06563">
        <w:rPr>
          <w:rFonts w:ascii="Times New Roman" w:hAnsi="Times New Roman" w:cs="Times New Roman"/>
          <w:sz w:val="28"/>
          <w:szCs w:val="28"/>
        </w:rPr>
        <w:t>го</w:t>
      </w:r>
      <w:proofErr w:type="spellEnd"/>
      <w:r w:rsidRPr="00B06563">
        <w:rPr>
          <w:rFonts w:ascii="Times New Roman" w:hAnsi="Times New Roman" w:cs="Times New Roman"/>
          <w:sz w:val="28"/>
          <w:szCs w:val="28"/>
        </w:rPr>
        <w:t xml:space="preserve"> получателя субсидии меньше или равна предельному размеру субсидии, указанному в пункте 3.3 Порядка.</w:t>
      </w:r>
    </w:p>
    <w:p w:rsidR="00DA5958" w:rsidRPr="00B06563" w:rsidRDefault="00DA5958"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В случае если сумма расчетн</w:t>
      </w:r>
      <w:r w:rsidR="007F3AE0" w:rsidRPr="00B06563">
        <w:rPr>
          <w:rFonts w:ascii="Times New Roman" w:hAnsi="Times New Roman" w:cs="Times New Roman"/>
          <w:sz w:val="28"/>
          <w:szCs w:val="28"/>
        </w:rPr>
        <w:t>ого</w:t>
      </w:r>
      <w:r w:rsidRPr="00B06563">
        <w:rPr>
          <w:rFonts w:ascii="Times New Roman" w:hAnsi="Times New Roman" w:cs="Times New Roman"/>
          <w:sz w:val="28"/>
          <w:szCs w:val="28"/>
        </w:rPr>
        <w:t xml:space="preserve"> размер</w:t>
      </w:r>
      <w:r w:rsidR="007F3AE0" w:rsidRPr="00B06563">
        <w:rPr>
          <w:rFonts w:ascii="Times New Roman" w:hAnsi="Times New Roman" w:cs="Times New Roman"/>
          <w:sz w:val="28"/>
          <w:szCs w:val="28"/>
        </w:rPr>
        <w:t>а</w:t>
      </w:r>
      <w:r w:rsidRPr="00B06563">
        <w:rPr>
          <w:rFonts w:ascii="Times New Roman" w:hAnsi="Times New Roman" w:cs="Times New Roman"/>
          <w:sz w:val="28"/>
          <w:szCs w:val="28"/>
        </w:rPr>
        <w:t xml:space="preserve"> субсиди</w:t>
      </w:r>
      <w:r w:rsidR="007F3AE0" w:rsidRPr="00B06563">
        <w:rPr>
          <w:rFonts w:ascii="Times New Roman" w:hAnsi="Times New Roman" w:cs="Times New Roman"/>
          <w:sz w:val="28"/>
          <w:szCs w:val="28"/>
        </w:rPr>
        <w:t>и</w:t>
      </w:r>
      <w:r w:rsidRPr="00B06563">
        <w:rPr>
          <w:rFonts w:ascii="Times New Roman" w:hAnsi="Times New Roman" w:cs="Times New Roman"/>
          <w:sz w:val="28"/>
          <w:szCs w:val="28"/>
        </w:rPr>
        <w:t xml:space="preserve"> i-</w:t>
      </w:r>
      <w:proofErr w:type="spellStart"/>
      <w:r w:rsidRPr="00B06563">
        <w:rPr>
          <w:rFonts w:ascii="Times New Roman" w:hAnsi="Times New Roman" w:cs="Times New Roman"/>
          <w:sz w:val="28"/>
          <w:szCs w:val="28"/>
        </w:rPr>
        <w:t>го</w:t>
      </w:r>
      <w:proofErr w:type="spellEnd"/>
      <w:r w:rsidRPr="00B06563">
        <w:rPr>
          <w:rFonts w:ascii="Times New Roman" w:hAnsi="Times New Roman" w:cs="Times New Roman"/>
          <w:sz w:val="28"/>
          <w:szCs w:val="28"/>
        </w:rPr>
        <w:t xml:space="preserve"> получателя субсидии </w:t>
      </w:r>
      <w:r w:rsidR="00B1292C" w:rsidRPr="00B06563">
        <w:rPr>
          <w:rFonts w:ascii="Times New Roman" w:hAnsi="Times New Roman" w:cs="Times New Roman"/>
          <w:sz w:val="28"/>
          <w:szCs w:val="28"/>
        </w:rPr>
        <w:t xml:space="preserve">по направлению затрат, предусмотренному подпунктом 2 пункта 1.3 Порядка, </w:t>
      </w:r>
      <w:r w:rsidRPr="00B06563">
        <w:rPr>
          <w:rFonts w:ascii="Times New Roman" w:hAnsi="Times New Roman" w:cs="Times New Roman"/>
          <w:sz w:val="28"/>
          <w:szCs w:val="28"/>
        </w:rPr>
        <w:t>превышает предельный размер субсидии, указанный в пункте 3.3 Порядка, то в отношении заявки i-</w:t>
      </w:r>
      <w:proofErr w:type="spellStart"/>
      <w:r w:rsidRPr="00B06563">
        <w:rPr>
          <w:rFonts w:ascii="Times New Roman" w:hAnsi="Times New Roman" w:cs="Times New Roman"/>
          <w:sz w:val="28"/>
          <w:szCs w:val="28"/>
        </w:rPr>
        <w:t>го</w:t>
      </w:r>
      <w:proofErr w:type="spellEnd"/>
      <w:r w:rsidRPr="00B06563">
        <w:rPr>
          <w:rFonts w:ascii="Times New Roman" w:hAnsi="Times New Roman" w:cs="Times New Roman"/>
          <w:sz w:val="28"/>
          <w:szCs w:val="28"/>
        </w:rPr>
        <w:t xml:space="preserve"> получателя субсидии в порядке очередности их поступления, содержащей размер субсидии, превышающий предельный размер субсидии, указанный в пункте 3.3 Порядка, субсидия предоставляется частично в пределах оставшегося предельного размера субсидии, указанного в пункте 3.3 Порядка.</w:t>
      </w:r>
    </w:p>
    <w:p w:rsidR="00DA5958" w:rsidRPr="00B06563" w:rsidRDefault="00DA5958"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В отношении заявок i-</w:t>
      </w:r>
      <w:proofErr w:type="spellStart"/>
      <w:r w:rsidRPr="00B06563">
        <w:rPr>
          <w:rFonts w:ascii="Times New Roman" w:hAnsi="Times New Roman" w:cs="Times New Roman"/>
          <w:sz w:val="28"/>
          <w:szCs w:val="28"/>
        </w:rPr>
        <w:t>го</w:t>
      </w:r>
      <w:proofErr w:type="spellEnd"/>
      <w:r w:rsidRPr="00B06563">
        <w:rPr>
          <w:rFonts w:ascii="Times New Roman" w:hAnsi="Times New Roman" w:cs="Times New Roman"/>
          <w:sz w:val="28"/>
          <w:szCs w:val="28"/>
        </w:rPr>
        <w:t xml:space="preserve"> получателя субсидии в порядке очередности их поступления, не указанных в абзацах </w:t>
      </w:r>
      <w:r w:rsidR="00B1292C" w:rsidRPr="00B06563">
        <w:rPr>
          <w:rFonts w:ascii="Times New Roman" w:hAnsi="Times New Roman" w:cs="Times New Roman"/>
          <w:sz w:val="28"/>
          <w:szCs w:val="28"/>
        </w:rPr>
        <w:t>втором, третьем</w:t>
      </w:r>
      <w:r w:rsidRPr="00B06563">
        <w:rPr>
          <w:rFonts w:ascii="Times New Roman" w:hAnsi="Times New Roman" w:cs="Times New Roman"/>
          <w:sz w:val="28"/>
          <w:szCs w:val="28"/>
        </w:rPr>
        <w:t xml:space="preserve"> настоящего пункта, </w:t>
      </w:r>
      <w:r w:rsidRPr="00B06563">
        <w:rPr>
          <w:rFonts w:ascii="Times New Roman" w:hAnsi="Times New Roman" w:cs="Times New Roman"/>
          <w:sz w:val="28"/>
          <w:szCs w:val="28"/>
        </w:rPr>
        <w:lastRenderedPageBreak/>
        <w:t>расчет размера субсидии, предоставляемой i-</w:t>
      </w:r>
      <w:proofErr w:type="spellStart"/>
      <w:r w:rsidRPr="00B06563">
        <w:rPr>
          <w:rFonts w:ascii="Times New Roman" w:hAnsi="Times New Roman" w:cs="Times New Roman"/>
          <w:sz w:val="28"/>
          <w:szCs w:val="28"/>
        </w:rPr>
        <w:t>му</w:t>
      </w:r>
      <w:proofErr w:type="spellEnd"/>
      <w:r w:rsidRPr="00B06563">
        <w:rPr>
          <w:rFonts w:ascii="Times New Roman" w:hAnsi="Times New Roman" w:cs="Times New Roman"/>
          <w:sz w:val="28"/>
          <w:szCs w:val="28"/>
        </w:rPr>
        <w:t xml:space="preserve"> получателю субсидии (S</w:t>
      </w:r>
      <w:r w:rsidR="002400D5" w:rsidRPr="00B06563">
        <w:rPr>
          <w:rFonts w:ascii="Times New Roman" w:hAnsi="Times New Roman" w:cs="Times New Roman"/>
          <w:sz w:val="28"/>
          <w:szCs w:val="28"/>
          <w:vertAlign w:val="subscript"/>
          <w:lang w:val="en-US"/>
        </w:rPr>
        <w:t>cxi</w:t>
      </w:r>
      <w:r w:rsidRPr="00B06563">
        <w:rPr>
          <w:rFonts w:ascii="Times New Roman" w:hAnsi="Times New Roman" w:cs="Times New Roman"/>
          <w:sz w:val="28"/>
          <w:szCs w:val="28"/>
        </w:rPr>
        <w:t>), не осуществляется.</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Расчет размера субсидии, предоставляемой i-</w:t>
      </w:r>
      <w:proofErr w:type="spellStart"/>
      <w:r w:rsidRPr="00B06563">
        <w:rPr>
          <w:rFonts w:ascii="Times New Roman" w:hAnsi="Times New Roman" w:cs="Times New Roman"/>
          <w:sz w:val="28"/>
          <w:szCs w:val="28"/>
        </w:rPr>
        <w:t>му</w:t>
      </w:r>
      <w:proofErr w:type="spellEnd"/>
      <w:r w:rsidRPr="00B06563">
        <w:rPr>
          <w:rFonts w:ascii="Times New Roman" w:hAnsi="Times New Roman" w:cs="Times New Roman"/>
          <w:sz w:val="28"/>
          <w:szCs w:val="28"/>
        </w:rPr>
        <w:t xml:space="preserve"> получателю субсидии (</w:t>
      </w:r>
      <w:proofErr w:type="spellStart"/>
      <w:r w:rsidRPr="00B06563">
        <w:rPr>
          <w:rFonts w:ascii="Times New Roman" w:hAnsi="Times New Roman" w:cs="Times New Roman"/>
          <w:sz w:val="28"/>
          <w:szCs w:val="28"/>
          <w:lang w:val="en-US"/>
        </w:rPr>
        <w:t>S</w:t>
      </w:r>
      <w:r w:rsidR="002400D5" w:rsidRPr="00B06563">
        <w:rPr>
          <w:rFonts w:ascii="Times New Roman" w:hAnsi="Times New Roman" w:cs="Times New Roman"/>
          <w:sz w:val="28"/>
          <w:szCs w:val="28"/>
          <w:vertAlign w:val="subscript"/>
          <w:lang w:val="en-US"/>
        </w:rPr>
        <w:t>cxi</w:t>
      </w:r>
      <w:proofErr w:type="spellEnd"/>
      <w:r w:rsidRPr="00B06563">
        <w:rPr>
          <w:rFonts w:ascii="Times New Roman" w:hAnsi="Times New Roman" w:cs="Times New Roman"/>
          <w:sz w:val="28"/>
          <w:szCs w:val="28"/>
        </w:rPr>
        <w:t>), осуществляется министерством по следующей формуле:</w:t>
      </w:r>
    </w:p>
    <w:p w:rsidR="00574A0D" w:rsidRPr="00B06563" w:rsidRDefault="0043158A" w:rsidP="005C1555">
      <w:pPr>
        <w:spacing w:before="240"/>
        <w:ind w:firstLine="709"/>
        <w:jc w:val="center"/>
        <w:rPr>
          <w:rFonts w:eastAsiaTheme="minorEastAsia"/>
          <w:sz w:val="28"/>
          <w:szCs w:val="28"/>
        </w:rPr>
      </w:pPr>
      <w:proofErr w:type="spellStart"/>
      <w:r w:rsidRPr="00B06563">
        <w:rPr>
          <w:rFonts w:eastAsiaTheme="minorEastAsia"/>
          <w:sz w:val="28"/>
          <w:szCs w:val="28"/>
          <w:lang w:val="en-US"/>
        </w:rPr>
        <w:t>S</w:t>
      </w:r>
      <w:r w:rsidRPr="00B06563">
        <w:rPr>
          <w:rFonts w:eastAsiaTheme="minorEastAsia"/>
          <w:sz w:val="28"/>
          <w:szCs w:val="28"/>
          <w:vertAlign w:val="subscript"/>
          <w:lang w:val="en-US"/>
        </w:rPr>
        <w:t>cxi</w:t>
      </w:r>
      <w:proofErr w:type="spellEnd"/>
      <w:r w:rsidRPr="00B06563">
        <w:rPr>
          <w:rFonts w:eastAsiaTheme="minorEastAsia"/>
          <w:sz w:val="28"/>
          <w:szCs w:val="28"/>
        </w:rPr>
        <w:t xml:space="preserve"> = </w:t>
      </w:r>
      <w:proofErr w:type="spellStart"/>
      <w:r w:rsidRPr="00B06563">
        <w:rPr>
          <w:rFonts w:eastAsiaTheme="minorEastAsia"/>
          <w:sz w:val="28"/>
          <w:szCs w:val="28"/>
          <w:lang w:val="en-US"/>
        </w:rPr>
        <w:t>R</w:t>
      </w:r>
      <w:r w:rsidRPr="00B06563">
        <w:rPr>
          <w:rFonts w:eastAsiaTheme="minorEastAsia"/>
          <w:sz w:val="28"/>
          <w:szCs w:val="28"/>
          <w:vertAlign w:val="subscript"/>
          <w:lang w:val="en-US"/>
        </w:rPr>
        <w:t>cxi</w:t>
      </w:r>
      <w:proofErr w:type="spellEnd"/>
      <w:r w:rsidRPr="00B06563">
        <w:rPr>
          <w:rFonts w:eastAsiaTheme="minorEastAsia"/>
          <w:sz w:val="28"/>
          <w:szCs w:val="28"/>
        </w:rPr>
        <w:t xml:space="preserve"> </w:t>
      </w:r>
      <w:r w:rsidRPr="00B06563">
        <w:rPr>
          <w:rFonts w:eastAsiaTheme="minorEastAsia"/>
          <w:sz w:val="28"/>
          <w:szCs w:val="28"/>
          <w:lang w:val="en-US"/>
        </w:rPr>
        <w:t>x</w:t>
      </w:r>
      <w:r w:rsidRPr="00B06563">
        <w:rPr>
          <w:rFonts w:eastAsiaTheme="minorEastAsia"/>
          <w:sz w:val="28"/>
          <w:szCs w:val="28"/>
        </w:rPr>
        <w:t xml:space="preserve"> </w:t>
      </w:r>
      <w:r w:rsidRPr="00B06563">
        <w:rPr>
          <w:rFonts w:eastAsiaTheme="minorEastAsia"/>
          <w:sz w:val="28"/>
          <w:szCs w:val="28"/>
          <w:lang w:val="en-US"/>
        </w:rPr>
        <w:t>k</w:t>
      </w:r>
      <w:r w:rsidRPr="00B06563">
        <w:rPr>
          <w:rFonts w:eastAsiaTheme="minorEastAsia"/>
          <w:sz w:val="28"/>
          <w:szCs w:val="28"/>
        </w:rPr>
        <w:t>, (1)</w:t>
      </w:r>
    </w:p>
    <w:p w:rsidR="00574A0D" w:rsidRPr="00B06563" w:rsidRDefault="0043158A" w:rsidP="005C1555">
      <w:pPr>
        <w:spacing w:before="240"/>
        <w:ind w:firstLine="709"/>
        <w:jc w:val="both"/>
        <w:rPr>
          <w:rFonts w:eastAsiaTheme="minorEastAsia"/>
          <w:sz w:val="28"/>
          <w:szCs w:val="28"/>
        </w:rPr>
      </w:pPr>
      <w:r w:rsidRPr="00B06563">
        <w:rPr>
          <w:rFonts w:eastAsiaTheme="minorEastAsia"/>
          <w:sz w:val="28"/>
          <w:szCs w:val="28"/>
        </w:rPr>
        <w:t>где:</w:t>
      </w:r>
    </w:p>
    <w:p w:rsidR="00574A0D" w:rsidRPr="00B06563" w:rsidRDefault="0043158A" w:rsidP="005C1555">
      <w:pPr>
        <w:pStyle w:val="ConsPlusNormal"/>
        <w:spacing w:before="240"/>
        <w:ind w:firstLine="709"/>
        <w:jc w:val="both"/>
        <w:rPr>
          <w:rFonts w:ascii="Times New Roman" w:hAnsi="Times New Roman" w:cs="Times New Roman"/>
          <w:sz w:val="28"/>
          <w:szCs w:val="28"/>
        </w:rPr>
      </w:pPr>
      <w:proofErr w:type="spellStart"/>
      <w:r w:rsidRPr="00B06563">
        <w:rPr>
          <w:rFonts w:ascii="Times New Roman" w:hAnsi="Times New Roman" w:cs="Times New Roman"/>
          <w:sz w:val="28"/>
          <w:szCs w:val="28"/>
        </w:rPr>
        <w:t>R</w:t>
      </w:r>
      <w:r w:rsidRPr="00B06563">
        <w:rPr>
          <w:rFonts w:ascii="Times New Roman" w:hAnsi="Times New Roman" w:cs="Times New Roman"/>
          <w:sz w:val="28"/>
          <w:szCs w:val="28"/>
          <w:vertAlign w:val="subscript"/>
        </w:rPr>
        <w:t>схi</w:t>
      </w:r>
      <w:proofErr w:type="spellEnd"/>
      <w:r w:rsidRPr="00B06563">
        <w:rPr>
          <w:rFonts w:ascii="Times New Roman" w:hAnsi="Times New Roman" w:cs="Times New Roman"/>
          <w:sz w:val="28"/>
          <w:szCs w:val="28"/>
        </w:rPr>
        <w:t xml:space="preserve"> – расчетный размер субсидии i-</w:t>
      </w:r>
      <w:proofErr w:type="spellStart"/>
      <w:r w:rsidRPr="00B06563">
        <w:rPr>
          <w:rFonts w:ascii="Times New Roman" w:hAnsi="Times New Roman" w:cs="Times New Roman"/>
          <w:sz w:val="28"/>
          <w:szCs w:val="28"/>
        </w:rPr>
        <w:t>му</w:t>
      </w:r>
      <w:proofErr w:type="spellEnd"/>
      <w:r w:rsidRPr="00B06563">
        <w:rPr>
          <w:rFonts w:ascii="Times New Roman" w:hAnsi="Times New Roman" w:cs="Times New Roman"/>
          <w:sz w:val="28"/>
          <w:szCs w:val="28"/>
        </w:rPr>
        <w:t xml:space="preserve"> получателю субсидии, рублей;</w:t>
      </w:r>
    </w:p>
    <w:p w:rsidR="00574A0D" w:rsidRPr="00B06563" w:rsidRDefault="0043158A" w:rsidP="005C1555">
      <w:pPr>
        <w:spacing w:before="240"/>
        <w:ind w:firstLine="709"/>
        <w:jc w:val="both"/>
        <w:rPr>
          <w:rFonts w:eastAsiaTheme="minorEastAsia"/>
          <w:sz w:val="28"/>
          <w:szCs w:val="28"/>
        </w:rPr>
      </w:pPr>
      <w:r w:rsidRPr="00B06563">
        <w:rPr>
          <w:rFonts w:eastAsiaTheme="minorEastAsia"/>
          <w:sz w:val="28"/>
          <w:szCs w:val="28"/>
          <w:lang w:val="en-US"/>
        </w:rPr>
        <w:t>k</w:t>
      </w:r>
      <w:r w:rsidRPr="00B06563">
        <w:rPr>
          <w:rFonts w:eastAsiaTheme="minorEastAsia"/>
          <w:sz w:val="28"/>
          <w:szCs w:val="28"/>
        </w:rPr>
        <w:t xml:space="preserve"> – </w:t>
      </w:r>
      <w:proofErr w:type="gramStart"/>
      <w:r w:rsidRPr="00B06563">
        <w:rPr>
          <w:rFonts w:eastAsiaTheme="minorEastAsia"/>
          <w:sz w:val="28"/>
          <w:szCs w:val="28"/>
        </w:rPr>
        <w:t>коэффициент</w:t>
      </w:r>
      <w:proofErr w:type="gramEnd"/>
      <w:r w:rsidRPr="00B06563">
        <w:rPr>
          <w:rFonts w:eastAsiaTheme="minorEastAsia"/>
          <w:sz w:val="28"/>
          <w:szCs w:val="28"/>
        </w:rPr>
        <w:t xml:space="preserve"> пропорционального распределения субсидии</w:t>
      </w:r>
      <w:r w:rsidRPr="00B06563">
        <w:rPr>
          <w:rFonts w:eastAsiaTheme="minorEastAsia"/>
          <w:sz w:val="28"/>
          <w:szCs w:val="28"/>
        </w:rPr>
        <w:br/>
        <w:t>в размере, утвержденном приказом о результатах отбора (применяется</w:t>
      </w:r>
      <w:r w:rsidRPr="00B06563">
        <w:rPr>
          <w:rFonts w:eastAsiaTheme="minorEastAsia"/>
          <w:sz w:val="28"/>
          <w:szCs w:val="28"/>
        </w:rPr>
        <w:br/>
        <w:t>в случае, если сумма расчетных размеров субсидии по всем получателям субсидии превышает лимит бюджетных обязательств, доведенных министерству на цели, предусмотренные пунктом 1.3 Порядка).</w:t>
      </w:r>
    </w:p>
    <w:p w:rsidR="00574A0D" w:rsidRPr="00B06563" w:rsidRDefault="0043158A" w:rsidP="005C1555">
      <w:pPr>
        <w:spacing w:before="240"/>
        <w:ind w:firstLine="709"/>
        <w:jc w:val="both"/>
        <w:rPr>
          <w:rFonts w:eastAsiaTheme="minorEastAsia"/>
          <w:sz w:val="28"/>
          <w:szCs w:val="28"/>
        </w:rPr>
      </w:pPr>
      <w:r w:rsidRPr="00B06563">
        <w:rPr>
          <w:rFonts w:eastAsiaTheme="minorEastAsia"/>
          <w:sz w:val="28"/>
          <w:szCs w:val="28"/>
        </w:rPr>
        <w:t>Коэффициент пропорционального распределения субсидии (</w:t>
      </w:r>
      <w:r w:rsidRPr="00B06563">
        <w:rPr>
          <w:rFonts w:eastAsiaTheme="minorEastAsia"/>
          <w:sz w:val="28"/>
          <w:szCs w:val="28"/>
          <w:lang w:val="en-US"/>
        </w:rPr>
        <w:t>k</w:t>
      </w:r>
      <w:r w:rsidRPr="00B06563">
        <w:rPr>
          <w:rFonts w:eastAsiaTheme="minorEastAsia"/>
          <w:sz w:val="28"/>
          <w:szCs w:val="28"/>
        </w:rPr>
        <w:t>) определяется по следующей формуле:</w:t>
      </w:r>
    </w:p>
    <w:p w:rsidR="00574A0D" w:rsidRPr="00B06563" w:rsidRDefault="0043158A" w:rsidP="005C1555">
      <w:pPr>
        <w:spacing w:before="240"/>
        <w:ind w:firstLine="709"/>
        <w:jc w:val="center"/>
        <w:rPr>
          <w:rFonts w:eastAsiaTheme="minorEastAsia"/>
          <w:sz w:val="28"/>
          <w:szCs w:val="28"/>
        </w:rPr>
      </w:pPr>
      <w:r w:rsidRPr="00B06563">
        <w:rPr>
          <w:rFonts w:eastAsiaTheme="minorEastAsia"/>
          <w:sz w:val="28"/>
          <w:szCs w:val="28"/>
          <w:lang w:val="en-US"/>
        </w:rPr>
        <w:t>k</w:t>
      </w:r>
      <w:r w:rsidRPr="00B06563">
        <w:rPr>
          <w:rFonts w:eastAsiaTheme="minorEastAsia"/>
          <w:sz w:val="28"/>
          <w:szCs w:val="28"/>
        </w:rPr>
        <w:t xml:space="preserve"> = </w:t>
      </w:r>
      <w:r w:rsidRPr="00B06563">
        <w:rPr>
          <w:rFonts w:eastAsiaTheme="minorEastAsia"/>
          <w:sz w:val="28"/>
          <w:szCs w:val="28"/>
          <w:lang w:val="en-US"/>
        </w:rPr>
        <w:t>R</w:t>
      </w:r>
      <w:r w:rsidRPr="00B06563">
        <w:rPr>
          <w:rFonts w:eastAsiaTheme="minorEastAsia"/>
          <w:sz w:val="28"/>
          <w:szCs w:val="28"/>
          <w:vertAlign w:val="subscript"/>
        </w:rPr>
        <w:t>о</w:t>
      </w:r>
      <w:r w:rsidRPr="00B06563">
        <w:rPr>
          <w:rFonts w:eastAsiaTheme="minorEastAsia"/>
          <w:sz w:val="28"/>
          <w:szCs w:val="28"/>
          <w:vertAlign w:val="subscript"/>
          <w:lang w:val="en-US"/>
        </w:rPr>
        <w:t>m</w:t>
      </w:r>
      <w:r w:rsidRPr="00B06563">
        <w:rPr>
          <w:rFonts w:eastAsiaTheme="minorEastAsia"/>
          <w:sz w:val="28"/>
          <w:szCs w:val="28"/>
        </w:rPr>
        <w:t xml:space="preserve"> / ∑ </w:t>
      </w:r>
      <w:proofErr w:type="spellStart"/>
      <w:r w:rsidRPr="00B06563">
        <w:rPr>
          <w:rFonts w:eastAsiaTheme="minorEastAsia"/>
          <w:sz w:val="28"/>
          <w:szCs w:val="28"/>
          <w:lang w:val="en-US"/>
        </w:rPr>
        <w:t>R</w:t>
      </w:r>
      <w:r w:rsidRPr="00B06563">
        <w:rPr>
          <w:rFonts w:eastAsiaTheme="minorEastAsia"/>
          <w:sz w:val="28"/>
          <w:szCs w:val="28"/>
          <w:vertAlign w:val="subscript"/>
          <w:lang w:val="en-US"/>
        </w:rPr>
        <w:t>cxi</w:t>
      </w:r>
      <w:proofErr w:type="spellEnd"/>
      <w:r w:rsidRPr="00B06563">
        <w:rPr>
          <w:rFonts w:eastAsiaTheme="minorEastAsia"/>
          <w:sz w:val="28"/>
          <w:szCs w:val="28"/>
        </w:rPr>
        <w:t>, (2)</w:t>
      </w:r>
    </w:p>
    <w:p w:rsidR="00574A0D" w:rsidRPr="00B06563" w:rsidRDefault="0043158A" w:rsidP="005C1555">
      <w:pPr>
        <w:spacing w:before="240"/>
        <w:ind w:firstLine="709"/>
        <w:jc w:val="both"/>
        <w:rPr>
          <w:rFonts w:eastAsiaTheme="minorEastAsia"/>
          <w:sz w:val="28"/>
          <w:szCs w:val="28"/>
        </w:rPr>
      </w:pPr>
      <w:r w:rsidRPr="00B06563">
        <w:rPr>
          <w:rFonts w:eastAsiaTheme="minorEastAsia"/>
          <w:sz w:val="28"/>
          <w:szCs w:val="28"/>
        </w:rPr>
        <w:t>где:</w:t>
      </w:r>
    </w:p>
    <w:p w:rsidR="00574A0D" w:rsidRPr="00B06563" w:rsidRDefault="0043158A" w:rsidP="005C1555">
      <w:pPr>
        <w:spacing w:before="240"/>
        <w:ind w:firstLine="709"/>
        <w:jc w:val="both"/>
        <w:rPr>
          <w:rFonts w:eastAsiaTheme="minorEastAsia"/>
          <w:sz w:val="28"/>
          <w:szCs w:val="28"/>
        </w:rPr>
      </w:pPr>
      <w:r w:rsidRPr="00B06563">
        <w:rPr>
          <w:rFonts w:eastAsiaTheme="minorEastAsia"/>
          <w:sz w:val="28"/>
          <w:szCs w:val="28"/>
          <w:lang w:val="en-US"/>
        </w:rPr>
        <w:t>R</w:t>
      </w:r>
      <w:r w:rsidRPr="00B06563">
        <w:rPr>
          <w:rFonts w:eastAsiaTheme="minorEastAsia"/>
          <w:sz w:val="28"/>
          <w:szCs w:val="28"/>
          <w:vertAlign w:val="subscript"/>
        </w:rPr>
        <w:t>о</w:t>
      </w:r>
      <w:r w:rsidRPr="00B06563">
        <w:rPr>
          <w:rFonts w:eastAsiaTheme="minorEastAsia"/>
          <w:sz w:val="28"/>
          <w:szCs w:val="28"/>
          <w:vertAlign w:val="subscript"/>
          <w:lang w:val="en-US"/>
        </w:rPr>
        <w:t>m</w:t>
      </w:r>
      <w:r w:rsidRPr="00B06563">
        <w:rPr>
          <w:rFonts w:eastAsiaTheme="minorEastAsia"/>
          <w:sz w:val="28"/>
          <w:szCs w:val="28"/>
        </w:rPr>
        <w:t xml:space="preserve"> – </w:t>
      </w:r>
      <w:r w:rsidRPr="00B06563">
        <w:rPr>
          <w:sz w:val="28"/>
          <w:szCs w:val="28"/>
        </w:rPr>
        <w:t xml:space="preserve">лимит бюджетных обязательств, доведенных в установленном порядке </w:t>
      </w:r>
      <w:r w:rsidRPr="00B06563">
        <w:rPr>
          <w:rFonts w:eastAsiaTheme="minorEastAsia"/>
          <w:sz w:val="28"/>
          <w:szCs w:val="28"/>
        </w:rPr>
        <w:t>министерству</w:t>
      </w:r>
      <w:r w:rsidRPr="00B06563">
        <w:rPr>
          <w:sz w:val="28"/>
          <w:szCs w:val="28"/>
        </w:rPr>
        <w:t xml:space="preserve"> на цели, предусмотренные пунктом 1.3 Порядка</w:t>
      </w:r>
      <w:r w:rsidRPr="00B06563">
        <w:rPr>
          <w:rFonts w:eastAsiaTheme="minorEastAsia"/>
          <w:sz w:val="28"/>
          <w:szCs w:val="28"/>
        </w:rPr>
        <w:t>, рублей;</w:t>
      </w:r>
    </w:p>
    <w:p w:rsidR="00574A0D" w:rsidRPr="00B06563" w:rsidRDefault="0043158A" w:rsidP="005C1555">
      <w:pPr>
        <w:spacing w:before="240"/>
        <w:ind w:firstLine="709"/>
        <w:jc w:val="both"/>
        <w:rPr>
          <w:sz w:val="28"/>
          <w:szCs w:val="28"/>
        </w:rPr>
      </w:pPr>
      <w:proofErr w:type="spellStart"/>
      <w:r w:rsidRPr="00B06563">
        <w:rPr>
          <w:rFonts w:eastAsiaTheme="minorEastAsia"/>
          <w:sz w:val="28"/>
          <w:szCs w:val="28"/>
          <w:lang w:val="en-US"/>
        </w:rPr>
        <w:t>R</w:t>
      </w:r>
      <w:r w:rsidRPr="00B06563">
        <w:rPr>
          <w:rFonts w:eastAsiaTheme="minorEastAsia"/>
          <w:sz w:val="28"/>
          <w:szCs w:val="28"/>
          <w:vertAlign w:val="subscript"/>
          <w:lang w:val="en-US"/>
        </w:rPr>
        <w:t>cxi</w:t>
      </w:r>
      <w:proofErr w:type="spellEnd"/>
      <w:r w:rsidRPr="00B06563">
        <w:rPr>
          <w:rFonts w:eastAsiaTheme="minorEastAsia"/>
          <w:sz w:val="28"/>
          <w:szCs w:val="28"/>
        </w:rPr>
        <w:t xml:space="preserve"> – расчетный размер субсидии </w:t>
      </w:r>
      <w:proofErr w:type="spellStart"/>
      <w:r w:rsidRPr="00B06563">
        <w:rPr>
          <w:rFonts w:eastAsiaTheme="minorEastAsia"/>
          <w:sz w:val="28"/>
          <w:szCs w:val="28"/>
          <w:lang w:val="en-US"/>
        </w:rPr>
        <w:t>i</w:t>
      </w:r>
      <w:proofErr w:type="spellEnd"/>
      <w:r w:rsidRPr="00B06563">
        <w:rPr>
          <w:rFonts w:eastAsiaTheme="minorEastAsia"/>
          <w:sz w:val="28"/>
          <w:szCs w:val="28"/>
        </w:rPr>
        <w:t>-му получателю субсидии, рублей.</w:t>
      </w:r>
    </w:p>
    <w:p w:rsidR="00574A0D" w:rsidRPr="00B06563" w:rsidRDefault="0043158A" w:rsidP="005C1555">
      <w:pPr>
        <w:spacing w:before="240"/>
        <w:ind w:firstLine="709"/>
        <w:jc w:val="both"/>
        <w:rPr>
          <w:sz w:val="28"/>
          <w:szCs w:val="28"/>
        </w:rPr>
      </w:pPr>
      <w:r w:rsidRPr="00B06563">
        <w:rPr>
          <w:sz w:val="28"/>
          <w:szCs w:val="28"/>
        </w:rPr>
        <w:t>Расчетный размер субсидии i-</w:t>
      </w:r>
      <w:proofErr w:type="spellStart"/>
      <w:r w:rsidRPr="00B06563">
        <w:rPr>
          <w:sz w:val="28"/>
          <w:szCs w:val="28"/>
        </w:rPr>
        <w:t>му</w:t>
      </w:r>
      <w:proofErr w:type="spellEnd"/>
      <w:r w:rsidRPr="00B06563">
        <w:rPr>
          <w:sz w:val="28"/>
          <w:szCs w:val="28"/>
        </w:rPr>
        <w:t xml:space="preserve"> получателю субсидии (</w:t>
      </w:r>
      <w:proofErr w:type="spellStart"/>
      <w:r w:rsidRPr="00B06563">
        <w:rPr>
          <w:sz w:val="28"/>
          <w:szCs w:val="28"/>
        </w:rPr>
        <w:t>R</w:t>
      </w:r>
      <w:r w:rsidRPr="00B06563">
        <w:rPr>
          <w:sz w:val="28"/>
          <w:szCs w:val="28"/>
          <w:vertAlign w:val="subscript"/>
        </w:rPr>
        <w:t>схi</w:t>
      </w:r>
      <w:proofErr w:type="spellEnd"/>
      <w:r w:rsidRPr="00B06563">
        <w:rPr>
          <w:sz w:val="28"/>
          <w:szCs w:val="28"/>
        </w:rPr>
        <w:t xml:space="preserve">) </w:t>
      </w:r>
      <w:r w:rsidR="002400D5" w:rsidRPr="00B06563">
        <w:rPr>
          <w:sz w:val="28"/>
          <w:szCs w:val="28"/>
        </w:rPr>
        <w:t>определяется</w:t>
      </w:r>
      <w:r w:rsidR="00D3293A" w:rsidRPr="00B06563">
        <w:rPr>
          <w:sz w:val="28"/>
          <w:szCs w:val="28"/>
        </w:rPr>
        <w:t xml:space="preserve"> по одной из следующих формул:</w:t>
      </w:r>
    </w:p>
    <w:p w:rsidR="00D3293A" w:rsidRPr="00B06563" w:rsidRDefault="00D3293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1) в случае направления заявки по направлению затрат, предусмотренному подпунктом 1 пункта 1.3 Порядка:</w:t>
      </w:r>
    </w:p>
    <w:p w:rsidR="00D3293A" w:rsidRPr="00B06563" w:rsidRDefault="00D3293A" w:rsidP="005C1555">
      <w:pPr>
        <w:spacing w:before="240"/>
        <w:ind w:firstLine="709"/>
        <w:jc w:val="center"/>
        <w:rPr>
          <w:sz w:val="28"/>
          <w:szCs w:val="28"/>
        </w:rPr>
      </w:pPr>
      <w:proofErr w:type="spellStart"/>
      <w:r w:rsidRPr="00B06563">
        <w:rPr>
          <w:sz w:val="28"/>
          <w:szCs w:val="28"/>
          <w:lang w:val="en-US"/>
        </w:rPr>
        <w:t>R</w:t>
      </w:r>
      <w:r w:rsidRPr="00B06563">
        <w:rPr>
          <w:sz w:val="28"/>
          <w:szCs w:val="28"/>
          <w:vertAlign w:val="subscript"/>
          <w:lang w:val="en-US"/>
        </w:rPr>
        <w:t>cxi</w:t>
      </w:r>
      <w:proofErr w:type="spellEnd"/>
      <w:r w:rsidRPr="00B06563">
        <w:rPr>
          <w:sz w:val="28"/>
          <w:szCs w:val="28"/>
        </w:rPr>
        <w:t xml:space="preserve"> = </w:t>
      </w:r>
      <w:r w:rsidRPr="00B06563">
        <w:rPr>
          <w:sz w:val="28"/>
          <w:szCs w:val="28"/>
          <w:lang w:val="en-US"/>
        </w:rPr>
        <w:t>V</w:t>
      </w:r>
      <w:r w:rsidRPr="00B06563">
        <w:rPr>
          <w:sz w:val="28"/>
          <w:szCs w:val="28"/>
          <w:vertAlign w:val="subscript"/>
        </w:rPr>
        <w:t>з</w:t>
      </w:r>
      <w:proofErr w:type="spellStart"/>
      <w:r w:rsidRPr="00B06563">
        <w:rPr>
          <w:sz w:val="28"/>
          <w:szCs w:val="28"/>
          <w:vertAlign w:val="subscript"/>
          <w:lang w:val="en-AU"/>
        </w:rPr>
        <w:t>i</w:t>
      </w:r>
      <w:proofErr w:type="spellEnd"/>
      <w:r w:rsidRPr="00B06563">
        <w:rPr>
          <w:sz w:val="28"/>
          <w:szCs w:val="28"/>
        </w:rPr>
        <w:t xml:space="preserve"> </w:t>
      </w:r>
      <w:r w:rsidRPr="00B06563">
        <w:rPr>
          <w:sz w:val="28"/>
          <w:szCs w:val="28"/>
          <w:lang w:val="en-US"/>
        </w:rPr>
        <w:t>x</w:t>
      </w:r>
      <w:r w:rsidRPr="00B06563">
        <w:rPr>
          <w:sz w:val="28"/>
          <w:szCs w:val="28"/>
        </w:rPr>
        <w:t xml:space="preserve"> </w:t>
      </w:r>
      <w:r w:rsidRPr="00B06563">
        <w:rPr>
          <w:sz w:val="28"/>
          <w:szCs w:val="28"/>
          <w:lang w:val="en-US"/>
        </w:rPr>
        <w:t>C</w:t>
      </w:r>
      <w:proofErr w:type="spellStart"/>
      <w:r w:rsidRPr="00B06563">
        <w:rPr>
          <w:sz w:val="28"/>
          <w:szCs w:val="28"/>
          <w:vertAlign w:val="subscript"/>
        </w:rPr>
        <w:t>тз</w:t>
      </w:r>
      <w:proofErr w:type="spellEnd"/>
      <w:r w:rsidRPr="00B06563">
        <w:rPr>
          <w:sz w:val="28"/>
          <w:szCs w:val="28"/>
        </w:rPr>
        <w:t xml:space="preserve"> / 100 %, (3)</w:t>
      </w:r>
    </w:p>
    <w:p w:rsidR="00D3293A" w:rsidRPr="00B06563" w:rsidRDefault="00D3293A" w:rsidP="005C1555">
      <w:pPr>
        <w:spacing w:before="240"/>
        <w:ind w:firstLine="709"/>
        <w:jc w:val="both"/>
        <w:rPr>
          <w:sz w:val="28"/>
          <w:szCs w:val="28"/>
        </w:rPr>
      </w:pPr>
      <w:r w:rsidRPr="00B06563">
        <w:rPr>
          <w:sz w:val="28"/>
          <w:szCs w:val="28"/>
        </w:rPr>
        <w:t>где:</w:t>
      </w:r>
    </w:p>
    <w:p w:rsidR="00D3293A" w:rsidRPr="00B06563" w:rsidRDefault="00D3293A" w:rsidP="005C1555">
      <w:pPr>
        <w:spacing w:before="240"/>
        <w:ind w:firstLine="709"/>
        <w:jc w:val="both"/>
        <w:rPr>
          <w:rFonts w:eastAsia="Calibri"/>
          <w:sz w:val="28"/>
          <w:szCs w:val="28"/>
          <w:lang w:eastAsia="en-US"/>
        </w:rPr>
      </w:pPr>
      <w:proofErr w:type="spellStart"/>
      <w:r w:rsidRPr="00B06563">
        <w:rPr>
          <w:sz w:val="28"/>
          <w:szCs w:val="28"/>
        </w:rPr>
        <w:t>V</w:t>
      </w:r>
      <w:proofErr w:type="gramStart"/>
      <w:r w:rsidRPr="00B06563">
        <w:rPr>
          <w:sz w:val="28"/>
          <w:szCs w:val="28"/>
          <w:vertAlign w:val="subscript"/>
        </w:rPr>
        <w:t>з</w:t>
      </w:r>
      <w:proofErr w:type="gramEnd"/>
      <w:r w:rsidRPr="00B06563">
        <w:rPr>
          <w:sz w:val="28"/>
          <w:szCs w:val="28"/>
          <w:vertAlign w:val="subscript"/>
          <w:lang w:val="en-AU"/>
        </w:rPr>
        <w:t>i</w:t>
      </w:r>
      <w:proofErr w:type="spellEnd"/>
      <w:r w:rsidRPr="00B06563">
        <w:rPr>
          <w:sz w:val="28"/>
          <w:szCs w:val="28"/>
        </w:rPr>
        <w:t xml:space="preserve"> – </w:t>
      </w:r>
      <w:r w:rsidR="005360E1" w:rsidRPr="00B06563">
        <w:rPr>
          <w:rFonts w:eastAsia="Calibri"/>
          <w:sz w:val="28"/>
          <w:szCs w:val="28"/>
          <w:lang w:eastAsia="en-US"/>
        </w:rPr>
        <w:t>з</w:t>
      </w:r>
      <w:r w:rsidRPr="00B06563">
        <w:rPr>
          <w:rFonts w:eastAsia="Calibri"/>
          <w:sz w:val="28"/>
          <w:szCs w:val="28"/>
          <w:lang w:eastAsia="en-US"/>
        </w:rPr>
        <w:t>атрат</w:t>
      </w:r>
      <w:r w:rsidR="00AF58A8" w:rsidRPr="00B06563">
        <w:rPr>
          <w:rFonts w:eastAsia="Calibri"/>
          <w:sz w:val="28"/>
          <w:szCs w:val="28"/>
          <w:lang w:eastAsia="en-US"/>
        </w:rPr>
        <w:t>ы</w:t>
      </w:r>
      <w:r w:rsidRPr="00B06563">
        <w:rPr>
          <w:rFonts w:eastAsia="Calibri"/>
          <w:sz w:val="28"/>
          <w:szCs w:val="28"/>
          <w:lang w:eastAsia="en-US"/>
        </w:rPr>
        <w:t>, связанны</w:t>
      </w:r>
      <w:r w:rsidR="00AF58A8" w:rsidRPr="00B06563">
        <w:rPr>
          <w:rFonts w:eastAsia="Calibri"/>
          <w:sz w:val="28"/>
          <w:szCs w:val="28"/>
          <w:lang w:eastAsia="en-US"/>
        </w:rPr>
        <w:t>е</w:t>
      </w:r>
      <w:r w:rsidRPr="00B06563">
        <w:rPr>
          <w:rFonts w:eastAsia="Calibri"/>
          <w:sz w:val="28"/>
          <w:szCs w:val="28"/>
          <w:lang w:eastAsia="en-US"/>
        </w:rPr>
        <w:t xml:space="preserve"> с </w:t>
      </w:r>
      <w:r w:rsidRPr="00B06563">
        <w:rPr>
          <w:sz w:val="28"/>
          <w:szCs w:val="28"/>
        </w:rPr>
        <w:t xml:space="preserve">закупкой фермерской продукции у  поставщиков фермерской продукции, </w:t>
      </w:r>
      <w:r w:rsidRPr="00B06563">
        <w:rPr>
          <w:rFonts w:eastAsia="Calibri"/>
          <w:sz w:val="28"/>
          <w:szCs w:val="28"/>
          <w:lang w:eastAsia="en-US"/>
        </w:rPr>
        <w:t>произведенны</w:t>
      </w:r>
      <w:r w:rsidR="008C5C44" w:rsidRPr="00B06563">
        <w:rPr>
          <w:rFonts w:eastAsia="Calibri"/>
          <w:sz w:val="28"/>
          <w:szCs w:val="28"/>
          <w:lang w:eastAsia="en-US"/>
        </w:rPr>
        <w:t>е</w:t>
      </w:r>
      <w:r w:rsidRPr="00B06563">
        <w:rPr>
          <w:rFonts w:eastAsia="Calibri"/>
          <w:sz w:val="28"/>
          <w:szCs w:val="28"/>
          <w:lang w:eastAsia="en-US"/>
        </w:rPr>
        <w:t xml:space="preserve"> </w:t>
      </w:r>
      <w:r w:rsidRPr="00B06563">
        <w:rPr>
          <w:sz w:val="28"/>
          <w:szCs w:val="28"/>
        </w:rPr>
        <w:t>i-м получателем субсидии, рублей.</w:t>
      </w:r>
    </w:p>
    <w:p w:rsidR="00D3293A" w:rsidRPr="00B06563" w:rsidRDefault="00D3293A" w:rsidP="005C1555">
      <w:pPr>
        <w:spacing w:before="240"/>
        <w:ind w:firstLine="709"/>
        <w:jc w:val="both"/>
        <w:rPr>
          <w:rFonts w:eastAsia="Calibri"/>
          <w:sz w:val="28"/>
          <w:szCs w:val="28"/>
          <w:lang w:eastAsia="en-US"/>
        </w:rPr>
      </w:pPr>
      <w:r w:rsidRPr="00B06563">
        <w:rPr>
          <w:rFonts w:eastAsia="Calibri"/>
          <w:sz w:val="28"/>
          <w:szCs w:val="28"/>
          <w:lang w:eastAsia="en-US"/>
        </w:rPr>
        <w:t>При этом затрат</w:t>
      </w:r>
      <w:r w:rsidR="005360E1" w:rsidRPr="00B06563">
        <w:rPr>
          <w:rFonts w:eastAsia="Calibri"/>
          <w:sz w:val="28"/>
          <w:szCs w:val="28"/>
          <w:lang w:eastAsia="en-US"/>
        </w:rPr>
        <w:t>ы</w:t>
      </w:r>
      <w:r w:rsidRPr="00B06563">
        <w:rPr>
          <w:rFonts w:eastAsia="Calibri"/>
          <w:sz w:val="28"/>
          <w:szCs w:val="28"/>
          <w:lang w:eastAsia="en-US"/>
        </w:rPr>
        <w:t xml:space="preserve"> рассчитыва</w:t>
      </w:r>
      <w:r w:rsidR="005360E1" w:rsidRPr="00B06563">
        <w:rPr>
          <w:rFonts w:eastAsia="Calibri"/>
          <w:sz w:val="28"/>
          <w:szCs w:val="28"/>
          <w:lang w:eastAsia="en-US"/>
        </w:rPr>
        <w:t>ю</w:t>
      </w:r>
      <w:r w:rsidRPr="00B06563">
        <w:rPr>
          <w:rFonts w:eastAsia="Calibri"/>
          <w:sz w:val="28"/>
          <w:szCs w:val="28"/>
          <w:lang w:eastAsia="en-US"/>
        </w:rPr>
        <w:t>тся по тому виду продукции, которая закуплена участником отбора у поставщиков фермерской продукции.</w:t>
      </w:r>
    </w:p>
    <w:p w:rsidR="00D3293A" w:rsidRPr="00B06563" w:rsidRDefault="00D3293A" w:rsidP="005C1555">
      <w:pPr>
        <w:spacing w:before="240"/>
        <w:ind w:firstLine="709"/>
        <w:jc w:val="both"/>
        <w:rPr>
          <w:rFonts w:eastAsia="Calibri"/>
          <w:sz w:val="28"/>
          <w:szCs w:val="28"/>
          <w:lang w:eastAsia="en-US"/>
        </w:rPr>
      </w:pPr>
      <w:proofErr w:type="spellStart"/>
      <w:r w:rsidRPr="00B06563">
        <w:rPr>
          <w:sz w:val="28"/>
          <w:szCs w:val="28"/>
        </w:rPr>
        <w:lastRenderedPageBreak/>
        <w:t>C</w:t>
      </w:r>
      <w:r w:rsidRPr="00B06563">
        <w:rPr>
          <w:sz w:val="28"/>
          <w:szCs w:val="28"/>
          <w:vertAlign w:val="subscript"/>
        </w:rPr>
        <w:t>тз</w:t>
      </w:r>
      <w:proofErr w:type="spellEnd"/>
      <w:r w:rsidRPr="00B06563">
        <w:rPr>
          <w:sz w:val="28"/>
          <w:szCs w:val="28"/>
        </w:rPr>
        <w:t xml:space="preserve"> – ставка субсидирования</w:t>
      </w:r>
      <w:r w:rsidRPr="00B06563">
        <w:rPr>
          <w:rFonts w:eastAsia="Calibri"/>
          <w:sz w:val="28"/>
          <w:szCs w:val="28"/>
          <w:lang w:eastAsia="en-US"/>
        </w:rPr>
        <w:t>, установленная приказом министерства, процентов.</w:t>
      </w:r>
    </w:p>
    <w:p w:rsidR="00D3293A" w:rsidRPr="00B06563" w:rsidRDefault="00D3293A" w:rsidP="005C1555">
      <w:pPr>
        <w:spacing w:before="240"/>
        <w:ind w:firstLine="709"/>
        <w:jc w:val="both"/>
        <w:rPr>
          <w:rFonts w:eastAsia="Calibri"/>
          <w:sz w:val="28"/>
          <w:szCs w:val="28"/>
          <w:lang w:eastAsia="en-US"/>
        </w:rPr>
      </w:pPr>
      <w:r w:rsidRPr="00B06563">
        <w:rPr>
          <w:rFonts w:eastAsia="Calibri"/>
          <w:sz w:val="28"/>
          <w:szCs w:val="28"/>
        </w:rPr>
        <w:t xml:space="preserve">Затраты, произведенные </w:t>
      </w:r>
      <w:proofErr w:type="spellStart"/>
      <w:r w:rsidRPr="00B06563">
        <w:rPr>
          <w:rFonts w:eastAsia="Calibri"/>
          <w:sz w:val="28"/>
          <w:szCs w:val="28"/>
          <w:lang w:val="en-US"/>
        </w:rPr>
        <w:t>i</w:t>
      </w:r>
      <w:proofErr w:type="spellEnd"/>
      <w:r w:rsidRPr="00B06563">
        <w:rPr>
          <w:rFonts w:eastAsia="Calibri"/>
          <w:sz w:val="28"/>
          <w:szCs w:val="28"/>
        </w:rPr>
        <w:t>-м получателем субсидии, принимаются</w:t>
      </w:r>
      <w:r w:rsidRPr="00B06563">
        <w:rPr>
          <w:rFonts w:eastAsia="Calibri"/>
          <w:sz w:val="28"/>
          <w:szCs w:val="28"/>
        </w:rPr>
        <w:br/>
      </w:r>
      <w:r w:rsidRPr="00B06563">
        <w:rPr>
          <w:sz w:val="28"/>
          <w:szCs w:val="28"/>
        </w:rPr>
        <w:t>с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w:t>
      </w:r>
      <w:r w:rsidRPr="00B06563">
        <w:rPr>
          <w:sz w:val="28"/>
          <w:szCs w:val="28"/>
        </w:rPr>
        <w:br/>
        <w:t>на добавленную стоимость, без учета налога на добавленную стоимость</w:t>
      </w:r>
      <w:r w:rsidRPr="00B06563">
        <w:rPr>
          <w:sz w:val="28"/>
          <w:szCs w:val="28"/>
        </w:rPr>
        <w:br/>
        <w:t xml:space="preserve">для получателей субсидий, осуществляющих уплату </w:t>
      </w:r>
      <w:r w:rsidR="002400D5" w:rsidRPr="00B06563">
        <w:rPr>
          <w:sz w:val="28"/>
          <w:szCs w:val="28"/>
        </w:rPr>
        <w:t>налога на добавленную стоимость;</w:t>
      </w:r>
    </w:p>
    <w:p w:rsidR="00D3293A" w:rsidRPr="00B06563" w:rsidRDefault="00D3293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2) в случае направления заявки по направлению затрат, предусмотренному подпунктом 2 пункта 1.3 Порядка:</w:t>
      </w:r>
    </w:p>
    <w:p w:rsidR="00D3293A" w:rsidRPr="00B06563" w:rsidRDefault="00D3293A" w:rsidP="005C1555">
      <w:pPr>
        <w:spacing w:before="240"/>
        <w:jc w:val="center"/>
        <w:rPr>
          <w:sz w:val="28"/>
          <w:szCs w:val="28"/>
        </w:rPr>
      </w:pPr>
      <w:proofErr w:type="spellStart"/>
      <w:r w:rsidRPr="00B06563">
        <w:rPr>
          <w:sz w:val="28"/>
          <w:szCs w:val="28"/>
          <w:lang w:val="en-US"/>
        </w:rPr>
        <w:t>R</w:t>
      </w:r>
      <w:r w:rsidRPr="00B06563">
        <w:rPr>
          <w:sz w:val="28"/>
          <w:szCs w:val="28"/>
          <w:vertAlign w:val="subscript"/>
          <w:lang w:val="en-US"/>
        </w:rPr>
        <w:t>cxi</w:t>
      </w:r>
      <w:proofErr w:type="spellEnd"/>
      <w:r w:rsidRPr="00B06563">
        <w:rPr>
          <w:sz w:val="28"/>
          <w:szCs w:val="28"/>
        </w:rPr>
        <w:t xml:space="preserve"> = </w:t>
      </w:r>
      <w:r w:rsidRPr="00B06563">
        <w:rPr>
          <w:sz w:val="28"/>
          <w:szCs w:val="28"/>
          <w:lang w:val="en-US"/>
        </w:rPr>
        <w:t>V</w:t>
      </w:r>
      <w:r w:rsidRPr="00B06563">
        <w:rPr>
          <w:sz w:val="28"/>
          <w:szCs w:val="28"/>
          <w:vertAlign w:val="subscript"/>
        </w:rPr>
        <w:t>о</w:t>
      </w:r>
      <w:proofErr w:type="spellStart"/>
      <w:r w:rsidRPr="00B06563">
        <w:rPr>
          <w:sz w:val="28"/>
          <w:szCs w:val="28"/>
          <w:vertAlign w:val="subscript"/>
          <w:lang w:val="en-AU"/>
        </w:rPr>
        <w:t>i</w:t>
      </w:r>
      <w:proofErr w:type="spellEnd"/>
      <w:r w:rsidRPr="00B06563">
        <w:rPr>
          <w:sz w:val="28"/>
          <w:szCs w:val="28"/>
        </w:rPr>
        <w:t xml:space="preserve"> </w:t>
      </w:r>
      <w:r w:rsidRPr="00B06563">
        <w:rPr>
          <w:sz w:val="28"/>
          <w:szCs w:val="28"/>
          <w:lang w:val="en-US"/>
        </w:rPr>
        <w:t>x</w:t>
      </w:r>
      <w:r w:rsidRPr="00B06563">
        <w:rPr>
          <w:sz w:val="28"/>
          <w:szCs w:val="28"/>
        </w:rPr>
        <w:t xml:space="preserve"> </w:t>
      </w:r>
      <w:r w:rsidRPr="00B06563">
        <w:rPr>
          <w:sz w:val="28"/>
          <w:szCs w:val="28"/>
          <w:lang w:val="en-US"/>
        </w:rPr>
        <w:t>C</w:t>
      </w:r>
      <w:r w:rsidRPr="00B06563">
        <w:rPr>
          <w:sz w:val="28"/>
          <w:szCs w:val="28"/>
          <w:vertAlign w:val="subscript"/>
        </w:rPr>
        <w:t>то</w:t>
      </w:r>
      <w:r w:rsidRPr="00B06563">
        <w:rPr>
          <w:sz w:val="28"/>
          <w:szCs w:val="28"/>
        </w:rPr>
        <w:t xml:space="preserve"> / 100 %, (4)</w:t>
      </w:r>
    </w:p>
    <w:p w:rsidR="00D3293A" w:rsidRPr="00B06563" w:rsidRDefault="00D3293A" w:rsidP="005C1555">
      <w:pPr>
        <w:spacing w:before="240"/>
        <w:ind w:firstLine="709"/>
        <w:jc w:val="both"/>
        <w:rPr>
          <w:sz w:val="28"/>
          <w:szCs w:val="28"/>
        </w:rPr>
      </w:pPr>
      <w:r w:rsidRPr="00B06563">
        <w:rPr>
          <w:sz w:val="28"/>
          <w:szCs w:val="28"/>
        </w:rPr>
        <w:t>где:</w:t>
      </w:r>
    </w:p>
    <w:p w:rsidR="00D3293A" w:rsidRPr="00B06563" w:rsidRDefault="00D3293A" w:rsidP="005C1555">
      <w:pPr>
        <w:spacing w:before="240"/>
        <w:ind w:firstLine="709"/>
        <w:jc w:val="both"/>
        <w:rPr>
          <w:sz w:val="28"/>
          <w:szCs w:val="28"/>
        </w:rPr>
      </w:pPr>
      <w:proofErr w:type="spellStart"/>
      <w:r w:rsidRPr="00B06563">
        <w:rPr>
          <w:sz w:val="28"/>
          <w:szCs w:val="28"/>
        </w:rPr>
        <w:t>V</w:t>
      </w:r>
      <w:r w:rsidRPr="00B06563">
        <w:rPr>
          <w:sz w:val="28"/>
          <w:szCs w:val="28"/>
          <w:vertAlign w:val="subscript"/>
        </w:rPr>
        <w:t>о</w:t>
      </w:r>
      <w:r w:rsidRPr="00B06563">
        <w:rPr>
          <w:sz w:val="28"/>
          <w:szCs w:val="28"/>
          <w:vertAlign w:val="subscript"/>
          <w:lang w:val="en-AU"/>
        </w:rPr>
        <w:t>i</w:t>
      </w:r>
      <w:proofErr w:type="spellEnd"/>
      <w:r w:rsidRPr="00B06563">
        <w:rPr>
          <w:sz w:val="28"/>
          <w:szCs w:val="28"/>
        </w:rPr>
        <w:t xml:space="preserve"> – </w:t>
      </w:r>
      <w:r w:rsidR="005360E1" w:rsidRPr="00B06563">
        <w:rPr>
          <w:rFonts w:eastAsia="Calibri"/>
          <w:sz w:val="28"/>
          <w:szCs w:val="28"/>
          <w:lang w:eastAsia="en-US"/>
        </w:rPr>
        <w:t>з</w:t>
      </w:r>
      <w:r w:rsidR="002F18F6" w:rsidRPr="00B06563">
        <w:rPr>
          <w:rFonts w:eastAsia="Calibri"/>
          <w:sz w:val="28"/>
          <w:szCs w:val="28"/>
          <w:lang w:eastAsia="en-US"/>
        </w:rPr>
        <w:t xml:space="preserve">атраты, связанные </w:t>
      </w:r>
      <w:r w:rsidRPr="00B06563">
        <w:rPr>
          <w:rFonts w:eastAsia="Calibri"/>
          <w:sz w:val="28"/>
          <w:szCs w:val="28"/>
          <w:lang w:eastAsia="en-US"/>
        </w:rPr>
        <w:t xml:space="preserve">с </w:t>
      </w:r>
      <w:r w:rsidRPr="00B06563">
        <w:rPr>
          <w:sz w:val="28"/>
          <w:szCs w:val="28"/>
        </w:rPr>
        <w:t>приобретением и последующим внесением</w:t>
      </w:r>
      <w:r w:rsidR="002F18F6" w:rsidRPr="00B06563">
        <w:rPr>
          <w:sz w:val="28"/>
          <w:szCs w:val="28"/>
        </w:rPr>
        <w:br/>
      </w:r>
      <w:r w:rsidRPr="00B06563">
        <w:rPr>
          <w:sz w:val="28"/>
          <w:szCs w:val="28"/>
        </w:rPr>
        <w:t xml:space="preserve">в неделимый фонд объектов, оборудования, специализированного автотранспорта, </w:t>
      </w:r>
      <w:r w:rsidRPr="00B06563">
        <w:rPr>
          <w:rFonts w:eastAsia="Calibri"/>
          <w:sz w:val="28"/>
          <w:szCs w:val="28"/>
          <w:lang w:eastAsia="en-US"/>
        </w:rPr>
        <w:t>произведенны</w:t>
      </w:r>
      <w:r w:rsidR="008C5C44" w:rsidRPr="00B06563">
        <w:rPr>
          <w:rFonts w:eastAsia="Calibri"/>
          <w:sz w:val="28"/>
          <w:szCs w:val="28"/>
          <w:lang w:eastAsia="en-US"/>
        </w:rPr>
        <w:t>е</w:t>
      </w:r>
      <w:r w:rsidRPr="00B06563">
        <w:rPr>
          <w:rFonts w:eastAsia="Calibri"/>
          <w:sz w:val="28"/>
          <w:szCs w:val="28"/>
          <w:lang w:eastAsia="en-US"/>
        </w:rPr>
        <w:t xml:space="preserve"> </w:t>
      </w:r>
      <w:r w:rsidRPr="00B06563">
        <w:rPr>
          <w:sz w:val="28"/>
          <w:szCs w:val="28"/>
        </w:rPr>
        <w:t>i-м получателем субсидии, рублей</w:t>
      </w:r>
      <w:r w:rsidRPr="00B06563">
        <w:rPr>
          <w:rFonts w:eastAsia="Calibri"/>
          <w:sz w:val="28"/>
          <w:szCs w:val="28"/>
          <w:lang w:eastAsia="en-US"/>
        </w:rPr>
        <w:t>;</w:t>
      </w:r>
    </w:p>
    <w:p w:rsidR="00D3293A" w:rsidRPr="00B06563" w:rsidRDefault="00D3293A" w:rsidP="005C1555">
      <w:pPr>
        <w:spacing w:before="240"/>
        <w:ind w:firstLine="709"/>
        <w:jc w:val="both"/>
        <w:rPr>
          <w:rFonts w:eastAsia="Calibri"/>
          <w:sz w:val="28"/>
          <w:szCs w:val="28"/>
          <w:lang w:eastAsia="en-US"/>
        </w:rPr>
      </w:pPr>
      <w:proofErr w:type="spellStart"/>
      <w:r w:rsidRPr="00B06563">
        <w:rPr>
          <w:sz w:val="28"/>
          <w:szCs w:val="28"/>
        </w:rPr>
        <w:t>C</w:t>
      </w:r>
      <w:r w:rsidRPr="00B06563">
        <w:rPr>
          <w:sz w:val="28"/>
          <w:szCs w:val="28"/>
          <w:vertAlign w:val="subscript"/>
        </w:rPr>
        <w:t>то</w:t>
      </w:r>
      <w:proofErr w:type="spellEnd"/>
      <w:r w:rsidRPr="00B06563">
        <w:rPr>
          <w:sz w:val="28"/>
          <w:szCs w:val="28"/>
        </w:rPr>
        <w:t xml:space="preserve"> – ставка субсидирования</w:t>
      </w:r>
      <w:r w:rsidRPr="00B06563">
        <w:rPr>
          <w:rFonts w:eastAsia="Calibri"/>
          <w:sz w:val="28"/>
          <w:szCs w:val="28"/>
          <w:lang w:eastAsia="en-US"/>
        </w:rPr>
        <w:t>, установленная приказом мини</w:t>
      </w:r>
      <w:r w:rsidR="002400D5" w:rsidRPr="00B06563">
        <w:rPr>
          <w:rFonts w:eastAsia="Calibri"/>
          <w:sz w:val="28"/>
          <w:szCs w:val="28"/>
          <w:lang w:eastAsia="en-US"/>
        </w:rPr>
        <w:t>стерства, процентов.</w:t>
      </w:r>
    </w:p>
    <w:p w:rsidR="00D3293A" w:rsidRPr="00B06563" w:rsidRDefault="00D3293A" w:rsidP="005C1555">
      <w:pPr>
        <w:spacing w:before="240"/>
        <w:ind w:firstLine="709"/>
        <w:jc w:val="both"/>
        <w:rPr>
          <w:rFonts w:eastAsia="Calibri"/>
          <w:sz w:val="28"/>
          <w:szCs w:val="28"/>
          <w:lang w:eastAsia="en-US"/>
        </w:rPr>
      </w:pPr>
      <w:r w:rsidRPr="00B06563">
        <w:rPr>
          <w:rFonts w:eastAsia="Calibri"/>
          <w:sz w:val="28"/>
          <w:szCs w:val="28"/>
        </w:rPr>
        <w:t xml:space="preserve">Затраты, произведенные </w:t>
      </w:r>
      <w:proofErr w:type="spellStart"/>
      <w:r w:rsidRPr="00B06563">
        <w:rPr>
          <w:rFonts w:eastAsia="Calibri"/>
          <w:sz w:val="28"/>
          <w:szCs w:val="28"/>
          <w:lang w:val="en-US"/>
        </w:rPr>
        <w:t>i</w:t>
      </w:r>
      <w:proofErr w:type="spellEnd"/>
      <w:r w:rsidRPr="00B06563">
        <w:rPr>
          <w:rFonts w:eastAsia="Calibri"/>
          <w:sz w:val="28"/>
          <w:szCs w:val="28"/>
        </w:rPr>
        <w:t>-м получателем субсидии, принимаются</w:t>
      </w:r>
      <w:r w:rsidRPr="00B06563">
        <w:rPr>
          <w:rFonts w:eastAsia="Calibri"/>
          <w:sz w:val="28"/>
          <w:szCs w:val="28"/>
        </w:rPr>
        <w:br/>
      </w:r>
      <w:r w:rsidRPr="00B06563">
        <w:rPr>
          <w:sz w:val="28"/>
          <w:szCs w:val="28"/>
        </w:rPr>
        <w:t>с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w:t>
      </w:r>
      <w:r w:rsidRPr="00B06563">
        <w:rPr>
          <w:sz w:val="28"/>
          <w:szCs w:val="28"/>
        </w:rPr>
        <w:br/>
        <w:t>на добавленную стоимость, без учета налога на добавленную стоимость</w:t>
      </w:r>
      <w:r w:rsidRPr="00B06563">
        <w:rPr>
          <w:sz w:val="28"/>
          <w:szCs w:val="28"/>
        </w:rPr>
        <w:br/>
        <w:t>для получателей субсидий, осуществляющих уплату налога на добавленную стоимость.</w:t>
      </w:r>
    </w:p>
    <w:p w:rsidR="00574A0D" w:rsidRPr="00B06563" w:rsidRDefault="0043158A" w:rsidP="005C1555">
      <w:pPr>
        <w:spacing w:before="240"/>
        <w:ind w:firstLine="709"/>
        <w:jc w:val="both"/>
        <w:rPr>
          <w:sz w:val="28"/>
          <w:szCs w:val="28"/>
        </w:rPr>
      </w:pPr>
      <w:r w:rsidRPr="00B06563">
        <w:rPr>
          <w:sz w:val="28"/>
          <w:szCs w:val="28"/>
        </w:rPr>
        <w:t>3.5. В случае образования неиспользованного объема субсидии в связи</w:t>
      </w:r>
      <w:r w:rsidR="00051A39" w:rsidRPr="00B06563">
        <w:rPr>
          <w:sz w:val="28"/>
          <w:szCs w:val="28"/>
        </w:rPr>
        <w:br/>
      </w:r>
      <w:r w:rsidRPr="00B06563">
        <w:rPr>
          <w:sz w:val="28"/>
          <w:szCs w:val="28"/>
        </w:rPr>
        <w:t>с уклонением получателей субсидий от заключения соглашений (дополнительных соглашений к соглашениям) министерство принимает решение в форме приказа</w:t>
      </w:r>
      <w:r w:rsidR="00444B65" w:rsidRPr="00B06563">
        <w:rPr>
          <w:sz w:val="28"/>
          <w:szCs w:val="28"/>
        </w:rPr>
        <w:t xml:space="preserve"> </w:t>
      </w:r>
      <w:r w:rsidRPr="00B06563">
        <w:rPr>
          <w:sz w:val="28"/>
          <w:szCs w:val="28"/>
        </w:rPr>
        <w:t>о внесении изменений</w:t>
      </w:r>
      <w:r w:rsidR="009F22B8" w:rsidRPr="00B06563">
        <w:rPr>
          <w:sz w:val="28"/>
          <w:szCs w:val="28"/>
        </w:rPr>
        <w:t xml:space="preserve"> </w:t>
      </w:r>
      <w:r w:rsidRPr="00B06563">
        <w:rPr>
          <w:sz w:val="28"/>
          <w:szCs w:val="28"/>
        </w:rPr>
        <w:t>в приказ о результатах отбора в целях увеличения суммы субсидии, предоставляемой каждому получателю субсидии.</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В указанном случае заключается дополнительное соглашение</w:t>
      </w:r>
      <w:r w:rsidRPr="00B06563">
        <w:rPr>
          <w:rFonts w:ascii="Times New Roman" w:hAnsi="Times New Roman" w:cs="Times New Roman"/>
          <w:sz w:val="28"/>
          <w:szCs w:val="28"/>
        </w:rPr>
        <w:br/>
        <w:t>к соглашению в соответствии с пунктами 3.6, 3.</w:t>
      </w:r>
      <w:r w:rsidR="00E850ED" w:rsidRPr="00B06563">
        <w:rPr>
          <w:rFonts w:ascii="Times New Roman" w:hAnsi="Times New Roman" w:cs="Times New Roman"/>
          <w:sz w:val="28"/>
          <w:szCs w:val="28"/>
        </w:rPr>
        <w:t>8</w:t>
      </w:r>
      <w:r w:rsidRPr="00B06563">
        <w:rPr>
          <w:rFonts w:ascii="Times New Roman" w:hAnsi="Times New Roman" w:cs="Times New Roman"/>
          <w:sz w:val="28"/>
          <w:szCs w:val="28"/>
        </w:rPr>
        <w:t xml:space="preserve"> Порядка.</w:t>
      </w:r>
    </w:p>
    <w:p w:rsidR="00574A0D" w:rsidRPr="00B06563" w:rsidRDefault="0043158A"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t>Размер субсидии, предоставляемой получателю субсидии, не должен превышать расчетный размер субсидии, определенный в соответствии</w:t>
      </w:r>
      <w:r w:rsidRPr="00B06563">
        <w:rPr>
          <w:rFonts w:ascii="Times New Roman" w:hAnsi="Times New Roman" w:cs="Times New Roman"/>
          <w:sz w:val="28"/>
          <w:szCs w:val="28"/>
        </w:rPr>
        <w:br/>
        <w:t>с пунктом 3.4 Порядка.</w:t>
      </w:r>
    </w:p>
    <w:p w:rsidR="004720F1" w:rsidRPr="00B06563" w:rsidRDefault="004720F1" w:rsidP="005C1555">
      <w:pPr>
        <w:pStyle w:val="ConsPlusNormal"/>
        <w:spacing w:before="240"/>
        <w:ind w:firstLine="709"/>
        <w:jc w:val="both"/>
        <w:rPr>
          <w:rFonts w:ascii="Times New Roman" w:hAnsi="Times New Roman" w:cs="Times New Roman"/>
          <w:sz w:val="28"/>
          <w:szCs w:val="28"/>
        </w:rPr>
      </w:pPr>
      <w:r w:rsidRPr="00B06563">
        <w:rPr>
          <w:rFonts w:ascii="Times New Roman" w:hAnsi="Times New Roman" w:cs="Times New Roman"/>
          <w:sz w:val="28"/>
          <w:szCs w:val="28"/>
        </w:rPr>
        <w:lastRenderedPageBreak/>
        <w:t>В случае увеличения лимитов бюджетных обязательств, доведенных</w:t>
      </w:r>
      <w:r w:rsidR="00B510EF" w:rsidRPr="00B06563">
        <w:rPr>
          <w:rFonts w:ascii="Times New Roman" w:hAnsi="Times New Roman" w:cs="Times New Roman"/>
          <w:sz w:val="28"/>
          <w:szCs w:val="28"/>
        </w:rPr>
        <w:br/>
      </w:r>
      <w:r w:rsidRPr="00B06563">
        <w:rPr>
          <w:rFonts w:ascii="Times New Roman" w:hAnsi="Times New Roman" w:cs="Times New Roman"/>
          <w:sz w:val="28"/>
          <w:szCs w:val="28"/>
        </w:rPr>
        <w:t>в установленном порядке министерству в текущем финансовом году на цели, предусмотренные пунктом 1.3 Порядка, министерством проводится отбор</w:t>
      </w:r>
      <w:r w:rsidR="00F924A4" w:rsidRPr="00B06563">
        <w:rPr>
          <w:rFonts w:ascii="Times New Roman" w:hAnsi="Times New Roman" w:cs="Times New Roman"/>
          <w:sz w:val="28"/>
          <w:szCs w:val="28"/>
        </w:rPr>
        <w:br/>
      </w:r>
      <w:r w:rsidRPr="00B06563">
        <w:rPr>
          <w:rFonts w:ascii="Times New Roman" w:hAnsi="Times New Roman" w:cs="Times New Roman"/>
          <w:sz w:val="28"/>
          <w:szCs w:val="28"/>
        </w:rPr>
        <w:t>в порядке и сроки, предусмотренные Порядком.</w:t>
      </w:r>
    </w:p>
    <w:p w:rsidR="00574A0D" w:rsidRPr="00B06563" w:rsidRDefault="0043158A" w:rsidP="005C1555">
      <w:pPr>
        <w:pStyle w:val="ConsPlusNormal"/>
        <w:tabs>
          <w:tab w:val="left" w:pos="3850"/>
        </w:tabs>
        <w:spacing w:before="240"/>
        <w:ind w:firstLine="709"/>
        <w:jc w:val="both"/>
        <w:rPr>
          <w:rFonts w:ascii="Times New Roman" w:eastAsia="Times New Roman" w:hAnsi="Times New Roman" w:cs="Times New Roman"/>
          <w:sz w:val="28"/>
          <w:szCs w:val="28"/>
        </w:rPr>
      </w:pPr>
      <w:r w:rsidRPr="00B06563">
        <w:rPr>
          <w:rFonts w:ascii="Times New Roman" w:eastAsia="Times New Roman" w:hAnsi="Times New Roman" w:cs="Times New Roman"/>
          <w:sz w:val="28"/>
          <w:szCs w:val="28"/>
        </w:rPr>
        <w:t>3.6. Предоставление субсидии получателю субсидии осуществляется на основании соглашения, заключаемого между министерством и получателем субсидии в соответствии с типовой формой, утвержденной уполномоченным финансовым органом,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типовая форма), содержащего следующие обязательные условия:</w:t>
      </w:r>
    </w:p>
    <w:p w:rsidR="00574A0D" w:rsidRPr="00B06563" w:rsidRDefault="0043158A" w:rsidP="005C1555">
      <w:pPr>
        <w:spacing w:before="240"/>
        <w:ind w:firstLine="709"/>
        <w:jc w:val="both"/>
        <w:rPr>
          <w:sz w:val="28"/>
          <w:szCs w:val="28"/>
        </w:rPr>
      </w:pPr>
      <w:r w:rsidRPr="00B06563">
        <w:rPr>
          <w:sz w:val="28"/>
          <w:szCs w:val="28"/>
        </w:rPr>
        <w:t xml:space="preserve">1) согласование новых условий соглашения или о расторжении соглашения при </w:t>
      </w:r>
      <w:proofErr w:type="spellStart"/>
      <w:r w:rsidRPr="00B06563">
        <w:rPr>
          <w:sz w:val="28"/>
          <w:szCs w:val="28"/>
        </w:rPr>
        <w:t>недостижении</w:t>
      </w:r>
      <w:proofErr w:type="spellEnd"/>
      <w:r w:rsidRPr="00B06563">
        <w:rPr>
          <w:sz w:val="28"/>
          <w:szCs w:val="28"/>
        </w:rPr>
        <w:t xml:space="preserve"> согласия по новым условиям в случае уменьшения министерству ранее доведенных лимитов бюджетных обязательств, указанных в пункте 1.4 Порядка, приводящего</w:t>
      </w:r>
      <w:r w:rsidRPr="00B06563">
        <w:rPr>
          <w:sz w:val="28"/>
          <w:szCs w:val="28"/>
        </w:rPr>
        <w:br/>
        <w:t>к невозможности предоставления субсидии в размере, определенном</w:t>
      </w:r>
      <w:r w:rsidRPr="00B06563">
        <w:rPr>
          <w:sz w:val="28"/>
          <w:szCs w:val="28"/>
        </w:rPr>
        <w:br/>
        <w:t>в соглашении;</w:t>
      </w:r>
    </w:p>
    <w:p w:rsidR="007C0490" w:rsidRPr="00B06563" w:rsidRDefault="007C0490" w:rsidP="005C1555">
      <w:pPr>
        <w:spacing w:before="240"/>
        <w:ind w:firstLine="709"/>
        <w:jc w:val="both"/>
        <w:rPr>
          <w:sz w:val="28"/>
          <w:szCs w:val="28"/>
        </w:rPr>
      </w:pPr>
      <w:r w:rsidRPr="00B06563">
        <w:rPr>
          <w:sz w:val="28"/>
          <w:szCs w:val="28"/>
        </w:rPr>
        <w:t>2) согласие получателя субсидии на осуществление в отношении него министерством проверок соблюдения порядка и условий предоставления субсидии, в том числе в части достижения результата предоставления субсидии, а также проверок Счетной палатой края и службой финансово-экономического контроля и контроля в сфере закупок края в соответствии</w:t>
      </w:r>
      <w:r w:rsidRPr="00B06563">
        <w:rPr>
          <w:sz w:val="28"/>
          <w:szCs w:val="28"/>
        </w:rPr>
        <w:br/>
        <w:t>со статьями 268.1 и 269.2 Бюджетного кодекса Российской Федерации;</w:t>
      </w:r>
    </w:p>
    <w:p w:rsidR="00486501" w:rsidRPr="00B06563" w:rsidRDefault="0043158A" w:rsidP="005C1555">
      <w:pPr>
        <w:widowControl w:val="0"/>
        <w:spacing w:before="240"/>
        <w:ind w:firstLine="709"/>
        <w:jc w:val="both"/>
        <w:rPr>
          <w:sz w:val="28"/>
          <w:szCs w:val="28"/>
        </w:rPr>
      </w:pPr>
      <w:r w:rsidRPr="00B06563">
        <w:rPr>
          <w:sz w:val="28"/>
          <w:szCs w:val="28"/>
        </w:rPr>
        <w:t xml:space="preserve">3) </w:t>
      </w:r>
      <w:r w:rsidR="00486501" w:rsidRPr="00B06563">
        <w:rPr>
          <w:sz w:val="28"/>
          <w:szCs w:val="28"/>
        </w:rPr>
        <w:t xml:space="preserve">достижение получателем субсидии </w:t>
      </w:r>
      <w:r w:rsidR="00486501" w:rsidRPr="00B06563">
        <w:rPr>
          <w:rFonts w:eastAsiaTheme="minorEastAsia"/>
          <w:sz w:val="28"/>
          <w:szCs w:val="28"/>
        </w:rPr>
        <w:t>результата предоставления субсидии в году предоставления субсидии</w:t>
      </w:r>
      <w:r w:rsidR="008422B8" w:rsidRPr="00B06563">
        <w:rPr>
          <w:rFonts w:eastAsiaTheme="minorEastAsia"/>
          <w:sz w:val="28"/>
          <w:szCs w:val="28"/>
        </w:rPr>
        <w:t>;</w:t>
      </w:r>
    </w:p>
    <w:p w:rsidR="00574A0D" w:rsidRPr="00B06563" w:rsidRDefault="00486501" w:rsidP="005C1555">
      <w:pPr>
        <w:widowControl w:val="0"/>
        <w:spacing w:before="240"/>
        <w:ind w:firstLine="709"/>
        <w:jc w:val="both"/>
        <w:rPr>
          <w:sz w:val="28"/>
          <w:szCs w:val="28"/>
        </w:rPr>
      </w:pPr>
      <w:r w:rsidRPr="00B06563">
        <w:rPr>
          <w:sz w:val="28"/>
          <w:szCs w:val="28"/>
        </w:rPr>
        <w:t xml:space="preserve">4) </w:t>
      </w:r>
      <w:r w:rsidR="0043158A" w:rsidRPr="00B06563">
        <w:rPr>
          <w:sz w:val="28"/>
          <w:szCs w:val="28"/>
        </w:rPr>
        <w:t>предоставление получателем субсидии отчета о достижении значения результата предоставления субсидии.</w:t>
      </w:r>
    </w:p>
    <w:p w:rsidR="00574A0D" w:rsidRPr="00B06563" w:rsidRDefault="0043158A" w:rsidP="005C1555">
      <w:pPr>
        <w:spacing w:before="240"/>
        <w:ind w:firstLine="709"/>
        <w:jc w:val="both"/>
        <w:rPr>
          <w:sz w:val="28"/>
          <w:szCs w:val="28"/>
        </w:rPr>
      </w:pPr>
      <w:r w:rsidRPr="00B06563">
        <w:rPr>
          <w:sz w:val="28"/>
          <w:szCs w:val="28"/>
        </w:rPr>
        <w:t>В случае внесения изменений в соглашение между министерством и получателем субсидии заключается дополнительное соглашение к соглашению по типовой форме в порядке, установленном пунктом 3.</w:t>
      </w:r>
      <w:r w:rsidR="007C228D" w:rsidRPr="00B06563">
        <w:rPr>
          <w:sz w:val="28"/>
          <w:szCs w:val="28"/>
        </w:rPr>
        <w:t>8</w:t>
      </w:r>
      <w:r w:rsidRPr="00B06563">
        <w:rPr>
          <w:sz w:val="28"/>
          <w:szCs w:val="28"/>
        </w:rPr>
        <w:t xml:space="preserve"> Порядка.</w:t>
      </w:r>
    </w:p>
    <w:p w:rsidR="00574A0D" w:rsidRPr="00B06563" w:rsidRDefault="0043158A" w:rsidP="005C1555">
      <w:pPr>
        <w:spacing w:before="240"/>
        <w:ind w:firstLine="709"/>
        <w:jc w:val="both"/>
        <w:rPr>
          <w:sz w:val="28"/>
          <w:szCs w:val="28"/>
        </w:rPr>
      </w:pPr>
      <w:r w:rsidRPr="00B06563">
        <w:rPr>
          <w:sz w:val="28"/>
          <w:szCs w:val="28"/>
        </w:rPr>
        <w:t>В случае расторжения соглашения между министерством</w:t>
      </w:r>
      <w:r w:rsidRPr="00B06563">
        <w:rPr>
          <w:sz w:val="28"/>
          <w:szCs w:val="28"/>
        </w:rPr>
        <w:br/>
        <w:t>и получателем субсидии заключается дополнительное соглашение</w:t>
      </w:r>
      <w:r w:rsidRPr="00B06563">
        <w:rPr>
          <w:sz w:val="28"/>
          <w:szCs w:val="28"/>
        </w:rPr>
        <w:br/>
        <w:t>о расторжении соглашения по типовой форме в порядке, установленном пунктом 3.</w:t>
      </w:r>
      <w:r w:rsidR="00B9085B" w:rsidRPr="00B06563">
        <w:rPr>
          <w:sz w:val="28"/>
          <w:szCs w:val="28"/>
        </w:rPr>
        <w:t>8</w:t>
      </w:r>
      <w:r w:rsidRPr="00B06563">
        <w:rPr>
          <w:sz w:val="28"/>
          <w:szCs w:val="28"/>
        </w:rPr>
        <w:t xml:space="preserve"> Порядка.</w:t>
      </w:r>
    </w:p>
    <w:p w:rsidR="00B9085B" w:rsidRPr="00B06563" w:rsidRDefault="0043158A" w:rsidP="005C1555">
      <w:pPr>
        <w:autoSpaceDE w:val="0"/>
        <w:autoSpaceDN w:val="0"/>
        <w:adjustRightInd w:val="0"/>
        <w:spacing w:before="240"/>
        <w:ind w:firstLine="709"/>
        <w:jc w:val="both"/>
        <w:rPr>
          <w:sz w:val="28"/>
          <w:szCs w:val="28"/>
        </w:rPr>
      </w:pPr>
      <w:r w:rsidRPr="00B06563">
        <w:rPr>
          <w:sz w:val="28"/>
          <w:szCs w:val="28"/>
        </w:rPr>
        <w:t xml:space="preserve">3.7. </w:t>
      </w:r>
      <w:r w:rsidR="00B9085B" w:rsidRPr="00B06563">
        <w:rPr>
          <w:sz w:val="28"/>
          <w:szCs w:val="28"/>
        </w:rPr>
        <w:t xml:space="preserve">Для реализации положения, предусмотренного абзацем вторым пункта 4.1 Порядка, министерство в течение 5 рабочих дней, следующих за днем издания приказа о результатах отбора, запрашивает в порядке </w:t>
      </w:r>
      <w:r w:rsidR="00B9085B" w:rsidRPr="00B06563">
        <w:rPr>
          <w:sz w:val="28"/>
          <w:szCs w:val="28"/>
        </w:rPr>
        <w:lastRenderedPageBreak/>
        <w:t>межведомственного взаимодействия сведения, подтверждающие,</w:t>
      </w:r>
      <w:r w:rsidR="00F50266" w:rsidRPr="00B06563">
        <w:rPr>
          <w:sz w:val="28"/>
          <w:szCs w:val="28"/>
        </w:rPr>
        <w:br/>
      </w:r>
      <w:r w:rsidR="00B9085B" w:rsidRPr="00B06563">
        <w:rPr>
          <w:sz w:val="28"/>
          <w:szCs w:val="28"/>
        </w:rPr>
        <w:t xml:space="preserve">что получатель субсидии включен (не включен) в единый реестр субъектов малого и среднего предпринимательства и отвечает (не отвечает) условиям отнесения к </w:t>
      </w:r>
      <w:proofErr w:type="spellStart"/>
      <w:r w:rsidR="00B9085B" w:rsidRPr="00B06563">
        <w:rPr>
          <w:sz w:val="28"/>
          <w:szCs w:val="28"/>
        </w:rPr>
        <w:t>ми</w:t>
      </w:r>
      <w:r w:rsidR="008E4284" w:rsidRPr="00B06563">
        <w:rPr>
          <w:sz w:val="28"/>
          <w:szCs w:val="28"/>
        </w:rPr>
        <w:t>кропредприятию</w:t>
      </w:r>
      <w:proofErr w:type="spellEnd"/>
      <w:r w:rsidR="008E4284" w:rsidRPr="00B06563">
        <w:rPr>
          <w:sz w:val="28"/>
          <w:szCs w:val="28"/>
        </w:rPr>
        <w:t xml:space="preserve"> в соответствии с </w:t>
      </w:r>
      <w:r w:rsidR="00B9085B" w:rsidRPr="00B06563">
        <w:rPr>
          <w:sz w:val="28"/>
          <w:szCs w:val="28"/>
        </w:rPr>
        <w:t>Федеральным законом</w:t>
      </w:r>
      <w:r w:rsidR="008E4284" w:rsidRPr="00B06563">
        <w:rPr>
          <w:sz w:val="28"/>
          <w:szCs w:val="28"/>
        </w:rPr>
        <w:t xml:space="preserve"> </w:t>
      </w:r>
      <w:r w:rsidR="00B9085B" w:rsidRPr="00B06563">
        <w:rPr>
          <w:sz w:val="28"/>
          <w:szCs w:val="28"/>
        </w:rPr>
        <w:t>№ 209-ФЗ</w:t>
      </w:r>
      <w:r w:rsidR="006132A6" w:rsidRPr="00B06563">
        <w:rPr>
          <w:sz w:val="28"/>
          <w:szCs w:val="28"/>
        </w:rPr>
        <w:t xml:space="preserve"> </w:t>
      </w:r>
      <w:r w:rsidR="00B9085B" w:rsidRPr="00B06563">
        <w:rPr>
          <w:sz w:val="28"/>
          <w:szCs w:val="28"/>
        </w:rPr>
        <w:t xml:space="preserve">(далее </w:t>
      </w:r>
      <w:r w:rsidR="008E4284" w:rsidRPr="00B06563">
        <w:rPr>
          <w:sz w:val="28"/>
          <w:szCs w:val="28"/>
        </w:rPr>
        <w:t>–</w:t>
      </w:r>
      <w:r w:rsidR="00B9085B" w:rsidRPr="00B06563">
        <w:rPr>
          <w:sz w:val="28"/>
          <w:szCs w:val="28"/>
        </w:rPr>
        <w:t xml:space="preserve"> субъект микропредпринимательства).</w:t>
      </w:r>
    </w:p>
    <w:p w:rsidR="00574A0D" w:rsidRPr="00B06563" w:rsidRDefault="00B9085B" w:rsidP="005C1555">
      <w:pPr>
        <w:spacing w:before="240"/>
        <w:ind w:firstLine="709"/>
        <w:jc w:val="both"/>
        <w:rPr>
          <w:sz w:val="28"/>
          <w:szCs w:val="28"/>
        </w:rPr>
      </w:pPr>
      <w:r w:rsidRPr="00B06563">
        <w:rPr>
          <w:sz w:val="28"/>
          <w:szCs w:val="28"/>
        </w:rPr>
        <w:t xml:space="preserve">3.8. </w:t>
      </w:r>
      <w:r w:rsidR="0043158A" w:rsidRPr="00B06563">
        <w:rPr>
          <w:sz w:val="28"/>
          <w:szCs w:val="28"/>
        </w:rPr>
        <w:t>Для заключения соглашения министерство в течение 5 рабочих дней со дня, следующего за днем издания приказа о результатах отбора, направляет получателю субсидии в системе «Электронный бюджет» проект соглашения для подписания.</w:t>
      </w:r>
    </w:p>
    <w:p w:rsidR="00574A0D" w:rsidRPr="00B06563" w:rsidRDefault="0043158A" w:rsidP="005C1555">
      <w:pPr>
        <w:spacing w:before="240"/>
        <w:ind w:firstLine="709"/>
        <w:jc w:val="both"/>
        <w:rPr>
          <w:sz w:val="28"/>
          <w:szCs w:val="28"/>
        </w:rPr>
      </w:pPr>
      <w:r w:rsidRPr="00B06563">
        <w:rPr>
          <w:sz w:val="28"/>
          <w:szCs w:val="28"/>
        </w:rPr>
        <w:t>В случае заключения дополнительного соглашения, предусмотренного абзацами шестым</w:t>
      </w:r>
      <w:r w:rsidR="00B9085B" w:rsidRPr="00B06563">
        <w:rPr>
          <w:sz w:val="28"/>
          <w:szCs w:val="28"/>
        </w:rPr>
        <w:t>, седьмым</w:t>
      </w:r>
      <w:r w:rsidRPr="00B06563">
        <w:rPr>
          <w:sz w:val="28"/>
          <w:szCs w:val="28"/>
        </w:rPr>
        <w:t xml:space="preserve"> пункта 3.6 Порядка, министерство в течение</w:t>
      </w:r>
      <w:r w:rsidR="005C1555">
        <w:rPr>
          <w:sz w:val="28"/>
          <w:szCs w:val="28"/>
        </w:rPr>
        <w:br/>
      </w:r>
      <w:r w:rsidRPr="00B06563">
        <w:rPr>
          <w:sz w:val="28"/>
          <w:szCs w:val="28"/>
        </w:rPr>
        <w:t>5 рабочих дней со дня принятия решения о заключении дополнительного соглашения направляет получателю субсидии в системе «Электронный бюджет» проект дополнительного соглашения для подписания.</w:t>
      </w:r>
    </w:p>
    <w:p w:rsidR="00574A0D" w:rsidRPr="00B06563" w:rsidRDefault="0043158A" w:rsidP="005C1555">
      <w:pPr>
        <w:spacing w:before="240"/>
        <w:ind w:firstLine="709"/>
        <w:jc w:val="both"/>
        <w:rPr>
          <w:sz w:val="28"/>
          <w:szCs w:val="28"/>
        </w:rPr>
      </w:pPr>
      <w:r w:rsidRPr="00B06563">
        <w:rPr>
          <w:sz w:val="28"/>
          <w:szCs w:val="28"/>
        </w:rPr>
        <w:t>Получатель субсидии в течение 2 рабочих дней со дня, следующего</w:t>
      </w:r>
      <w:r w:rsidRPr="00B06563">
        <w:rPr>
          <w:sz w:val="28"/>
          <w:szCs w:val="28"/>
        </w:rPr>
        <w:br/>
        <w:t>за днем получения проекта соглашения (проекта дополнительного соглашения), подписывает проект соглашения (проект дополнительного соглашения) электронной подписью, который в автоматическом режиме в системе «Электронный бюджет» поступает в министерство для подписания.</w:t>
      </w:r>
    </w:p>
    <w:p w:rsidR="00574A0D" w:rsidRPr="00B06563" w:rsidRDefault="0043158A" w:rsidP="005C1555">
      <w:pPr>
        <w:spacing w:before="240"/>
        <w:ind w:firstLine="709"/>
        <w:jc w:val="both"/>
        <w:rPr>
          <w:sz w:val="28"/>
          <w:szCs w:val="28"/>
        </w:rPr>
      </w:pPr>
      <w:r w:rsidRPr="00B06563">
        <w:rPr>
          <w:sz w:val="28"/>
          <w:szCs w:val="28"/>
        </w:rPr>
        <w:t>3.</w:t>
      </w:r>
      <w:r w:rsidR="00B9085B" w:rsidRPr="00B06563">
        <w:rPr>
          <w:sz w:val="28"/>
          <w:szCs w:val="28"/>
        </w:rPr>
        <w:t>9</w:t>
      </w:r>
      <w:r w:rsidRPr="00B06563">
        <w:rPr>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74A0D" w:rsidRPr="00B06563" w:rsidRDefault="0043158A" w:rsidP="005C1555">
      <w:pPr>
        <w:spacing w:before="240"/>
        <w:ind w:firstLine="709"/>
        <w:jc w:val="both"/>
        <w:rPr>
          <w:sz w:val="28"/>
          <w:szCs w:val="28"/>
        </w:rPr>
      </w:pPr>
      <w:r w:rsidRPr="00B06563">
        <w:rPr>
          <w:sz w:val="28"/>
          <w:szCs w:val="28"/>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w:t>
      </w:r>
      <w:r w:rsidRPr="00B06563">
        <w:rPr>
          <w:sz w:val="28"/>
          <w:szCs w:val="28"/>
        </w:rPr>
        <w:br/>
        <w:t>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
    <w:p w:rsidR="00574A0D" w:rsidRPr="00B06563" w:rsidRDefault="0043158A" w:rsidP="005C1555">
      <w:pPr>
        <w:spacing w:before="240"/>
        <w:ind w:firstLine="709"/>
        <w:jc w:val="both"/>
        <w:rPr>
          <w:sz w:val="28"/>
          <w:szCs w:val="28"/>
        </w:rPr>
      </w:pPr>
      <w:r w:rsidRPr="00B06563">
        <w:rPr>
          <w:sz w:val="28"/>
          <w:szCs w:val="28"/>
        </w:rPr>
        <w:t>3.</w:t>
      </w:r>
      <w:r w:rsidR="00136416" w:rsidRPr="00B06563">
        <w:rPr>
          <w:sz w:val="28"/>
          <w:szCs w:val="28"/>
        </w:rPr>
        <w:t>10</w:t>
      </w:r>
      <w:r w:rsidRPr="00B06563">
        <w:rPr>
          <w:sz w:val="28"/>
          <w:szCs w:val="28"/>
        </w:rPr>
        <w:t>. Основаниями для отказа получателю субсидии в предоставлении субсидии являются:</w:t>
      </w:r>
    </w:p>
    <w:p w:rsidR="00574A0D" w:rsidRPr="00B06563" w:rsidRDefault="0043158A" w:rsidP="005C1555">
      <w:pPr>
        <w:spacing w:before="240"/>
        <w:ind w:firstLine="709"/>
        <w:jc w:val="both"/>
        <w:rPr>
          <w:sz w:val="28"/>
          <w:szCs w:val="28"/>
        </w:rPr>
      </w:pPr>
      <w:r w:rsidRPr="00B06563">
        <w:rPr>
          <w:sz w:val="28"/>
          <w:szCs w:val="28"/>
        </w:rPr>
        <w:t>1) несоответствие представленных получателем субсидии документов требованиям, предусмотренным пунктами 2.10, 2.11 Порядка,</w:t>
      </w:r>
      <w:r w:rsidRPr="00B06563">
        <w:rPr>
          <w:sz w:val="28"/>
          <w:szCs w:val="28"/>
        </w:rPr>
        <w:br/>
        <w:t xml:space="preserve">или непредставление (представление не в полном объеме) документов, предусмотренных пунктом 2.10 Порядка (за исключением документов, указанных, </w:t>
      </w:r>
      <w:r w:rsidR="00154C71" w:rsidRPr="00B06563">
        <w:rPr>
          <w:sz w:val="28"/>
          <w:szCs w:val="28"/>
        </w:rPr>
        <w:t xml:space="preserve">в </w:t>
      </w:r>
      <w:r w:rsidRPr="00B06563">
        <w:rPr>
          <w:sz w:val="28"/>
          <w:szCs w:val="28"/>
        </w:rPr>
        <w:t xml:space="preserve">подпунктах </w:t>
      </w:r>
      <w:r w:rsidR="000D757F" w:rsidRPr="00B06563">
        <w:rPr>
          <w:sz w:val="28"/>
          <w:szCs w:val="28"/>
        </w:rPr>
        <w:t>4, 5</w:t>
      </w:r>
      <w:r w:rsidR="008422B8" w:rsidRPr="00B06563">
        <w:rPr>
          <w:sz w:val="28"/>
          <w:szCs w:val="28"/>
        </w:rPr>
        <w:t>,</w:t>
      </w:r>
      <w:r w:rsidR="00F924A4" w:rsidRPr="00B06563">
        <w:rPr>
          <w:sz w:val="28"/>
          <w:szCs w:val="28"/>
        </w:rPr>
        <w:t xml:space="preserve"> </w:t>
      </w:r>
      <w:r w:rsidR="006132A6" w:rsidRPr="00B06563">
        <w:rPr>
          <w:sz w:val="28"/>
          <w:szCs w:val="28"/>
        </w:rPr>
        <w:t xml:space="preserve">абзаце шестом </w:t>
      </w:r>
      <w:r w:rsidR="00136416" w:rsidRPr="00B06563">
        <w:rPr>
          <w:sz w:val="28"/>
          <w:szCs w:val="28"/>
        </w:rPr>
        <w:t>подпункт</w:t>
      </w:r>
      <w:r w:rsidR="006132A6" w:rsidRPr="00B06563">
        <w:rPr>
          <w:sz w:val="28"/>
          <w:szCs w:val="28"/>
        </w:rPr>
        <w:t>а</w:t>
      </w:r>
      <w:r w:rsidR="00136416" w:rsidRPr="00B06563">
        <w:rPr>
          <w:sz w:val="28"/>
          <w:szCs w:val="28"/>
        </w:rPr>
        <w:t xml:space="preserve"> «</w:t>
      </w:r>
      <w:r w:rsidR="006132A6" w:rsidRPr="00B06563">
        <w:rPr>
          <w:sz w:val="28"/>
          <w:szCs w:val="28"/>
        </w:rPr>
        <w:t>б</w:t>
      </w:r>
      <w:r w:rsidR="00136416" w:rsidRPr="00B06563">
        <w:rPr>
          <w:sz w:val="28"/>
          <w:szCs w:val="28"/>
        </w:rPr>
        <w:t xml:space="preserve">» подпункта </w:t>
      </w:r>
      <w:r w:rsidR="00F924A4" w:rsidRPr="00B06563">
        <w:rPr>
          <w:sz w:val="28"/>
          <w:szCs w:val="28"/>
        </w:rPr>
        <w:t>7</w:t>
      </w:r>
      <w:r w:rsidRPr="00B06563">
        <w:rPr>
          <w:sz w:val="28"/>
          <w:szCs w:val="28"/>
        </w:rPr>
        <w:t xml:space="preserve"> пункта 2.10 Порядка);</w:t>
      </w:r>
    </w:p>
    <w:p w:rsidR="00574A0D" w:rsidRPr="00B06563" w:rsidRDefault="0043158A" w:rsidP="005C1555">
      <w:pPr>
        <w:spacing w:before="240"/>
        <w:ind w:firstLine="709"/>
        <w:jc w:val="both"/>
        <w:rPr>
          <w:sz w:val="28"/>
          <w:szCs w:val="28"/>
        </w:rPr>
      </w:pPr>
      <w:r w:rsidRPr="00B06563">
        <w:rPr>
          <w:sz w:val="28"/>
          <w:szCs w:val="28"/>
        </w:rPr>
        <w:lastRenderedPageBreak/>
        <w:t>2) установление факта недостоверности представленной получателем субсидии информации;</w:t>
      </w:r>
    </w:p>
    <w:p w:rsidR="00574A0D" w:rsidRPr="00B06563" w:rsidRDefault="0043158A" w:rsidP="005C1555">
      <w:pPr>
        <w:spacing w:before="240"/>
        <w:ind w:firstLine="709"/>
        <w:jc w:val="both"/>
        <w:rPr>
          <w:sz w:val="28"/>
          <w:szCs w:val="28"/>
        </w:rPr>
      </w:pPr>
      <w:r w:rsidRPr="00B06563">
        <w:rPr>
          <w:sz w:val="28"/>
          <w:szCs w:val="28"/>
        </w:rPr>
        <w:t>3) несоответствие получателя субсидии условию, указанному</w:t>
      </w:r>
      <w:r w:rsidRPr="00B06563">
        <w:rPr>
          <w:sz w:val="28"/>
          <w:szCs w:val="28"/>
        </w:rPr>
        <w:br/>
        <w:t>в пункт</w:t>
      </w:r>
      <w:r w:rsidR="00136416" w:rsidRPr="00B06563">
        <w:rPr>
          <w:sz w:val="28"/>
          <w:szCs w:val="28"/>
        </w:rPr>
        <w:t>е</w:t>
      </w:r>
      <w:r w:rsidRPr="00B06563">
        <w:rPr>
          <w:sz w:val="28"/>
          <w:szCs w:val="28"/>
        </w:rPr>
        <w:t xml:space="preserve"> 3.1 Порядка;</w:t>
      </w:r>
    </w:p>
    <w:p w:rsidR="00574A0D" w:rsidRPr="00B06563" w:rsidRDefault="0043158A" w:rsidP="005C1555">
      <w:pPr>
        <w:spacing w:before="240"/>
        <w:ind w:firstLine="709"/>
        <w:jc w:val="both"/>
        <w:rPr>
          <w:sz w:val="28"/>
          <w:szCs w:val="28"/>
        </w:rPr>
      </w:pPr>
      <w:r w:rsidRPr="00B06563">
        <w:rPr>
          <w:sz w:val="28"/>
          <w:szCs w:val="28"/>
        </w:rPr>
        <w:t>4) признание получателя субсидии уклонившимся от заключения соглашения (дополнительного соглашения).</w:t>
      </w:r>
    </w:p>
    <w:p w:rsidR="00574A0D" w:rsidRPr="00B06563" w:rsidRDefault="0043158A" w:rsidP="005C1555">
      <w:pPr>
        <w:spacing w:before="240"/>
        <w:ind w:firstLine="709"/>
        <w:jc w:val="both"/>
        <w:rPr>
          <w:sz w:val="28"/>
          <w:szCs w:val="28"/>
        </w:rPr>
      </w:pPr>
      <w:r w:rsidRPr="00B06563">
        <w:rPr>
          <w:sz w:val="28"/>
          <w:szCs w:val="28"/>
        </w:rPr>
        <w:t>3.1</w:t>
      </w:r>
      <w:r w:rsidR="0070229F" w:rsidRPr="00B06563">
        <w:rPr>
          <w:sz w:val="28"/>
          <w:szCs w:val="28"/>
        </w:rPr>
        <w:t>1</w:t>
      </w:r>
      <w:r w:rsidRPr="00B06563">
        <w:rPr>
          <w:sz w:val="28"/>
          <w:szCs w:val="28"/>
        </w:rPr>
        <w:t>. Условиями признания получателя субсидии уклонившимся от заключения соглашения (дополнительного соглашения) являются:</w:t>
      </w:r>
    </w:p>
    <w:p w:rsidR="00574A0D" w:rsidRPr="00B06563" w:rsidRDefault="0043158A" w:rsidP="005C1555">
      <w:pPr>
        <w:spacing w:before="240"/>
        <w:ind w:firstLine="709"/>
        <w:jc w:val="both"/>
        <w:rPr>
          <w:sz w:val="28"/>
          <w:szCs w:val="28"/>
        </w:rPr>
      </w:pPr>
      <w:r w:rsidRPr="00B06563">
        <w:rPr>
          <w:sz w:val="28"/>
          <w:szCs w:val="28"/>
        </w:rPr>
        <w:t>1) нарушение получателем субсидии срока подписания проекта соглашения (проекта дополнительного соглашения), установленного пунктом 3.</w:t>
      </w:r>
      <w:r w:rsidR="00136416" w:rsidRPr="00B06563">
        <w:rPr>
          <w:sz w:val="28"/>
          <w:szCs w:val="28"/>
        </w:rPr>
        <w:t>8</w:t>
      </w:r>
      <w:r w:rsidRPr="00B06563">
        <w:rPr>
          <w:sz w:val="28"/>
          <w:szCs w:val="28"/>
        </w:rPr>
        <w:t xml:space="preserve"> Порядка;</w:t>
      </w:r>
    </w:p>
    <w:p w:rsidR="00574A0D" w:rsidRPr="00B06563" w:rsidRDefault="0043158A" w:rsidP="005C1555">
      <w:pPr>
        <w:spacing w:before="240"/>
        <w:ind w:firstLine="709"/>
        <w:jc w:val="both"/>
        <w:rPr>
          <w:sz w:val="28"/>
          <w:szCs w:val="28"/>
        </w:rPr>
      </w:pPr>
      <w:r w:rsidRPr="00B06563">
        <w:rPr>
          <w:sz w:val="28"/>
          <w:szCs w:val="28"/>
        </w:rPr>
        <w:t>2) отказ получателя субсидии от заключения соглашения (дополнительного соглашения) с направлением в министерство</w:t>
      </w:r>
      <w:r w:rsidRPr="00B06563">
        <w:rPr>
          <w:sz w:val="28"/>
          <w:szCs w:val="28"/>
        </w:rPr>
        <w:br/>
        <w:t>в электронной форме в системе «Электронный бюджет» в течение 2 рабочих дней со дня, следующего за днем получения проекта соглашения (проекта дополнительного соглашения), уведомления, содержащего причины отказа.</w:t>
      </w:r>
    </w:p>
    <w:p w:rsidR="00574A0D" w:rsidRPr="00B06563" w:rsidRDefault="0043158A" w:rsidP="005C1555">
      <w:pPr>
        <w:spacing w:before="240"/>
        <w:ind w:firstLine="709"/>
        <w:jc w:val="both"/>
        <w:rPr>
          <w:sz w:val="28"/>
          <w:szCs w:val="28"/>
        </w:rPr>
      </w:pPr>
      <w:r w:rsidRPr="00B06563">
        <w:rPr>
          <w:sz w:val="28"/>
          <w:szCs w:val="28"/>
        </w:rPr>
        <w:t>3.1</w:t>
      </w:r>
      <w:r w:rsidR="00136416" w:rsidRPr="00B06563">
        <w:rPr>
          <w:sz w:val="28"/>
          <w:szCs w:val="28"/>
        </w:rPr>
        <w:t>2</w:t>
      </w:r>
      <w:r w:rsidRPr="00B06563">
        <w:rPr>
          <w:sz w:val="28"/>
          <w:szCs w:val="28"/>
        </w:rPr>
        <w:t>. В случае наличия оснований для отказа в предоставлении субсидии, установленных пунктом 3.</w:t>
      </w:r>
      <w:r w:rsidR="00136416" w:rsidRPr="00B06563">
        <w:rPr>
          <w:sz w:val="28"/>
          <w:szCs w:val="28"/>
        </w:rPr>
        <w:t>10</w:t>
      </w:r>
      <w:r w:rsidRPr="00B06563">
        <w:rPr>
          <w:sz w:val="28"/>
          <w:szCs w:val="28"/>
        </w:rPr>
        <w:t xml:space="preserve"> Порядка, министерство в течение</w:t>
      </w:r>
      <w:r w:rsidRPr="00B06563">
        <w:rPr>
          <w:sz w:val="28"/>
          <w:szCs w:val="28"/>
        </w:rPr>
        <w:br/>
        <w:t>10 рабочих дней со дня, следующего за днем издания приказа о результатах отбора, принимает решение об отказе в предоставлении субсидии в форме приказа и направляет получателю субсидии в личный кабинет уведомление</w:t>
      </w:r>
      <w:r w:rsidR="00B510EF" w:rsidRPr="00B06563">
        <w:rPr>
          <w:sz w:val="28"/>
          <w:szCs w:val="28"/>
        </w:rPr>
        <w:br/>
      </w:r>
      <w:r w:rsidRPr="00B06563">
        <w:rPr>
          <w:sz w:val="28"/>
          <w:szCs w:val="28"/>
        </w:rPr>
        <w:t>об отказе в предоставлении субсидии с указанием способа обжалования решения об отказе в предоставлении субсидии.</w:t>
      </w:r>
    </w:p>
    <w:p w:rsidR="00574A0D" w:rsidRPr="00B06563" w:rsidRDefault="0043158A" w:rsidP="005C1555">
      <w:pPr>
        <w:spacing w:before="240"/>
        <w:ind w:firstLine="709"/>
        <w:jc w:val="both"/>
        <w:rPr>
          <w:sz w:val="28"/>
          <w:szCs w:val="28"/>
        </w:rPr>
      </w:pPr>
      <w:r w:rsidRPr="00B06563">
        <w:rPr>
          <w:sz w:val="28"/>
          <w:szCs w:val="28"/>
        </w:rPr>
        <w:t>В случае наличия оснований для отказа в предоставлении субсидии, установленных пунктом 3.</w:t>
      </w:r>
      <w:r w:rsidR="002725FE" w:rsidRPr="00B06563">
        <w:rPr>
          <w:sz w:val="28"/>
          <w:szCs w:val="28"/>
        </w:rPr>
        <w:t>10</w:t>
      </w:r>
      <w:r w:rsidRPr="00B06563">
        <w:rPr>
          <w:sz w:val="28"/>
          <w:szCs w:val="28"/>
        </w:rPr>
        <w:t xml:space="preserve"> Порядка, министерство</w:t>
      </w:r>
      <w:r w:rsidRPr="00B06563">
        <w:rPr>
          <w:sz w:val="24"/>
          <w:szCs w:val="24"/>
        </w:rPr>
        <w:t xml:space="preserve"> </w:t>
      </w:r>
      <w:r w:rsidRPr="00B06563">
        <w:rPr>
          <w:sz w:val="28"/>
          <w:szCs w:val="28"/>
        </w:rPr>
        <w:t>в течение 10 рабочих дней со дня, следующего за днем принятия решения о заключении дополнительного соглашения, принимает решение об отказе</w:t>
      </w:r>
      <w:r w:rsidRPr="00B06563">
        <w:rPr>
          <w:sz w:val="28"/>
          <w:szCs w:val="28"/>
        </w:rPr>
        <w:br/>
        <w:t>в предоставлении субсидии в форме приказа и направляет получателю субсидии в личный кабинет уведомление об отказе в предоставлении субсидии с указанием способа обжалования решения об отказе</w:t>
      </w:r>
      <w:r w:rsidRPr="00B06563">
        <w:rPr>
          <w:sz w:val="28"/>
          <w:szCs w:val="28"/>
        </w:rPr>
        <w:br/>
        <w:t>в предоставлении субсидии.</w:t>
      </w:r>
    </w:p>
    <w:p w:rsidR="00574A0D" w:rsidRPr="00B06563" w:rsidRDefault="0043158A" w:rsidP="005C1555">
      <w:pPr>
        <w:spacing w:before="240"/>
        <w:ind w:firstLine="709"/>
        <w:jc w:val="both"/>
        <w:rPr>
          <w:sz w:val="28"/>
          <w:szCs w:val="28"/>
        </w:rPr>
      </w:pPr>
      <w:bookmarkStart w:id="3" w:name="P230"/>
      <w:bookmarkEnd w:id="3"/>
      <w:r w:rsidRPr="00B06563">
        <w:rPr>
          <w:sz w:val="28"/>
          <w:szCs w:val="28"/>
        </w:rPr>
        <w:t>3.1</w:t>
      </w:r>
      <w:r w:rsidR="002725FE" w:rsidRPr="00B06563">
        <w:rPr>
          <w:sz w:val="28"/>
          <w:szCs w:val="28"/>
        </w:rPr>
        <w:t>3</w:t>
      </w:r>
      <w:r w:rsidRPr="00B06563">
        <w:rPr>
          <w:sz w:val="28"/>
          <w:szCs w:val="28"/>
        </w:rPr>
        <w:t>. В случае отсутствия оснований для отказа в предоставлении субсидии, установленных пунктом 3.</w:t>
      </w:r>
      <w:r w:rsidR="002725FE" w:rsidRPr="00B06563">
        <w:rPr>
          <w:sz w:val="28"/>
          <w:szCs w:val="28"/>
        </w:rPr>
        <w:t>10</w:t>
      </w:r>
      <w:r w:rsidRPr="00B06563">
        <w:rPr>
          <w:sz w:val="28"/>
          <w:szCs w:val="28"/>
        </w:rPr>
        <w:t xml:space="preserve"> Порядка, министерство</w:t>
      </w:r>
      <w:r w:rsidRPr="00B06563">
        <w:rPr>
          <w:sz w:val="24"/>
          <w:szCs w:val="24"/>
        </w:rPr>
        <w:t xml:space="preserve"> </w:t>
      </w:r>
      <w:r w:rsidRPr="00B06563">
        <w:rPr>
          <w:sz w:val="28"/>
          <w:szCs w:val="28"/>
        </w:rPr>
        <w:t>в течение 10 рабочих дней со дня, следующего за днем издания приказа о результатах отбора, принимает решение о предоставлении субсидии в форме приказа, подписывает соглашение со своей стороны и направляет его получателю субсидии в системе «Электронный бюджет».</w:t>
      </w:r>
    </w:p>
    <w:p w:rsidR="00574A0D" w:rsidRPr="00B06563" w:rsidRDefault="0043158A" w:rsidP="005C1555">
      <w:pPr>
        <w:spacing w:before="240"/>
        <w:ind w:firstLine="709"/>
        <w:jc w:val="both"/>
        <w:rPr>
          <w:sz w:val="28"/>
          <w:szCs w:val="28"/>
        </w:rPr>
      </w:pPr>
      <w:r w:rsidRPr="00B06563">
        <w:rPr>
          <w:sz w:val="28"/>
          <w:szCs w:val="28"/>
        </w:rPr>
        <w:lastRenderedPageBreak/>
        <w:t>В случае отсутствия оснований для отказа в предоставлении субсидии, установленных пунктом 3.</w:t>
      </w:r>
      <w:r w:rsidR="002725FE" w:rsidRPr="00B06563">
        <w:rPr>
          <w:sz w:val="28"/>
          <w:szCs w:val="28"/>
        </w:rPr>
        <w:t>10</w:t>
      </w:r>
      <w:r w:rsidRPr="00B06563">
        <w:rPr>
          <w:sz w:val="28"/>
          <w:szCs w:val="28"/>
        </w:rPr>
        <w:t xml:space="preserve"> Порядка, министерство</w:t>
      </w:r>
      <w:r w:rsidRPr="00B06563">
        <w:rPr>
          <w:sz w:val="24"/>
          <w:szCs w:val="24"/>
        </w:rPr>
        <w:t xml:space="preserve"> </w:t>
      </w:r>
      <w:r w:rsidRPr="00B06563">
        <w:rPr>
          <w:sz w:val="28"/>
          <w:szCs w:val="28"/>
        </w:rPr>
        <w:t>в течение 10 рабочих дней со дня, следующего за днем принятия решения о заключении дополнительного соглашения, принимает решение о предоставлении субсидии в форме приказа, подписывает дополнительное соглашение</w:t>
      </w:r>
      <w:r w:rsidRPr="00B06563">
        <w:rPr>
          <w:sz w:val="28"/>
          <w:szCs w:val="28"/>
        </w:rPr>
        <w:br/>
        <w:t>со своей стороны и направляет его получателю субсидии в системе «Электронный бюджет».</w:t>
      </w:r>
    </w:p>
    <w:p w:rsidR="00574A0D" w:rsidRPr="00B06563" w:rsidRDefault="0043158A" w:rsidP="005C1555">
      <w:pPr>
        <w:spacing w:before="240"/>
        <w:ind w:firstLine="709"/>
        <w:jc w:val="both"/>
        <w:rPr>
          <w:strike/>
          <w:sz w:val="28"/>
          <w:szCs w:val="28"/>
        </w:rPr>
      </w:pPr>
      <w:r w:rsidRPr="00B06563">
        <w:rPr>
          <w:sz w:val="28"/>
          <w:szCs w:val="28"/>
        </w:rPr>
        <w:t>3.1</w:t>
      </w:r>
      <w:r w:rsidR="002725FE" w:rsidRPr="00B06563">
        <w:rPr>
          <w:sz w:val="28"/>
          <w:szCs w:val="28"/>
        </w:rPr>
        <w:t>4</w:t>
      </w:r>
      <w:r w:rsidRPr="00B06563">
        <w:rPr>
          <w:sz w:val="28"/>
          <w:szCs w:val="28"/>
        </w:rPr>
        <w:t>. Результатом предоставления субсидии в соответствии</w:t>
      </w:r>
      <w:r w:rsidRPr="00B06563">
        <w:rPr>
          <w:sz w:val="28"/>
          <w:szCs w:val="28"/>
        </w:rPr>
        <w:br/>
        <w:t>с Государственн</w:t>
      </w:r>
      <w:r w:rsidR="008422B8" w:rsidRPr="00B06563">
        <w:rPr>
          <w:sz w:val="28"/>
          <w:szCs w:val="28"/>
        </w:rPr>
        <w:t xml:space="preserve">ой программой № 506-п является </w:t>
      </w:r>
      <w:r w:rsidR="002725FE" w:rsidRPr="00B06563">
        <w:rPr>
          <w:sz w:val="28"/>
          <w:szCs w:val="28"/>
        </w:rPr>
        <w:t>увеличение объема выручки от реализации сельскохозяйственной и (или) пищевой продукции, (процент)</w:t>
      </w:r>
      <w:r w:rsidRPr="00B06563">
        <w:rPr>
          <w:sz w:val="28"/>
          <w:szCs w:val="28"/>
        </w:rPr>
        <w:t>.</w:t>
      </w:r>
    </w:p>
    <w:p w:rsidR="00574A0D" w:rsidRPr="00B06563" w:rsidRDefault="002725FE" w:rsidP="005C1555">
      <w:pPr>
        <w:spacing w:before="240"/>
        <w:ind w:firstLine="709"/>
        <w:jc w:val="both"/>
        <w:rPr>
          <w:sz w:val="28"/>
          <w:szCs w:val="28"/>
        </w:rPr>
      </w:pPr>
      <w:r w:rsidRPr="00B06563">
        <w:rPr>
          <w:sz w:val="28"/>
          <w:szCs w:val="28"/>
        </w:rPr>
        <w:t>Значение результата предоставления субсидии с указанием точной даты его завершения (достижения) для получателя субсидии устанавливается</w:t>
      </w:r>
      <w:r w:rsidR="00444B65" w:rsidRPr="00B06563">
        <w:rPr>
          <w:sz w:val="28"/>
          <w:szCs w:val="28"/>
        </w:rPr>
        <w:br/>
      </w:r>
      <w:r w:rsidRPr="00B06563">
        <w:rPr>
          <w:sz w:val="28"/>
          <w:szCs w:val="28"/>
        </w:rPr>
        <w:t>в соглашении в размере 7 процентов</w:t>
      </w:r>
      <w:r w:rsidR="0043158A" w:rsidRPr="00B06563">
        <w:rPr>
          <w:sz w:val="28"/>
          <w:szCs w:val="28"/>
        </w:rPr>
        <w:t>.</w:t>
      </w:r>
    </w:p>
    <w:p w:rsidR="00574A0D" w:rsidRPr="00B06563" w:rsidRDefault="0043158A" w:rsidP="005C1555">
      <w:pPr>
        <w:spacing w:before="240"/>
        <w:ind w:firstLine="709"/>
        <w:jc w:val="both"/>
        <w:rPr>
          <w:sz w:val="28"/>
          <w:szCs w:val="28"/>
        </w:rPr>
      </w:pPr>
      <w:r w:rsidRPr="00B06563">
        <w:rPr>
          <w:sz w:val="28"/>
          <w:szCs w:val="28"/>
        </w:rPr>
        <w:t>3.1</w:t>
      </w:r>
      <w:r w:rsidR="00990543" w:rsidRPr="00B06563">
        <w:rPr>
          <w:sz w:val="28"/>
          <w:szCs w:val="28"/>
        </w:rPr>
        <w:t>5</w:t>
      </w:r>
      <w:r w:rsidRPr="00B06563">
        <w:rPr>
          <w:sz w:val="28"/>
          <w:szCs w:val="28"/>
        </w:rPr>
        <w:t xml:space="preserve">. Министерство в течение 2 рабочих дней со дня, следующего за днем принятия решения о предоставлении субсидии, на основании приказа о предоставлении субсидии формирует и направляет в министерство финансов края сводную справку-расчет субсидий по форме согласно приложению № </w:t>
      </w:r>
      <w:r w:rsidR="00C3336D" w:rsidRPr="00B06563">
        <w:rPr>
          <w:sz w:val="28"/>
          <w:szCs w:val="28"/>
        </w:rPr>
        <w:t>8</w:t>
      </w:r>
      <w:r w:rsidR="005C1555">
        <w:rPr>
          <w:sz w:val="28"/>
          <w:szCs w:val="28"/>
        </w:rPr>
        <w:t xml:space="preserve"> </w:t>
      </w:r>
      <w:r w:rsidRPr="00B06563">
        <w:rPr>
          <w:sz w:val="28"/>
          <w:szCs w:val="28"/>
        </w:rPr>
        <w:t>к Порядку.</w:t>
      </w:r>
    </w:p>
    <w:p w:rsidR="00574A0D" w:rsidRPr="00B06563" w:rsidRDefault="0043158A" w:rsidP="005C1555">
      <w:pPr>
        <w:spacing w:before="240"/>
        <w:ind w:firstLine="709"/>
        <w:jc w:val="both"/>
        <w:rPr>
          <w:sz w:val="28"/>
          <w:szCs w:val="28"/>
        </w:rPr>
      </w:pPr>
      <w:r w:rsidRPr="00B06563">
        <w:rPr>
          <w:sz w:val="28"/>
          <w:szCs w:val="28"/>
        </w:rPr>
        <w:t>Министерство финансов края в течение 5 рабочих дней со дня, следующего за днем получения сводной справки-расчета субсидий, зачисляет бюджетные средства на лицевой счет министерства, открытый</w:t>
      </w:r>
      <w:r w:rsidRPr="00B06563">
        <w:rPr>
          <w:sz w:val="28"/>
          <w:szCs w:val="28"/>
        </w:rPr>
        <w:br/>
        <w:t>в министерстве финансов края.</w:t>
      </w:r>
    </w:p>
    <w:p w:rsidR="00574A0D" w:rsidRPr="00B06563" w:rsidRDefault="0043158A" w:rsidP="005C1555">
      <w:pPr>
        <w:spacing w:before="240"/>
        <w:ind w:firstLine="709"/>
        <w:jc w:val="both"/>
        <w:rPr>
          <w:sz w:val="28"/>
          <w:szCs w:val="28"/>
        </w:rPr>
      </w:pPr>
      <w:r w:rsidRPr="00B06563">
        <w:rPr>
          <w:sz w:val="28"/>
          <w:szCs w:val="28"/>
        </w:rPr>
        <w:t>3.1</w:t>
      </w:r>
      <w:r w:rsidR="00990543" w:rsidRPr="00B06563">
        <w:rPr>
          <w:sz w:val="28"/>
          <w:szCs w:val="28"/>
        </w:rPr>
        <w:t>6</w:t>
      </w:r>
      <w:r w:rsidRPr="00B06563">
        <w:rPr>
          <w:sz w:val="28"/>
          <w:szCs w:val="28"/>
        </w:rPr>
        <w:t>. Предоставление субсидии осуществляется путем перечисления денежных средств на счет получателя субсидии, открытый им в российской кредитной организации, указанный в соглашении, в срок не позднее 10-го рабочего дня, следующего за днем принятия министерством решения</w:t>
      </w:r>
      <w:r w:rsidR="00C3336D" w:rsidRPr="00B06563">
        <w:rPr>
          <w:sz w:val="28"/>
          <w:szCs w:val="28"/>
        </w:rPr>
        <w:br/>
      </w:r>
      <w:r w:rsidRPr="00B06563">
        <w:rPr>
          <w:sz w:val="28"/>
          <w:szCs w:val="28"/>
        </w:rPr>
        <w:t>о предоставлении субсидии.</w:t>
      </w:r>
    </w:p>
    <w:p w:rsidR="00574A0D" w:rsidRPr="005C1555" w:rsidRDefault="005C1555" w:rsidP="005C1555">
      <w:pPr>
        <w:pStyle w:val="ConsPlusNormal"/>
        <w:spacing w:before="240"/>
        <w:jc w:val="center"/>
        <w:rPr>
          <w:rFonts w:ascii="Times New Roman" w:hAnsi="Times New Roman" w:cs="Times New Roman"/>
          <w:b/>
          <w:sz w:val="28"/>
          <w:szCs w:val="28"/>
        </w:rPr>
      </w:pPr>
      <w:bookmarkStart w:id="4" w:name="P234"/>
      <w:bookmarkEnd w:id="4"/>
      <w:r w:rsidRPr="005C1555">
        <w:rPr>
          <w:rFonts w:ascii="Times New Roman" w:hAnsi="Times New Roman" w:cs="Times New Roman"/>
          <w:b/>
          <w:sz w:val="28"/>
          <w:szCs w:val="28"/>
        </w:rPr>
        <w:t>4. ТРЕБОВАНИЯ В ЧАСТИ ПРЕДОСТАВЛЕНИЯ ОТЧЕТНОСТИ, ОСУЩЕСТВЛЕНИЯ КОНТРОЛЯ (МОНИТОРИНГА)</w:t>
      </w:r>
      <w:r>
        <w:rPr>
          <w:rFonts w:ascii="Times New Roman" w:hAnsi="Times New Roman" w:cs="Times New Roman"/>
          <w:b/>
          <w:sz w:val="28"/>
          <w:szCs w:val="28"/>
        </w:rPr>
        <w:br/>
      </w:r>
      <w:r w:rsidRPr="005C1555">
        <w:rPr>
          <w:rFonts w:ascii="Times New Roman" w:hAnsi="Times New Roman" w:cs="Times New Roman"/>
          <w:b/>
          <w:sz w:val="28"/>
          <w:szCs w:val="28"/>
        </w:rPr>
        <w:t>ЗА СОБЛЮДЕНИЕМ УСЛОВИЙ И ПОРЯДКА ПРЕДОСТАВЛЕНИЯ СУБСИДИЙ И ОТВЕТСТВЕННОСТИ ЗА ИХ НАРУШЕНИЕ</w:t>
      </w:r>
    </w:p>
    <w:p w:rsidR="002A6590" w:rsidRPr="00B06563" w:rsidRDefault="0043158A" w:rsidP="005C1555">
      <w:pPr>
        <w:widowControl w:val="0"/>
        <w:autoSpaceDE w:val="0"/>
        <w:autoSpaceDN w:val="0"/>
        <w:spacing w:before="240"/>
        <w:ind w:firstLine="709"/>
        <w:jc w:val="both"/>
        <w:rPr>
          <w:sz w:val="28"/>
          <w:szCs w:val="28"/>
        </w:rPr>
      </w:pPr>
      <w:r w:rsidRPr="00B06563">
        <w:rPr>
          <w:sz w:val="28"/>
          <w:szCs w:val="28"/>
        </w:rPr>
        <w:t xml:space="preserve">4.1. </w:t>
      </w:r>
      <w:r w:rsidR="002A6590" w:rsidRPr="00B06563">
        <w:rPr>
          <w:sz w:val="28"/>
          <w:szCs w:val="28"/>
        </w:rPr>
        <w:t xml:space="preserve">Для подтверждения </w:t>
      </w:r>
      <w:proofErr w:type="gramStart"/>
      <w:r w:rsidR="002A6590" w:rsidRPr="00B06563">
        <w:rPr>
          <w:sz w:val="28"/>
          <w:szCs w:val="28"/>
        </w:rPr>
        <w:t>достижения значения результата предоставления субсидии</w:t>
      </w:r>
      <w:proofErr w:type="gramEnd"/>
      <w:r w:rsidR="002A6590" w:rsidRPr="00B06563">
        <w:rPr>
          <w:sz w:val="28"/>
          <w:szCs w:val="28"/>
        </w:rPr>
        <w:t xml:space="preserve"> получатель субсидии ежеквартально в срок не позднее 15 числа месяца, следующего за отчетным кварталом, представляет в министерство отчет о достижении значения результата предоставления субсидии (далее – отчет) в соответствии с приложением к типовой форме в </w:t>
      </w:r>
      <w:r w:rsidR="008422B8" w:rsidRPr="00B06563">
        <w:rPr>
          <w:sz w:val="28"/>
          <w:szCs w:val="28"/>
        </w:rPr>
        <w:t> </w:t>
      </w:r>
      <w:r w:rsidR="002A6590" w:rsidRPr="00B06563">
        <w:rPr>
          <w:sz w:val="28"/>
          <w:szCs w:val="28"/>
        </w:rPr>
        <w:t>форме электронного документа в системе «Электронный бюджет».</w:t>
      </w:r>
    </w:p>
    <w:p w:rsidR="00574A0D" w:rsidRPr="00B06563" w:rsidRDefault="002A6590" w:rsidP="005C1555">
      <w:pPr>
        <w:widowControl w:val="0"/>
        <w:spacing w:before="240"/>
        <w:ind w:firstLine="709"/>
        <w:jc w:val="both"/>
        <w:rPr>
          <w:sz w:val="28"/>
          <w:szCs w:val="28"/>
        </w:rPr>
      </w:pPr>
      <w:proofErr w:type="gramStart"/>
      <w:r w:rsidRPr="00B06563">
        <w:rPr>
          <w:sz w:val="28"/>
          <w:szCs w:val="28"/>
        </w:rPr>
        <w:lastRenderedPageBreak/>
        <w:t>В случае если получатель субсидии является субъектом микропредпринимательства, то для подтверждения достижения значения результата предоставления субсидии такой получатель субсидии представляет в министерство отчет в соответствии с приложением к типовой форме в форме электронного документа в системе «Электронный бюджет»</w:t>
      </w:r>
      <w:r w:rsidR="005C1555">
        <w:rPr>
          <w:sz w:val="28"/>
          <w:szCs w:val="28"/>
        </w:rPr>
        <w:br/>
      </w:r>
      <w:r w:rsidRPr="00B06563">
        <w:rPr>
          <w:sz w:val="28"/>
          <w:szCs w:val="28"/>
        </w:rPr>
        <w:t>в срок не позднее 10 рабочего дня первого месяца года, следующего за годом предоставления субсидии.</w:t>
      </w:r>
      <w:proofErr w:type="gramEnd"/>
    </w:p>
    <w:p w:rsidR="00933B83" w:rsidRPr="00B06563" w:rsidRDefault="0043158A" w:rsidP="005C1555">
      <w:pPr>
        <w:spacing w:before="240"/>
        <w:ind w:firstLine="709"/>
        <w:jc w:val="both"/>
        <w:rPr>
          <w:sz w:val="28"/>
          <w:szCs w:val="28"/>
        </w:rPr>
      </w:pPr>
      <w:r w:rsidRPr="00B06563">
        <w:rPr>
          <w:sz w:val="28"/>
          <w:szCs w:val="28"/>
        </w:rPr>
        <w:t xml:space="preserve">4.2. </w:t>
      </w:r>
      <w:r w:rsidR="00933B83" w:rsidRPr="00B06563">
        <w:rPr>
          <w:sz w:val="28"/>
          <w:szCs w:val="28"/>
        </w:rPr>
        <w:t>Министерство проводит документарную проверку и принятие представленных в соответствии с пунктом 4.1 Порядка отчетов в срок,</w:t>
      </w:r>
      <w:r w:rsidR="00444B65" w:rsidRPr="00B06563">
        <w:rPr>
          <w:sz w:val="28"/>
          <w:szCs w:val="28"/>
        </w:rPr>
        <w:br/>
      </w:r>
      <w:r w:rsidR="00933B83" w:rsidRPr="00B06563">
        <w:rPr>
          <w:sz w:val="28"/>
          <w:szCs w:val="28"/>
        </w:rPr>
        <w:t>не превышающий 14 рабочих дней со дня их поступления.</w:t>
      </w:r>
    </w:p>
    <w:p w:rsidR="00933B83" w:rsidRPr="00B06563" w:rsidRDefault="0043158A" w:rsidP="005C1555">
      <w:pPr>
        <w:widowControl w:val="0"/>
        <w:autoSpaceDE w:val="0"/>
        <w:autoSpaceDN w:val="0"/>
        <w:spacing w:before="240"/>
        <w:ind w:firstLine="709"/>
        <w:jc w:val="both"/>
        <w:rPr>
          <w:sz w:val="28"/>
          <w:szCs w:val="28"/>
        </w:rPr>
      </w:pPr>
      <w:r w:rsidRPr="00B06563">
        <w:rPr>
          <w:sz w:val="28"/>
          <w:szCs w:val="28"/>
        </w:rPr>
        <w:t xml:space="preserve">4.3. </w:t>
      </w:r>
      <w:r w:rsidR="00933B83" w:rsidRPr="00B06563">
        <w:rPr>
          <w:sz w:val="28"/>
          <w:szCs w:val="28"/>
        </w:rPr>
        <w:t xml:space="preserve">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установленным Министерством финансов Российской Федерации. </w:t>
      </w:r>
    </w:p>
    <w:p w:rsidR="00933B83" w:rsidRPr="00B06563" w:rsidRDefault="00933B83" w:rsidP="005C1555">
      <w:pPr>
        <w:autoSpaceDE w:val="0"/>
        <w:autoSpaceDN w:val="0"/>
        <w:adjustRightInd w:val="0"/>
        <w:spacing w:before="240"/>
        <w:ind w:firstLine="709"/>
        <w:jc w:val="both"/>
        <w:rPr>
          <w:sz w:val="28"/>
          <w:szCs w:val="28"/>
        </w:rPr>
      </w:pPr>
      <w:proofErr w:type="gramStart"/>
      <w:r w:rsidRPr="00B06563">
        <w:rPr>
          <w:sz w:val="28"/>
          <w:szCs w:val="28"/>
        </w:rPr>
        <w:t>В случае если получатель субсидии является субъектом микропредпринимательства, то для проведения мониторинга достижения результатов предоставления субсидии такой получатель субсидии представляет в министерство отчет в соответствии с приложением к типовой форме в форме электронного документа в системе «Электронный бюджет»</w:t>
      </w:r>
      <w:r w:rsidR="00C3336D" w:rsidRPr="00B06563">
        <w:rPr>
          <w:sz w:val="28"/>
          <w:szCs w:val="28"/>
        </w:rPr>
        <w:br/>
      </w:r>
      <w:r w:rsidRPr="00B06563">
        <w:rPr>
          <w:sz w:val="28"/>
          <w:szCs w:val="28"/>
        </w:rPr>
        <w:t xml:space="preserve">в срок не позднее </w:t>
      </w:r>
      <w:r w:rsidR="00EE65E0" w:rsidRPr="00B06563">
        <w:rPr>
          <w:sz w:val="28"/>
          <w:szCs w:val="28"/>
        </w:rPr>
        <w:t>10</w:t>
      </w:r>
      <w:r w:rsidRPr="00B06563">
        <w:rPr>
          <w:sz w:val="28"/>
          <w:szCs w:val="28"/>
        </w:rPr>
        <w:t xml:space="preserve"> рабочего дня первого месяца года, следующего за годом предоставления субсидии.</w:t>
      </w:r>
      <w:proofErr w:type="gramEnd"/>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4.4. Проверка соблюдения получателем субсидии условий и порядка предоставления субсидии, в том числе в части достижения результата предоставления субсидии, осуществляется министерством.</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Счетная палата края и служба финансово-экономического контроля</w:t>
      </w:r>
      <w:r w:rsidR="00C3336D" w:rsidRPr="00B06563">
        <w:rPr>
          <w:sz w:val="28"/>
          <w:szCs w:val="28"/>
        </w:rPr>
        <w:br/>
      </w:r>
      <w:r w:rsidRPr="00B06563">
        <w:rPr>
          <w:sz w:val="28"/>
          <w:szCs w:val="28"/>
        </w:rPr>
        <w:t>и контроля в сфере закупок края осуществляют проверки в соответствии</w:t>
      </w:r>
      <w:r w:rsidR="00C3336D" w:rsidRPr="00B06563">
        <w:rPr>
          <w:sz w:val="28"/>
          <w:szCs w:val="28"/>
        </w:rPr>
        <w:br/>
      </w:r>
      <w:r w:rsidRPr="00B06563">
        <w:rPr>
          <w:sz w:val="28"/>
          <w:szCs w:val="28"/>
        </w:rPr>
        <w:t>со статьями 268.1 и 269.2 Бюджетного кодекса Российской Федерации.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 xml:space="preserve">4.5. Мерой ответственности за нарушение условий и порядка предоставления субсидии, в том числе за </w:t>
      </w:r>
      <w:proofErr w:type="spellStart"/>
      <w:r w:rsidRPr="00B06563">
        <w:rPr>
          <w:sz w:val="28"/>
          <w:szCs w:val="28"/>
        </w:rPr>
        <w:t>недостижение</w:t>
      </w:r>
      <w:proofErr w:type="spellEnd"/>
      <w:r w:rsidRPr="00B06563">
        <w:rPr>
          <w:sz w:val="28"/>
          <w:szCs w:val="28"/>
        </w:rPr>
        <w:t xml:space="preserve"> результата предоставления субсидии является возврат средств субсидий в краевой бюджет в случае нарушения получателем субсидии условий, установленных при предоставлении субсидии пунктом 3.1 Порядка, выявленного в том числе по фактам проверок, проведенных министерством и органами государственного финансового контроля, а также в случае </w:t>
      </w:r>
      <w:proofErr w:type="spellStart"/>
      <w:r w:rsidRPr="00B06563">
        <w:rPr>
          <w:sz w:val="28"/>
          <w:szCs w:val="28"/>
        </w:rPr>
        <w:t>недостижения</w:t>
      </w:r>
      <w:proofErr w:type="spellEnd"/>
      <w:r w:rsidRPr="00B06563">
        <w:rPr>
          <w:sz w:val="28"/>
          <w:szCs w:val="28"/>
        </w:rPr>
        <w:t xml:space="preserve"> значения результата предоставления субсидии.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 xml:space="preserve">Непредставление получателем субсидии отчета по итогам четвертого квартала года предоставления субсидии или в срок, установленный абзацем </w:t>
      </w:r>
      <w:r w:rsidRPr="00B06563">
        <w:rPr>
          <w:sz w:val="28"/>
          <w:szCs w:val="28"/>
        </w:rPr>
        <w:lastRenderedPageBreak/>
        <w:t xml:space="preserve">вторым пункта 4.1 Порядка, либо несоответствие представленного отчета форме, установленной пунктом 4.1 Порядка, является подтверждением факта </w:t>
      </w:r>
      <w:proofErr w:type="spellStart"/>
      <w:r w:rsidRPr="00B06563">
        <w:rPr>
          <w:sz w:val="28"/>
          <w:szCs w:val="28"/>
        </w:rPr>
        <w:t>недостижения</w:t>
      </w:r>
      <w:proofErr w:type="spellEnd"/>
      <w:r w:rsidRPr="00B06563">
        <w:rPr>
          <w:sz w:val="28"/>
          <w:szCs w:val="28"/>
        </w:rPr>
        <w:t xml:space="preserve"> значения результата предоставления субсидии и влечет</w:t>
      </w:r>
      <w:r w:rsidR="00F924A4" w:rsidRPr="00B06563">
        <w:rPr>
          <w:sz w:val="28"/>
          <w:szCs w:val="28"/>
        </w:rPr>
        <w:br/>
      </w:r>
      <w:r w:rsidRPr="00B06563">
        <w:rPr>
          <w:sz w:val="28"/>
          <w:szCs w:val="28"/>
        </w:rPr>
        <w:t>в отношении получателя субсидии применение меры ответственности</w:t>
      </w:r>
      <w:r w:rsidR="00F924A4" w:rsidRPr="00B06563">
        <w:rPr>
          <w:sz w:val="28"/>
          <w:szCs w:val="28"/>
        </w:rPr>
        <w:br/>
      </w:r>
      <w:r w:rsidRPr="00B06563">
        <w:rPr>
          <w:sz w:val="28"/>
          <w:szCs w:val="28"/>
        </w:rPr>
        <w:t xml:space="preserve">за </w:t>
      </w:r>
      <w:proofErr w:type="spellStart"/>
      <w:r w:rsidRPr="00B06563">
        <w:rPr>
          <w:sz w:val="28"/>
          <w:szCs w:val="28"/>
        </w:rPr>
        <w:t>недостижение</w:t>
      </w:r>
      <w:proofErr w:type="spellEnd"/>
      <w:r w:rsidRPr="00B06563">
        <w:rPr>
          <w:sz w:val="28"/>
          <w:szCs w:val="28"/>
        </w:rPr>
        <w:t xml:space="preserve"> значения результата предоставления субсидии, предусмотренной пунктом 4.7 Порядка.</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 xml:space="preserve">4.6. </w:t>
      </w:r>
      <w:proofErr w:type="gramStart"/>
      <w:r w:rsidRPr="00B06563">
        <w:rPr>
          <w:sz w:val="28"/>
          <w:szCs w:val="28"/>
        </w:rPr>
        <w:t xml:space="preserve">В случае нарушения получателем субсидии условий, установленных при предоставлении субсидии пунктом 3.1 Порядка, министерство в течение 30 рабочих дней со дня, следующего за днем установления факта нарушения получателем субсидии условий предоставления субсидии, установленных при </w:t>
      </w:r>
      <w:r w:rsidR="008422B8" w:rsidRPr="00B06563">
        <w:rPr>
          <w:sz w:val="28"/>
          <w:szCs w:val="28"/>
        </w:rPr>
        <w:t> </w:t>
      </w:r>
      <w:r w:rsidRPr="00B06563">
        <w:rPr>
          <w:sz w:val="28"/>
          <w:szCs w:val="28"/>
        </w:rPr>
        <w:t>предоставлении субсидии пунктом 3.1 Порядка, принимает в форме приказа решение о применении</w:t>
      </w:r>
      <w:r w:rsidR="005C1555">
        <w:rPr>
          <w:sz w:val="28"/>
          <w:szCs w:val="28"/>
        </w:rPr>
        <w:br/>
      </w:r>
      <w:r w:rsidRPr="00B06563">
        <w:rPr>
          <w:sz w:val="28"/>
          <w:szCs w:val="28"/>
        </w:rPr>
        <w:t>к получателю субсидии меры ответственности в виде возврата в краевой бюджет субсидии.</w:t>
      </w:r>
      <w:proofErr w:type="gramEnd"/>
      <w:r w:rsidRPr="00B06563">
        <w:rPr>
          <w:sz w:val="28"/>
          <w:szCs w:val="28"/>
        </w:rPr>
        <w:t xml:space="preserve"> Размер субсидии, подлежащей возврату в краевой бюджет, равен размеру субсидии, указанному в </w:t>
      </w:r>
      <w:r w:rsidR="008422B8" w:rsidRPr="00B06563">
        <w:rPr>
          <w:sz w:val="28"/>
          <w:szCs w:val="28"/>
        </w:rPr>
        <w:t> </w:t>
      </w:r>
      <w:r w:rsidRPr="00B06563">
        <w:rPr>
          <w:sz w:val="28"/>
          <w:szCs w:val="28"/>
        </w:rPr>
        <w:t>соглашении.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Министерство в течение 10 рабочих дней со дня, следующего за днем принятия решения, указанного в абзаце первом настоящего пункта, направляет получателю субсидии письменное уведомление (требование)</w:t>
      </w:r>
      <w:r w:rsidR="00F924A4" w:rsidRPr="00B06563">
        <w:rPr>
          <w:sz w:val="28"/>
          <w:szCs w:val="28"/>
        </w:rPr>
        <w:br/>
      </w:r>
      <w:r w:rsidRPr="00B06563">
        <w:rPr>
          <w:sz w:val="28"/>
          <w:szCs w:val="28"/>
        </w:rPr>
        <w:t>о возврате субсидии в краевой бюджет (далее – требование) почтовым отправлением с уведомлением о вручении.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Получатель субсидии в течение 10 рабочих дней со дня получения требования обязан произвести возврат в краевой бюджет субсидии в размере, указанном в требовании.</w:t>
      </w:r>
    </w:p>
    <w:p w:rsidR="00933B83" w:rsidRPr="00B06563" w:rsidRDefault="00933B83" w:rsidP="005C1555">
      <w:pPr>
        <w:autoSpaceDE w:val="0"/>
        <w:autoSpaceDN w:val="0"/>
        <w:adjustRightInd w:val="0"/>
        <w:spacing w:before="240"/>
        <w:ind w:firstLine="709"/>
        <w:jc w:val="both"/>
        <w:rPr>
          <w:sz w:val="28"/>
          <w:szCs w:val="28"/>
        </w:rPr>
      </w:pPr>
      <w:r w:rsidRPr="00B06563">
        <w:rPr>
          <w:sz w:val="28"/>
          <w:szCs w:val="28"/>
        </w:rPr>
        <w:t xml:space="preserve">4.7. В случае </w:t>
      </w:r>
      <w:proofErr w:type="spellStart"/>
      <w:r w:rsidRPr="00B06563">
        <w:rPr>
          <w:sz w:val="28"/>
          <w:szCs w:val="28"/>
        </w:rPr>
        <w:t>недостижения</w:t>
      </w:r>
      <w:proofErr w:type="spellEnd"/>
      <w:r w:rsidRPr="00B06563">
        <w:rPr>
          <w:sz w:val="28"/>
          <w:szCs w:val="28"/>
        </w:rPr>
        <w:t xml:space="preserve"> получателем субсидии значения результата предоставления субсидии, установленного в соглашении, министерство не позднее 1 мая года, следующего за годом предоставления субсидии, принимает в форме приказа решение о применении к получателю субсидии меры ответственности в виде возврата в краевой бюджет субсидии. Расчет размера субсидии, подлежащей возврату в краевой бюджет (V</w:t>
      </w:r>
      <w:r w:rsidRPr="00B06563">
        <w:rPr>
          <w:sz w:val="28"/>
          <w:szCs w:val="28"/>
          <w:vertAlign w:val="subscript"/>
        </w:rPr>
        <w:t>возврата1</w:t>
      </w:r>
      <w:r w:rsidRPr="00B06563">
        <w:rPr>
          <w:sz w:val="28"/>
          <w:szCs w:val="28"/>
        </w:rPr>
        <w:t>), осуществляется по следующей формуле:</w:t>
      </w:r>
    </w:p>
    <w:p w:rsidR="00933B83" w:rsidRPr="00B06563" w:rsidRDefault="00CE30A1" w:rsidP="005C1555">
      <w:pPr>
        <w:widowControl w:val="0"/>
        <w:autoSpaceDE w:val="0"/>
        <w:autoSpaceDN w:val="0"/>
        <w:spacing w:before="240"/>
        <w:ind w:firstLine="709"/>
        <w:jc w:val="center"/>
        <w:rPr>
          <w:sz w:val="28"/>
          <w:szCs w:val="28"/>
        </w:rPr>
      </w:pPr>
      <w:r w:rsidRPr="00B06563">
        <w:rPr>
          <w:sz w:val="28"/>
          <w:szCs w:val="28"/>
        </w:rPr>
        <w:t>V</w:t>
      </w:r>
      <w:r w:rsidRPr="00B06563">
        <w:rPr>
          <w:sz w:val="28"/>
          <w:szCs w:val="28"/>
          <w:vertAlign w:val="subscript"/>
        </w:rPr>
        <w:t>возврата1</w:t>
      </w:r>
      <w:r w:rsidRPr="00B06563">
        <w:rPr>
          <w:sz w:val="28"/>
          <w:szCs w:val="28"/>
        </w:rPr>
        <w:t xml:space="preserve"> = (S x </w:t>
      </w:r>
      <w:proofErr w:type="spellStart"/>
      <w:r w:rsidRPr="00B06563">
        <w:rPr>
          <w:sz w:val="28"/>
          <w:szCs w:val="28"/>
        </w:rPr>
        <w:t>Di</w:t>
      </w:r>
      <w:proofErr w:type="spellEnd"/>
      <w:r w:rsidRPr="00B06563">
        <w:rPr>
          <w:sz w:val="28"/>
          <w:szCs w:val="28"/>
        </w:rPr>
        <w:t>) x 0,1, (</w:t>
      </w:r>
      <w:r w:rsidR="00432FD7" w:rsidRPr="00B06563">
        <w:rPr>
          <w:sz w:val="28"/>
          <w:szCs w:val="28"/>
        </w:rPr>
        <w:t>5</w:t>
      </w:r>
      <w:r w:rsidRPr="00B06563">
        <w:rPr>
          <w:sz w:val="28"/>
          <w:szCs w:val="28"/>
        </w:rPr>
        <w:t>)</w:t>
      </w:r>
    </w:p>
    <w:p w:rsidR="00933B83" w:rsidRPr="00B06563" w:rsidRDefault="00933B83" w:rsidP="005C1555">
      <w:pPr>
        <w:autoSpaceDE w:val="0"/>
        <w:autoSpaceDN w:val="0"/>
        <w:adjustRightInd w:val="0"/>
        <w:spacing w:before="240"/>
        <w:ind w:firstLine="709"/>
        <w:jc w:val="both"/>
        <w:rPr>
          <w:sz w:val="28"/>
          <w:szCs w:val="28"/>
        </w:rPr>
      </w:pPr>
      <w:r w:rsidRPr="00B06563">
        <w:rPr>
          <w:sz w:val="28"/>
          <w:szCs w:val="28"/>
        </w:rPr>
        <w:t>где:</w:t>
      </w:r>
    </w:p>
    <w:p w:rsidR="00933B83" w:rsidRPr="00B06563" w:rsidRDefault="00933B83" w:rsidP="005C1555">
      <w:pPr>
        <w:autoSpaceDE w:val="0"/>
        <w:autoSpaceDN w:val="0"/>
        <w:adjustRightInd w:val="0"/>
        <w:spacing w:before="240"/>
        <w:ind w:firstLine="709"/>
        <w:jc w:val="both"/>
        <w:rPr>
          <w:sz w:val="28"/>
          <w:szCs w:val="28"/>
        </w:rPr>
      </w:pPr>
      <w:r w:rsidRPr="00B06563">
        <w:rPr>
          <w:sz w:val="28"/>
          <w:szCs w:val="28"/>
        </w:rPr>
        <w:t>S – сумма субсидии, предоставленная получателю субсидии</w:t>
      </w:r>
      <w:r w:rsidR="00F924A4" w:rsidRPr="00B06563">
        <w:rPr>
          <w:sz w:val="28"/>
          <w:szCs w:val="28"/>
        </w:rPr>
        <w:br/>
      </w:r>
      <w:r w:rsidRPr="00B06563">
        <w:rPr>
          <w:sz w:val="28"/>
          <w:szCs w:val="28"/>
        </w:rPr>
        <w:t>в соответствии с соглашением;</w:t>
      </w:r>
    </w:p>
    <w:p w:rsidR="00933B83" w:rsidRPr="00B06563" w:rsidRDefault="00933B83" w:rsidP="005C1555">
      <w:pPr>
        <w:autoSpaceDE w:val="0"/>
        <w:autoSpaceDN w:val="0"/>
        <w:adjustRightInd w:val="0"/>
        <w:spacing w:before="240"/>
        <w:ind w:firstLine="709"/>
        <w:jc w:val="both"/>
        <w:rPr>
          <w:sz w:val="28"/>
          <w:szCs w:val="28"/>
        </w:rPr>
      </w:pPr>
      <w:proofErr w:type="spellStart"/>
      <w:r w:rsidRPr="00B06563">
        <w:rPr>
          <w:sz w:val="28"/>
          <w:szCs w:val="28"/>
        </w:rPr>
        <w:t>D</w:t>
      </w:r>
      <w:r w:rsidRPr="00B06563">
        <w:rPr>
          <w:sz w:val="28"/>
          <w:szCs w:val="28"/>
          <w:vertAlign w:val="subscript"/>
        </w:rPr>
        <w:t>i</w:t>
      </w:r>
      <w:proofErr w:type="spellEnd"/>
      <w:r w:rsidRPr="00B06563">
        <w:rPr>
          <w:sz w:val="28"/>
          <w:szCs w:val="28"/>
        </w:rPr>
        <w:t xml:space="preserve"> – индекс, отражающий уровень </w:t>
      </w:r>
      <w:proofErr w:type="spellStart"/>
      <w:r w:rsidRPr="00B06563">
        <w:rPr>
          <w:sz w:val="28"/>
          <w:szCs w:val="28"/>
        </w:rPr>
        <w:t>недостижения</w:t>
      </w:r>
      <w:proofErr w:type="spellEnd"/>
      <w:r w:rsidRPr="00B06563">
        <w:rPr>
          <w:sz w:val="28"/>
          <w:szCs w:val="28"/>
        </w:rPr>
        <w:t xml:space="preserve"> i-</w:t>
      </w:r>
      <w:proofErr w:type="spellStart"/>
      <w:r w:rsidRPr="00B06563">
        <w:rPr>
          <w:sz w:val="28"/>
          <w:szCs w:val="28"/>
        </w:rPr>
        <w:t>го</w:t>
      </w:r>
      <w:proofErr w:type="spellEnd"/>
      <w:r w:rsidRPr="00B06563">
        <w:rPr>
          <w:sz w:val="28"/>
          <w:szCs w:val="28"/>
        </w:rPr>
        <w:t xml:space="preserve"> результата предоставления субсидии, рассчитывается по формул</w:t>
      </w:r>
      <w:r w:rsidR="00EE19D8" w:rsidRPr="00B06563">
        <w:rPr>
          <w:sz w:val="28"/>
          <w:szCs w:val="28"/>
        </w:rPr>
        <w:t>е</w:t>
      </w:r>
      <w:r w:rsidRPr="00B06563">
        <w:rPr>
          <w:sz w:val="28"/>
          <w:szCs w:val="28"/>
        </w:rPr>
        <w:t>:</w:t>
      </w:r>
    </w:p>
    <w:p w:rsidR="00933B83" w:rsidRPr="00B06563" w:rsidRDefault="00933B83" w:rsidP="005C1555">
      <w:pPr>
        <w:autoSpaceDE w:val="0"/>
        <w:autoSpaceDN w:val="0"/>
        <w:adjustRightInd w:val="0"/>
        <w:spacing w:before="240"/>
        <w:ind w:firstLine="709"/>
        <w:jc w:val="center"/>
        <w:rPr>
          <w:sz w:val="28"/>
          <w:szCs w:val="28"/>
        </w:rPr>
      </w:pPr>
      <w:proofErr w:type="spellStart"/>
      <w:r w:rsidRPr="00B06563">
        <w:rPr>
          <w:sz w:val="28"/>
          <w:szCs w:val="28"/>
        </w:rPr>
        <w:t>D</w:t>
      </w:r>
      <w:r w:rsidRPr="00B06563">
        <w:rPr>
          <w:sz w:val="28"/>
          <w:szCs w:val="28"/>
          <w:vertAlign w:val="subscript"/>
        </w:rPr>
        <w:t>i</w:t>
      </w:r>
      <w:proofErr w:type="spellEnd"/>
      <w:r w:rsidRPr="00B06563">
        <w:rPr>
          <w:sz w:val="28"/>
          <w:szCs w:val="28"/>
        </w:rPr>
        <w:t xml:space="preserve"> = 1 - </w:t>
      </w:r>
      <w:proofErr w:type="spellStart"/>
      <w:r w:rsidRPr="00B06563">
        <w:rPr>
          <w:sz w:val="28"/>
          <w:szCs w:val="28"/>
        </w:rPr>
        <w:t>F</w:t>
      </w:r>
      <w:r w:rsidRPr="00B06563">
        <w:rPr>
          <w:sz w:val="28"/>
          <w:szCs w:val="28"/>
          <w:vertAlign w:val="subscript"/>
        </w:rPr>
        <w:t>i</w:t>
      </w:r>
      <w:proofErr w:type="spellEnd"/>
      <w:r w:rsidRPr="00B06563">
        <w:rPr>
          <w:sz w:val="28"/>
          <w:szCs w:val="28"/>
        </w:rPr>
        <w:t xml:space="preserve"> / </w:t>
      </w:r>
      <w:proofErr w:type="spellStart"/>
      <w:r w:rsidRPr="00B06563">
        <w:rPr>
          <w:sz w:val="28"/>
          <w:szCs w:val="28"/>
        </w:rPr>
        <w:t>P</w:t>
      </w:r>
      <w:r w:rsidRPr="00B06563">
        <w:rPr>
          <w:sz w:val="28"/>
          <w:szCs w:val="28"/>
          <w:vertAlign w:val="subscript"/>
        </w:rPr>
        <w:t>i</w:t>
      </w:r>
      <w:proofErr w:type="spellEnd"/>
      <w:r w:rsidRPr="00B06563">
        <w:rPr>
          <w:sz w:val="28"/>
          <w:szCs w:val="28"/>
        </w:rPr>
        <w:t>, (</w:t>
      </w:r>
      <w:r w:rsidR="00432FD7" w:rsidRPr="00B06563">
        <w:rPr>
          <w:sz w:val="28"/>
          <w:szCs w:val="28"/>
        </w:rPr>
        <w:t>6</w:t>
      </w:r>
      <w:r w:rsidRPr="00B06563">
        <w:rPr>
          <w:sz w:val="28"/>
          <w:szCs w:val="28"/>
        </w:rPr>
        <w:t>)</w:t>
      </w:r>
    </w:p>
    <w:p w:rsidR="00933B83" w:rsidRPr="00B06563" w:rsidRDefault="00933B83" w:rsidP="005C1555">
      <w:pPr>
        <w:autoSpaceDE w:val="0"/>
        <w:autoSpaceDN w:val="0"/>
        <w:adjustRightInd w:val="0"/>
        <w:spacing w:before="240"/>
        <w:ind w:firstLine="709"/>
        <w:jc w:val="both"/>
        <w:rPr>
          <w:sz w:val="28"/>
          <w:szCs w:val="28"/>
        </w:rPr>
      </w:pPr>
      <w:r w:rsidRPr="00B06563">
        <w:rPr>
          <w:sz w:val="28"/>
          <w:szCs w:val="28"/>
        </w:rPr>
        <w:lastRenderedPageBreak/>
        <w:t>где:</w:t>
      </w:r>
    </w:p>
    <w:p w:rsidR="00933B83" w:rsidRPr="00B06563" w:rsidRDefault="00933B83" w:rsidP="005C1555">
      <w:pPr>
        <w:autoSpaceDE w:val="0"/>
        <w:autoSpaceDN w:val="0"/>
        <w:adjustRightInd w:val="0"/>
        <w:spacing w:before="240"/>
        <w:ind w:firstLine="709"/>
        <w:jc w:val="both"/>
        <w:rPr>
          <w:sz w:val="28"/>
          <w:szCs w:val="28"/>
        </w:rPr>
      </w:pPr>
      <w:proofErr w:type="spellStart"/>
      <w:r w:rsidRPr="00B06563">
        <w:rPr>
          <w:sz w:val="28"/>
          <w:szCs w:val="28"/>
        </w:rPr>
        <w:t>F</w:t>
      </w:r>
      <w:r w:rsidRPr="00B06563">
        <w:rPr>
          <w:sz w:val="28"/>
          <w:szCs w:val="28"/>
          <w:vertAlign w:val="subscript"/>
        </w:rPr>
        <w:t>i</w:t>
      </w:r>
      <w:proofErr w:type="spellEnd"/>
      <w:r w:rsidRPr="00B06563">
        <w:rPr>
          <w:sz w:val="28"/>
          <w:szCs w:val="28"/>
        </w:rPr>
        <w:t xml:space="preserve"> – фактически достигнутое значение i-</w:t>
      </w:r>
      <w:proofErr w:type="spellStart"/>
      <w:r w:rsidRPr="00B06563">
        <w:rPr>
          <w:sz w:val="28"/>
          <w:szCs w:val="28"/>
        </w:rPr>
        <w:t>го</w:t>
      </w:r>
      <w:proofErr w:type="spellEnd"/>
      <w:r w:rsidRPr="00B06563">
        <w:rPr>
          <w:sz w:val="28"/>
          <w:szCs w:val="28"/>
        </w:rPr>
        <w:t xml:space="preserve"> результата предоставления субсидии;</w:t>
      </w:r>
    </w:p>
    <w:p w:rsidR="00933B83" w:rsidRPr="00B06563" w:rsidRDefault="00933B83" w:rsidP="005C1555">
      <w:pPr>
        <w:autoSpaceDE w:val="0"/>
        <w:autoSpaceDN w:val="0"/>
        <w:adjustRightInd w:val="0"/>
        <w:spacing w:before="240"/>
        <w:ind w:firstLine="709"/>
        <w:jc w:val="both"/>
        <w:rPr>
          <w:sz w:val="28"/>
          <w:szCs w:val="28"/>
        </w:rPr>
      </w:pPr>
      <w:proofErr w:type="spellStart"/>
      <w:r w:rsidRPr="00B06563">
        <w:rPr>
          <w:sz w:val="28"/>
          <w:szCs w:val="28"/>
        </w:rPr>
        <w:t>P</w:t>
      </w:r>
      <w:r w:rsidRPr="00B06563">
        <w:rPr>
          <w:sz w:val="28"/>
          <w:szCs w:val="28"/>
          <w:vertAlign w:val="subscript"/>
        </w:rPr>
        <w:t>i</w:t>
      </w:r>
      <w:proofErr w:type="spellEnd"/>
      <w:r w:rsidRPr="00B06563">
        <w:rPr>
          <w:sz w:val="28"/>
          <w:szCs w:val="28"/>
        </w:rPr>
        <w:t xml:space="preserve"> – плановое значение i-</w:t>
      </w:r>
      <w:proofErr w:type="spellStart"/>
      <w:r w:rsidRPr="00B06563">
        <w:rPr>
          <w:sz w:val="28"/>
          <w:szCs w:val="28"/>
        </w:rPr>
        <w:t>го</w:t>
      </w:r>
      <w:proofErr w:type="spellEnd"/>
      <w:r w:rsidRPr="00B06563">
        <w:rPr>
          <w:sz w:val="28"/>
          <w:szCs w:val="28"/>
        </w:rPr>
        <w:t xml:space="preserve"> результата предоставления субсидии, установленное соглашением;</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Министерство не позднее 1 июня года, следующего за годом предоставления субсидии, направляет получателю субсидии требование почтовым отправлением с уведомлением о вручении.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Получатель субсидии в течение 10 рабочих дней со дня получения требования обязан произвести возврат в краевой бюджет субсидии в размере, указанном в требовании.</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 xml:space="preserve">4.8. Основанием для освобождения получателя субсидии от возврата субсидии в краевой бюджет в случае </w:t>
      </w:r>
      <w:proofErr w:type="spellStart"/>
      <w:r w:rsidRPr="00B06563">
        <w:rPr>
          <w:sz w:val="28"/>
          <w:szCs w:val="28"/>
        </w:rPr>
        <w:t>недостижения</w:t>
      </w:r>
      <w:proofErr w:type="spellEnd"/>
      <w:r w:rsidRPr="00B06563">
        <w:rPr>
          <w:sz w:val="28"/>
          <w:szCs w:val="28"/>
        </w:rPr>
        <w:t xml:space="preserve">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 xml:space="preserve">В случае </w:t>
      </w:r>
      <w:proofErr w:type="spellStart"/>
      <w:r w:rsidRPr="00B06563">
        <w:rPr>
          <w:sz w:val="28"/>
          <w:szCs w:val="28"/>
        </w:rPr>
        <w:t>недостижения</w:t>
      </w:r>
      <w:proofErr w:type="spellEnd"/>
      <w:r w:rsidRPr="00B06563">
        <w:rPr>
          <w:sz w:val="28"/>
          <w:szCs w:val="28"/>
        </w:rPr>
        <w:t xml:space="preserve">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министерство документы, подтверждающие</w:t>
      </w:r>
      <w:r w:rsidR="005C1555">
        <w:rPr>
          <w:sz w:val="28"/>
          <w:szCs w:val="28"/>
        </w:rPr>
        <w:br/>
      </w:r>
      <w:r w:rsidRPr="00B06563">
        <w:rPr>
          <w:sz w:val="28"/>
          <w:szCs w:val="28"/>
        </w:rPr>
        <w:t>их наступление.</w:t>
      </w:r>
    </w:p>
    <w:p w:rsidR="00933B83" w:rsidRPr="00B06563" w:rsidRDefault="00933B83" w:rsidP="005C1555">
      <w:pPr>
        <w:widowControl w:val="0"/>
        <w:autoSpaceDE w:val="0"/>
        <w:autoSpaceDN w:val="0"/>
        <w:spacing w:before="240"/>
        <w:ind w:firstLine="709"/>
        <w:jc w:val="both"/>
        <w:rPr>
          <w:sz w:val="28"/>
          <w:szCs w:val="28"/>
        </w:rPr>
      </w:pPr>
      <w:r w:rsidRPr="00B06563">
        <w:rPr>
          <w:sz w:val="28"/>
          <w:szCs w:val="28"/>
        </w:rPr>
        <w:t>При поступлении документов, подтверждающих наступление обстоятельств непреодолимой силы, министерство в срок не позднее 1 мая года, следующего за годом предоставления субсидии, рассматривает данные документы и принимает в форме приказа решение об освобождении</w:t>
      </w:r>
      <w:r w:rsidR="005C1555">
        <w:rPr>
          <w:sz w:val="28"/>
          <w:szCs w:val="28"/>
        </w:rPr>
        <w:br/>
      </w:r>
      <w:r w:rsidRPr="00B06563">
        <w:rPr>
          <w:sz w:val="28"/>
          <w:szCs w:val="28"/>
        </w:rPr>
        <w:t>(об отказе в освобождении) получателя субсидии от возврата субсидии</w:t>
      </w:r>
      <w:r w:rsidR="005C1555">
        <w:rPr>
          <w:sz w:val="28"/>
          <w:szCs w:val="28"/>
        </w:rPr>
        <w:br/>
      </w:r>
      <w:r w:rsidRPr="00B06563">
        <w:rPr>
          <w:sz w:val="28"/>
          <w:szCs w:val="28"/>
        </w:rPr>
        <w:t>в краевой бюджет. В срок не позднее 1 июня года, следующего за годом предоставления субсидии, министерство направляет получателю субсидии письменное уведомление об освобождении (об отказе в освобождении) получателя субсидии от возврата субсидии в краевой бюджет почтовым отправлением</w:t>
      </w:r>
      <w:r w:rsidR="005C1555">
        <w:rPr>
          <w:sz w:val="28"/>
          <w:szCs w:val="28"/>
        </w:rPr>
        <w:t xml:space="preserve"> </w:t>
      </w:r>
      <w:r w:rsidRPr="00B06563">
        <w:rPr>
          <w:sz w:val="28"/>
          <w:szCs w:val="28"/>
        </w:rPr>
        <w:t>с уведомлением о вручении.</w:t>
      </w:r>
    </w:p>
    <w:p w:rsidR="00574A0D" w:rsidRPr="00B06563" w:rsidRDefault="00574A0D" w:rsidP="00933B83">
      <w:pPr>
        <w:widowControl w:val="0"/>
        <w:ind w:firstLine="709"/>
        <w:jc w:val="both"/>
        <w:rPr>
          <w:sz w:val="28"/>
          <w:szCs w:val="28"/>
        </w:rPr>
      </w:pPr>
    </w:p>
    <w:p w:rsidR="00574A0D" w:rsidRPr="00B06563" w:rsidRDefault="00574A0D">
      <w:pPr>
        <w:widowControl w:val="0"/>
        <w:ind w:firstLine="709"/>
        <w:jc w:val="both"/>
        <w:rPr>
          <w:sz w:val="28"/>
          <w:szCs w:val="28"/>
        </w:rPr>
      </w:pPr>
    </w:p>
    <w:p w:rsidR="00574A0D" w:rsidRPr="00B06563" w:rsidRDefault="00574A0D">
      <w:pPr>
        <w:ind w:left="4536"/>
        <w:rPr>
          <w:sz w:val="28"/>
          <w:szCs w:val="28"/>
        </w:rPr>
        <w:sectPr w:rsidR="00574A0D" w:rsidRPr="00B06563">
          <w:pgSz w:w="11906" w:h="16838"/>
          <w:pgMar w:top="1134" w:right="851" w:bottom="1134" w:left="1701" w:header="709" w:footer="709" w:gutter="0"/>
          <w:pgNumType w:start="1"/>
          <w:cols w:space="708"/>
          <w:titlePg/>
          <w:docGrid w:linePitch="360"/>
        </w:sectPr>
      </w:pPr>
    </w:p>
    <w:p w:rsidR="00574A0D" w:rsidRPr="00B06563" w:rsidRDefault="0043158A">
      <w:pPr>
        <w:tabs>
          <w:tab w:val="left" w:pos="4820"/>
        </w:tabs>
        <w:ind w:left="4820"/>
        <w:rPr>
          <w:sz w:val="28"/>
          <w:szCs w:val="28"/>
        </w:rPr>
      </w:pPr>
      <w:r w:rsidRPr="00B06563">
        <w:rPr>
          <w:sz w:val="28"/>
          <w:szCs w:val="28"/>
        </w:rPr>
        <w:lastRenderedPageBreak/>
        <w:t xml:space="preserve">Приложение № 1 </w:t>
      </w:r>
    </w:p>
    <w:p w:rsidR="00574A0D" w:rsidRPr="00B06563" w:rsidRDefault="0043158A" w:rsidP="00C96441">
      <w:pPr>
        <w:tabs>
          <w:tab w:val="left" w:pos="4820"/>
        </w:tabs>
        <w:ind w:left="4820"/>
        <w:rPr>
          <w:sz w:val="28"/>
          <w:szCs w:val="28"/>
        </w:rPr>
      </w:pPr>
      <w:r w:rsidRPr="00B06563">
        <w:rPr>
          <w:sz w:val="28"/>
          <w:szCs w:val="28"/>
        </w:rPr>
        <w:t xml:space="preserve">к Порядку </w:t>
      </w:r>
      <w:r w:rsidR="00C96441" w:rsidRPr="00B06563">
        <w:rPr>
          <w:sz w:val="28"/>
          <w:szCs w:val="28"/>
        </w:rPr>
        <w:t xml:space="preserve">предоставления субсидий </w:t>
      </w:r>
      <w:proofErr w:type="spellStart"/>
      <w:r w:rsidR="00C96441" w:rsidRPr="00B06563">
        <w:rPr>
          <w:sz w:val="28"/>
          <w:szCs w:val="28"/>
        </w:rPr>
        <w:t>агроагрегаторам</w:t>
      </w:r>
      <w:proofErr w:type="spellEnd"/>
      <w:r w:rsidR="00C96441"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AA112D" w:rsidRPr="00B06563" w:rsidRDefault="00AA112D" w:rsidP="00C96441">
      <w:pPr>
        <w:tabs>
          <w:tab w:val="left" w:pos="4820"/>
        </w:tabs>
        <w:ind w:left="4820"/>
        <w:rPr>
          <w:sz w:val="28"/>
          <w:szCs w:val="28"/>
        </w:rPr>
      </w:pPr>
    </w:p>
    <w:p w:rsidR="00AA112D" w:rsidRPr="00B06563" w:rsidRDefault="00AA112D" w:rsidP="00AA112D">
      <w:pPr>
        <w:widowControl w:val="0"/>
        <w:tabs>
          <w:tab w:val="left" w:pos="3686"/>
        </w:tabs>
        <w:ind w:left="4820"/>
        <w:rPr>
          <w:sz w:val="28"/>
          <w:szCs w:val="28"/>
        </w:rPr>
      </w:pPr>
      <w:r w:rsidRPr="00B06563">
        <w:rPr>
          <w:sz w:val="28"/>
          <w:szCs w:val="28"/>
        </w:rPr>
        <w:t xml:space="preserve">В министерство сельского хозяйства </w:t>
      </w:r>
      <w:r w:rsidRPr="00B06563">
        <w:rPr>
          <w:sz w:val="28"/>
          <w:szCs w:val="28"/>
        </w:rPr>
        <w:br w:type="textWrapping" w:clear="all"/>
        <w:t>Красноярского края</w:t>
      </w:r>
    </w:p>
    <w:p w:rsidR="00574A0D" w:rsidRPr="00B06563" w:rsidRDefault="00574A0D">
      <w:pPr>
        <w:ind w:left="4536"/>
        <w:rPr>
          <w:sz w:val="28"/>
          <w:szCs w:val="28"/>
        </w:rPr>
      </w:pPr>
    </w:p>
    <w:p w:rsidR="00574A0D" w:rsidRPr="00B06563" w:rsidRDefault="00574A0D">
      <w:pPr>
        <w:ind w:left="4536"/>
        <w:rPr>
          <w:sz w:val="28"/>
          <w:szCs w:val="28"/>
        </w:rPr>
      </w:pPr>
    </w:p>
    <w:p w:rsidR="00EE19D8" w:rsidRPr="00B06563" w:rsidRDefault="00EE19D8" w:rsidP="00EE19D8">
      <w:pPr>
        <w:jc w:val="center"/>
        <w:rPr>
          <w:sz w:val="28"/>
          <w:szCs w:val="28"/>
        </w:rPr>
      </w:pPr>
      <w:r w:rsidRPr="00B06563">
        <w:rPr>
          <w:sz w:val="28"/>
          <w:szCs w:val="28"/>
        </w:rPr>
        <w:t xml:space="preserve">Заявление </w:t>
      </w:r>
    </w:p>
    <w:p w:rsidR="00EE19D8" w:rsidRPr="00B06563" w:rsidRDefault="00EE19D8" w:rsidP="00EE19D8">
      <w:pPr>
        <w:jc w:val="center"/>
        <w:rPr>
          <w:rFonts w:eastAsia="Calibri"/>
          <w:sz w:val="28"/>
          <w:szCs w:val="28"/>
          <w:lang w:eastAsia="en-US"/>
        </w:rPr>
      </w:pPr>
      <w:r w:rsidRPr="00B06563">
        <w:rPr>
          <w:sz w:val="28"/>
          <w:szCs w:val="28"/>
        </w:rPr>
        <w:t xml:space="preserve">на участие в отборе получателей субсидий </w:t>
      </w:r>
      <w:proofErr w:type="spellStart"/>
      <w:r w:rsidR="00C96441" w:rsidRPr="00B06563">
        <w:rPr>
          <w:rFonts w:eastAsia="Calibri"/>
          <w:sz w:val="28"/>
          <w:szCs w:val="28"/>
          <w:lang w:eastAsia="en-US"/>
        </w:rPr>
        <w:t>агроагрегаторам</w:t>
      </w:r>
      <w:proofErr w:type="spellEnd"/>
      <w:r w:rsidR="00C96441" w:rsidRPr="00B06563">
        <w:rPr>
          <w:rFonts w:eastAsia="Calibri"/>
          <w:sz w:val="28"/>
          <w:szCs w:val="28"/>
          <w:lang w:eastAsia="en-US"/>
        </w:rPr>
        <w:t xml:space="preserve"> на возмещение части понесенных в текущем финансовом году затрат</w:t>
      </w:r>
    </w:p>
    <w:p w:rsidR="00EE19D8" w:rsidRPr="00B06563" w:rsidRDefault="00EE19D8" w:rsidP="00EE19D8">
      <w:pPr>
        <w:jc w:val="center"/>
        <w:rPr>
          <w:sz w:val="28"/>
          <w:szCs w:val="28"/>
        </w:rPr>
      </w:pPr>
    </w:p>
    <w:p w:rsidR="00EE19D8" w:rsidRPr="00B06563" w:rsidRDefault="00EE19D8" w:rsidP="00EE19D8">
      <w:pPr>
        <w:widowControl w:val="0"/>
        <w:ind w:firstLine="708"/>
        <w:jc w:val="both"/>
        <w:outlineLvl w:val="2"/>
        <w:rPr>
          <w:sz w:val="28"/>
          <w:szCs w:val="28"/>
        </w:rPr>
      </w:pPr>
      <w:r w:rsidRPr="00B06563">
        <w:rPr>
          <w:sz w:val="28"/>
          <w:szCs w:val="28"/>
        </w:rPr>
        <w:t xml:space="preserve">Настоящим заявляется о намерении участвовать в отборе получателей субсидий </w:t>
      </w:r>
      <w:proofErr w:type="spellStart"/>
      <w:r w:rsidR="00AA112D" w:rsidRPr="00B06563">
        <w:rPr>
          <w:rFonts w:eastAsia="Calibri"/>
          <w:sz w:val="28"/>
          <w:szCs w:val="28"/>
          <w:lang w:eastAsia="en-US"/>
        </w:rPr>
        <w:t>агроагрегаторам</w:t>
      </w:r>
      <w:proofErr w:type="spellEnd"/>
      <w:r w:rsidR="00AA112D" w:rsidRPr="00B06563">
        <w:rPr>
          <w:rFonts w:eastAsia="Calibri"/>
          <w:sz w:val="28"/>
          <w:szCs w:val="28"/>
          <w:lang w:eastAsia="en-US"/>
        </w:rPr>
        <w:t xml:space="preserve"> на возмещение части понесенных в текущем финансовом году затрат</w:t>
      </w:r>
      <w:r w:rsidR="00AA112D" w:rsidRPr="00B06563">
        <w:rPr>
          <w:rFonts w:eastAsia="Calibri"/>
          <w:bCs/>
          <w:sz w:val="28"/>
          <w:szCs w:val="28"/>
        </w:rPr>
        <w:t xml:space="preserve"> </w:t>
      </w:r>
      <w:r w:rsidRPr="00B06563">
        <w:rPr>
          <w:rFonts w:eastAsia="Calibri"/>
          <w:bCs/>
          <w:sz w:val="28"/>
          <w:szCs w:val="28"/>
        </w:rPr>
        <w:t>(далее – отбор, субсидия)</w:t>
      </w:r>
      <w:r w:rsidRPr="00B06563">
        <w:rPr>
          <w:sz w:val="28"/>
          <w:szCs w:val="28"/>
        </w:rPr>
        <w:t xml:space="preserve"> в соответствии с Порядком </w:t>
      </w:r>
      <w:r w:rsidR="00480930" w:rsidRPr="00B06563">
        <w:rPr>
          <w:sz w:val="28"/>
          <w:szCs w:val="28"/>
        </w:rPr>
        <w:t xml:space="preserve">предоставления субсидий </w:t>
      </w:r>
      <w:proofErr w:type="spellStart"/>
      <w:r w:rsidR="00480930" w:rsidRPr="00B06563">
        <w:rPr>
          <w:sz w:val="28"/>
          <w:szCs w:val="28"/>
        </w:rPr>
        <w:t>агроагрегаторам</w:t>
      </w:r>
      <w:proofErr w:type="spellEnd"/>
      <w:r w:rsidR="00480930" w:rsidRPr="00B06563">
        <w:rPr>
          <w:sz w:val="28"/>
          <w:szCs w:val="28"/>
        </w:rPr>
        <w:t xml:space="preserve"> на возмещение части понесенных</w:t>
      </w:r>
      <w:r w:rsidR="00AA112D" w:rsidRPr="00B06563">
        <w:rPr>
          <w:sz w:val="28"/>
          <w:szCs w:val="28"/>
        </w:rPr>
        <w:br/>
      </w:r>
      <w:r w:rsidR="00480930" w:rsidRPr="00B06563">
        <w:rPr>
          <w:sz w:val="28"/>
          <w:szCs w:val="28"/>
        </w:rPr>
        <w:t>в текущем финансовом году затрат и проведения отбора получателей указанных субсидий</w:t>
      </w:r>
      <w:r w:rsidRPr="00B06563">
        <w:rPr>
          <w:rFonts w:eastAsia="Calibri"/>
          <w:bCs/>
          <w:sz w:val="28"/>
          <w:szCs w:val="28"/>
        </w:rPr>
        <w:t xml:space="preserve">, утвержденным приказом министерства сельского хозяйства Красноярского края от </w:t>
      </w:r>
      <w:r w:rsidR="009F47D7">
        <w:rPr>
          <w:sz w:val="28"/>
          <w:szCs w:val="28"/>
        </w:rPr>
        <w:t>16.06.2006</w:t>
      </w:r>
      <w:r w:rsidRPr="00B06563">
        <w:rPr>
          <w:rFonts w:eastAsia="Calibri"/>
          <w:bCs/>
          <w:sz w:val="28"/>
          <w:szCs w:val="28"/>
        </w:rPr>
        <w:t xml:space="preserve"> № </w:t>
      </w:r>
      <w:r w:rsidR="009F47D7">
        <w:rPr>
          <w:rFonts w:eastAsia="Calibri"/>
          <w:bCs/>
          <w:sz w:val="28"/>
          <w:szCs w:val="28"/>
        </w:rPr>
        <w:t>79-528-о</w:t>
      </w:r>
      <w:r w:rsidRPr="00B06563">
        <w:rPr>
          <w:sz w:val="28"/>
          <w:szCs w:val="28"/>
        </w:rPr>
        <w:t xml:space="preserve"> (далее – Порядок, министерство). </w:t>
      </w:r>
    </w:p>
    <w:p w:rsidR="00EE19D8" w:rsidRPr="00B06563" w:rsidRDefault="00EE19D8" w:rsidP="00EE19D8">
      <w:pPr>
        <w:widowControl w:val="0"/>
        <w:numPr>
          <w:ilvl w:val="0"/>
          <w:numId w:val="13"/>
        </w:numPr>
        <w:contextualSpacing/>
        <w:jc w:val="both"/>
        <w:outlineLvl w:val="2"/>
        <w:rPr>
          <w:sz w:val="28"/>
          <w:szCs w:val="28"/>
        </w:rPr>
      </w:pPr>
      <w:r w:rsidRPr="00B06563">
        <w:rPr>
          <w:sz w:val="28"/>
          <w:szCs w:val="28"/>
        </w:rPr>
        <w:t>Информация об участнике отбора:</w:t>
      </w:r>
    </w:p>
    <w:p w:rsidR="00EE19D8" w:rsidRPr="00B06563" w:rsidRDefault="00EE19D8" w:rsidP="00EE19D8">
      <w:pPr>
        <w:widowControl w:val="0"/>
        <w:numPr>
          <w:ilvl w:val="0"/>
          <w:numId w:val="14"/>
        </w:numPr>
        <w:ind w:left="0" w:firstLine="709"/>
        <w:contextualSpacing/>
        <w:jc w:val="both"/>
        <w:outlineLvl w:val="2"/>
        <w:rPr>
          <w:sz w:val="28"/>
          <w:szCs w:val="28"/>
        </w:rPr>
      </w:pPr>
      <w:r w:rsidRPr="00B06563">
        <w:rPr>
          <w:sz w:val="28"/>
          <w:szCs w:val="28"/>
        </w:rPr>
        <w:t>полное наименование участника отбора:</w:t>
      </w:r>
    </w:p>
    <w:p w:rsidR="00EE19D8" w:rsidRPr="00B06563" w:rsidRDefault="00EE19D8" w:rsidP="00EE19D8">
      <w:pPr>
        <w:widowControl w:val="0"/>
        <w:contextualSpacing/>
        <w:jc w:val="both"/>
        <w:outlineLvl w:val="2"/>
        <w:rPr>
          <w:sz w:val="28"/>
          <w:szCs w:val="28"/>
        </w:rPr>
      </w:pPr>
      <w:r w:rsidRPr="00B06563">
        <w:rPr>
          <w:sz w:val="28"/>
          <w:szCs w:val="28"/>
        </w:rPr>
        <w:t>__________________________________________________________________;</w:t>
      </w:r>
    </w:p>
    <w:p w:rsidR="00EE19D8" w:rsidRPr="00B06563" w:rsidRDefault="00EE19D8" w:rsidP="00EE19D8">
      <w:pPr>
        <w:widowControl w:val="0"/>
        <w:numPr>
          <w:ilvl w:val="0"/>
          <w:numId w:val="14"/>
        </w:numPr>
        <w:ind w:left="0" w:firstLine="709"/>
        <w:contextualSpacing/>
        <w:jc w:val="both"/>
        <w:outlineLvl w:val="2"/>
        <w:rPr>
          <w:sz w:val="28"/>
          <w:szCs w:val="28"/>
        </w:rPr>
      </w:pPr>
      <w:r w:rsidRPr="00B06563">
        <w:rPr>
          <w:sz w:val="28"/>
          <w:szCs w:val="28"/>
        </w:rPr>
        <w:t>сокращенное наименование участника отбора:</w:t>
      </w:r>
    </w:p>
    <w:p w:rsidR="00EE19D8" w:rsidRPr="00B06563" w:rsidRDefault="00EE19D8" w:rsidP="00EE19D8">
      <w:pPr>
        <w:widowControl w:val="0"/>
        <w:jc w:val="both"/>
        <w:outlineLvl w:val="2"/>
        <w:rPr>
          <w:sz w:val="28"/>
          <w:szCs w:val="28"/>
        </w:rPr>
      </w:pPr>
      <w:r w:rsidRPr="00B06563">
        <w:rPr>
          <w:sz w:val="28"/>
          <w:szCs w:val="28"/>
        </w:rPr>
        <w:t xml:space="preserve">__________________________________________________________________; </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муниципальное образование Красноярского края, на территории которого зарегистрирован и (или) осуществляет деятельность участник отбора</w:t>
      </w:r>
      <w:r w:rsidRPr="00B06563">
        <w:rPr>
          <w:sz w:val="28"/>
          <w:szCs w:val="28"/>
          <w:vertAlign w:val="superscript"/>
        </w:rPr>
        <w:t>1</w:t>
      </w:r>
      <w:r w:rsidRPr="00B06563">
        <w:rPr>
          <w:sz w:val="28"/>
          <w:szCs w:val="28"/>
        </w:rPr>
        <w:t>: __________________________________________________________;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основной государственный регистрационный номер участника отбора</w:t>
      </w:r>
      <w:proofErr w:type="gramStart"/>
      <w:r w:rsidRPr="00B06563">
        <w:rPr>
          <w:sz w:val="28"/>
          <w:szCs w:val="28"/>
        </w:rPr>
        <w:t>:___________________________________________________________;</w:t>
      </w:r>
      <w:proofErr w:type="gramEnd"/>
    </w:p>
    <w:p w:rsidR="00EE19D8" w:rsidRPr="00B06563" w:rsidRDefault="00EE19D8" w:rsidP="00EE19D8">
      <w:pPr>
        <w:numPr>
          <w:ilvl w:val="0"/>
          <w:numId w:val="14"/>
        </w:numPr>
        <w:ind w:left="0" w:firstLine="698"/>
        <w:contextualSpacing/>
        <w:jc w:val="both"/>
        <w:rPr>
          <w:sz w:val="28"/>
          <w:szCs w:val="28"/>
        </w:rPr>
      </w:pPr>
      <w:r w:rsidRPr="00B06563">
        <w:rPr>
          <w:sz w:val="28"/>
          <w:szCs w:val="28"/>
        </w:rPr>
        <w:t>идентификационный номер налогоплательщика 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 xml:space="preserve">дата и код причины постановки на учет в налоговом органе: </w:t>
      </w:r>
      <w:r w:rsidRPr="00B06563">
        <w:rPr>
          <w:sz w:val="28"/>
          <w:szCs w:val="28"/>
        </w:rPr>
        <w:br/>
        <w:t>________________________________________________________________;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адрес юридического лица</w:t>
      </w:r>
      <w:proofErr w:type="gramStart"/>
      <w:r w:rsidRPr="00B06563">
        <w:rPr>
          <w:sz w:val="28"/>
          <w:szCs w:val="28"/>
          <w:vertAlign w:val="superscript"/>
        </w:rPr>
        <w:t>2</w:t>
      </w:r>
      <w:proofErr w:type="gramEnd"/>
      <w:r w:rsidRPr="00B06563">
        <w:rPr>
          <w:sz w:val="28"/>
          <w:szCs w:val="28"/>
          <w:vertAlign w:val="superscript"/>
        </w:rPr>
        <w:t xml:space="preserve">  </w:t>
      </w:r>
      <w:r w:rsidRPr="00B06563">
        <w:rPr>
          <w:sz w:val="28"/>
          <w:szCs w:val="28"/>
        </w:rPr>
        <w:t xml:space="preserve">_________________________________ __________________________________________________________________; </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номер контактного телефона для направления юридически значимых сообщений: 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 xml:space="preserve"> почтовый адрес для направления юридически значимых сообщений: _______________________________________________________;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адрес электронной почты для направления юридически значимых сообщений: _______________________________________________________;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lastRenderedPageBreak/>
        <w:t>информация о руководителе:</w:t>
      </w:r>
    </w:p>
    <w:p w:rsidR="00EE19D8" w:rsidRPr="00B06563" w:rsidRDefault="00EE19D8" w:rsidP="00EE19D8">
      <w:pPr>
        <w:ind w:firstLine="709"/>
        <w:contextualSpacing/>
        <w:jc w:val="both"/>
        <w:rPr>
          <w:sz w:val="28"/>
          <w:szCs w:val="28"/>
        </w:rPr>
      </w:pPr>
      <w:r w:rsidRPr="00B06563">
        <w:rPr>
          <w:sz w:val="28"/>
          <w:szCs w:val="28"/>
        </w:rPr>
        <w:t>а) фамилия, имя, отчество (при наличии) ___________________</w:t>
      </w:r>
      <w:r w:rsidRPr="00B06563">
        <w:rPr>
          <w:sz w:val="28"/>
          <w:szCs w:val="28"/>
        </w:rPr>
        <w:br/>
        <w:t>_______________________________________________________________;</w:t>
      </w:r>
    </w:p>
    <w:p w:rsidR="00EE19D8" w:rsidRPr="00B06563" w:rsidRDefault="00EE19D8" w:rsidP="00EE19D8">
      <w:pPr>
        <w:ind w:left="709"/>
        <w:contextualSpacing/>
        <w:jc w:val="both"/>
        <w:rPr>
          <w:sz w:val="28"/>
          <w:szCs w:val="28"/>
        </w:rPr>
      </w:pPr>
      <w:r w:rsidRPr="00B06563">
        <w:rPr>
          <w:sz w:val="28"/>
          <w:szCs w:val="28"/>
        </w:rPr>
        <w:t>б) идентификационный номер налогоплательщика _________________;</w:t>
      </w:r>
    </w:p>
    <w:p w:rsidR="00EE19D8" w:rsidRPr="00B06563" w:rsidRDefault="00EE19D8" w:rsidP="00EE19D8">
      <w:pPr>
        <w:ind w:left="709"/>
        <w:contextualSpacing/>
        <w:jc w:val="both"/>
        <w:rPr>
          <w:sz w:val="28"/>
          <w:szCs w:val="28"/>
        </w:rPr>
      </w:pPr>
      <w:r w:rsidRPr="00B06563">
        <w:rPr>
          <w:sz w:val="28"/>
          <w:szCs w:val="28"/>
        </w:rPr>
        <w:t>в) должность 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перечень основных и дополнительных видов деятельности, которые участник отбора вправе осуществлять в соответствии</w:t>
      </w:r>
      <w:r w:rsidRPr="00B06563">
        <w:rPr>
          <w:sz w:val="28"/>
          <w:szCs w:val="28"/>
        </w:rPr>
        <w:br/>
        <w:t>с учредительными документами ____________________________________</w:t>
      </w:r>
    </w:p>
    <w:p w:rsidR="00EE19D8" w:rsidRPr="00B06563" w:rsidRDefault="00EE19D8" w:rsidP="00EE19D8">
      <w:pPr>
        <w:contextualSpacing/>
        <w:jc w:val="both"/>
        <w:rPr>
          <w:sz w:val="28"/>
          <w:szCs w:val="28"/>
        </w:rPr>
      </w:pPr>
      <w:r w:rsidRPr="00B06563">
        <w:rPr>
          <w:sz w:val="28"/>
          <w:szCs w:val="28"/>
        </w:rPr>
        <w:t>_______________________________________________________________;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информация о счетах в соответствии с законодательством Российской Федерации для перечисления субсидии:</w:t>
      </w:r>
    </w:p>
    <w:p w:rsidR="00EE19D8" w:rsidRPr="00B06563" w:rsidRDefault="00EE19D8" w:rsidP="00EE19D8">
      <w:pPr>
        <w:ind w:left="709"/>
        <w:contextualSpacing/>
        <w:jc w:val="both"/>
        <w:rPr>
          <w:sz w:val="28"/>
          <w:szCs w:val="28"/>
        </w:rPr>
      </w:pPr>
      <w:r w:rsidRPr="00B06563">
        <w:rPr>
          <w:sz w:val="28"/>
          <w:szCs w:val="28"/>
        </w:rPr>
        <w:t>а) наименование банка _________________________________________;</w:t>
      </w:r>
    </w:p>
    <w:p w:rsidR="00EE19D8" w:rsidRPr="00B06563" w:rsidRDefault="00EE19D8" w:rsidP="00EE19D8">
      <w:pPr>
        <w:ind w:left="709"/>
        <w:contextualSpacing/>
        <w:jc w:val="both"/>
        <w:rPr>
          <w:sz w:val="28"/>
          <w:szCs w:val="28"/>
        </w:rPr>
      </w:pPr>
      <w:r w:rsidRPr="00B06563">
        <w:rPr>
          <w:sz w:val="28"/>
          <w:szCs w:val="28"/>
        </w:rPr>
        <w:t>б) БИК банка _________________________________________________;</w:t>
      </w:r>
    </w:p>
    <w:p w:rsidR="00EE19D8" w:rsidRPr="00B06563" w:rsidRDefault="00EE19D8" w:rsidP="00EE19D8">
      <w:pPr>
        <w:ind w:left="709"/>
        <w:contextualSpacing/>
        <w:jc w:val="both"/>
        <w:rPr>
          <w:sz w:val="28"/>
          <w:szCs w:val="28"/>
        </w:rPr>
      </w:pPr>
      <w:r w:rsidRPr="00B06563">
        <w:rPr>
          <w:sz w:val="28"/>
          <w:szCs w:val="28"/>
        </w:rPr>
        <w:t>в) расчетный счет _____________________________________________;</w:t>
      </w:r>
    </w:p>
    <w:p w:rsidR="00EE19D8" w:rsidRPr="00B06563" w:rsidRDefault="00EE19D8" w:rsidP="00EE19D8">
      <w:pPr>
        <w:ind w:left="709"/>
        <w:contextualSpacing/>
        <w:jc w:val="both"/>
        <w:rPr>
          <w:sz w:val="28"/>
          <w:szCs w:val="28"/>
        </w:rPr>
      </w:pPr>
      <w:r w:rsidRPr="00B06563">
        <w:rPr>
          <w:sz w:val="28"/>
          <w:szCs w:val="28"/>
        </w:rPr>
        <w:t>г) корреспондентский счет _____________________________________;</w:t>
      </w:r>
    </w:p>
    <w:p w:rsidR="00EE19D8" w:rsidRPr="00B06563" w:rsidRDefault="00EE19D8" w:rsidP="00EE19D8">
      <w:pPr>
        <w:numPr>
          <w:ilvl w:val="0"/>
          <w:numId w:val="14"/>
        </w:numPr>
        <w:ind w:left="0" w:firstLine="709"/>
        <w:contextualSpacing/>
        <w:jc w:val="both"/>
        <w:rPr>
          <w:sz w:val="28"/>
          <w:szCs w:val="28"/>
        </w:rPr>
      </w:pPr>
      <w:r w:rsidRPr="00B06563">
        <w:rPr>
          <w:sz w:val="28"/>
          <w:szCs w:val="28"/>
        </w:rPr>
        <w:t>информация о лице, уполномоченном на подписание соглашения о предоставлении субсидии (далее – соглашение):</w:t>
      </w:r>
    </w:p>
    <w:p w:rsidR="00EE19D8" w:rsidRPr="00B06563" w:rsidRDefault="00EE19D8" w:rsidP="00EE19D8">
      <w:pPr>
        <w:ind w:firstLine="709"/>
        <w:contextualSpacing/>
        <w:jc w:val="both"/>
        <w:rPr>
          <w:sz w:val="28"/>
          <w:szCs w:val="28"/>
        </w:rPr>
      </w:pPr>
      <w:r w:rsidRPr="00B06563">
        <w:rPr>
          <w:sz w:val="28"/>
          <w:szCs w:val="28"/>
        </w:rPr>
        <w:t>а) фамилия, имя, отчество (при наличии) _________________________;</w:t>
      </w:r>
    </w:p>
    <w:p w:rsidR="00EE19D8" w:rsidRPr="00B06563" w:rsidRDefault="00EE19D8" w:rsidP="00EE19D8">
      <w:pPr>
        <w:ind w:left="709"/>
        <w:contextualSpacing/>
        <w:jc w:val="both"/>
        <w:rPr>
          <w:sz w:val="28"/>
          <w:szCs w:val="28"/>
        </w:rPr>
      </w:pPr>
      <w:r w:rsidRPr="00B06563">
        <w:rPr>
          <w:sz w:val="28"/>
          <w:szCs w:val="28"/>
        </w:rPr>
        <w:t>б) должность (при наличии) ____________________________________;</w:t>
      </w:r>
    </w:p>
    <w:p w:rsidR="00EE19D8" w:rsidRPr="00B06563" w:rsidRDefault="00EE19D8" w:rsidP="00EE19D8">
      <w:pPr>
        <w:ind w:firstLine="709"/>
        <w:contextualSpacing/>
        <w:jc w:val="both"/>
        <w:rPr>
          <w:sz w:val="28"/>
          <w:szCs w:val="28"/>
        </w:rPr>
      </w:pPr>
      <w:r w:rsidRPr="00B06563">
        <w:rPr>
          <w:sz w:val="28"/>
          <w:szCs w:val="28"/>
        </w:rPr>
        <w:t>в) реквизиты документа о полномочиях (дата, номер)</w:t>
      </w:r>
      <w:r w:rsidRPr="00B06563">
        <w:rPr>
          <w:sz w:val="28"/>
          <w:szCs w:val="28"/>
          <w:vertAlign w:val="superscript"/>
        </w:rPr>
        <w:t>3</w:t>
      </w:r>
      <w:r w:rsidRPr="00B06563">
        <w:rPr>
          <w:sz w:val="28"/>
          <w:szCs w:val="28"/>
        </w:rPr>
        <w:t xml:space="preserve"> ______________;</w:t>
      </w:r>
    </w:p>
    <w:p w:rsidR="00EE19D8" w:rsidRPr="00B06563" w:rsidRDefault="00EE19D8" w:rsidP="00EE19D8">
      <w:pPr>
        <w:widowControl w:val="0"/>
        <w:ind w:firstLine="709"/>
        <w:contextualSpacing/>
        <w:jc w:val="both"/>
        <w:outlineLvl w:val="2"/>
        <w:rPr>
          <w:sz w:val="28"/>
          <w:szCs w:val="28"/>
        </w:rPr>
      </w:pPr>
      <w:r w:rsidRPr="00B06563">
        <w:rPr>
          <w:sz w:val="28"/>
          <w:szCs w:val="28"/>
        </w:rPr>
        <w:t>2. Настоящим подтверждается соответствие следующим требованиям, указанным в пункте 2.9 Порядка:</w:t>
      </w:r>
    </w:p>
    <w:p w:rsidR="00EE19D8" w:rsidRPr="00B06563" w:rsidRDefault="00EE19D8" w:rsidP="00EE19D8">
      <w:pPr>
        <w:ind w:firstLine="709"/>
        <w:jc w:val="both"/>
        <w:rPr>
          <w:sz w:val="28"/>
          <w:szCs w:val="28"/>
        </w:rPr>
      </w:pPr>
      <w:r w:rsidRPr="00B06563">
        <w:rPr>
          <w:sz w:val="28"/>
          <w:szCs w:val="28"/>
        </w:rPr>
        <w:t xml:space="preserve">1) участник отбора не является иностранным </w:t>
      </w:r>
      <w:r w:rsidRPr="00B06563">
        <w:rPr>
          <w:rFonts w:eastAsia="Calibri"/>
          <w:sz w:val="28"/>
          <w:szCs w:val="28"/>
          <w:lang w:eastAsia="en-US"/>
        </w:rPr>
        <w:t>юридическим лицом</w:t>
      </w:r>
      <w:r w:rsidRPr="00B06563">
        <w:rPr>
          <w:sz w:val="28"/>
          <w:szCs w:val="28"/>
        </w:rPr>
        <w:t>,</w:t>
      </w:r>
      <w:r w:rsidRPr="00B06563">
        <w:rPr>
          <w:sz w:val="28"/>
          <w:szCs w:val="28"/>
        </w:rPr>
        <w:br/>
        <w:t>в том числе местом регистрации которого является государство</w:t>
      </w:r>
      <w:r w:rsidRPr="00B06563">
        <w:rPr>
          <w:sz w:val="28"/>
          <w:szCs w:val="28"/>
        </w:rPr>
        <w:br/>
        <w:t xml:space="preserve">или территория, включенные в утвержденный Министерством финансов Российской Федерации </w:t>
      </w:r>
      <w:hyperlink r:id="rId19" w:tooltip="consultantplus://offline/ref=7C774CE00794CB835425A52E449EDCB62B475724BC7A291CA41706A887D846766BCD4975344004A21CDC80EA379E897E2FAB1F4ADD3555E2rCmBC" w:history="1">
        <w:r w:rsidRPr="00B06563">
          <w:rPr>
            <w:sz w:val="28"/>
            <w:szCs w:val="28"/>
          </w:rPr>
          <w:t>перечень</w:t>
        </w:r>
      </w:hyperlink>
      <w:r w:rsidRPr="00B06563">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по состоянию на дату не ранее первого числа месяца, в котором направляется предложение (заявка) об участии в отборе (далее – заявка);</w:t>
      </w:r>
    </w:p>
    <w:p w:rsidR="00EE19D8" w:rsidRPr="00B06563" w:rsidRDefault="00EE19D8" w:rsidP="00EE19D8">
      <w:pPr>
        <w:ind w:firstLine="709"/>
        <w:jc w:val="both"/>
        <w:rPr>
          <w:sz w:val="28"/>
          <w:szCs w:val="28"/>
        </w:rPr>
      </w:pPr>
      <w:r w:rsidRPr="00B06563">
        <w:rPr>
          <w:sz w:val="28"/>
          <w:szCs w:val="28"/>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первого числа месяца, в котором направляется заявка;</w:t>
      </w:r>
    </w:p>
    <w:p w:rsidR="00EE19D8" w:rsidRPr="00B06563" w:rsidRDefault="00EE19D8" w:rsidP="00EE19D8">
      <w:pPr>
        <w:ind w:firstLine="709"/>
        <w:jc w:val="both"/>
        <w:rPr>
          <w:sz w:val="28"/>
          <w:szCs w:val="28"/>
        </w:rPr>
      </w:pPr>
      <w:r w:rsidRPr="00B06563">
        <w:rPr>
          <w:sz w:val="28"/>
          <w:szCs w:val="28"/>
        </w:rPr>
        <w:t xml:space="preserve">3) участник отбора не находится в составляемых в рамках реализации полномочий, предусмотренных </w:t>
      </w:r>
      <w:hyperlink r:id="rId20" w:tooltip="consultantplus://offline/ref=7C774CE00794CB835425A52E449EDCB62E475626B77D291CA41706A887D846766BCD4975344005A71EDC80EA379E897E2FAB1F4ADD3555E2rCmBC" w:history="1">
        <w:r w:rsidRPr="00B06563">
          <w:rPr>
            <w:sz w:val="28"/>
            <w:szCs w:val="28"/>
          </w:rPr>
          <w:t>главой VII</w:t>
        </w:r>
      </w:hyperlink>
      <w:r w:rsidRPr="00B06563">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w:t>
      </w:r>
      <w:r w:rsidR="008422B8" w:rsidRPr="00B06563">
        <w:rPr>
          <w:sz w:val="28"/>
          <w:szCs w:val="28"/>
        </w:rPr>
        <w:t> </w:t>
      </w:r>
      <w:r w:rsidRPr="00B06563">
        <w:rPr>
          <w:sz w:val="28"/>
          <w:szCs w:val="28"/>
        </w:rPr>
        <w:t>террористическими организациями и террористами</w:t>
      </w:r>
      <w:r w:rsidR="00C3336D" w:rsidRPr="00B06563">
        <w:rPr>
          <w:sz w:val="28"/>
          <w:szCs w:val="28"/>
        </w:rPr>
        <w:t xml:space="preserve"> </w:t>
      </w:r>
      <w:r w:rsidRPr="00B06563">
        <w:rPr>
          <w:sz w:val="28"/>
          <w:szCs w:val="28"/>
        </w:rPr>
        <w:t>или с распространением оружия массового уничтожения, по состоянию</w:t>
      </w:r>
      <w:r w:rsidR="00C3336D" w:rsidRPr="00B06563">
        <w:rPr>
          <w:sz w:val="28"/>
          <w:szCs w:val="28"/>
        </w:rPr>
        <w:t xml:space="preserve"> </w:t>
      </w:r>
      <w:r w:rsidRPr="00B06563">
        <w:rPr>
          <w:sz w:val="28"/>
          <w:szCs w:val="28"/>
        </w:rPr>
        <w:t>на дату не ранее первого числа месяца, в котором направляется заявка;</w:t>
      </w:r>
    </w:p>
    <w:p w:rsidR="00EE19D8" w:rsidRPr="00B06563" w:rsidRDefault="00EE19D8" w:rsidP="00EE19D8">
      <w:pPr>
        <w:ind w:firstLine="709"/>
        <w:jc w:val="both"/>
        <w:rPr>
          <w:sz w:val="28"/>
          <w:szCs w:val="28"/>
        </w:rPr>
      </w:pPr>
      <w:r w:rsidRPr="00B06563">
        <w:rPr>
          <w:sz w:val="28"/>
          <w:szCs w:val="28"/>
        </w:rPr>
        <w:t>4) участник отбора не получает средства из краевого бюджета на основании иных нормативных правовых актов Красноярского края</w:t>
      </w:r>
      <w:r w:rsidRPr="00B06563">
        <w:rPr>
          <w:sz w:val="28"/>
          <w:szCs w:val="28"/>
        </w:rPr>
        <w:br/>
        <w:t>на цели, установленные пунктом 1.3 Порядка, по состоянию на первое число месяца, в котором направляется заявка;</w:t>
      </w:r>
    </w:p>
    <w:p w:rsidR="00EE19D8" w:rsidRPr="00B06563" w:rsidRDefault="00EE19D8" w:rsidP="00EE19D8">
      <w:pPr>
        <w:ind w:firstLine="709"/>
        <w:jc w:val="both"/>
        <w:rPr>
          <w:sz w:val="28"/>
          <w:szCs w:val="28"/>
        </w:rPr>
      </w:pPr>
      <w:r w:rsidRPr="00B06563">
        <w:rPr>
          <w:sz w:val="28"/>
          <w:szCs w:val="28"/>
        </w:rPr>
        <w:lastRenderedPageBreak/>
        <w:t>5)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по состоянию на дату не ранее первого числа месяца, в котором направляется заявка;</w:t>
      </w:r>
    </w:p>
    <w:p w:rsidR="00EE19D8" w:rsidRPr="00B06563" w:rsidRDefault="00EE19D8" w:rsidP="00EE19D8">
      <w:pPr>
        <w:ind w:firstLine="709"/>
        <w:jc w:val="both"/>
        <w:rPr>
          <w:sz w:val="28"/>
          <w:szCs w:val="28"/>
        </w:rPr>
      </w:pPr>
      <w:r w:rsidRPr="00B06563">
        <w:rPr>
          <w:sz w:val="28"/>
          <w:szCs w:val="28"/>
        </w:rPr>
        <w:t>6) деятельность участника отбора не приостановлена в порядке, предусмотренном законодательством Российской Федерации, по состоянию на дату не ранее первого числа месяца, в котором направляется заявка;</w:t>
      </w:r>
    </w:p>
    <w:p w:rsidR="00EE19D8" w:rsidRPr="00B06563" w:rsidRDefault="00EE19D8" w:rsidP="00EE19D8">
      <w:pPr>
        <w:ind w:firstLine="709"/>
        <w:jc w:val="both"/>
        <w:rPr>
          <w:sz w:val="28"/>
          <w:szCs w:val="28"/>
        </w:rPr>
      </w:pPr>
      <w:r w:rsidRPr="00B06563">
        <w:rPr>
          <w:sz w:val="28"/>
          <w:szCs w:val="28"/>
        </w:rPr>
        <w:t>7) у участника отбора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w:t>
      </w:r>
      <w:r w:rsidRPr="00B06563">
        <w:rPr>
          <w:sz w:val="28"/>
          <w:szCs w:val="28"/>
        </w:rPr>
        <w:br/>
        <w:t>перед Красноярским краем по состоянию на первое число месяца, в котором направляется заявка;</w:t>
      </w:r>
    </w:p>
    <w:p w:rsidR="00D81E1F" w:rsidRPr="00B06563" w:rsidRDefault="002215ED" w:rsidP="001A785C">
      <w:pPr>
        <w:ind w:firstLine="709"/>
        <w:jc w:val="both"/>
        <w:rPr>
          <w:sz w:val="28"/>
          <w:szCs w:val="28"/>
        </w:rPr>
      </w:pPr>
      <w:r w:rsidRPr="00B06563">
        <w:rPr>
          <w:sz w:val="28"/>
          <w:szCs w:val="28"/>
        </w:rPr>
        <w:t>8</w:t>
      </w:r>
      <w:r w:rsidR="00EE19D8" w:rsidRPr="00B06563">
        <w:rPr>
          <w:sz w:val="28"/>
          <w:szCs w:val="28"/>
        </w:rPr>
        <w:t>)</w:t>
      </w:r>
      <w:r w:rsidR="001A785C" w:rsidRPr="00B06563">
        <w:rPr>
          <w:sz w:val="28"/>
          <w:szCs w:val="28"/>
        </w:rPr>
        <w:t xml:space="preserve"> </w:t>
      </w:r>
      <w:r w:rsidR="00D81E1F" w:rsidRPr="00B06563">
        <w:rPr>
          <w:sz w:val="28"/>
          <w:szCs w:val="28"/>
        </w:rPr>
        <w:t>участник отбора соответствует условию, предусматривающему,</w:t>
      </w:r>
      <w:r w:rsidR="00D81E1F" w:rsidRPr="00B06563">
        <w:rPr>
          <w:sz w:val="28"/>
          <w:szCs w:val="28"/>
        </w:rPr>
        <w:br/>
        <w:t>что за год, предшествующий году предоставления субсидии количество поставщиков фермерской продукции одного участника отбора не превышает 25 процентов общего количества производителей фермерской продукции края;</w:t>
      </w:r>
    </w:p>
    <w:p w:rsidR="00D81E1F" w:rsidRPr="00B06563" w:rsidRDefault="00D81E1F" w:rsidP="00D81E1F">
      <w:pPr>
        <w:widowControl w:val="0"/>
        <w:tabs>
          <w:tab w:val="left" w:pos="0"/>
        </w:tabs>
        <w:ind w:firstLine="709"/>
        <w:jc w:val="both"/>
        <w:rPr>
          <w:sz w:val="28"/>
          <w:szCs w:val="28"/>
        </w:rPr>
      </w:pPr>
      <w:proofErr w:type="gramStart"/>
      <w:r w:rsidRPr="00B06563">
        <w:rPr>
          <w:sz w:val="28"/>
          <w:szCs w:val="28"/>
        </w:rPr>
        <w:t>9) участник отбора соответствует условию, предусматривающему,</w:t>
      </w:r>
      <w:r w:rsidRPr="00B06563">
        <w:rPr>
          <w:sz w:val="28"/>
          <w:szCs w:val="28"/>
        </w:rPr>
        <w:br/>
        <w:t>что за год, предшествующий году предоставления субсидии, не менее 70 процентов выручки участника отбора формируется от первичной переработки, переработки и (или) реализации фермерской продукции, остальной объем выручки участника отбора формируется от первичной переработки</w:t>
      </w:r>
      <w:r w:rsidRPr="00B06563">
        <w:rPr>
          <w:sz w:val="28"/>
          <w:szCs w:val="28"/>
        </w:rPr>
        <w:br/>
        <w:t>и (или) переработки, хранения и (или) реализации сельскохозяйственной</w:t>
      </w:r>
      <w:r w:rsidRPr="00B06563">
        <w:rPr>
          <w:sz w:val="28"/>
          <w:szCs w:val="28"/>
        </w:rPr>
        <w:br/>
        <w:t>и (или) пищевой продукции;</w:t>
      </w:r>
      <w:proofErr w:type="gramEnd"/>
    </w:p>
    <w:p w:rsidR="001A785C" w:rsidRPr="00B06563" w:rsidRDefault="00D81E1F" w:rsidP="00D81E1F">
      <w:pPr>
        <w:widowControl w:val="0"/>
        <w:tabs>
          <w:tab w:val="left" w:pos="0"/>
        </w:tabs>
        <w:ind w:firstLine="709"/>
        <w:jc w:val="both"/>
        <w:rPr>
          <w:rFonts w:eastAsia="Calibri"/>
          <w:sz w:val="28"/>
          <w:szCs w:val="28"/>
          <w:lang w:eastAsia="en-US"/>
        </w:rPr>
      </w:pPr>
      <w:r w:rsidRPr="00B06563">
        <w:rPr>
          <w:sz w:val="28"/>
          <w:szCs w:val="28"/>
        </w:rPr>
        <w:t xml:space="preserve">10) участник отбора соответствует условию, предусматривающему одновременное возмещение затрат, указанных в подпункте 2 пункта 1.3 Порядка, и предоставление средств краевого бюджета в соответствии с  пунктом 8 </w:t>
      </w:r>
      <w:r w:rsidR="00C345C9" w:rsidRPr="00B06563">
        <w:rPr>
          <w:sz w:val="28"/>
          <w:szCs w:val="28"/>
        </w:rPr>
        <w:t>приложения №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(далее – Государственная программа № 717),</w:t>
      </w:r>
      <w:r w:rsidRPr="00B06563">
        <w:rPr>
          <w:rFonts w:eastAsia="Calibri"/>
          <w:sz w:val="28"/>
          <w:szCs w:val="28"/>
          <w:lang w:eastAsia="en-US"/>
        </w:rPr>
        <w:t xml:space="preserve"> </w:t>
      </w:r>
      <w:r w:rsidRPr="00B06563">
        <w:rPr>
          <w:sz w:val="28"/>
          <w:szCs w:val="28"/>
        </w:rPr>
        <w:t>в случае, если затраты, указанные</w:t>
      </w:r>
      <w:r w:rsidR="00C345C9" w:rsidRPr="00B06563">
        <w:rPr>
          <w:sz w:val="28"/>
          <w:szCs w:val="28"/>
        </w:rPr>
        <w:br/>
      </w:r>
      <w:r w:rsidRPr="00B06563">
        <w:rPr>
          <w:sz w:val="28"/>
          <w:szCs w:val="28"/>
        </w:rPr>
        <w:t>в подпункте 2 пункта 1.3 Порядка, возмещаемые за счет субсидии,</w:t>
      </w:r>
      <w:r w:rsidR="00C345C9" w:rsidRPr="00B06563">
        <w:rPr>
          <w:sz w:val="28"/>
          <w:szCs w:val="28"/>
        </w:rPr>
        <w:br/>
      </w:r>
      <w:r w:rsidRPr="00B06563">
        <w:rPr>
          <w:sz w:val="28"/>
          <w:szCs w:val="28"/>
        </w:rPr>
        <w:t xml:space="preserve">не предусмотрены проектом </w:t>
      </w:r>
      <w:proofErr w:type="spellStart"/>
      <w:r w:rsidRPr="00B06563">
        <w:rPr>
          <w:sz w:val="28"/>
          <w:szCs w:val="28"/>
        </w:rPr>
        <w:t>грантополучателя</w:t>
      </w:r>
      <w:proofErr w:type="spellEnd"/>
      <w:r w:rsidRPr="00B06563">
        <w:rPr>
          <w:sz w:val="28"/>
          <w:szCs w:val="28"/>
        </w:rPr>
        <w:t xml:space="preserve"> участника отбора, реализация которого планируется в соответствии с подпунктом «а» пункта</w:t>
      </w:r>
      <w:r w:rsidR="00C345C9" w:rsidRPr="00B06563">
        <w:rPr>
          <w:sz w:val="28"/>
          <w:szCs w:val="28"/>
        </w:rPr>
        <w:br/>
      </w:r>
      <w:r w:rsidRPr="00B06563">
        <w:rPr>
          <w:sz w:val="28"/>
          <w:szCs w:val="28"/>
        </w:rPr>
        <w:t xml:space="preserve">8 </w:t>
      </w:r>
      <w:r w:rsidRPr="00B06563">
        <w:rPr>
          <w:rFonts w:eastAsia="Calibri"/>
          <w:sz w:val="28"/>
          <w:szCs w:val="28"/>
          <w:lang w:eastAsia="en-US"/>
        </w:rPr>
        <w:t>Государственной программы № 717, либо</w:t>
      </w:r>
      <w:r w:rsidRPr="00B06563">
        <w:rPr>
          <w:sz w:val="28"/>
          <w:szCs w:val="28"/>
        </w:rPr>
        <w:t xml:space="preserve"> не возмещаются в соответствии с  подпунктом «б» пункта 8 </w:t>
      </w:r>
      <w:r w:rsidR="00BC72AF" w:rsidRPr="00B06563">
        <w:rPr>
          <w:rFonts w:eastAsia="Calibri"/>
          <w:sz w:val="28"/>
          <w:szCs w:val="28"/>
          <w:lang w:eastAsia="en-US"/>
        </w:rPr>
        <w:t>Государственной программы № 717;</w:t>
      </w:r>
    </w:p>
    <w:p w:rsidR="00BC72AF" w:rsidRPr="00B06563" w:rsidRDefault="00BC72AF" w:rsidP="006E1100">
      <w:pPr>
        <w:widowControl w:val="0"/>
        <w:tabs>
          <w:tab w:val="left" w:pos="0"/>
        </w:tabs>
        <w:ind w:firstLine="709"/>
        <w:jc w:val="both"/>
        <w:rPr>
          <w:rFonts w:eastAsia="Calibri"/>
          <w:sz w:val="28"/>
          <w:szCs w:val="28"/>
          <w:lang w:eastAsia="en-US"/>
        </w:rPr>
      </w:pPr>
      <w:r w:rsidRPr="00B06563">
        <w:rPr>
          <w:rFonts w:eastAsia="Calibri"/>
          <w:sz w:val="28"/>
          <w:szCs w:val="28"/>
          <w:lang w:eastAsia="en-US"/>
        </w:rPr>
        <w:t xml:space="preserve">11) </w:t>
      </w:r>
      <w:r w:rsidR="006E1100" w:rsidRPr="00B06563">
        <w:rPr>
          <w:rFonts w:eastAsia="Calibri"/>
          <w:sz w:val="28"/>
          <w:szCs w:val="28"/>
          <w:lang w:eastAsia="en-US"/>
        </w:rPr>
        <w:t>участник отбора является потребительским обществом, созданным</w:t>
      </w:r>
      <w:r w:rsidR="006E1100" w:rsidRPr="00B06563">
        <w:rPr>
          <w:rFonts w:eastAsia="Calibri"/>
          <w:sz w:val="28"/>
          <w:szCs w:val="28"/>
          <w:lang w:eastAsia="en-US"/>
        </w:rPr>
        <w:br/>
        <w:t>в соответствии с Законом Российской Федерации от 19.06.1992 № 3085-1</w:t>
      </w:r>
      <w:r w:rsidR="006E1100" w:rsidRPr="00B06563">
        <w:rPr>
          <w:rFonts w:eastAsia="Calibri"/>
          <w:sz w:val="28"/>
          <w:szCs w:val="28"/>
          <w:lang w:eastAsia="en-US"/>
        </w:rPr>
        <w:br/>
        <w:t>«О потребительской кооперации (потребительских обществах, их союзах)</w:t>
      </w:r>
      <w:r w:rsidR="00B93477" w:rsidRPr="00B06563">
        <w:rPr>
          <w:rFonts w:eastAsia="Calibri"/>
          <w:sz w:val="28"/>
          <w:szCs w:val="28"/>
          <w:lang w:eastAsia="en-US"/>
        </w:rPr>
        <w:br/>
      </w:r>
      <w:r w:rsidR="006E1100" w:rsidRPr="00B06563">
        <w:rPr>
          <w:rFonts w:eastAsia="Calibri"/>
          <w:sz w:val="28"/>
          <w:szCs w:val="28"/>
          <w:lang w:eastAsia="en-US"/>
        </w:rPr>
        <w:t xml:space="preserve">в Российской Федерации», не менее 70 процентов выручки которого формируется за счет осуществления видов деятельности по заготовке, </w:t>
      </w:r>
      <w:r w:rsidR="006E1100" w:rsidRPr="00B06563">
        <w:rPr>
          <w:rFonts w:eastAsia="Calibri"/>
          <w:sz w:val="28"/>
          <w:szCs w:val="28"/>
          <w:lang w:eastAsia="en-US"/>
        </w:rPr>
        <w:lastRenderedPageBreak/>
        <w:t>хранению, переработке и  сбыту сельскохозяйственной продукции, собранных дикорастущих плодов, ягод, орехов, грибов, других пригодных</w:t>
      </w:r>
      <w:r w:rsidR="00B93477" w:rsidRPr="00B06563">
        <w:rPr>
          <w:rFonts w:eastAsia="Calibri"/>
          <w:sz w:val="28"/>
          <w:szCs w:val="28"/>
          <w:lang w:eastAsia="en-US"/>
        </w:rPr>
        <w:br/>
      </w:r>
      <w:r w:rsidR="006E1100" w:rsidRPr="00B06563">
        <w:rPr>
          <w:rFonts w:eastAsia="Calibri"/>
          <w:sz w:val="28"/>
          <w:szCs w:val="28"/>
          <w:lang w:eastAsia="en-US"/>
        </w:rPr>
        <w:t>для употребления в пищу лесных ресурсов, а также продуктов переработки указанной продукции (применяется для участника отбора, являющегося потребительским обществом)</w:t>
      </w:r>
      <w:r w:rsidRPr="00B06563">
        <w:rPr>
          <w:rFonts w:eastAsia="Calibri"/>
          <w:sz w:val="28"/>
          <w:szCs w:val="28"/>
          <w:lang w:eastAsia="en-US"/>
        </w:rPr>
        <w:t>;</w:t>
      </w:r>
    </w:p>
    <w:p w:rsidR="00BC72AF" w:rsidRPr="00B06563" w:rsidRDefault="00BC72AF" w:rsidP="00BC72AF">
      <w:pPr>
        <w:widowControl w:val="0"/>
        <w:tabs>
          <w:tab w:val="left" w:pos="0"/>
        </w:tabs>
        <w:ind w:firstLine="709"/>
        <w:jc w:val="both"/>
        <w:rPr>
          <w:sz w:val="28"/>
          <w:szCs w:val="28"/>
        </w:rPr>
      </w:pPr>
      <w:r w:rsidRPr="00B06563">
        <w:rPr>
          <w:rFonts w:eastAsia="Calibri"/>
          <w:sz w:val="28"/>
          <w:szCs w:val="28"/>
          <w:lang w:eastAsia="en-US"/>
        </w:rPr>
        <w:t>12)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(применяется</w:t>
      </w:r>
      <w:r w:rsidRPr="00B06563">
        <w:rPr>
          <w:rFonts w:eastAsia="Calibri"/>
          <w:sz w:val="28"/>
          <w:szCs w:val="28"/>
          <w:lang w:eastAsia="en-US"/>
        </w:rPr>
        <w:br/>
        <w:t>для участника отбора, являющегося сельскохозяйственным потребительским кооперативом).</w:t>
      </w:r>
    </w:p>
    <w:p w:rsidR="00EE19D8" w:rsidRPr="00B06563" w:rsidRDefault="00EE19D8" w:rsidP="00EE19D8">
      <w:pPr>
        <w:ind w:firstLine="709"/>
        <w:jc w:val="both"/>
        <w:rPr>
          <w:sz w:val="28"/>
          <w:szCs w:val="28"/>
        </w:rPr>
      </w:pPr>
      <w:r w:rsidRPr="00B06563">
        <w:rPr>
          <w:sz w:val="28"/>
          <w:szCs w:val="28"/>
        </w:rPr>
        <w:t>3. Настоящим принимается обязательство соответствовать условиям предоставления субсидии, предусмотренным пунктом 3.1 Порядка,</w:t>
      </w:r>
      <w:r w:rsidR="00EA4AA7" w:rsidRPr="00B06563">
        <w:rPr>
          <w:sz w:val="28"/>
          <w:szCs w:val="28"/>
        </w:rPr>
        <w:br/>
      </w:r>
      <w:r w:rsidRPr="00B06563">
        <w:rPr>
          <w:sz w:val="28"/>
          <w:szCs w:val="28"/>
        </w:rPr>
        <w:t>по состоянию на дату не ранее первого числа месяца заключения соглашения (дополнительного соглашения к соглашению, заключаемого</w:t>
      </w:r>
      <w:r w:rsidR="008D71FE" w:rsidRPr="00B06563">
        <w:rPr>
          <w:sz w:val="28"/>
          <w:szCs w:val="28"/>
        </w:rPr>
        <w:t xml:space="preserve"> </w:t>
      </w:r>
      <w:r w:rsidRPr="00B06563">
        <w:rPr>
          <w:sz w:val="28"/>
          <w:szCs w:val="28"/>
        </w:rPr>
        <w:t>в соответствии</w:t>
      </w:r>
      <w:r w:rsidR="00AB4E20" w:rsidRPr="00B06563">
        <w:rPr>
          <w:sz w:val="28"/>
          <w:szCs w:val="28"/>
        </w:rPr>
        <w:br/>
      </w:r>
      <w:r w:rsidRPr="00B06563">
        <w:rPr>
          <w:sz w:val="28"/>
          <w:szCs w:val="28"/>
        </w:rPr>
        <w:t>с пунктом 3.5 Порядка), в том числе следующим требованиям:</w:t>
      </w:r>
    </w:p>
    <w:p w:rsidR="00EE19D8" w:rsidRPr="00B06563" w:rsidRDefault="00EE19D8" w:rsidP="00EE19D8">
      <w:pPr>
        <w:ind w:firstLine="709"/>
        <w:jc w:val="both"/>
        <w:rPr>
          <w:sz w:val="28"/>
          <w:szCs w:val="28"/>
        </w:rPr>
      </w:pPr>
      <w:r w:rsidRPr="00B06563">
        <w:rPr>
          <w:sz w:val="28"/>
          <w:szCs w:val="28"/>
        </w:rPr>
        <w:t>1) получатель субсидии не является иностранным юридическим лицом, в том числе офшорной компанией;</w:t>
      </w:r>
    </w:p>
    <w:p w:rsidR="00EE19D8" w:rsidRPr="00B06563" w:rsidRDefault="00EE19D8" w:rsidP="00EE19D8">
      <w:pPr>
        <w:ind w:firstLine="709"/>
        <w:jc w:val="both"/>
        <w:rPr>
          <w:sz w:val="28"/>
          <w:szCs w:val="28"/>
        </w:rPr>
      </w:pPr>
      <w:r w:rsidRPr="00B06563">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E19D8" w:rsidRPr="00B06563" w:rsidRDefault="00EE19D8" w:rsidP="00EE19D8">
      <w:pPr>
        <w:ind w:firstLine="709"/>
        <w:jc w:val="both"/>
        <w:rPr>
          <w:sz w:val="28"/>
          <w:szCs w:val="28"/>
        </w:rPr>
      </w:pPr>
      <w:r w:rsidRPr="00B06563">
        <w:rPr>
          <w:sz w:val="28"/>
          <w:szCs w:val="28"/>
        </w:rPr>
        <w:t xml:space="preserve">3) получатель субсидии не находится в составляемых в рамках реализации полномочий, предусмотренных </w:t>
      </w:r>
      <w:hyperlink r:id="rId21" w:tooltip="consultantplus://offline/ref=7C774CE00794CB835425A52E449EDCB62E475626B77D291CA41706A887D846766BCD4975344005A71EDC80EA379E897E2FAB1F4ADD3555E2rCmBC" w:history="1">
        <w:r w:rsidRPr="00B06563">
          <w:rPr>
            <w:sz w:val="28"/>
            <w:szCs w:val="28"/>
          </w:rPr>
          <w:t>главой VII</w:t>
        </w:r>
      </w:hyperlink>
      <w:r w:rsidRPr="00B06563">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r w:rsidR="00C3336D" w:rsidRPr="00B06563">
        <w:rPr>
          <w:sz w:val="28"/>
          <w:szCs w:val="28"/>
        </w:rPr>
        <w:br/>
      </w:r>
      <w:r w:rsidRPr="00B06563">
        <w:rPr>
          <w:sz w:val="28"/>
          <w:szCs w:val="28"/>
        </w:rPr>
        <w:t>с террористическими организациями и террористами</w:t>
      </w:r>
      <w:r w:rsidR="00C3336D" w:rsidRPr="00B06563">
        <w:rPr>
          <w:sz w:val="28"/>
          <w:szCs w:val="28"/>
        </w:rPr>
        <w:t xml:space="preserve"> </w:t>
      </w:r>
      <w:r w:rsidRPr="00B06563">
        <w:rPr>
          <w:sz w:val="28"/>
          <w:szCs w:val="28"/>
        </w:rPr>
        <w:t>или с распространением оружия массового уничтожения;</w:t>
      </w:r>
    </w:p>
    <w:p w:rsidR="00EE19D8" w:rsidRPr="00B06563" w:rsidRDefault="00EE19D8" w:rsidP="00EE19D8">
      <w:pPr>
        <w:ind w:firstLine="709"/>
        <w:jc w:val="both"/>
        <w:rPr>
          <w:sz w:val="28"/>
          <w:szCs w:val="28"/>
        </w:rPr>
      </w:pPr>
      <w:r w:rsidRPr="00B06563">
        <w:rPr>
          <w:sz w:val="28"/>
          <w:szCs w:val="28"/>
        </w:rPr>
        <w:t xml:space="preserve">4) получатель субсидии не получает средства из краевого бюджета на основании иных нормативных правовых актов </w:t>
      </w:r>
      <w:r w:rsidR="00D546B3" w:rsidRPr="00B06563">
        <w:rPr>
          <w:sz w:val="28"/>
          <w:szCs w:val="28"/>
        </w:rPr>
        <w:t xml:space="preserve">Красноярского </w:t>
      </w:r>
      <w:r w:rsidRPr="00B06563">
        <w:rPr>
          <w:sz w:val="28"/>
          <w:szCs w:val="28"/>
        </w:rPr>
        <w:t>края на цели, установленные пунктом 1.3 Порядка;</w:t>
      </w:r>
    </w:p>
    <w:p w:rsidR="00EE19D8" w:rsidRPr="00B06563" w:rsidRDefault="00EE19D8" w:rsidP="00EE19D8">
      <w:pPr>
        <w:ind w:firstLine="709"/>
        <w:jc w:val="both"/>
        <w:rPr>
          <w:sz w:val="28"/>
          <w:szCs w:val="28"/>
        </w:rPr>
      </w:pPr>
      <w:r w:rsidRPr="00B06563">
        <w:rPr>
          <w:sz w:val="28"/>
          <w:szCs w:val="28"/>
        </w:rPr>
        <w:t xml:space="preserve">5) получатель субсидии не является иностранным агентом в соответствии с Федеральным </w:t>
      </w:r>
      <w:hyperlink r:id="rId22" w:tooltip="consultantplus://offline/ref=7C774CE00794CB835425A52E449EDCB62B40552FBE79291CA41706A887D8467679CD117935461AA21DC9D6BB71rCm8C" w:history="1">
        <w:r w:rsidRPr="00B06563">
          <w:rPr>
            <w:sz w:val="28"/>
            <w:szCs w:val="28"/>
          </w:rPr>
          <w:t>законом</w:t>
        </w:r>
      </w:hyperlink>
      <w:r w:rsidRPr="00B06563">
        <w:rPr>
          <w:sz w:val="28"/>
          <w:szCs w:val="28"/>
        </w:rPr>
        <w:t xml:space="preserve"> от 14.07.2022 № 255-ФЗ «О контроле за деятельностью лиц, находящихся под иностранным влиянием»;</w:t>
      </w:r>
    </w:p>
    <w:p w:rsidR="00EE19D8" w:rsidRPr="00B06563" w:rsidRDefault="00EE19D8" w:rsidP="00EE19D8">
      <w:pPr>
        <w:ind w:firstLine="709"/>
        <w:jc w:val="both"/>
        <w:rPr>
          <w:sz w:val="28"/>
          <w:szCs w:val="28"/>
        </w:rPr>
      </w:pPr>
      <w:r w:rsidRPr="00B06563">
        <w:rPr>
          <w:sz w:val="28"/>
          <w:szCs w:val="28"/>
        </w:rPr>
        <w:t>6) деятельность получателя субсидии не приостановлена в порядке, предусмотренном законод</w:t>
      </w:r>
      <w:r w:rsidR="00E721D3" w:rsidRPr="00B06563">
        <w:rPr>
          <w:sz w:val="28"/>
          <w:szCs w:val="28"/>
        </w:rPr>
        <w:t>ательством Российской Федерации;</w:t>
      </w:r>
    </w:p>
    <w:p w:rsidR="00E721D3" w:rsidRPr="00B06563" w:rsidRDefault="00E721D3" w:rsidP="00E721D3">
      <w:pPr>
        <w:autoSpaceDE w:val="0"/>
        <w:autoSpaceDN w:val="0"/>
        <w:adjustRightInd w:val="0"/>
        <w:ind w:firstLine="709"/>
        <w:jc w:val="both"/>
        <w:rPr>
          <w:sz w:val="28"/>
          <w:szCs w:val="28"/>
        </w:rPr>
      </w:pPr>
      <w:r w:rsidRPr="00B06563">
        <w:rPr>
          <w:sz w:val="28"/>
          <w:szCs w:val="28"/>
        </w:rPr>
        <w:t xml:space="preserve">7) у получателя субсидии отсутствует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w:t>
      </w:r>
      <w:r w:rsidR="00D528F7" w:rsidRPr="00B06563">
        <w:rPr>
          <w:sz w:val="28"/>
          <w:szCs w:val="28"/>
        </w:rPr>
        <w:t xml:space="preserve">Красноярским </w:t>
      </w:r>
      <w:r w:rsidRPr="00B06563">
        <w:rPr>
          <w:sz w:val="28"/>
          <w:szCs w:val="28"/>
        </w:rPr>
        <w:t>краем.</w:t>
      </w:r>
    </w:p>
    <w:p w:rsidR="00EE19D8" w:rsidRPr="00B06563" w:rsidRDefault="00EE19D8" w:rsidP="00EE19D8">
      <w:pPr>
        <w:ind w:firstLine="708"/>
        <w:jc w:val="both"/>
        <w:rPr>
          <w:sz w:val="28"/>
          <w:szCs w:val="28"/>
        </w:rPr>
      </w:pPr>
      <w:r w:rsidRPr="00B06563">
        <w:rPr>
          <w:sz w:val="28"/>
          <w:szCs w:val="28"/>
        </w:rPr>
        <w:lastRenderedPageBreak/>
        <w:t>4. Настоящим выражается согласие на включение в соглашение положений о своем согласии на осуществление проверок министерством соблюдения получателем субсидии порядка и условий предоставления субсидии, в том числе в части достижения результата предоставления субсидии, в соответствии с бюджетными полномочиями главного распорядителя бюджетных средств, а также проверок Счетной палатой Красноярского края, службой финансово-экономического контроля</w:t>
      </w:r>
      <w:r w:rsidRPr="00B06563">
        <w:rPr>
          <w:sz w:val="28"/>
          <w:szCs w:val="28"/>
        </w:rPr>
        <w:br/>
        <w:t>и контроля в сфере закупок Красноярского края в соответствии со статьями 268.1 и 269.2 Бюджетного кодекса Российской Федерации.</w:t>
      </w:r>
    </w:p>
    <w:p w:rsidR="00EE19D8" w:rsidRPr="00B06563" w:rsidRDefault="00EE19D8" w:rsidP="00EE19D8">
      <w:pPr>
        <w:ind w:firstLine="708"/>
        <w:jc w:val="both"/>
        <w:rPr>
          <w:sz w:val="28"/>
          <w:szCs w:val="28"/>
        </w:rPr>
      </w:pPr>
      <w:r w:rsidRPr="00B06563">
        <w:rPr>
          <w:sz w:val="28"/>
          <w:szCs w:val="28"/>
        </w:rPr>
        <w:t>5. Настоящим выражается согласие на публикацию (размещение)</w:t>
      </w:r>
      <w:r w:rsidRPr="00B06563">
        <w:rPr>
          <w:sz w:val="28"/>
          <w:szCs w:val="28"/>
        </w:rPr>
        <w:br/>
        <w:t>в информационно-телекоммуникационной сети «Интернет» информации</w:t>
      </w:r>
      <w:r w:rsidRPr="00B06563">
        <w:rPr>
          <w:sz w:val="28"/>
          <w:szCs w:val="28"/>
        </w:rPr>
        <w:br/>
        <w:t>об участнике отбора, о подаваемой участником отбора заявке, а также иной информации об участнике отбора, связанной с соответствующим отбором</w:t>
      </w:r>
      <w:r w:rsidRPr="00B06563">
        <w:rPr>
          <w:sz w:val="28"/>
          <w:szCs w:val="28"/>
        </w:rPr>
        <w:br/>
        <w:t>и результатом предоставления субсидии.</w:t>
      </w:r>
    </w:p>
    <w:p w:rsidR="00EE19D8" w:rsidRPr="00B06563" w:rsidRDefault="00EE19D8" w:rsidP="00EE19D8">
      <w:pPr>
        <w:ind w:firstLine="708"/>
        <w:jc w:val="both"/>
        <w:rPr>
          <w:sz w:val="28"/>
          <w:szCs w:val="28"/>
        </w:rPr>
      </w:pPr>
      <w:r w:rsidRPr="00B06563">
        <w:rPr>
          <w:sz w:val="28"/>
          <w:szCs w:val="28"/>
        </w:rPr>
        <w:t>6. Настоящим подтверждается полнота и достоверность сведений, содержащихся в заявке.</w:t>
      </w:r>
    </w:p>
    <w:p w:rsidR="00EE19D8" w:rsidRPr="00B06563" w:rsidRDefault="00EE19D8" w:rsidP="00EE19D8">
      <w:pPr>
        <w:ind w:firstLine="708"/>
        <w:jc w:val="both"/>
        <w:rPr>
          <w:sz w:val="28"/>
          <w:szCs w:val="28"/>
        </w:rPr>
      </w:pPr>
    </w:p>
    <w:p w:rsidR="00EE19D8" w:rsidRPr="00B06563" w:rsidRDefault="00EE19D8" w:rsidP="00EE19D8">
      <w:pPr>
        <w:ind w:firstLine="708"/>
        <w:jc w:val="both"/>
        <w:rPr>
          <w:sz w:val="28"/>
          <w:szCs w:val="28"/>
        </w:rPr>
      </w:pPr>
    </w:p>
    <w:p w:rsidR="00EE19D8" w:rsidRPr="00B06563" w:rsidRDefault="00EE19D8" w:rsidP="00EE19D8">
      <w:pPr>
        <w:jc w:val="both"/>
        <w:rPr>
          <w:sz w:val="28"/>
          <w:szCs w:val="28"/>
        </w:rPr>
      </w:pPr>
    </w:p>
    <w:p w:rsidR="00EE19D8" w:rsidRPr="00B06563" w:rsidRDefault="00EE19D8" w:rsidP="00EE19D8">
      <w:pPr>
        <w:tabs>
          <w:tab w:val="left" w:pos="9354"/>
        </w:tabs>
        <w:ind w:right="-2"/>
        <w:rPr>
          <w:sz w:val="28"/>
          <w:szCs w:val="28"/>
        </w:rPr>
      </w:pPr>
      <w:r w:rsidRPr="00B06563">
        <w:rPr>
          <w:sz w:val="28"/>
          <w:szCs w:val="28"/>
        </w:rPr>
        <w:t>Участник отбора</w:t>
      </w:r>
    </w:p>
    <w:p w:rsidR="00EE19D8" w:rsidRPr="00B06563" w:rsidRDefault="00EE19D8" w:rsidP="00EE19D8">
      <w:pPr>
        <w:tabs>
          <w:tab w:val="left" w:pos="9354"/>
        </w:tabs>
        <w:ind w:right="-2"/>
        <w:rPr>
          <w:sz w:val="28"/>
          <w:szCs w:val="28"/>
        </w:rPr>
      </w:pPr>
      <w:r w:rsidRPr="00B06563">
        <w:rPr>
          <w:sz w:val="28"/>
          <w:szCs w:val="28"/>
        </w:rPr>
        <w:t>или лицо, уполномоченное им                                                   _______________</w:t>
      </w:r>
    </w:p>
    <w:p w:rsidR="00EE19D8" w:rsidRPr="00B06563" w:rsidRDefault="00EE19D8" w:rsidP="00EE19D8">
      <w:pPr>
        <w:tabs>
          <w:tab w:val="left" w:pos="9354"/>
        </w:tabs>
        <w:ind w:right="-2"/>
      </w:pPr>
      <w:r w:rsidRPr="00B06563">
        <w:rPr>
          <w:sz w:val="28"/>
          <w:szCs w:val="28"/>
        </w:rPr>
        <w:t xml:space="preserve">                                                                                                                 (ФИО)</w:t>
      </w:r>
    </w:p>
    <w:p w:rsidR="00EE19D8" w:rsidRPr="00B06563" w:rsidRDefault="00EE19D8" w:rsidP="00EE19D8">
      <w:pPr>
        <w:widowControl w:val="0"/>
        <w:tabs>
          <w:tab w:val="left" w:pos="9354"/>
        </w:tabs>
        <w:ind w:right="-2" w:firstLine="709"/>
        <w:outlineLvl w:val="2"/>
        <w:rPr>
          <w:i/>
          <w:sz w:val="28"/>
          <w:szCs w:val="28"/>
        </w:rPr>
      </w:pPr>
    </w:p>
    <w:p w:rsidR="00EE19D8" w:rsidRPr="00B06563" w:rsidRDefault="00EE19D8" w:rsidP="00EE19D8">
      <w:pPr>
        <w:widowControl w:val="0"/>
        <w:ind w:firstLine="709"/>
        <w:jc w:val="center"/>
        <w:outlineLvl w:val="2"/>
        <w:rPr>
          <w:i/>
          <w:sz w:val="28"/>
          <w:szCs w:val="28"/>
        </w:rPr>
      </w:pPr>
      <w:r w:rsidRPr="00B06563">
        <w:rPr>
          <w:i/>
          <w:sz w:val="28"/>
          <w:szCs w:val="28"/>
        </w:rPr>
        <w:t>Электронная подпись</w:t>
      </w:r>
    </w:p>
    <w:p w:rsidR="00EE19D8" w:rsidRPr="00B06563" w:rsidRDefault="00EE19D8" w:rsidP="00EE19D8">
      <w:pPr>
        <w:widowControl w:val="0"/>
        <w:ind w:firstLine="709"/>
        <w:jc w:val="center"/>
        <w:outlineLvl w:val="2"/>
        <w:rPr>
          <w:i/>
          <w:sz w:val="28"/>
          <w:szCs w:val="28"/>
        </w:rPr>
      </w:pPr>
      <w:r w:rsidRPr="00B06563">
        <w:rPr>
          <w:i/>
          <w:sz w:val="28"/>
          <w:szCs w:val="28"/>
        </w:rPr>
        <w:t>«___» _______ 20__г</w:t>
      </w:r>
    </w:p>
    <w:p w:rsidR="00EE19D8" w:rsidRPr="00B06563" w:rsidRDefault="00EE19D8" w:rsidP="00EE19D8">
      <w:pPr>
        <w:widowControl w:val="0"/>
        <w:ind w:firstLine="709"/>
        <w:jc w:val="both"/>
        <w:rPr>
          <w:sz w:val="28"/>
          <w:szCs w:val="28"/>
        </w:rPr>
      </w:pPr>
    </w:p>
    <w:p w:rsidR="00EE19D8" w:rsidRPr="00B06563" w:rsidRDefault="00EE19D8" w:rsidP="00EE19D8">
      <w:pPr>
        <w:widowControl w:val="0"/>
        <w:jc w:val="both"/>
        <w:rPr>
          <w:sz w:val="28"/>
          <w:szCs w:val="28"/>
        </w:rPr>
      </w:pPr>
      <w:r w:rsidRPr="00B06563">
        <w:rPr>
          <w:sz w:val="28"/>
          <w:szCs w:val="28"/>
        </w:rPr>
        <w:t>________________</w:t>
      </w:r>
    </w:p>
    <w:p w:rsidR="00EE19D8" w:rsidRPr="00B06563" w:rsidRDefault="00EE19D8"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024550" w:rsidRPr="00B06563" w:rsidRDefault="00024550" w:rsidP="00E721D3">
      <w:pPr>
        <w:widowControl w:val="0"/>
        <w:ind w:firstLine="709"/>
        <w:jc w:val="both"/>
      </w:pPr>
    </w:p>
    <w:p w:rsidR="00EE19D8" w:rsidRPr="00B06563" w:rsidRDefault="00EE19D8" w:rsidP="00E721D3">
      <w:pPr>
        <w:widowControl w:val="0"/>
        <w:ind w:firstLine="709"/>
        <w:jc w:val="both"/>
      </w:pPr>
      <w:r w:rsidRPr="00B06563">
        <w:rPr>
          <w:vertAlign w:val="superscript"/>
        </w:rPr>
        <w:t xml:space="preserve">1 </w:t>
      </w:r>
      <w:r w:rsidRPr="00B06563">
        <w:t xml:space="preserve">Наименование </w:t>
      </w:r>
      <w:r w:rsidR="00A162CD" w:rsidRPr="00B06563">
        <w:t xml:space="preserve">муниципального округа, </w:t>
      </w:r>
      <w:r w:rsidR="00054989" w:rsidRPr="00B06563">
        <w:t xml:space="preserve">городского округа </w:t>
      </w:r>
      <w:r w:rsidR="00091EC2" w:rsidRPr="00B06563">
        <w:t xml:space="preserve">Красноярского </w:t>
      </w:r>
      <w:r w:rsidR="00E721D3" w:rsidRPr="00B06563">
        <w:t>края.</w:t>
      </w:r>
    </w:p>
    <w:p w:rsidR="00EE19D8" w:rsidRPr="00B06563" w:rsidRDefault="00EE19D8" w:rsidP="00E721D3">
      <w:pPr>
        <w:widowControl w:val="0"/>
        <w:ind w:firstLine="709"/>
        <w:jc w:val="both"/>
      </w:pPr>
      <w:r w:rsidRPr="00B06563">
        <w:rPr>
          <w:vertAlign w:val="superscript"/>
        </w:rPr>
        <w:t>2</w:t>
      </w:r>
      <w:r w:rsidRPr="00B06563">
        <w:t xml:space="preserve"> Адрес юридического лица в соответствии с данными, содержащимися в Едином государственном реестре юридических лиц.</w:t>
      </w:r>
    </w:p>
    <w:p w:rsidR="00EE19D8" w:rsidRPr="00B06563" w:rsidRDefault="00EE19D8" w:rsidP="00E721D3">
      <w:pPr>
        <w:widowControl w:val="0"/>
        <w:ind w:firstLine="709"/>
        <w:jc w:val="both"/>
      </w:pPr>
      <w:r w:rsidRPr="00B06563">
        <w:rPr>
          <w:vertAlign w:val="superscript"/>
        </w:rPr>
        <w:t xml:space="preserve">3 </w:t>
      </w:r>
      <w:r w:rsidRPr="00B06563">
        <w:t>Заполняется в случае подписания соглашения лицом, уполномоченным участником отбора.</w:t>
      </w:r>
    </w:p>
    <w:p w:rsidR="00574A0D" w:rsidRPr="00B06563" w:rsidRDefault="00574A0D" w:rsidP="00E721D3">
      <w:pPr>
        <w:ind w:firstLine="709"/>
        <w:rPr>
          <w:sz w:val="28"/>
          <w:szCs w:val="28"/>
        </w:rPr>
      </w:pPr>
    </w:p>
    <w:p w:rsidR="00574A0D" w:rsidRPr="00B06563" w:rsidRDefault="00574A0D">
      <w:pPr>
        <w:ind w:left="4536"/>
        <w:rPr>
          <w:sz w:val="28"/>
          <w:szCs w:val="28"/>
        </w:rPr>
        <w:sectPr w:rsidR="00574A0D" w:rsidRPr="00B06563">
          <w:headerReference w:type="default" r:id="rId23"/>
          <w:headerReference w:type="first" r:id="rId24"/>
          <w:pgSz w:w="11906" w:h="16838"/>
          <w:pgMar w:top="1134" w:right="851" w:bottom="1134" w:left="1701" w:header="709" w:footer="709" w:gutter="0"/>
          <w:pgNumType w:start="1"/>
          <w:cols w:space="708"/>
          <w:titlePg/>
          <w:docGrid w:linePitch="360"/>
        </w:sectPr>
      </w:pPr>
    </w:p>
    <w:p w:rsidR="00574A0D" w:rsidRPr="00B06563" w:rsidRDefault="0043158A">
      <w:pPr>
        <w:ind w:left="4820"/>
        <w:rPr>
          <w:sz w:val="28"/>
          <w:szCs w:val="28"/>
        </w:rPr>
      </w:pPr>
      <w:r w:rsidRPr="00B06563">
        <w:rPr>
          <w:sz w:val="28"/>
          <w:szCs w:val="28"/>
        </w:rPr>
        <w:lastRenderedPageBreak/>
        <w:t xml:space="preserve">Приложение № 2 </w:t>
      </w:r>
    </w:p>
    <w:p w:rsidR="00574A0D" w:rsidRPr="00B06563" w:rsidRDefault="000E5F50">
      <w:pPr>
        <w:widowControl w:val="0"/>
        <w:tabs>
          <w:tab w:val="left" w:pos="3686"/>
        </w:tabs>
        <w:ind w:left="4820"/>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574A0D" w:rsidRPr="00B06563" w:rsidRDefault="00574A0D" w:rsidP="00620C25">
      <w:pPr>
        <w:widowControl w:val="0"/>
        <w:tabs>
          <w:tab w:val="left" w:pos="3686"/>
        </w:tabs>
        <w:ind w:left="4536"/>
        <w:rPr>
          <w:sz w:val="28"/>
          <w:szCs w:val="28"/>
        </w:rPr>
      </w:pPr>
    </w:p>
    <w:p w:rsidR="0059603D" w:rsidRPr="00B06563" w:rsidRDefault="0059603D" w:rsidP="0059603D">
      <w:pPr>
        <w:widowControl w:val="0"/>
        <w:autoSpaceDE w:val="0"/>
        <w:autoSpaceDN w:val="0"/>
        <w:jc w:val="center"/>
        <w:rPr>
          <w:sz w:val="28"/>
          <w:szCs w:val="28"/>
        </w:rPr>
      </w:pPr>
    </w:p>
    <w:p w:rsidR="0059603D" w:rsidRPr="00B06563" w:rsidRDefault="0059603D" w:rsidP="0059603D">
      <w:pPr>
        <w:widowControl w:val="0"/>
        <w:autoSpaceDE w:val="0"/>
        <w:autoSpaceDN w:val="0"/>
        <w:jc w:val="center"/>
        <w:rPr>
          <w:sz w:val="28"/>
          <w:szCs w:val="28"/>
        </w:rPr>
      </w:pPr>
      <w:r w:rsidRPr="00B06563">
        <w:rPr>
          <w:sz w:val="28"/>
          <w:szCs w:val="28"/>
        </w:rPr>
        <w:t>Согласие на обработку персональных данных</w:t>
      </w:r>
    </w:p>
    <w:p w:rsidR="0059603D" w:rsidRPr="00B06563" w:rsidRDefault="0059603D" w:rsidP="0059603D">
      <w:pPr>
        <w:widowControl w:val="0"/>
        <w:autoSpaceDE w:val="0"/>
        <w:autoSpaceDN w:val="0"/>
        <w:jc w:val="both"/>
        <w:rPr>
          <w:sz w:val="28"/>
          <w:szCs w:val="28"/>
        </w:rPr>
      </w:pPr>
    </w:p>
    <w:p w:rsidR="0059603D" w:rsidRPr="00B06563" w:rsidRDefault="0059603D" w:rsidP="0059603D">
      <w:pPr>
        <w:autoSpaceDE w:val="0"/>
        <w:autoSpaceDN w:val="0"/>
        <w:adjustRightInd w:val="0"/>
        <w:ind w:firstLine="709"/>
        <w:jc w:val="both"/>
        <w:rPr>
          <w:sz w:val="28"/>
          <w:szCs w:val="28"/>
        </w:rPr>
      </w:pPr>
      <w:r w:rsidRPr="00B06563">
        <w:rPr>
          <w:sz w:val="28"/>
          <w:szCs w:val="28"/>
        </w:rPr>
        <w:t>Я, __________________________________________________________,</w:t>
      </w:r>
    </w:p>
    <w:p w:rsidR="0059603D" w:rsidRPr="00B06563" w:rsidRDefault="0059603D" w:rsidP="0059603D">
      <w:pPr>
        <w:autoSpaceDE w:val="0"/>
        <w:autoSpaceDN w:val="0"/>
        <w:adjustRightInd w:val="0"/>
        <w:jc w:val="center"/>
        <w:rPr>
          <w:sz w:val="22"/>
          <w:szCs w:val="22"/>
        </w:rPr>
      </w:pPr>
      <w:r w:rsidRPr="00B06563">
        <w:rPr>
          <w:sz w:val="22"/>
          <w:szCs w:val="22"/>
        </w:rPr>
        <w:t>(фамилия, имя, отчество (при наличии)</w:t>
      </w:r>
    </w:p>
    <w:p w:rsidR="0059603D" w:rsidRPr="00B06563" w:rsidRDefault="0059603D" w:rsidP="0059603D">
      <w:pPr>
        <w:autoSpaceDE w:val="0"/>
        <w:autoSpaceDN w:val="0"/>
        <w:adjustRightInd w:val="0"/>
        <w:jc w:val="both"/>
        <w:rPr>
          <w:sz w:val="28"/>
          <w:szCs w:val="28"/>
        </w:rPr>
      </w:pPr>
      <w:r w:rsidRPr="00B06563">
        <w:rPr>
          <w:sz w:val="28"/>
          <w:szCs w:val="28"/>
        </w:rPr>
        <w:t>зарегистрированный (</w:t>
      </w:r>
      <w:proofErr w:type="spellStart"/>
      <w:r w:rsidRPr="00B06563">
        <w:rPr>
          <w:sz w:val="28"/>
          <w:szCs w:val="28"/>
        </w:rPr>
        <w:t>ая</w:t>
      </w:r>
      <w:proofErr w:type="spellEnd"/>
      <w:r w:rsidRPr="00B06563">
        <w:rPr>
          <w:sz w:val="28"/>
          <w:szCs w:val="28"/>
        </w:rPr>
        <w:t>) (фактически проживающий (</w:t>
      </w:r>
      <w:proofErr w:type="spellStart"/>
      <w:r w:rsidRPr="00B06563">
        <w:rPr>
          <w:sz w:val="28"/>
          <w:szCs w:val="28"/>
        </w:rPr>
        <w:t>ая</w:t>
      </w:r>
      <w:proofErr w:type="spellEnd"/>
      <w:r w:rsidRPr="00B06563">
        <w:rPr>
          <w:sz w:val="28"/>
          <w:szCs w:val="28"/>
        </w:rPr>
        <w:t>) по адресу: _______</w:t>
      </w:r>
    </w:p>
    <w:p w:rsidR="0059603D" w:rsidRPr="00B06563" w:rsidRDefault="0059603D" w:rsidP="0059603D">
      <w:pPr>
        <w:autoSpaceDE w:val="0"/>
        <w:autoSpaceDN w:val="0"/>
        <w:adjustRightInd w:val="0"/>
        <w:jc w:val="both"/>
        <w:rPr>
          <w:sz w:val="28"/>
          <w:szCs w:val="28"/>
        </w:rPr>
      </w:pPr>
      <w:r w:rsidRPr="00B06563">
        <w:rPr>
          <w:sz w:val="28"/>
          <w:szCs w:val="28"/>
        </w:rPr>
        <w:t>__________________________________________________________________</w:t>
      </w:r>
    </w:p>
    <w:p w:rsidR="0059603D" w:rsidRPr="00B06563" w:rsidRDefault="0059603D" w:rsidP="0059603D">
      <w:pPr>
        <w:autoSpaceDE w:val="0"/>
        <w:autoSpaceDN w:val="0"/>
        <w:adjustRightInd w:val="0"/>
        <w:jc w:val="both"/>
        <w:rPr>
          <w:sz w:val="28"/>
          <w:szCs w:val="28"/>
        </w:rPr>
      </w:pPr>
      <w:r w:rsidRPr="00B06563">
        <w:rPr>
          <w:sz w:val="28"/>
          <w:szCs w:val="28"/>
        </w:rPr>
        <w:t>паспорт __________________________, выданный _______________________</w:t>
      </w:r>
    </w:p>
    <w:p w:rsidR="0059603D" w:rsidRPr="00B06563" w:rsidRDefault="0059603D" w:rsidP="0059603D">
      <w:pPr>
        <w:autoSpaceDE w:val="0"/>
        <w:autoSpaceDN w:val="0"/>
        <w:adjustRightInd w:val="0"/>
        <w:jc w:val="both"/>
        <w:rPr>
          <w:sz w:val="28"/>
          <w:szCs w:val="28"/>
        </w:rPr>
      </w:pPr>
      <w:r w:rsidRPr="00B06563">
        <w:rPr>
          <w:sz w:val="28"/>
          <w:szCs w:val="28"/>
        </w:rPr>
        <w:t xml:space="preserve">_________________________________________ «__» _______________ 20__, </w:t>
      </w:r>
    </w:p>
    <w:p w:rsidR="0059603D" w:rsidRPr="00B06563" w:rsidRDefault="0059603D" w:rsidP="0059603D">
      <w:pPr>
        <w:autoSpaceDE w:val="0"/>
        <w:autoSpaceDN w:val="0"/>
        <w:adjustRightInd w:val="0"/>
        <w:jc w:val="both"/>
        <w:rPr>
          <w:sz w:val="28"/>
          <w:szCs w:val="28"/>
        </w:rPr>
      </w:pPr>
      <w:r w:rsidRPr="00B06563">
        <w:rPr>
          <w:sz w:val="28"/>
          <w:szCs w:val="28"/>
        </w:rPr>
        <w:t>являющийся (</w:t>
      </w:r>
      <w:proofErr w:type="spellStart"/>
      <w:r w:rsidRPr="00B06563">
        <w:rPr>
          <w:sz w:val="28"/>
          <w:szCs w:val="28"/>
        </w:rPr>
        <w:t>аяся</w:t>
      </w:r>
      <w:proofErr w:type="spellEnd"/>
      <w:r w:rsidRPr="00B06563">
        <w:rPr>
          <w:sz w:val="28"/>
          <w:szCs w:val="28"/>
        </w:rPr>
        <w:t>):</w:t>
      </w:r>
    </w:p>
    <w:p w:rsidR="0059603D" w:rsidRPr="00B06563" w:rsidRDefault="0032175E" w:rsidP="0059603D">
      <w:pPr>
        <w:autoSpaceDE w:val="0"/>
        <w:autoSpaceDN w:val="0"/>
        <w:adjustRightInd w:val="0"/>
        <w:ind w:left="709"/>
        <w:jc w:val="both"/>
        <w:rPr>
          <w:sz w:val="28"/>
          <w:szCs w:val="28"/>
        </w:rPr>
      </w:pPr>
      <w:r w:rsidRPr="00B06563">
        <w:rPr>
          <w:noProof/>
          <w:sz w:val="28"/>
          <w:szCs w:val="28"/>
        </w:rPr>
        <mc:AlternateContent>
          <mc:Choice Requires="wps">
            <w:drawing>
              <wp:anchor distT="0" distB="0" distL="114300" distR="114300" simplePos="0" relativeHeight="251660288" behindDoc="0" locked="0" layoutInCell="1" allowOverlap="1" wp14:anchorId="6CCDDBD3" wp14:editId="30772C0F">
                <wp:simplePos x="0" y="0"/>
                <wp:positionH relativeFrom="column">
                  <wp:posOffset>114300</wp:posOffset>
                </wp:positionH>
                <wp:positionV relativeFrom="paragraph">
                  <wp:posOffset>566420</wp:posOffset>
                </wp:positionV>
                <wp:extent cx="266700" cy="238125"/>
                <wp:effectExtent l="0" t="0" r="19050" b="28575"/>
                <wp:wrapNone/>
                <wp:docPr id="3" name="Блок-схема: процесс 3"/>
                <wp:cNvGraphicFramePr/>
                <a:graphic xmlns:a="http://schemas.openxmlformats.org/drawingml/2006/main">
                  <a:graphicData uri="http://schemas.microsoft.com/office/word/2010/wordprocessingShape">
                    <wps:wsp>
                      <wps:cNvSpPr/>
                      <wps:spPr>
                        <a:xfrm>
                          <a:off x="0" y="0"/>
                          <a:ext cx="266700" cy="238125"/>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03C125C" id="_x0000_t109" coordsize="21600,21600" o:spt="109" path="m,l,21600r21600,l21600,xe">
                <v:stroke joinstyle="miter"/>
                <v:path gradientshapeok="t" o:connecttype="rect"/>
              </v:shapetype>
              <v:shape id="Блок-схема: процесс 3" o:spid="_x0000_s1026" type="#_x0000_t109" style="position:absolute;margin-left:9pt;margin-top:44.6pt;width:21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" filled="f" strokecolor="windowText" strokeweight="2pt"/>
            </w:pict>
          </mc:Fallback>
        </mc:AlternateContent>
      </w:r>
      <w:r w:rsidR="0059603D" w:rsidRPr="00B06563">
        <w:rPr>
          <w:noProof/>
          <w:sz w:val="28"/>
          <w:szCs w:val="28"/>
        </w:rPr>
        <mc:AlternateContent>
          <mc:Choice Requires="wps">
            <w:drawing>
              <wp:anchor distT="0" distB="0" distL="114300" distR="114300" simplePos="0" relativeHeight="251659264" behindDoc="0" locked="0" layoutInCell="1" allowOverlap="1" wp14:anchorId="5C58A4D4" wp14:editId="4FB84F7A">
                <wp:simplePos x="0" y="0"/>
                <wp:positionH relativeFrom="column">
                  <wp:posOffset>110490</wp:posOffset>
                </wp:positionH>
                <wp:positionV relativeFrom="paragraph">
                  <wp:posOffset>15875</wp:posOffset>
                </wp:positionV>
                <wp:extent cx="266700" cy="238125"/>
                <wp:effectExtent l="0" t="0" r="19050" b="28575"/>
                <wp:wrapNone/>
                <wp:docPr id="1" name="Блок-схема: процесс 1"/>
                <wp:cNvGraphicFramePr/>
                <a:graphic xmlns:a="http://schemas.openxmlformats.org/drawingml/2006/main">
                  <a:graphicData uri="http://schemas.microsoft.com/office/word/2010/wordprocessingShape">
                    <wps:wsp>
                      <wps:cNvSpPr/>
                      <wps:spPr>
                        <a:xfrm>
                          <a:off x="0" y="0"/>
                          <a:ext cx="266700" cy="23812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728D9D" id="Блок-схема: процесс 1" o:spid="_x0000_s1026" type="#_x0000_t109" style="position:absolute;margin-left:8.7pt;margin-top:1.25pt;width:21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" filled="f" strokecolor="black [3213]" strokeweight="2pt"/>
            </w:pict>
          </mc:Fallback>
        </mc:AlternateContent>
      </w:r>
      <w:r w:rsidR="0059603D" w:rsidRPr="00B06563">
        <w:rPr>
          <w:sz w:val="28"/>
          <w:szCs w:val="28"/>
        </w:rPr>
        <w:t xml:space="preserve">участником отбора получателей субсидий </w:t>
      </w:r>
      <w:proofErr w:type="spellStart"/>
      <w:r w:rsidR="002B4F47" w:rsidRPr="00B06563">
        <w:rPr>
          <w:sz w:val="28"/>
          <w:szCs w:val="28"/>
        </w:rPr>
        <w:t>агроагрегаторам</w:t>
      </w:r>
      <w:proofErr w:type="spellEnd"/>
      <w:r w:rsidR="002B4F47" w:rsidRPr="00B06563">
        <w:rPr>
          <w:sz w:val="28"/>
          <w:szCs w:val="28"/>
        </w:rPr>
        <w:br/>
        <w:t>на возмещение части понесенных в текущем финансовом году затрат</w:t>
      </w:r>
      <w:r w:rsidR="002B4F47" w:rsidRPr="00B06563">
        <w:rPr>
          <w:sz w:val="28"/>
          <w:szCs w:val="28"/>
        </w:rPr>
        <w:br/>
      </w:r>
      <w:r w:rsidR="0059603D" w:rsidRPr="00B06563">
        <w:rPr>
          <w:sz w:val="28"/>
          <w:szCs w:val="28"/>
        </w:rPr>
        <w:t>(далее – участник отбора, субсидия)</w:t>
      </w:r>
      <w:r w:rsidR="0059603D" w:rsidRPr="00B06563">
        <w:rPr>
          <w:sz w:val="28"/>
          <w:szCs w:val="28"/>
          <w:vertAlign w:val="superscript"/>
        </w:rPr>
        <w:t>1</w:t>
      </w:r>
      <w:r w:rsidR="0059603D" w:rsidRPr="00B06563">
        <w:rPr>
          <w:sz w:val="28"/>
          <w:szCs w:val="28"/>
        </w:rPr>
        <w:t>;</w:t>
      </w:r>
    </w:p>
    <w:p w:rsidR="0059603D" w:rsidRPr="00B06563" w:rsidRDefault="0059603D" w:rsidP="0059603D">
      <w:pPr>
        <w:autoSpaceDE w:val="0"/>
        <w:autoSpaceDN w:val="0"/>
        <w:adjustRightInd w:val="0"/>
        <w:ind w:firstLine="709"/>
        <w:jc w:val="both"/>
        <w:rPr>
          <w:sz w:val="28"/>
          <w:szCs w:val="28"/>
        </w:rPr>
      </w:pPr>
      <w:r w:rsidRPr="00B06563">
        <w:rPr>
          <w:sz w:val="28"/>
          <w:szCs w:val="28"/>
        </w:rPr>
        <w:t>лицом, уполномоченным участником отбора</w:t>
      </w:r>
      <w:r w:rsidRPr="00B06563">
        <w:rPr>
          <w:sz w:val="28"/>
          <w:szCs w:val="28"/>
          <w:vertAlign w:val="superscript"/>
        </w:rPr>
        <w:t>2</w:t>
      </w:r>
      <w:r w:rsidRPr="00B06563">
        <w:rPr>
          <w:sz w:val="28"/>
          <w:szCs w:val="28"/>
        </w:rPr>
        <w:t>,</w:t>
      </w:r>
    </w:p>
    <w:p w:rsidR="0059603D" w:rsidRPr="00B06563" w:rsidRDefault="0059603D" w:rsidP="0059603D">
      <w:pPr>
        <w:autoSpaceDE w:val="0"/>
        <w:autoSpaceDN w:val="0"/>
        <w:adjustRightInd w:val="0"/>
        <w:jc w:val="both"/>
        <w:rPr>
          <w:sz w:val="28"/>
          <w:szCs w:val="28"/>
          <w:vertAlign w:val="superscript"/>
        </w:rPr>
      </w:pPr>
      <w:r w:rsidRPr="00B06563">
        <w:rPr>
          <w:sz w:val="28"/>
          <w:szCs w:val="28"/>
        </w:rPr>
        <w:t>в соответствии со статьей 9 Федерального закона от 27.07.2006 № 152-ФЗ «О персональных данных» выражаю свое и (или) доверителя согласие министерству сельского хозяйства Красноярского края (далее – министерство) (адрес юридического лица: 660009, г. Красноярск, ул. Ленина, д. 125)</w:t>
      </w:r>
      <w:r w:rsidRPr="00B06563">
        <w:rPr>
          <w:sz w:val="28"/>
          <w:szCs w:val="28"/>
        </w:rPr>
        <w:br/>
        <w:t>и ________________________________________________________________</w:t>
      </w:r>
      <w:r w:rsidRPr="00B06563">
        <w:rPr>
          <w:sz w:val="28"/>
          <w:szCs w:val="28"/>
          <w:vertAlign w:val="superscript"/>
        </w:rPr>
        <w:t>3</w:t>
      </w:r>
    </w:p>
    <w:p w:rsidR="0059603D" w:rsidRPr="00B06563" w:rsidRDefault="0059603D" w:rsidP="0059603D">
      <w:pPr>
        <w:autoSpaceDE w:val="0"/>
        <w:autoSpaceDN w:val="0"/>
        <w:adjustRightInd w:val="0"/>
        <w:jc w:val="center"/>
        <w:rPr>
          <w:sz w:val="22"/>
          <w:szCs w:val="22"/>
        </w:rPr>
      </w:pPr>
      <w:r w:rsidRPr="00B06563">
        <w:rPr>
          <w:sz w:val="22"/>
          <w:szCs w:val="22"/>
        </w:rPr>
        <w:t xml:space="preserve">(наименование исполнительно-распорядительного органа муниципального округа, </w:t>
      </w:r>
      <w:r w:rsidRPr="00B06563">
        <w:rPr>
          <w:sz w:val="22"/>
          <w:szCs w:val="22"/>
        </w:rPr>
        <w:br/>
        <w:t>городского округа Красноярского края)</w:t>
      </w:r>
    </w:p>
    <w:p w:rsidR="0059603D" w:rsidRPr="00B06563" w:rsidRDefault="0059603D" w:rsidP="0059603D">
      <w:pPr>
        <w:autoSpaceDE w:val="0"/>
        <w:autoSpaceDN w:val="0"/>
        <w:adjustRightInd w:val="0"/>
        <w:jc w:val="both"/>
        <w:rPr>
          <w:sz w:val="28"/>
          <w:szCs w:val="28"/>
          <w:vertAlign w:val="superscript"/>
        </w:rPr>
      </w:pPr>
      <w:r w:rsidRPr="00B06563">
        <w:rPr>
          <w:sz w:val="28"/>
          <w:szCs w:val="28"/>
        </w:rPr>
        <w:t>(адрес юридического лица: _________________________________________)</w:t>
      </w:r>
      <w:r w:rsidRPr="00B06563">
        <w:rPr>
          <w:sz w:val="28"/>
          <w:szCs w:val="28"/>
          <w:vertAlign w:val="superscript"/>
        </w:rPr>
        <w:t>3</w:t>
      </w:r>
    </w:p>
    <w:p w:rsidR="0059603D" w:rsidRPr="00B06563" w:rsidRDefault="0059603D" w:rsidP="0059603D">
      <w:pPr>
        <w:autoSpaceDE w:val="0"/>
        <w:autoSpaceDN w:val="0"/>
        <w:adjustRightInd w:val="0"/>
        <w:jc w:val="both"/>
        <w:rPr>
          <w:sz w:val="28"/>
          <w:szCs w:val="28"/>
        </w:rPr>
      </w:pPr>
      <w:r w:rsidRPr="00B06563">
        <w:rPr>
          <w:sz w:val="28"/>
          <w:szCs w:val="28"/>
        </w:rPr>
        <w:t>на совершение ими действий, предусмотренных пунктом 3 статьи 3 Федерального закона от 27.07.2006 № 152-ФЗ «О персональных данных», в  отношении персональных данных участника отбора и (или) лица, уполномоченного им (в случае подписания предложения (заявки) на участие в  отборе получателей субсидий (далее – заявка) лицом, уполномоченным участником отбора), указанных в заявке.</w:t>
      </w:r>
    </w:p>
    <w:p w:rsidR="0059603D" w:rsidRPr="00B06563" w:rsidRDefault="0059603D" w:rsidP="0059603D">
      <w:pPr>
        <w:widowControl w:val="0"/>
        <w:autoSpaceDE w:val="0"/>
        <w:autoSpaceDN w:val="0"/>
        <w:ind w:firstLine="709"/>
        <w:jc w:val="both"/>
        <w:rPr>
          <w:sz w:val="28"/>
          <w:szCs w:val="28"/>
        </w:rPr>
      </w:pPr>
      <w:r w:rsidRPr="00B06563">
        <w:rPr>
          <w:sz w:val="28"/>
          <w:szCs w:val="28"/>
        </w:rPr>
        <w:t>Цель обработки персональных данных: реализация министерством полномочий, связанных с предоставлением субсидии.</w:t>
      </w:r>
    </w:p>
    <w:p w:rsidR="0059603D" w:rsidRPr="00B06563" w:rsidRDefault="0059603D" w:rsidP="0059603D">
      <w:pPr>
        <w:autoSpaceDE w:val="0"/>
        <w:autoSpaceDN w:val="0"/>
        <w:adjustRightInd w:val="0"/>
        <w:ind w:firstLine="709"/>
        <w:jc w:val="both"/>
        <w:rPr>
          <w:sz w:val="28"/>
          <w:szCs w:val="28"/>
        </w:rPr>
      </w:pPr>
      <w:r w:rsidRPr="00B06563">
        <w:rPr>
          <w:sz w:val="28"/>
          <w:szCs w:val="28"/>
        </w:rPr>
        <w:t>Я ознакомлен (а), что:</w:t>
      </w:r>
    </w:p>
    <w:p w:rsidR="0059603D" w:rsidRPr="00B06563" w:rsidRDefault="0059603D" w:rsidP="0059603D">
      <w:pPr>
        <w:autoSpaceDE w:val="0"/>
        <w:autoSpaceDN w:val="0"/>
        <w:adjustRightInd w:val="0"/>
        <w:ind w:firstLine="709"/>
        <w:jc w:val="both"/>
        <w:rPr>
          <w:sz w:val="28"/>
          <w:szCs w:val="28"/>
        </w:rPr>
      </w:pPr>
      <w:r w:rsidRPr="00B06563">
        <w:rPr>
          <w:sz w:val="28"/>
          <w:szCs w:val="28"/>
        </w:rPr>
        <w:t>1) настоящее согласие действует с даты его подписания в течение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9603D" w:rsidRPr="00B06563" w:rsidRDefault="0059603D" w:rsidP="0059603D">
      <w:pPr>
        <w:autoSpaceDE w:val="0"/>
        <w:autoSpaceDN w:val="0"/>
        <w:adjustRightInd w:val="0"/>
        <w:ind w:firstLine="709"/>
        <w:jc w:val="both"/>
        <w:rPr>
          <w:sz w:val="28"/>
          <w:szCs w:val="28"/>
        </w:rPr>
      </w:pPr>
      <w:r w:rsidRPr="00B06563">
        <w:rPr>
          <w:sz w:val="28"/>
          <w:szCs w:val="28"/>
        </w:rPr>
        <w:lastRenderedPageBreak/>
        <w:t>2) настоящее согласие может быть отозвано на основании моего письменного заявления в произвольной форме.</w:t>
      </w:r>
    </w:p>
    <w:p w:rsidR="0059603D" w:rsidRPr="00B06563" w:rsidRDefault="0059603D" w:rsidP="0059603D">
      <w:pPr>
        <w:widowControl w:val="0"/>
        <w:autoSpaceDE w:val="0"/>
        <w:autoSpaceDN w:val="0"/>
        <w:jc w:val="both"/>
        <w:rPr>
          <w:sz w:val="28"/>
          <w:szCs w:val="28"/>
        </w:rPr>
      </w:pPr>
    </w:p>
    <w:p w:rsidR="0059603D" w:rsidRPr="00B06563" w:rsidRDefault="0059603D" w:rsidP="0059603D">
      <w:pPr>
        <w:widowControl w:val="0"/>
        <w:autoSpaceDE w:val="0"/>
        <w:autoSpaceDN w:val="0"/>
        <w:jc w:val="both"/>
        <w:rPr>
          <w:sz w:val="28"/>
          <w:szCs w:val="28"/>
        </w:rPr>
      </w:pPr>
    </w:p>
    <w:p w:rsidR="0059603D" w:rsidRPr="00B06563" w:rsidRDefault="0059603D" w:rsidP="0059603D">
      <w:pPr>
        <w:widowControl w:val="0"/>
        <w:autoSpaceDE w:val="0"/>
        <w:autoSpaceDN w:val="0"/>
        <w:jc w:val="both"/>
        <w:rPr>
          <w:sz w:val="28"/>
          <w:szCs w:val="28"/>
        </w:rPr>
      </w:pPr>
    </w:p>
    <w:p w:rsidR="0059603D" w:rsidRPr="00B06563" w:rsidRDefault="0059603D" w:rsidP="0059603D">
      <w:pPr>
        <w:autoSpaceDE w:val="0"/>
        <w:autoSpaceDN w:val="0"/>
        <w:adjustRightInd w:val="0"/>
        <w:jc w:val="both"/>
        <w:rPr>
          <w:sz w:val="28"/>
          <w:szCs w:val="28"/>
        </w:rPr>
      </w:pPr>
      <w:r w:rsidRPr="00B06563">
        <w:rPr>
          <w:sz w:val="28"/>
          <w:szCs w:val="28"/>
        </w:rPr>
        <w:t>Участник отбора</w:t>
      </w:r>
    </w:p>
    <w:p w:rsidR="0059603D" w:rsidRPr="00B06563" w:rsidRDefault="0059603D" w:rsidP="0059603D">
      <w:pPr>
        <w:autoSpaceDE w:val="0"/>
        <w:autoSpaceDN w:val="0"/>
        <w:adjustRightInd w:val="0"/>
        <w:jc w:val="both"/>
        <w:rPr>
          <w:sz w:val="28"/>
          <w:szCs w:val="28"/>
        </w:rPr>
      </w:pPr>
      <w:r w:rsidRPr="00B06563">
        <w:rPr>
          <w:sz w:val="28"/>
          <w:szCs w:val="28"/>
        </w:rPr>
        <w:t>или лицо, уполномоченное им                                                ________________</w:t>
      </w:r>
    </w:p>
    <w:p w:rsidR="0059603D" w:rsidRPr="00B06563" w:rsidRDefault="0059603D" w:rsidP="0059603D">
      <w:pPr>
        <w:autoSpaceDE w:val="0"/>
        <w:autoSpaceDN w:val="0"/>
        <w:adjustRightInd w:val="0"/>
        <w:jc w:val="both"/>
      </w:pPr>
      <w:r w:rsidRPr="00B06563">
        <w:rPr>
          <w:sz w:val="28"/>
          <w:szCs w:val="28"/>
        </w:rPr>
        <w:t xml:space="preserve">                                                                                                                 (</w:t>
      </w:r>
      <w:r w:rsidRPr="00B06563">
        <w:t>ФИО</w:t>
      </w:r>
      <w:r w:rsidRPr="00B06563">
        <w:rPr>
          <w:sz w:val="28"/>
          <w:szCs w:val="28"/>
        </w:rPr>
        <w:t>)</w:t>
      </w:r>
    </w:p>
    <w:p w:rsidR="0059603D" w:rsidRPr="00B06563" w:rsidRDefault="0059603D" w:rsidP="0059603D">
      <w:pPr>
        <w:widowControl w:val="0"/>
        <w:ind w:firstLine="709"/>
        <w:jc w:val="center"/>
        <w:outlineLvl w:val="2"/>
        <w:rPr>
          <w:i/>
          <w:sz w:val="28"/>
          <w:szCs w:val="28"/>
        </w:rPr>
      </w:pPr>
    </w:p>
    <w:p w:rsidR="0059603D" w:rsidRPr="00B06563" w:rsidRDefault="0059603D" w:rsidP="0059603D">
      <w:pPr>
        <w:widowControl w:val="0"/>
        <w:ind w:firstLine="709"/>
        <w:jc w:val="center"/>
        <w:outlineLvl w:val="2"/>
        <w:rPr>
          <w:i/>
          <w:sz w:val="28"/>
          <w:szCs w:val="28"/>
        </w:rPr>
      </w:pPr>
      <w:r w:rsidRPr="00B06563">
        <w:rPr>
          <w:i/>
          <w:sz w:val="28"/>
          <w:szCs w:val="28"/>
        </w:rPr>
        <w:t>Электронная подпись</w:t>
      </w:r>
    </w:p>
    <w:p w:rsidR="0059603D" w:rsidRPr="00B06563" w:rsidRDefault="0059603D" w:rsidP="0059603D">
      <w:pPr>
        <w:widowControl w:val="0"/>
        <w:ind w:firstLine="709"/>
        <w:jc w:val="center"/>
        <w:outlineLvl w:val="2"/>
        <w:rPr>
          <w:i/>
          <w:sz w:val="28"/>
          <w:szCs w:val="28"/>
        </w:rPr>
      </w:pPr>
      <w:r w:rsidRPr="00B06563">
        <w:rPr>
          <w:i/>
          <w:sz w:val="28"/>
          <w:szCs w:val="28"/>
        </w:rPr>
        <w:t>«___» _______ 20__г</w:t>
      </w:r>
    </w:p>
    <w:p w:rsidR="0059603D" w:rsidRPr="00B06563" w:rsidRDefault="0059603D" w:rsidP="0059603D">
      <w:pPr>
        <w:widowControl w:val="0"/>
        <w:autoSpaceDE w:val="0"/>
        <w:autoSpaceDN w:val="0"/>
        <w:ind w:firstLine="709"/>
        <w:jc w:val="both"/>
        <w:rPr>
          <w:sz w:val="28"/>
          <w:szCs w:val="28"/>
        </w:rPr>
      </w:pPr>
    </w:p>
    <w:p w:rsidR="0059603D" w:rsidRPr="00B06563" w:rsidRDefault="0059603D" w:rsidP="0059603D">
      <w:pPr>
        <w:widowControl w:val="0"/>
        <w:autoSpaceDE w:val="0"/>
        <w:autoSpaceDN w:val="0"/>
        <w:jc w:val="both"/>
        <w:rPr>
          <w:sz w:val="28"/>
          <w:szCs w:val="28"/>
        </w:rPr>
      </w:pPr>
      <w:r w:rsidRPr="00B06563">
        <w:rPr>
          <w:sz w:val="28"/>
          <w:szCs w:val="28"/>
        </w:rPr>
        <w:t>________________</w:t>
      </w:r>
    </w:p>
    <w:p w:rsidR="0059603D" w:rsidRPr="00B06563" w:rsidRDefault="0059603D"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A240E5" w:rsidRPr="00B06563" w:rsidRDefault="00A240E5" w:rsidP="0059603D">
      <w:pPr>
        <w:widowControl w:val="0"/>
        <w:autoSpaceDE w:val="0"/>
        <w:autoSpaceDN w:val="0"/>
        <w:jc w:val="both"/>
      </w:pPr>
    </w:p>
    <w:p w:rsidR="0059603D" w:rsidRPr="00B06563" w:rsidRDefault="0059603D" w:rsidP="0059603D">
      <w:pPr>
        <w:widowControl w:val="0"/>
        <w:autoSpaceDE w:val="0"/>
        <w:autoSpaceDN w:val="0"/>
        <w:ind w:firstLine="709"/>
        <w:jc w:val="both"/>
        <w:rPr>
          <w:shd w:val="clear" w:color="auto" w:fill="D99594" w:themeFill="accent2" w:themeFillTint="99"/>
        </w:rPr>
      </w:pPr>
      <w:r w:rsidRPr="00B06563">
        <w:rPr>
          <w:vertAlign w:val="superscript"/>
        </w:rPr>
        <w:t>1</w:t>
      </w:r>
      <w:r w:rsidRPr="00B06563">
        <w:t xml:space="preserve"> Предоставляется физическим лицом, в том числе индивидуальным предпринимателем.</w:t>
      </w:r>
    </w:p>
    <w:p w:rsidR="0059603D" w:rsidRPr="00B06563" w:rsidRDefault="0059603D" w:rsidP="0059603D">
      <w:pPr>
        <w:widowControl w:val="0"/>
        <w:autoSpaceDE w:val="0"/>
        <w:autoSpaceDN w:val="0"/>
        <w:ind w:firstLine="709"/>
        <w:jc w:val="both"/>
      </w:pPr>
      <w:r w:rsidRPr="00B06563">
        <w:rPr>
          <w:vertAlign w:val="superscript"/>
        </w:rPr>
        <w:t>2</w:t>
      </w:r>
      <w:r w:rsidRPr="00B06563">
        <w:t xml:space="preserve"> Предоставляется лицом, уполномоченным участником отбора.</w:t>
      </w:r>
    </w:p>
    <w:p w:rsidR="00C3336D" w:rsidRPr="00B06563" w:rsidRDefault="0059603D" w:rsidP="00A240E5">
      <w:pPr>
        <w:widowControl w:val="0"/>
        <w:autoSpaceDE w:val="0"/>
        <w:autoSpaceDN w:val="0"/>
        <w:ind w:firstLine="709"/>
        <w:jc w:val="both"/>
        <w:rPr>
          <w:sz w:val="28"/>
          <w:szCs w:val="28"/>
        </w:rPr>
      </w:pPr>
      <w:r w:rsidRPr="00B06563">
        <w:rPr>
          <w:vertAlign w:val="superscript"/>
        </w:rPr>
        <w:t>3</w:t>
      </w:r>
      <w:r w:rsidRPr="00B06563">
        <w:t xml:space="preserve"> Заполняется в случае, если участник отбора зарегистрирован и (или) осуществляет свою деятельность на территории муниципального округа, городского округа Красноярского края.</w:t>
      </w:r>
    </w:p>
    <w:p w:rsidR="00C3336D" w:rsidRPr="00B06563" w:rsidRDefault="00C3336D">
      <w:pPr>
        <w:widowControl w:val="0"/>
        <w:tabs>
          <w:tab w:val="left" w:pos="3686"/>
        </w:tabs>
        <w:ind w:left="4536"/>
        <w:rPr>
          <w:sz w:val="28"/>
          <w:szCs w:val="28"/>
        </w:rPr>
      </w:pPr>
    </w:p>
    <w:p w:rsidR="00C3336D" w:rsidRPr="00B06563" w:rsidRDefault="00C3336D">
      <w:pPr>
        <w:widowControl w:val="0"/>
        <w:tabs>
          <w:tab w:val="left" w:pos="3686"/>
        </w:tabs>
        <w:ind w:left="4536"/>
        <w:rPr>
          <w:sz w:val="28"/>
          <w:szCs w:val="28"/>
        </w:rPr>
        <w:sectPr w:rsidR="00C3336D" w:rsidRPr="00B06563">
          <w:headerReference w:type="default" r:id="rId25"/>
          <w:headerReference w:type="first" r:id="rId26"/>
          <w:pgSz w:w="11906" w:h="16838"/>
          <w:pgMar w:top="1134" w:right="851" w:bottom="1134" w:left="1701" w:header="709" w:footer="709" w:gutter="0"/>
          <w:pgNumType w:start="1"/>
          <w:cols w:space="708"/>
          <w:titlePg/>
          <w:docGrid w:linePitch="360"/>
        </w:sectPr>
      </w:pPr>
    </w:p>
    <w:p w:rsidR="00C3336D" w:rsidRPr="00B06563" w:rsidRDefault="00C3336D" w:rsidP="00C3336D">
      <w:pPr>
        <w:ind w:left="4820"/>
        <w:rPr>
          <w:sz w:val="28"/>
          <w:szCs w:val="28"/>
        </w:rPr>
      </w:pPr>
      <w:r w:rsidRPr="00B06563">
        <w:rPr>
          <w:sz w:val="28"/>
          <w:szCs w:val="28"/>
        </w:rPr>
        <w:lastRenderedPageBreak/>
        <w:t xml:space="preserve">Приложение № 3 </w:t>
      </w:r>
    </w:p>
    <w:p w:rsidR="00C3336D" w:rsidRPr="00B06563" w:rsidRDefault="00C3336D" w:rsidP="00C3336D">
      <w:pPr>
        <w:widowControl w:val="0"/>
        <w:tabs>
          <w:tab w:val="left" w:pos="3686"/>
        </w:tabs>
        <w:ind w:left="4820"/>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C3336D" w:rsidRPr="00B06563" w:rsidRDefault="00C3336D">
      <w:pPr>
        <w:widowControl w:val="0"/>
        <w:tabs>
          <w:tab w:val="left" w:pos="3686"/>
        </w:tabs>
        <w:ind w:left="4536"/>
        <w:rPr>
          <w:sz w:val="28"/>
          <w:szCs w:val="28"/>
        </w:rPr>
      </w:pPr>
    </w:p>
    <w:p w:rsidR="000E5F50" w:rsidRPr="00B06563" w:rsidRDefault="000E5F50" w:rsidP="000E5F50">
      <w:pPr>
        <w:jc w:val="center"/>
        <w:rPr>
          <w:sz w:val="28"/>
          <w:szCs w:val="28"/>
        </w:rPr>
      </w:pPr>
      <w:r w:rsidRPr="00B06563">
        <w:rPr>
          <w:sz w:val="28"/>
          <w:szCs w:val="28"/>
        </w:rPr>
        <w:t xml:space="preserve">Список членов </w:t>
      </w:r>
      <w:proofErr w:type="spellStart"/>
      <w:r w:rsidR="0047170E" w:rsidRPr="00B06563">
        <w:rPr>
          <w:sz w:val="28"/>
          <w:szCs w:val="28"/>
        </w:rPr>
        <w:t>агроагрегатора</w:t>
      </w:r>
      <w:proofErr w:type="spellEnd"/>
    </w:p>
    <w:p w:rsidR="000E5F50" w:rsidRPr="00B06563" w:rsidRDefault="000E5F50" w:rsidP="000E5F50">
      <w:pPr>
        <w:spacing w:line="20" w:lineRule="atLeast"/>
        <w:jc w:val="both"/>
        <w:rPr>
          <w:sz w:val="28"/>
          <w:szCs w:val="28"/>
        </w:rPr>
      </w:pPr>
      <w:r w:rsidRPr="00B06563">
        <w:rPr>
          <w:sz w:val="28"/>
          <w:szCs w:val="28"/>
        </w:rPr>
        <w:t>__________________________________________________________________</w:t>
      </w:r>
    </w:p>
    <w:p w:rsidR="000E5F50" w:rsidRPr="00B06563" w:rsidRDefault="000E5F50" w:rsidP="000E5F50">
      <w:pPr>
        <w:spacing w:line="20" w:lineRule="atLeast"/>
        <w:jc w:val="center"/>
      </w:pPr>
      <w:r w:rsidRPr="00B06563">
        <w:t xml:space="preserve">(полное наименование </w:t>
      </w:r>
      <w:proofErr w:type="spellStart"/>
      <w:r w:rsidR="0047170E" w:rsidRPr="00B06563">
        <w:t>агроагрегатора</w:t>
      </w:r>
      <w:proofErr w:type="spellEnd"/>
      <w:r w:rsidRPr="00B06563">
        <w:t xml:space="preserve">) </w:t>
      </w:r>
    </w:p>
    <w:p w:rsidR="000E5F50" w:rsidRPr="00B06563" w:rsidRDefault="000E5F50" w:rsidP="000E5F50">
      <w:pPr>
        <w:spacing w:line="20" w:lineRule="atLeast"/>
        <w:jc w:val="center"/>
        <w:rPr>
          <w:sz w:val="28"/>
          <w:szCs w:val="28"/>
        </w:rPr>
      </w:pPr>
      <w:r w:rsidRPr="00B06563">
        <w:rPr>
          <w:sz w:val="28"/>
          <w:szCs w:val="28"/>
        </w:rPr>
        <w:t>__________________________________________________________________</w:t>
      </w:r>
    </w:p>
    <w:p w:rsidR="000E5F50" w:rsidRPr="00B06563" w:rsidRDefault="000E5F50" w:rsidP="000E5F50">
      <w:pPr>
        <w:spacing w:line="20" w:lineRule="atLeast"/>
        <w:jc w:val="center"/>
        <w:rPr>
          <w:sz w:val="28"/>
          <w:szCs w:val="28"/>
        </w:rPr>
      </w:pPr>
      <w:r w:rsidRPr="00B06563">
        <w:rPr>
          <w:sz w:val="28"/>
          <w:szCs w:val="28"/>
        </w:rPr>
        <w:t>__________________________________________________________________</w:t>
      </w:r>
    </w:p>
    <w:p w:rsidR="000E5F50" w:rsidRPr="00B06563" w:rsidRDefault="000E5F50" w:rsidP="000E5F50">
      <w:pPr>
        <w:spacing w:line="20" w:lineRule="atLeast"/>
        <w:jc w:val="center"/>
      </w:pPr>
      <w:r w:rsidRPr="00B06563">
        <w:t>(</w:t>
      </w:r>
      <w:r w:rsidR="00C406ED" w:rsidRPr="00B06563">
        <w:t xml:space="preserve">полное </w:t>
      </w:r>
      <w:r w:rsidRPr="00B06563">
        <w:t xml:space="preserve">наименование муниципального округа, </w:t>
      </w:r>
      <w:r w:rsidR="00E06FDB" w:rsidRPr="00B06563">
        <w:t xml:space="preserve">городского округа </w:t>
      </w:r>
      <w:r w:rsidR="004C1B10" w:rsidRPr="00B06563">
        <w:t xml:space="preserve">Красноярского </w:t>
      </w:r>
      <w:r w:rsidR="0047170E" w:rsidRPr="00B06563">
        <w:t>края</w:t>
      </w:r>
      <w:r w:rsidRPr="00B06563">
        <w:t>)</w:t>
      </w:r>
    </w:p>
    <w:p w:rsidR="000E5F50" w:rsidRPr="00B06563" w:rsidRDefault="000E5F50" w:rsidP="000E5F50">
      <w:pPr>
        <w:spacing w:line="20" w:lineRule="atLeast"/>
        <w:jc w:val="center"/>
        <w:rPr>
          <w:sz w:val="28"/>
          <w:szCs w:val="28"/>
        </w:rPr>
      </w:pPr>
      <w:r w:rsidRPr="00B06563">
        <w:rPr>
          <w:sz w:val="28"/>
          <w:szCs w:val="28"/>
        </w:rPr>
        <w:t>по состоянию на 01 ____ 20___ года</w:t>
      </w:r>
      <w:r w:rsidRPr="00B06563">
        <w:rPr>
          <w:szCs w:val="28"/>
          <w:vertAlign w:val="superscript"/>
        </w:rPr>
        <w:t>1</w:t>
      </w:r>
    </w:p>
    <w:p w:rsidR="000E5F50" w:rsidRPr="00B06563" w:rsidRDefault="000E5F50" w:rsidP="000E5F50">
      <w:pPr>
        <w:spacing w:line="20" w:lineRule="atLeast"/>
      </w:pPr>
      <w:r w:rsidRPr="00B06563">
        <w:t xml:space="preserve">                                                                                                     (месяц)       (год)</w:t>
      </w:r>
    </w:p>
    <w:p w:rsidR="000E5F50" w:rsidRPr="00B06563" w:rsidRDefault="000E5F50" w:rsidP="0047170E">
      <w:pPr>
        <w:spacing w:line="20" w:lineRule="atLeast"/>
        <w:jc w:val="both"/>
        <w:rPr>
          <w:sz w:val="28"/>
        </w:rPr>
      </w:pPr>
      <w:r w:rsidRPr="00B06563">
        <w:rPr>
          <w:sz w:val="28"/>
        </w:rPr>
        <w:t xml:space="preserve">1. </w:t>
      </w:r>
      <w:r w:rsidRPr="00B06563">
        <w:rPr>
          <w:sz w:val="28"/>
          <w:szCs w:val="28"/>
        </w:rPr>
        <w:t xml:space="preserve">Члены </w:t>
      </w:r>
      <w:proofErr w:type="spellStart"/>
      <w:r w:rsidR="0047170E" w:rsidRPr="00B06563">
        <w:rPr>
          <w:sz w:val="28"/>
          <w:szCs w:val="28"/>
        </w:rPr>
        <w:t>агроагрегатора</w:t>
      </w:r>
      <w:proofErr w:type="spellEnd"/>
      <w:r w:rsidRPr="00B06563">
        <w:rPr>
          <w:sz w:val="28"/>
          <w:szCs w:val="28"/>
        </w:rPr>
        <w:t xml:space="preserve"> из числа сельскохозяйственных товаропроизводителей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337"/>
        <w:gridCol w:w="1163"/>
        <w:gridCol w:w="1279"/>
        <w:gridCol w:w="1527"/>
        <w:gridCol w:w="1559"/>
      </w:tblGrid>
      <w:tr w:rsidR="00EC215B" w:rsidRPr="00B06563" w:rsidTr="0047170E">
        <w:tc>
          <w:tcPr>
            <w:tcW w:w="486" w:type="dxa"/>
            <w:shd w:val="clear" w:color="auto" w:fill="auto"/>
          </w:tcPr>
          <w:p w:rsidR="00955309" w:rsidRPr="00B06563" w:rsidRDefault="00955309" w:rsidP="00984B4B">
            <w:pPr>
              <w:jc w:val="center"/>
            </w:pPr>
            <w:r w:rsidRPr="00B06563">
              <w:t>№ п/п</w:t>
            </w:r>
          </w:p>
        </w:tc>
        <w:tc>
          <w:tcPr>
            <w:tcW w:w="3337" w:type="dxa"/>
            <w:shd w:val="clear" w:color="auto" w:fill="auto"/>
          </w:tcPr>
          <w:p w:rsidR="0047170E" w:rsidRPr="00B06563" w:rsidRDefault="00955309" w:rsidP="00EC3BC1">
            <w:pPr>
              <w:jc w:val="center"/>
            </w:pPr>
            <w:r w:rsidRPr="00B06563">
              <w:t xml:space="preserve">ФИО </w:t>
            </w:r>
            <w:r w:rsidR="0047170E" w:rsidRPr="00B06563">
              <w:t>(</w:t>
            </w:r>
            <w:r w:rsidR="002B4F47" w:rsidRPr="00B06563">
              <w:t>при</w:t>
            </w:r>
            <w:r w:rsidR="0047170E" w:rsidRPr="00B06563">
              <w:t xml:space="preserve"> наличи</w:t>
            </w:r>
            <w:r w:rsidR="002B4F47" w:rsidRPr="00B06563">
              <w:t>и</w:t>
            </w:r>
            <w:r w:rsidR="0047170E" w:rsidRPr="00B06563">
              <w:t xml:space="preserve">) </w:t>
            </w:r>
          </w:p>
          <w:p w:rsidR="00955309" w:rsidRPr="00B06563" w:rsidRDefault="00955309" w:rsidP="0047170E">
            <w:pPr>
              <w:jc w:val="center"/>
            </w:pPr>
            <w:r w:rsidRPr="00B06563">
              <w:t xml:space="preserve">(для крестьянских (фермерских) хозяйств без образования юридического лица, индивидуальных предпринимателей, с указанием статуса физического лица </w:t>
            </w:r>
            <w:r w:rsidR="0047170E" w:rsidRPr="00B06563">
              <w:br/>
            </w:r>
            <w:r w:rsidRPr="00B06563">
              <w:t xml:space="preserve">(в случае наличия), </w:t>
            </w:r>
            <w:r w:rsidR="0047170E" w:rsidRPr="00B06563">
              <w:br/>
            </w:r>
            <w:r w:rsidRPr="00B06563">
              <w:t xml:space="preserve">либо полное наименование </w:t>
            </w:r>
            <w:r w:rsidR="0047170E" w:rsidRPr="00B06563">
              <w:br/>
            </w:r>
            <w:r w:rsidRPr="00B06563">
              <w:t>(для юридических лиц)</w:t>
            </w:r>
          </w:p>
        </w:tc>
        <w:tc>
          <w:tcPr>
            <w:tcW w:w="1163" w:type="dxa"/>
            <w:shd w:val="clear" w:color="auto" w:fill="auto"/>
          </w:tcPr>
          <w:p w:rsidR="00955309" w:rsidRPr="00B06563" w:rsidRDefault="00955309" w:rsidP="00984B4B">
            <w:pPr>
              <w:jc w:val="center"/>
              <w:rPr>
                <w:vertAlign w:val="superscript"/>
              </w:rPr>
            </w:pPr>
            <w:proofErr w:type="spellStart"/>
            <w:proofErr w:type="gramStart"/>
            <w:r w:rsidRPr="00B06563">
              <w:t>Иденти-фикационный</w:t>
            </w:r>
            <w:proofErr w:type="spellEnd"/>
            <w:proofErr w:type="gramEnd"/>
            <w:r w:rsidRPr="00B06563">
              <w:t xml:space="preserve"> номер налогоплательщика </w:t>
            </w:r>
          </w:p>
          <w:p w:rsidR="00955309" w:rsidRPr="00B06563" w:rsidRDefault="00955309" w:rsidP="00984B4B">
            <w:pPr>
              <w:jc w:val="center"/>
              <w:rPr>
                <w:vertAlign w:val="superscript"/>
              </w:rPr>
            </w:pPr>
          </w:p>
        </w:tc>
        <w:tc>
          <w:tcPr>
            <w:tcW w:w="1279" w:type="dxa"/>
          </w:tcPr>
          <w:p w:rsidR="00955309" w:rsidRPr="00B06563" w:rsidRDefault="00955309" w:rsidP="0047170E">
            <w:pPr>
              <w:jc w:val="center"/>
            </w:pPr>
            <w:r w:rsidRPr="00B06563">
              <w:t>Дата принятия решения</w:t>
            </w:r>
            <w:r w:rsidRPr="00B06563">
              <w:br/>
              <w:t>о приеме</w:t>
            </w:r>
            <w:r w:rsidRPr="00B06563">
              <w:br/>
              <w:t xml:space="preserve">в члены </w:t>
            </w:r>
            <w:proofErr w:type="spellStart"/>
            <w:r w:rsidR="0047170E" w:rsidRPr="00B06563">
              <w:t>агроагрегатора</w:t>
            </w:r>
            <w:proofErr w:type="spellEnd"/>
          </w:p>
        </w:tc>
        <w:tc>
          <w:tcPr>
            <w:tcW w:w="1527" w:type="dxa"/>
            <w:shd w:val="clear" w:color="auto" w:fill="auto"/>
          </w:tcPr>
          <w:p w:rsidR="00955309" w:rsidRPr="00B06563" w:rsidRDefault="00955309" w:rsidP="0047170E">
            <w:pPr>
              <w:jc w:val="center"/>
            </w:pPr>
            <w:r w:rsidRPr="00B06563">
              <w:t xml:space="preserve">Вид членства </w:t>
            </w:r>
            <w:r w:rsidRPr="00B06563">
              <w:br/>
              <w:t xml:space="preserve">в </w:t>
            </w:r>
            <w:proofErr w:type="spellStart"/>
            <w:r w:rsidR="0047170E" w:rsidRPr="00B06563">
              <w:t>агроагрегаторе</w:t>
            </w:r>
            <w:proofErr w:type="spellEnd"/>
            <w:r w:rsidRPr="00B06563">
              <w:t xml:space="preserve"> (</w:t>
            </w:r>
            <w:proofErr w:type="spellStart"/>
            <w:proofErr w:type="gramStart"/>
            <w:r w:rsidRPr="00B06563">
              <w:t>ассоцииро</w:t>
            </w:r>
            <w:proofErr w:type="spellEnd"/>
            <w:r w:rsidRPr="00B06563">
              <w:t>-ванный</w:t>
            </w:r>
            <w:proofErr w:type="gramEnd"/>
            <w:r w:rsidRPr="00B06563">
              <w:t xml:space="preserve"> / </w:t>
            </w:r>
            <w:proofErr w:type="spellStart"/>
            <w:r w:rsidRPr="00B06563">
              <w:t>неассоцииро</w:t>
            </w:r>
            <w:proofErr w:type="spellEnd"/>
            <w:r w:rsidRPr="00B06563">
              <w:t>-ванный)</w:t>
            </w:r>
          </w:p>
        </w:tc>
        <w:tc>
          <w:tcPr>
            <w:tcW w:w="1559" w:type="dxa"/>
            <w:shd w:val="clear" w:color="auto" w:fill="auto"/>
          </w:tcPr>
          <w:p w:rsidR="00955309" w:rsidRPr="00B06563" w:rsidRDefault="0047170E" w:rsidP="0047170E">
            <w:pPr>
              <w:jc w:val="center"/>
              <w:rPr>
                <w:vertAlign w:val="superscript"/>
              </w:rPr>
            </w:pPr>
            <w:r w:rsidRPr="00B06563">
              <w:t>Категория в  соответствии с условиями, установленными Федеральным законом от  24.07.2007 № 209-ФЗ «О  развитии малого и  среднего предпринимательства в  Российской Федерации»</w:t>
            </w:r>
            <w:r w:rsidR="00955309" w:rsidRPr="00B06563">
              <w:rPr>
                <w:vertAlign w:val="superscript"/>
              </w:rPr>
              <w:t>2</w:t>
            </w:r>
          </w:p>
        </w:tc>
      </w:tr>
      <w:tr w:rsidR="00EC215B" w:rsidRPr="00B06563" w:rsidTr="0047170E">
        <w:trPr>
          <w:trHeight w:val="321"/>
        </w:trPr>
        <w:tc>
          <w:tcPr>
            <w:tcW w:w="486" w:type="dxa"/>
            <w:shd w:val="clear" w:color="auto" w:fill="auto"/>
            <w:vAlign w:val="center"/>
          </w:tcPr>
          <w:p w:rsidR="00955309" w:rsidRPr="00B06563" w:rsidRDefault="00955309" w:rsidP="00984B4B">
            <w:pPr>
              <w:jc w:val="center"/>
            </w:pPr>
            <w:r w:rsidRPr="00B06563">
              <w:t>1</w:t>
            </w:r>
          </w:p>
        </w:tc>
        <w:tc>
          <w:tcPr>
            <w:tcW w:w="3337" w:type="dxa"/>
            <w:shd w:val="clear" w:color="auto" w:fill="auto"/>
            <w:vAlign w:val="center"/>
          </w:tcPr>
          <w:p w:rsidR="00955309" w:rsidRPr="00B06563" w:rsidRDefault="00955309" w:rsidP="00984B4B">
            <w:pPr>
              <w:jc w:val="center"/>
            </w:pPr>
            <w:r w:rsidRPr="00B06563">
              <w:t>2</w:t>
            </w:r>
          </w:p>
        </w:tc>
        <w:tc>
          <w:tcPr>
            <w:tcW w:w="1163" w:type="dxa"/>
            <w:shd w:val="clear" w:color="auto" w:fill="auto"/>
            <w:vAlign w:val="center"/>
          </w:tcPr>
          <w:p w:rsidR="00955309" w:rsidRPr="00B06563" w:rsidRDefault="00955309" w:rsidP="00984B4B">
            <w:pPr>
              <w:jc w:val="center"/>
            </w:pPr>
            <w:r w:rsidRPr="00B06563">
              <w:t>3</w:t>
            </w:r>
          </w:p>
        </w:tc>
        <w:tc>
          <w:tcPr>
            <w:tcW w:w="1279" w:type="dxa"/>
          </w:tcPr>
          <w:p w:rsidR="00955309" w:rsidRPr="00B06563" w:rsidRDefault="00955309" w:rsidP="00984B4B">
            <w:pPr>
              <w:jc w:val="center"/>
            </w:pPr>
            <w:r w:rsidRPr="00B06563">
              <w:t>4</w:t>
            </w:r>
          </w:p>
        </w:tc>
        <w:tc>
          <w:tcPr>
            <w:tcW w:w="1527" w:type="dxa"/>
            <w:shd w:val="clear" w:color="auto" w:fill="auto"/>
            <w:vAlign w:val="center"/>
          </w:tcPr>
          <w:p w:rsidR="00955309" w:rsidRPr="00B06563" w:rsidRDefault="00955309" w:rsidP="00984B4B">
            <w:pPr>
              <w:jc w:val="center"/>
            </w:pPr>
            <w:r w:rsidRPr="00B06563">
              <w:t>5</w:t>
            </w:r>
          </w:p>
        </w:tc>
        <w:tc>
          <w:tcPr>
            <w:tcW w:w="1559" w:type="dxa"/>
            <w:shd w:val="clear" w:color="auto" w:fill="auto"/>
            <w:vAlign w:val="center"/>
          </w:tcPr>
          <w:p w:rsidR="00955309" w:rsidRPr="00B06563" w:rsidRDefault="00955309" w:rsidP="00984B4B">
            <w:pPr>
              <w:jc w:val="center"/>
              <w:rPr>
                <w:lang w:val="en-US"/>
              </w:rPr>
            </w:pPr>
            <w:r w:rsidRPr="00B06563">
              <w:rPr>
                <w:lang w:val="en-US"/>
              </w:rPr>
              <w:t>6</w:t>
            </w:r>
          </w:p>
        </w:tc>
      </w:tr>
      <w:tr w:rsidR="00EC215B" w:rsidRPr="00B06563" w:rsidTr="0047170E">
        <w:tc>
          <w:tcPr>
            <w:tcW w:w="486" w:type="dxa"/>
            <w:shd w:val="clear" w:color="auto" w:fill="auto"/>
          </w:tcPr>
          <w:p w:rsidR="00955309" w:rsidRPr="00B06563" w:rsidRDefault="00955309" w:rsidP="00984B4B">
            <w:pPr>
              <w:jc w:val="center"/>
            </w:pPr>
          </w:p>
        </w:tc>
        <w:tc>
          <w:tcPr>
            <w:tcW w:w="3337" w:type="dxa"/>
            <w:shd w:val="clear" w:color="auto" w:fill="auto"/>
          </w:tcPr>
          <w:p w:rsidR="00955309" w:rsidRPr="00B06563" w:rsidRDefault="00955309" w:rsidP="00984B4B">
            <w:pPr>
              <w:jc w:val="center"/>
            </w:pPr>
          </w:p>
        </w:tc>
        <w:tc>
          <w:tcPr>
            <w:tcW w:w="1163" w:type="dxa"/>
            <w:shd w:val="clear" w:color="auto" w:fill="auto"/>
          </w:tcPr>
          <w:p w:rsidR="00955309" w:rsidRPr="00B06563" w:rsidRDefault="00955309" w:rsidP="00984B4B">
            <w:pPr>
              <w:jc w:val="center"/>
            </w:pPr>
          </w:p>
        </w:tc>
        <w:tc>
          <w:tcPr>
            <w:tcW w:w="1279" w:type="dxa"/>
          </w:tcPr>
          <w:p w:rsidR="00955309" w:rsidRPr="00B06563" w:rsidRDefault="00955309" w:rsidP="00984B4B">
            <w:pPr>
              <w:jc w:val="center"/>
            </w:pPr>
          </w:p>
        </w:tc>
        <w:tc>
          <w:tcPr>
            <w:tcW w:w="1527" w:type="dxa"/>
            <w:shd w:val="clear" w:color="auto" w:fill="auto"/>
          </w:tcPr>
          <w:p w:rsidR="00955309" w:rsidRPr="00B06563" w:rsidRDefault="00955309" w:rsidP="00984B4B">
            <w:pPr>
              <w:jc w:val="center"/>
            </w:pPr>
          </w:p>
        </w:tc>
        <w:tc>
          <w:tcPr>
            <w:tcW w:w="1559" w:type="dxa"/>
            <w:shd w:val="clear" w:color="auto" w:fill="auto"/>
          </w:tcPr>
          <w:p w:rsidR="00955309" w:rsidRPr="00B06563" w:rsidRDefault="00955309" w:rsidP="00984B4B">
            <w:pPr>
              <w:jc w:val="center"/>
            </w:pPr>
          </w:p>
        </w:tc>
      </w:tr>
      <w:tr w:rsidR="00EC215B" w:rsidRPr="00B06563" w:rsidTr="0047170E">
        <w:tc>
          <w:tcPr>
            <w:tcW w:w="486" w:type="dxa"/>
            <w:shd w:val="clear" w:color="auto" w:fill="auto"/>
          </w:tcPr>
          <w:p w:rsidR="00955309" w:rsidRPr="00B06563" w:rsidRDefault="00955309" w:rsidP="00984B4B">
            <w:pPr>
              <w:jc w:val="center"/>
            </w:pPr>
          </w:p>
        </w:tc>
        <w:tc>
          <w:tcPr>
            <w:tcW w:w="3337" w:type="dxa"/>
            <w:shd w:val="clear" w:color="auto" w:fill="auto"/>
          </w:tcPr>
          <w:p w:rsidR="00955309" w:rsidRPr="00B06563" w:rsidRDefault="00955309" w:rsidP="00984B4B">
            <w:pPr>
              <w:jc w:val="center"/>
            </w:pPr>
          </w:p>
        </w:tc>
        <w:tc>
          <w:tcPr>
            <w:tcW w:w="1163" w:type="dxa"/>
            <w:shd w:val="clear" w:color="auto" w:fill="auto"/>
          </w:tcPr>
          <w:p w:rsidR="00955309" w:rsidRPr="00B06563" w:rsidRDefault="00955309" w:rsidP="00984B4B">
            <w:pPr>
              <w:jc w:val="center"/>
            </w:pPr>
          </w:p>
        </w:tc>
        <w:tc>
          <w:tcPr>
            <w:tcW w:w="1279" w:type="dxa"/>
          </w:tcPr>
          <w:p w:rsidR="00955309" w:rsidRPr="00B06563" w:rsidRDefault="00955309" w:rsidP="00984B4B">
            <w:pPr>
              <w:jc w:val="center"/>
            </w:pPr>
          </w:p>
        </w:tc>
        <w:tc>
          <w:tcPr>
            <w:tcW w:w="1527" w:type="dxa"/>
            <w:shd w:val="clear" w:color="auto" w:fill="auto"/>
          </w:tcPr>
          <w:p w:rsidR="00955309" w:rsidRPr="00B06563" w:rsidRDefault="00955309" w:rsidP="00984B4B">
            <w:pPr>
              <w:jc w:val="center"/>
            </w:pPr>
          </w:p>
        </w:tc>
        <w:tc>
          <w:tcPr>
            <w:tcW w:w="1559" w:type="dxa"/>
            <w:shd w:val="clear" w:color="auto" w:fill="auto"/>
          </w:tcPr>
          <w:p w:rsidR="00955309" w:rsidRPr="00B06563" w:rsidRDefault="00955309" w:rsidP="00984B4B">
            <w:pPr>
              <w:jc w:val="center"/>
            </w:pPr>
          </w:p>
        </w:tc>
      </w:tr>
      <w:tr w:rsidR="00EC215B" w:rsidRPr="00B06563" w:rsidTr="0047170E">
        <w:tc>
          <w:tcPr>
            <w:tcW w:w="486" w:type="dxa"/>
            <w:shd w:val="clear" w:color="auto" w:fill="auto"/>
          </w:tcPr>
          <w:p w:rsidR="00955309" w:rsidRPr="00B06563" w:rsidRDefault="00955309" w:rsidP="00984B4B">
            <w:pPr>
              <w:jc w:val="center"/>
            </w:pPr>
          </w:p>
        </w:tc>
        <w:tc>
          <w:tcPr>
            <w:tcW w:w="3337" w:type="dxa"/>
            <w:shd w:val="clear" w:color="auto" w:fill="auto"/>
          </w:tcPr>
          <w:p w:rsidR="00955309" w:rsidRPr="00B06563" w:rsidRDefault="00955309" w:rsidP="00984B4B">
            <w:pPr>
              <w:jc w:val="center"/>
            </w:pPr>
          </w:p>
        </w:tc>
        <w:tc>
          <w:tcPr>
            <w:tcW w:w="1163" w:type="dxa"/>
            <w:shd w:val="clear" w:color="auto" w:fill="auto"/>
          </w:tcPr>
          <w:p w:rsidR="00955309" w:rsidRPr="00B06563" w:rsidRDefault="00955309" w:rsidP="00984B4B">
            <w:pPr>
              <w:jc w:val="center"/>
            </w:pPr>
          </w:p>
        </w:tc>
        <w:tc>
          <w:tcPr>
            <w:tcW w:w="1279" w:type="dxa"/>
          </w:tcPr>
          <w:p w:rsidR="00955309" w:rsidRPr="00B06563" w:rsidRDefault="00955309" w:rsidP="00984B4B">
            <w:pPr>
              <w:jc w:val="center"/>
            </w:pPr>
          </w:p>
        </w:tc>
        <w:tc>
          <w:tcPr>
            <w:tcW w:w="1527" w:type="dxa"/>
            <w:shd w:val="clear" w:color="auto" w:fill="auto"/>
          </w:tcPr>
          <w:p w:rsidR="00955309" w:rsidRPr="00B06563" w:rsidRDefault="00955309" w:rsidP="00984B4B">
            <w:pPr>
              <w:jc w:val="center"/>
            </w:pPr>
          </w:p>
        </w:tc>
        <w:tc>
          <w:tcPr>
            <w:tcW w:w="1559" w:type="dxa"/>
            <w:shd w:val="clear" w:color="auto" w:fill="auto"/>
          </w:tcPr>
          <w:p w:rsidR="00955309" w:rsidRPr="00B06563" w:rsidRDefault="00955309" w:rsidP="00984B4B">
            <w:pPr>
              <w:jc w:val="center"/>
            </w:pPr>
          </w:p>
        </w:tc>
      </w:tr>
      <w:tr w:rsidR="00955309" w:rsidRPr="00B06563" w:rsidTr="0047170E">
        <w:tc>
          <w:tcPr>
            <w:tcW w:w="486" w:type="dxa"/>
            <w:shd w:val="clear" w:color="auto" w:fill="auto"/>
          </w:tcPr>
          <w:p w:rsidR="00955309" w:rsidRPr="00B06563" w:rsidRDefault="00955309" w:rsidP="00984B4B">
            <w:pPr>
              <w:jc w:val="center"/>
            </w:pPr>
          </w:p>
        </w:tc>
        <w:tc>
          <w:tcPr>
            <w:tcW w:w="3337" w:type="dxa"/>
            <w:shd w:val="clear" w:color="auto" w:fill="auto"/>
          </w:tcPr>
          <w:p w:rsidR="00955309" w:rsidRPr="00B06563" w:rsidRDefault="00955309" w:rsidP="00984B4B">
            <w:pPr>
              <w:jc w:val="center"/>
            </w:pPr>
          </w:p>
        </w:tc>
        <w:tc>
          <w:tcPr>
            <w:tcW w:w="1163" w:type="dxa"/>
            <w:shd w:val="clear" w:color="auto" w:fill="auto"/>
          </w:tcPr>
          <w:p w:rsidR="00955309" w:rsidRPr="00B06563" w:rsidRDefault="00955309" w:rsidP="00984B4B">
            <w:pPr>
              <w:jc w:val="center"/>
            </w:pPr>
          </w:p>
        </w:tc>
        <w:tc>
          <w:tcPr>
            <w:tcW w:w="1279" w:type="dxa"/>
          </w:tcPr>
          <w:p w:rsidR="00955309" w:rsidRPr="00B06563" w:rsidRDefault="00955309" w:rsidP="00984B4B">
            <w:pPr>
              <w:jc w:val="center"/>
            </w:pPr>
          </w:p>
        </w:tc>
        <w:tc>
          <w:tcPr>
            <w:tcW w:w="1527" w:type="dxa"/>
            <w:shd w:val="clear" w:color="auto" w:fill="auto"/>
          </w:tcPr>
          <w:p w:rsidR="00955309" w:rsidRPr="00B06563" w:rsidRDefault="00955309" w:rsidP="00984B4B">
            <w:pPr>
              <w:jc w:val="center"/>
            </w:pPr>
          </w:p>
        </w:tc>
        <w:tc>
          <w:tcPr>
            <w:tcW w:w="1559" w:type="dxa"/>
            <w:shd w:val="clear" w:color="auto" w:fill="auto"/>
          </w:tcPr>
          <w:p w:rsidR="00955309" w:rsidRPr="00B06563" w:rsidRDefault="00955309" w:rsidP="00984B4B">
            <w:pPr>
              <w:jc w:val="center"/>
            </w:pPr>
          </w:p>
        </w:tc>
      </w:tr>
    </w:tbl>
    <w:p w:rsidR="000E5F50" w:rsidRPr="00B06563" w:rsidRDefault="000E5F50" w:rsidP="000E5F50">
      <w:pPr>
        <w:pStyle w:val="ConsPlusNonformat"/>
        <w:ind w:firstLine="709"/>
        <w:jc w:val="both"/>
        <w:rPr>
          <w:rFonts w:ascii="Times New Roman" w:eastAsia="Calibri" w:hAnsi="Times New Roman" w:cs="Times New Roman"/>
          <w:sz w:val="28"/>
          <w:szCs w:val="28"/>
          <w:lang w:eastAsia="en-US"/>
        </w:rPr>
      </w:pPr>
    </w:p>
    <w:p w:rsidR="000E5F50" w:rsidRPr="00B06563" w:rsidRDefault="000E5F50" w:rsidP="000E5F50">
      <w:pPr>
        <w:pStyle w:val="ConsPlusNonformat"/>
        <w:jc w:val="both"/>
        <w:rPr>
          <w:rFonts w:ascii="Times New Roman" w:eastAsia="Calibri" w:hAnsi="Times New Roman" w:cs="Times New Roman"/>
          <w:sz w:val="28"/>
          <w:szCs w:val="28"/>
          <w:lang w:eastAsia="en-US"/>
        </w:rPr>
      </w:pPr>
      <w:r w:rsidRPr="00B06563">
        <w:rPr>
          <w:rFonts w:ascii="Times New Roman" w:eastAsia="Calibri" w:hAnsi="Times New Roman" w:cs="Times New Roman"/>
          <w:sz w:val="28"/>
          <w:szCs w:val="28"/>
          <w:lang w:eastAsia="en-US"/>
        </w:rPr>
        <w:t xml:space="preserve">2. Члены </w:t>
      </w:r>
      <w:proofErr w:type="spellStart"/>
      <w:r w:rsidR="0047170E" w:rsidRPr="00B06563">
        <w:rPr>
          <w:rFonts w:ascii="Times New Roman" w:eastAsia="Calibri" w:hAnsi="Times New Roman" w:cs="Times New Roman"/>
          <w:sz w:val="28"/>
          <w:szCs w:val="28"/>
          <w:lang w:eastAsia="en-US"/>
        </w:rPr>
        <w:t>агроагрегатора</w:t>
      </w:r>
      <w:proofErr w:type="spellEnd"/>
      <w:r w:rsidRPr="00B06563">
        <w:rPr>
          <w:rFonts w:ascii="Times New Roman" w:eastAsia="Calibri" w:hAnsi="Times New Roman" w:cs="Times New Roman"/>
          <w:sz w:val="28"/>
          <w:szCs w:val="28"/>
          <w:lang w:eastAsia="en-US"/>
        </w:rPr>
        <w:t>, являющиеся гражданами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649"/>
        <w:gridCol w:w="2714"/>
        <w:gridCol w:w="1714"/>
        <w:gridCol w:w="2937"/>
      </w:tblGrid>
      <w:tr w:rsidR="00EC215B" w:rsidRPr="00B06563" w:rsidTr="00984B4B">
        <w:tc>
          <w:tcPr>
            <w:tcW w:w="0" w:type="auto"/>
            <w:shd w:val="clear" w:color="auto" w:fill="auto"/>
          </w:tcPr>
          <w:p w:rsidR="000E5F50" w:rsidRPr="00B06563" w:rsidRDefault="000E5F50" w:rsidP="00984B4B">
            <w:pPr>
              <w:jc w:val="center"/>
            </w:pPr>
            <w:r w:rsidRPr="00B06563">
              <w:t>№ п/п</w:t>
            </w:r>
          </w:p>
        </w:tc>
        <w:tc>
          <w:tcPr>
            <w:tcW w:w="0" w:type="auto"/>
            <w:shd w:val="clear" w:color="auto" w:fill="auto"/>
          </w:tcPr>
          <w:p w:rsidR="002B4F47" w:rsidRPr="00B06563" w:rsidRDefault="000E5F50" w:rsidP="0047170E">
            <w:pPr>
              <w:jc w:val="center"/>
            </w:pPr>
            <w:r w:rsidRPr="00B06563">
              <w:t xml:space="preserve">ФИО </w:t>
            </w:r>
          </w:p>
          <w:p w:rsidR="002B4F47" w:rsidRPr="00B06563" w:rsidRDefault="002B4F47" w:rsidP="0047170E">
            <w:pPr>
              <w:jc w:val="center"/>
            </w:pPr>
            <w:r w:rsidRPr="00B06563">
              <w:t>(при наличии)</w:t>
            </w:r>
          </w:p>
          <w:p w:rsidR="000E5F50" w:rsidRPr="00B06563" w:rsidRDefault="000E5F50" w:rsidP="0047170E">
            <w:pPr>
              <w:jc w:val="center"/>
            </w:pPr>
            <w:r w:rsidRPr="00B06563">
              <w:t xml:space="preserve">члена </w:t>
            </w:r>
            <w:proofErr w:type="spellStart"/>
            <w:r w:rsidR="0047170E" w:rsidRPr="00B06563">
              <w:t>агроагрегатора</w:t>
            </w:r>
            <w:proofErr w:type="spellEnd"/>
            <w:r w:rsidRPr="00B06563">
              <w:t xml:space="preserve"> </w:t>
            </w:r>
          </w:p>
        </w:tc>
        <w:tc>
          <w:tcPr>
            <w:tcW w:w="0" w:type="auto"/>
            <w:shd w:val="clear" w:color="auto" w:fill="auto"/>
          </w:tcPr>
          <w:p w:rsidR="000E5F50" w:rsidRPr="00B06563" w:rsidRDefault="000E5F50" w:rsidP="00984B4B">
            <w:pPr>
              <w:jc w:val="center"/>
              <w:rPr>
                <w:vertAlign w:val="superscript"/>
              </w:rPr>
            </w:pPr>
            <w:r w:rsidRPr="00B06563">
              <w:t xml:space="preserve">Идентификационный номер налогоплательщика </w:t>
            </w:r>
          </w:p>
        </w:tc>
        <w:tc>
          <w:tcPr>
            <w:tcW w:w="0" w:type="auto"/>
          </w:tcPr>
          <w:p w:rsidR="000E5F50" w:rsidRPr="00B06563" w:rsidRDefault="000E5F50" w:rsidP="0047170E">
            <w:pPr>
              <w:jc w:val="center"/>
            </w:pPr>
            <w:r w:rsidRPr="00B06563">
              <w:t>Дата принятия решения</w:t>
            </w:r>
            <w:r w:rsidRPr="00B06563">
              <w:br/>
              <w:t>о приеме</w:t>
            </w:r>
            <w:r w:rsidRPr="00B06563">
              <w:br/>
              <w:t xml:space="preserve">в члены </w:t>
            </w:r>
            <w:proofErr w:type="spellStart"/>
            <w:r w:rsidR="0047170E" w:rsidRPr="00B06563">
              <w:t>агроагрегатора</w:t>
            </w:r>
            <w:proofErr w:type="spellEnd"/>
          </w:p>
        </w:tc>
        <w:tc>
          <w:tcPr>
            <w:tcW w:w="0" w:type="auto"/>
            <w:shd w:val="clear" w:color="auto" w:fill="auto"/>
          </w:tcPr>
          <w:p w:rsidR="000E5F50" w:rsidRPr="00B06563" w:rsidRDefault="000E5F50" w:rsidP="0047170E">
            <w:pPr>
              <w:jc w:val="center"/>
            </w:pPr>
            <w:r w:rsidRPr="00B06563">
              <w:t xml:space="preserve">Вид членства </w:t>
            </w:r>
            <w:r w:rsidRPr="00B06563">
              <w:br/>
              <w:t xml:space="preserve">в </w:t>
            </w:r>
            <w:proofErr w:type="spellStart"/>
            <w:r w:rsidR="0047170E" w:rsidRPr="00B06563">
              <w:t>агроагрегаторе</w:t>
            </w:r>
            <w:proofErr w:type="spellEnd"/>
            <w:r w:rsidRPr="00B06563">
              <w:t xml:space="preserve"> (ассоциированный / неассоциированный)</w:t>
            </w:r>
          </w:p>
        </w:tc>
      </w:tr>
      <w:tr w:rsidR="00EC215B" w:rsidRPr="00B06563" w:rsidTr="00984B4B">
        <w:trPr>
          <w:trHeight w:val="321"/>
        </w:trPr>
        <w:tc>
          <w:tcPr>
            <w:tcW w:w="0" w:type="auto"/>
            <w:shd w:val="clear" w:color="auto" w:fill="auto"/>
            <w:vAlign w:val="center"/>
          </w:tcPr>
          <w:p w:rsidR="000E5F50" w:rsidRPr="00B06563" w:rsidRDefault="000E5F50" w:rsidP="00984B4B">
            <w:pPr>
              <w:jc w:val="center"/>
            </w:pPr>
            <w:r w:rsidRPr="00B06563">
              <w:t>1</w:t>
            </w:r>
          </w:p>
        </w:tc>
        <w:tc>
          <w:tcPr>
            <w:tcW w:w="0" w:type="auto"/>
            <w:shd w:val="clear" w:color="auto" w:fill="auto"/>
            <w:vAlign w:val="center"/>
          </w:tcPr>
          <w:p w:rsidR="000E5F50" w:rsidRPr="00B06563" w:rsidRDefault="000E5F50" w:rsidP="00984B4B">
            <w:pPr>
              <w:jc w:val="center"/>
            </w:pPr>
            <w:r w:rsidRPr="00B06563">
              <w:t>2</w:t>
            </w:r>
          </w:p>
        </w:tc>
        <w:tc>
          <w:tcPr>
            <w:tcW w:w="0" w:type="auto"/>
            <w:shd w:val="clear" w:color="auto" w:fill="auto"/>
            <w:vAlign w:val="center"/>
          </w:tcPr>
          <w:p w:rsidR="000E5F50" w:rsidRPr="00B06563" w:rsidRDefault="000E5F50" w:rsidP="00984B4B">
            <w:pPr>
              <w:jc w:val="center"/>
            </w:pPr>
            <w:r w:rsidRPr="00B06563">
              <w:t>3</w:t>
            </w:r>
          </w:p>
        </w:tc>
        <w:tc>
          <w:tcPr>
            <w:tcW w:w="0" w:type="auto"/>
          </w:tcPr>
          <w:p w:rsidR="000E5F50" w:rsidRPr="00B06563" w:rsidRDefault="000E5F50" w:rsidP="00984B4B">
            <w:pPr>
              <w:jc w:val="center"/>
            </w:pPr>
            <w:r w:rsidRPr="00B06563">
              <w:t>4</w:t>
            </w:r>
          </w:p>
        </w:tc>
        <w:tc>
          <w:tcPr>
            <w:tcW w:w="0" w:type="auto"/>
            <w:shd w:val="clear" w:color="auto" w:fill="auto"/>
            <w:vAlign w:val="center"/>
          </w:tcPr>
          <w:p w:rsidR="000E5F50" w:rsidRPr="00B06563" w:rsidRDefault="000E5F50" w:rsidP="00984B4B">
            <w:pPr>
              <w:jc w:val="center"/>
            </w:pPr>
            <w:r w:rsidRPr="00B06563">
              <w:t>5</w:t>
            </w:r>
          </w:p>
        </w:tc>
      </w:tr>
      <w:tr w:rsidR="00EC215B" w:rsidRPr="00B06563" w:rsidTr="00984B4B">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r>
      <w:tr w:rsidR="00EC215B" w:rsidRPr="00B06563" w:rsidTr="00984B4B">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r>
      <w:tr w:rsidR="00EC215B" w:rsidRPr="00B06563" w:rsidTr="00984B4B">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r>
      <w:tr w:rsidR="0047170E" w:rsidRPr="00B06563" w:rsidTr="00984B4B">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c>
          <w:tcPr>
            <w:tcW w:w="0" w:type="auto"/>
          </w:tcPr>
          <w:p w:rsidR="000E5F50" w:rsidRPr="00B06563" w:rsidRDefault="000E5F50" w:rsidP="00984B4B">
            <w:pPr>
              <w:jc w:val="center"/>
            </w:pPr>
          </w:p>
        </w:tc>
        <w:tc>
          <w:tcPr>
            <w:tcW w:w="0" w:type="auto"/>
            <w:shd w:val="clear" w:color="auto" w:fill="auto"/>
          </w:tcPr>
          <w:p w:rsidR="000E5F50" w:rsidRPr="00B06563" w:rsidRDefault="000E5F50" w:rsidP="00984B4B">
            <w:pPr>
              <w:jc w:val="center"/>
            </w:pPr>
          </w:p>
        </w:tc>
      </w:tr>
    </w:tbl>
    <w:p w:rsidR="000E5F50" w:rsidRPr="00B06563" w:rsidRDefault="000E5F50" w:rsidP="000E5F50">
      <w:pPr>
        <w:pStyle w:val="ConsPlusNonformat"/>
        <w:ind w:firstLine="709"/>
        <w:jc w:val="both"/>
        <w:rPr>
          <w:rFonts w:ascii="Times New Roman" w:eastAsia="Calibri" w:hAnsi="Times New Roman" w:cs="Times New Roman"/>
          <w:sz w:val="28"/>
          <w:szCs w:val="28"/>
          <w:lang w:eastAsia="en-US"/>
        </w:rPr>
      </w:pPr>
    </w:p>
    <w:p w:rsidR="003967A4" w:rsidRPr="00B06563" w:rsidRDefault="003967A4" w:rsidP="003967A4">
      <w:pPr>
        <w:tabs>
          <w:tab w:val="left" w:pos="9354"/>
        </w:tabs>
        <w:ind w:right="-2"/>
        <w:rPr>
          <w:sz w:val="28"/>
          <w:szCs w:val="28"/>
        </w:rPr>
      </w:pPr>
      <w:r w:rsidRPr="00B06563">
        <w:rPr>
          <w:sz w:val="28"/>
          <w:szCs w:val="28"/>
        </w:rPr>
        <w:t>Участник отбора</w:t>
      </w:r>
    </w:p>
    <w:p w:rsidR="003967A4" w:rsidRPr="00B06563" w:rsidRDefault="003967A4" w:rsidP="003967A4">
      <w:pPr>
        <w:tabs>
          <w:tab w:val="left" w:pos="9354"/>
        </w:tabs>
        <w:ind w:right="-2"/>
        <w:rPr>
          <w:sz w:val="28"/>
          <w:szCs w:val="28"/>
        </w:rPr>
      </w:pPr>
      <w:r w:rsidRPr="00B06563">
        <w:rPr>
          <w:sz w:val="28"/>
          <w:szCs w:val="28"/>
        </w:rPr>
        <w:t>или лицо, уполномоченное им                                                   _______________</w:t>
      </w:r>
    </w:p>
    <w:p w:rsidR="003967A4" w:rsidRPr="00B06563" w:rsidRDefault="003967A4" w:rsidP="003967A4">
      <w:pPr>
        <w:tabs>
          <w:tab w:val="left" w:pos="9354"/>
        </w:tabs>
        <w:ind w:right="-2"/>
      </w:pPr>
      <w:r w:rsidRPr="00B06563">
        <w:rPr>
          <w:sz w:val="28"/>
          <w:szCs w:val="28"/>
        </w:rPr>
        <w:lastRenderedPageBreak/>
        <w:t xml:space="preserve">                                                                                                                 (ФИО)</w:t>
      </w:r>
    </w:p>
    <w:p w:rsidR="003967A4" w:rsidRPr="00B06563" w:rsidRDefault="003967A4" w:rsidP="003967A4">
      <w:pPr>
        <w:widowControl w:val="0"/>
        <w:tabs>
          <w:tab w:val="left" w:pos="9354"/>
        </w:tabs>
        <w:ind w:right="-2" w:firstLine="709"/>
        <w:outlineLvl w:val="2"/>
        <w:rPr>
          <w:i/>
          <w:sz w:val="28"/>
          <w:szCs w:val="28"/>
        </w:rPr>
      </w:pPr>
    </w:p>
    <w:p w:rsidR="003967A4" w:rsidRPr="00B06563" w:rsidRDefault="003967A4" w:rsidP="003967A4">
      <w:pPr>
        <w:widowControl w:val="0"/>
        <w:ind w:firstLine="709"/>
        <w:jc w:val="center"/>
        <w:outlineLvl w:val="2"/>
        <w:rPr>
          <w:i/>
          <w:sz w:val="28"/>
          <w:szCs w:val="28"/>
        </w:rPr>
      </w:pPr>
      <w:r w:rsidRPr="00B06563">
        <w:rPr>
          <w:i/>
          <w:sz w:val="28"/>
          <w:szCs w:val="28"/>
        </w:rPr>
        <w:t>Электронная подпись</w:t>
      </w:r>
    </w:p>
    <w:p w:rsidR="003967A4" w:rsidRPr="00B06563" w:rsidRDefault="003967A4" w:rsidP="003967A4">
      <w:pPr>
        <w:widowControl w:val="0"/>
        <w:ind w:firstLine="709"/>
        <w:jc w:val="center"/>
        <w:outlineLvl w:val="2"/>
        <w:rPr>
          <w:i/>
          <w:sz w:val="28"/>
          <w:szCs w:val="28"/>
        </w:rPr>
      </w:pPr>
      <w:r w:rsidRPr="00B06563">
        <w:rPr>
          <w:i/>
          <w:sz w:val="28"/>
          <w:szCs w:val="28"/>
        </w:rPr>
        <w:t>«___» _______ 20__г</w:t>
      </w:r>
    </w:p>
    <w:p w:rsidR="000E5F50" w:rsidRPr="00B06563" w:rsidRDefault="000E5F50" w:rsidP="000E5F50">
      <w:pPr>
        <w:widowControl w:val="0"/>
        <w:ind w:firstLine="709"/>
        <w:jc w:val="both"/>
        <w:rPr>
          <w:sz w:val="28"/>
          <w:szCs w:val="28"/>
        </w:rPr>
      </w:pPr>
    </w:p>
    <w:p w:rsidR="000E5F50" w:rsidRPr="00B06563" w:rsidRDefault="000E5F50" w:rsidP="000E5F50">
      <w:pPr>
        <w:widowControl w:val="0"/>
        <w:jc w:val="both"/>
        <w:rPr>
          <w:sz w:val="28"/>
          <w:szCs w:val="28"/>
        </w:rPr>
      </w:pPr>
      <w:r w:rsidRPr="00B06563">
        <w:rPr>
          <w:sz w:val="28"/>
          <w:szCs w:val="28"/>
        </w:rPr>
        <w:t>________________</w:t>
      </w:r>
    </w:p>
    <w:p w:rsidR="004F6372" w:rsidRPr="00B06563" w:rsidRDefault="004F6372"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A240E5" w:rsidRPr="00B06563" w:rsidRDefault="00A240E5" w:rsidP="000E5F50">
      <w:pPr>
        <w:ind w:firstLine="709"/>
        <w:jc w:val="both"/>
        <w:rPr>
          <w:vertAlign w:val="superscript"/>
        </w:rPr>
      </w:pPr>
    </w:p>
    <w:p w:rsidR="000E5F50" w:rsidRPr="00B06563" w:rsidRDefault="000E5F50" w:rsidP="000E5F50">
      <w:pPr>
        <w:ind w:firstLine="709"/>
        <w:jc w:val="both"/>
      </w:pPr>
      <w:r w:rsidRPr="00B06563">
        <w:rPr>
          <w:vertAlign w:val="superscript"/>
        </w:rPr>
        <w:t>1</w:t>
      </w:r>
      <w:r w:rsidRPr="00B06563">
        <w:t xml:space="preserve"> По состоянию на первое число месяца направления предложения (заявки) </w:t>
      </w:r>
      <w:r w:rsidR="00D546B3" w:rsidRPr="00B06563">
        <w:t>об</w:t>
      </w:r>
      <w:r w:rsidRPr="00B06563">
        <w:t xml:space="preserve"> участи</w:t>
      </w:r>
      <w:r w:rsidR="00D546B3" w:rsidRPr="00B06563">
        <w:t>и</w:t>
      </w:r>
      <w:r w:rsidRPr="00B06563">
        <w:t xml:space="preserve"> в отборе получателей субсидий </w:t>
      </w:r>
      <w:proofErr w:type="spellStart"/>
      <w:r w:rsidR="00EA4AA7" w:rsidRPr="00B06563">
        <w:t>агроагрегаторам</w:t>
      </w:r>
      <w:proofErr w:type="spellEnd"/>
      <w:r w:rsidR="00EA4AA7" w:rsidRPr="00B06563">
        <w:t xml:space="preserve"> на возмещение части понесенных в текущем финансовом году затрат</w:t>
      </w:r>
      <w:r w:rsidRPr="00B06563">
        <w:t>.</w:t>
      </w:r>
    </w:p>
    <w:p w:rsidR="00574A0D" w:rsidRPr="00B06563" w:rsidRDefault="000E5F50" w:rsidP="00A240E5">
      <w:pPr>
        <w:ind w:firstLine="709"/>
        <w:jc w:val="both"/>
        <w:rPr>
          <w:sz w:val="28"/>
          <w:szCs w:val="28"/>
        </w:rPr>
      </w:pPr>
      <w:r w:rsidRPr="00B06563">
        <w:rPr>
          <w:vertAlign w:val="superscript"/>
        </w:rPr>
        <w:t xml:space="preserve">2 </w:t>
      </w:r>
      <w:r w:rsidRPr="00B06563">
        <w:t>Данные заполняются на основании общедоступных сведений, размещенных на официальном сайте Федеральной налоговой службы в разделе «Единый реестр субъектов МСП».</w:t>
      </w:r>
    </w:p>
    <w:p w:rsidR="00574A0D" w:rsidRPr="00B06563" w:rsidRDefault="00574A0D">
      <w:pPr>
        <w:rPr>
          <w:sz w:val="28"/>
          <w:szCs w:val="28"/>
        </w:rPr>
      </w:pPr>
    </w:p>
    <w:p w:rsidR="00574A0D" w:rsidRPr="00B06563" w:rsidRDefault="00574A0D">
      <w:pPr>
        <w:ind w:left="4536"/>
        <w:rPr>
          <w:sz w:val="28"/>
          <w:szCs w:val="28"/>
        </w:rPr>
        <w:sectPr w:rsidR="00574A0D" w:rsidRPr="00B06563">
          <w:pgSz w:w="11906" w:h="16838"/>
          <w:pgMar w:top="1134" w:right="851" w:bottom="1134" w:left="1701" w:header="709" w:footer="709" w:gutter="0"/>
          <w:pgNumType w:start="1"/>
          <w:cols w:space="708"/>
          <w:titlePg/>
          <w:docGrid w:linePitch="360"/>
        </w:sectPr>
      </w:pPr>
    </w:p>
    <w:p w:rsidR="00091EC2" w:rsidRPr="00B06563" w:rsidRDefault="00091EC2" w:rsidP="00091EC2">
      <w:pPr>
        <w:ind w:left="9072"/>
        <w:rPr>
          <w:sz w:val="28"/>
          <w:szCs w:val="28"/>
        </w:rPr>
      </w:pPr>
      <w:r w:rsidRPr="00B06563">
        <w:rPr>
          <w:sz w:val="28"/>
          <w:szCs w:val="28"/>
        </w:rPr>
        <w:lastRenderedPageBreak/>
        <w:t xml:space="preserve">Приложение № 4 </w:t>
      </w:r>
    </w:p>
    <w:p w:rsidR="00091EC2" w:rsidRPr="00B06563" w:rsidRDefault="00091EC2" w:rsidP="00091EC2">
      <w:pPr>
        <w:widowControl w:val="0"/>
        <w:tabs>
          <w:tab w:val="left" w:pos="3686"/>
        </w:tabs>
        <w:ind w:left="9072"/>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091EC2" w:rsidRPr="00B06563" w:rsidRDefault="00091EC2" w:rsidP="00091EC2">
      <w:pPr>
        <w:ind w:left="4536"/>
        <w:rPr>
          <w:sz w:val="28"/>
          <w:szCs w:val="28"/>
        </w:rPr>
      </w:pPr>
    </w:p>
    <w:p w:rsidR="00091EC2" w:rsidRPr="00B06563" w:rsidRDefault="00091EC2" w:rsidP="00091EC2">
      <w:pPr>
        <w:ind w:left="4536"/>
        <w:rPr>
          <w:sz w:val="28"/>
          <w:szCs w:val="28"/>
        </w:rPr>
      </w:pPr>
    </w:p>
    <w:p w:rsidR="00091EC2" w:rsidRPr="00B06563" w:rsidRDefault="00091EC2" w:rsidP="00091EC2">
      <w:pPr>
        <w:widowControl w:val="0"/>
        <w:jc w:val="center"/>
        <w:rPr>
          <w:sz w:val="28"/>
          <w:szCs w:val="28"/>
        </w:rPr>
      </w:pPr>
      <w:r w:rsidRPr="00B06563">
        <w:rPr>
          <w:sz w:val="28"/>
          <w:szCs w:val="28"/>
        </w:rPr>
        <w:t xml:space="preserve">Реестр документов, подтверждающих закупку фермерской продукции у поставщиков фермерской продукции, </w:t>
      </w:r>
    </w:p>
    <w:p w:rsidR="00091EC2" w:rsidRPr="00B06563" w:rsidRDefault="00091EC2" w:rsidP="00091EC2">
      <w:pPr>
        <w:widowControl w:val="0"/>
        <w:jc w:val="center"/>
        <w:rPr>
          <w:sz w:val="28"/>
          <w:szCs w:val="28"/>
        </w:rPr>
      </w:pPr>
      <w:r w:rsidRPr="00B06563">
        <w:rPr>
          <w:sz w:val="28"/>
          <w:szCs w:val="28"/>
        </w:rPr>
        <w:t>за _________ квартал 20_____ года</w:t>
      </w:r>
    </w:p>
    <w:p w:rsidR="00091EC2" w:rsidRPr="00B06563" w:rsidRDefault="00091EC2" w:rsidP="00091EC2">
      <w:pPr>
        <w:widowControl w:val="0"/>
      </w:pPr>
      <w:r w:rsidRPr="00B06563">
        <w:rPr>
          <w:sz w:val="22"/>
          <w:szCs w:val="22"/>
        </w:rPr>
        <w:t xml:space="preserve">                                                                                                  </w:t>
      </w:r>
      <w:r w:rsidRPr="00B06563">
        <w:t>(номер квартала)</w:t>
      </w:r>
    </w:p>
    <w:p w:rsidR="00091EC2" w:rsidRPr="00B06563" w:rsidRDefault="00091EC2" w:rsidP="00091EC2">
      <w:pPr>
        <w:widowControl w:val="0"/>
        <w:jc w:val="center"/>
        <w:rPr>
          <w:sz w:val="28"/>
          <w:szCs w:val="28"/>
        </w:rPr>
      </w:pPr>
      <w:r w:rsidRPr="00B06563">
        <w:rPr>
          <w:sz w:val="28"/>
          <w:szCs w:val="28"/>
        </w:rPr>
        <w:t xml:space="preserve">_______________________________________________________________________________________________________ </w:t>
      </w:r>
    </w:p>
    <w:p w:rsidR="00091EC2" w:rsidRPr="00B06563" w:rsidRDefault="00091EC2" w:rsidP="00091EC2">
      <w:pPr>
        <w:widowControl w:val="0"/>
        <w:jc w:val="center"/>
        <w:rPr>
          <w:sz w:val="28"/>
          <w:szCs w:val="28"/>
        </w:rPr>
      </w:pPr>
      <w:r w:rsidRPr="00B06563">
        <w:rPr>
          <w:sz w:val="28"/>
          <w:szCs w:val="28"/>
        </w:rPr>
        <w:t xml:space="preserve">_______________________________________________________________________________________________________ </w:t>
      </w:r>
    </w:p>
    <w:p w:rsidR="00091EC2" w:rsidRPr="00B06563" w:rsidRDefault="00091EC2" w:rsidP="00091EC2">
      <w:pPr>
        <w:spacing w:line="20" w:lineRule="atLeast"/>
        <w:jc w:val="center"/>
      </w:pPr>
      <w:r w:rsidRPr="00B06563">
        <w:t>(</w:t>
      </w:r>
      <w:r w:rsidR="00C406ED" w:rsidRPr="00B06563">
        <w:t xml:space="preserve">полное </w:t>
      </w:r>
      <w:r w:rsidRPr="00B06563">
        <w:rPr>
          <w:szCs w:val="22"/>
        </w:rPr>
        <w:t xml:space="preserve">наименование </w:t>
      </w:r>
      <w:proofErr w:type="spellStart"/>
      <w:r w:rsidR="00C406ED" w:rsidRPr="00B06563">
        <w:rPr>
          <w:szCs w:val="22"/>
        </w:rPr>
        <w:t>агроагрегатора</w:t>
      </w:r>
      <w:proofErr w:type="spellEnd"/>
      <w:r w:rsidRPr="00B06563">
        <w:rPr>
          <w:szCs w:val="22"/>
        </w:rPr>
        <w:t xml:space="preserve">, </w:t>
      </w:r>
      <w:r w:rsidRPr="00B06563">
        <w:t>наименование муниципального округа, город</w:t>
      </w:r>
      <w:r w:rsidR="00C406ED" w:rsidRPr="00B06563">
        <w:t>ского округа Красноярского края</w:t>
      </w:r>
      <w:r w:rsidRPr="00B06563">
        <w:t>)</w:t>
      </w:r>
    </w:p>
    <w:p w:rsidR="00091EC2" w:rsidRPr="00B06563" w:rsidRDefault="00091EC2" w:rsidP="00091EC2">
      <w:pPr>
        <w:widowControl w:val="0"/>
        <w:jc w:val="center"/>
        <w:rPr>
          <w:sz w:val="28"/>
          <w:szCs w:val="28"/>
        </w:rPr>
      </w:pPr>
    </w:p>
    <w:p w:rsidR="00091EC2" w:rsidRPr="00B06563" w:rsidRDefault="00091EC2" w:rsidP="00091EC2">
      <w:pPr>
        <w:ind w:firstLine="709"/>
        <w:rPr>
          <w:rFonts w:eastAsia="Calibri"/>
          <w:sz w:val="28"/>
          <w:szCs w:val="28"/>
          <w:lang w:eastAsia="en-US"/>
        </w:rPr>
      </w:pPr>
      <w:r w:rsidRPr="00B06563">
        <w:rPr>
          <w:rFonts w:eastAsia="Calibri"/>
          <w:sz w:val="28"/>
          <w:szCs w:val="28"/>
          <w:lang w:eastAsia="en-US"/>
        </w:rPr>
        <w:t xml:space="preserve">Кооператив налогоплательщиком налога на добавленную стоимость в </w:t>
      </w:r>
      <w:r w:rsidRPr="00B06563">
        <w:rPr>
          <w:sz w:val="28"/>
          <w:szCs w:val="28"/>
        </w:rPr>
        <w:t>_________ квартале 20__ года</w:t>
      </w:r>
      <w:proofErr w:type="gramStart"/>
      <w:r w:rsidRPr="00B06563">
        <w:rPr>
          <w:sz w:val="28"/>
          <w:szCs w:val="28"/>
          <w:vertAlign w:val="superscript"/>
        </w:rPr>
        <w:t>1</w:t>
      </w:r>
      <w:proofErr w:type="gramEnd"/>
      <w:r w:rsidRPr="00B06563">
        <w:rPr>
          <w:sz w:val="28"/>
          <w:szCs w:val="28"/>
          <w:vertAlign w:val="superscript"/>
        </w:rPr>
        <w:t>:</w:t>
      </w:r>
      <w:r w:rsidRPr="00B06563">
        <w:rPr>
          <w:rFonts w:eastAsia="Calibri"/>
          <w:sz w:val="28"/>
          <w:szCs w:val="28"/>
          <w:lang w:eastAsia="en-US"/>
        </w:rPr>
        <w:t xml:space="preserve">   ____________(являлся, не являлся);</w:t>
      </w:r>
    </w:p>
    <w:p w:rsidR="00091EC2" w:rsidRPr="00B06563" w:rsidRDefault="00091EC2" w:rsidP="00091EC2">
      <w:pPr>
        <w:autoSpaceDE w:val="0"/>
        <w:autoSpaceDN w:val="0"/>
        <w:adjustRightInd w:val="0"/>
        <w:ind w:firstLine="540"/>
        <w:jc w:val="both"/>
        <w:outlineLvl w:val="0"/>
      </w:pPr>
    </w:p>
    <w:tbl>
      <w:tblPr>
        <w:tblW w:w="5122" w:type="pct"/>
        <w:tblInd w:w="-147" w:type="dxa"/>
        <w:tblLayout w:type="fixed"/>
        <w:tblCellMar>
          <w:top w:w="102" w:type="dxa"/>
          <w:left w:w="62" w:type="dxa"/>
          <w:bottom w:w="102" w:type="dxa"/>
          <w:right w:w="62" w:type="dxa"/>
        </w:tblCellMar>
        <w:tblLook w:val="0000" w:firstRow="0" w:lastRow="0" w:firstColumn="0" w:lastColumn="0" w:noHBand="0" w:noVBand="0"/>
      </w:tblPr>
      <w:tblGrid>
        <w:gridCol w:w="409"/>
        <w:gridCol w:w="1668"/>
        <w:gridCol w:w="1928"/>
        <w:gridCol w:w="841"/>
        <w:gridCol w:w="713"/>
        <w:gridCol w:w="914"/>
        <w:gridCol w:w="941"/>
        <w:gridCol w:w="722"/>
        <w:gridCol w:w="716"/>
        <w:gridCol w:w="818"/>
        <w:gridCol w:w="923"/>
        <w:gridCol w:w="716"/>
        <w:gridCol w:w="833"/>
        <w:gridCol w:w="832"/>
        <w:gridCol w:w="2079"/>
      </w:tblGrid>
      <w:tr w:rsidR="00EC215B" w:rsidRPr="00B06563" w:rsidTr="00F314F5">
        <w:tc>
          <w:tcPr>
            <w:tcW w:w="406" w:type="dxa"/>
            <w:vMerge w:val="restart"/>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п/п</w:t>
            </w:r>
          </w:p>
        </w:tc>
        <w:tc>
          <w:tcPr>
            <w:tcW w:w="1654" w:type="dxa"/>
            <w:vMerge w:val="restart"/>
            <w:tcBorders>
              <w:top w:val="single" w:sz="4" w:space="0" w:color="auto"/>
              <w:left w:val="single" w:sz="4" w:space="0" w:color="auto"/>
              <w:right w:val="single" w:sz="4" w:space="0" w:color="auto"/>
            </w:tcBorders>
          </w:tcPr>
          <w:p w:rsidR="0059184F" w:rsidRPr="00B06563" w:rsidRDefault="0059184F" w:rsidP="00C406ED">
            <w:pPr>
              <w:autoSpaceDE w:val="0"/>
              <w:autoSpaceDN w:val="0"/>
              <w:adjustRightInd w:val="0"/>
              <w:jc w:val="center"/>
            </w:pPr>
            <w:r w:rsidRPr="00B06563">
              <w:rPr>
                <w:spacing w:val="-6"/>
              </w:rPr>
              <w:t>ФИО или полное наименование поставщика фермерской продукции</w:t>
            </w:r>
          </w:p>
        </w:tc>
        <w:tc>
          <w:tcPr>
            <w:tcW w:w="1910" w:type="dxa"/>
            <w:vMerge w:val="restart"/>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Наименование </w:t>
            </w:r>
          </w:p>
          <w:p w:rsidR="0059184F" w:rsidRPr="00B06563" w:rsidRDefault="0059184F" w:rsidP="005D3DE3">
            <w:pPr>
              <w:autoSpaceDE w:val="0"/>
              <w:autoSpaceDN w:val="0"/>
              <w:adjustRightInd w:val="0"/>
              <w:jc w:val="center"/>
              <w:rPr>
                <w:vertAlign w:val="superscript"/>
              </w:rPr>
            </w:pPr>
            <w:r w:rsidRPr="00B06563">
              <w:t xml:space="preserve">фермерской продукции </w:t>
            </w:r>
            <w:r w:rsidRPr="00B06563">
              <w:rPr>
                <w:vertAlign w:val="superscript"/>
              </w:rPr>
              <w:t>2</w:t>
            </w:r>
          </w:p>
        </w:tc>
        <w:tc>
          <w:tcPr>
            <w:tcW w:w="2446" w:type="dxa"/>
            <w:gridSpan w:val="3"/>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Договор, счет на оплату </w:t>
            </w:r>
          </w:p>
          <w:p w:rsidR="0059184F" w:rsidRPr="00B06563" w:rsidRDefault="0059184F" w:rsidP="005D3DE3">
            <w:pPr>
              <w:autoSpaceDE w:val="0"/>
              <w:autoSpaceDN w:val="0"/>
              <w:adjustRightInd w:val="0"/>
              <w:jc w:val="center"/>
            </w:pPr>
            <w:r w:rsidRPr="00B06563">
              <w:t>(при наличии)</w:t>
            </w:r>
          </w:p>
        </w:tc>
        <w:tc>
          <w:tcPr>
            <w:tcW w:w="3167" w:type="dxa"/>
            <w:gridSpan w:val="4"/>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Документы, подтверждающие произведенную поставку</w:t>
            </w:r>
            <w:r w:rsidRPr="00B06563">
              <w:rPr>
                <w:vertAlign w:val="superscript"/>
              </w:rPr>
              <w:t>3</w:t>
            </w:r>
          </w:p>
        </w:tc>
        <w:tc>
          <w:tcPr>
            <w:tcW w:w="3273" w:type="dxa"/>
            <w:gridSpan w:val="4"/>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Документы, подтверждающие </w:t>
            </w:r>
          </w:p>
          <w:p w:rsidR="0059184F" w:rsidRPr="00B06563" w:rsidRDefault="0059184F" w:rsidP="005D3DE3">
            <w:pPr>
              <w:autoSpaceDE w:val="0"/>
              <w:autoSpaceDN w:val="0"/>
              <w:adjustRightInd w:val="0"/>
              <w:jc w:val="center"/>
            </w:pPr>
            <w:r w:rsidRPr="00B06563">
              <w:t>произведенную оплату</w:t>
            </w:r>
            <w:r w:rsidRPr="00B06563">
              <w:rPr>
                <w:vertAlign w:val="superscript"/>
              </w:rPr>
              <w:t>4</w:t>
            </w:r>
          </w:p>
        </w:tc>
        <w:tc>
          <w:tcPr>
            <w:tcW w:w="2060" w:type="dxa"/>
            <w:vMerge w:val="restart"/>
            <w:tcBorders>
              <w:top w:val="single" w:sz="4" w:space="0" w:color="auto"/>
              <w:left w:val="single" w:sz="4" w:space="0" w:color="auto"/>
              <w:right w:val="single" w:sz="4" w:space="0" w:color="auto"/>
            </w:tcBorders>
          </w:tcPr>
          <w:p w:rsidR="0059184F" w:rsidRPr="00B06563" w:rsidRDefault="0059184F" w:rsidP="00E90518">
            <w:pPr>
              <w:autoSpaceDE w:val="0"/>
              <w:autoSpaceDN w:val="0"/>
              <w:adjustRightInd w:val="0"/>
              <w:jc w:val="center"/>
            </w:pPr>
            <w:r w:rsidRPr="00B06563">
              <w:t xml:space="preserve">Стоимость фермерской продукции, закупленной у  поставщиков фермерской продукции за квартал </w:t>
            </w:r>
            <w:r w:rsidRPr="00B06563">
              <w:rPr>
                <w:rFonts w:eastAsia="Calibri"/>
                <w:spacing w:val="-6"/>
                <w:lang w:eastAsia="en-US"/>
              </w:rPr>
              <w:t>(</w:t>
            </w:r>
            <w:proofErr w:type="spellStart"/>
            <w:r w:rsidRPr="00B06563">
              <w:rPr>
                <w:rFonts w:eastAsia="Calibri"/>
                <w:spacing w:val="-6"/>
                <w:lang w:eastAsia="en-US"/>
              </w:rPr>
              <w:t>min</w:t>
            </w:r>
            <w:proofErr w:type="spellEnd"/>
            <w:r w:rsidRPr="00B06563">
              <w:rPr>
                <w:rFonts w:eastAsia="Calibri"/>
                <w:spacing w:val="-6"/>
                <w:lang w:eastAsia="en-US"/>
              </w:rPr>
              <w:t xml:space="preserve"> значение гр. 1</w:t>
            </w:r>
            <w:r w:rsidR="00E90518" w:rsidRPr="00B06563">
              <w:rPr>
                <w:rFonts w:eastAsia="Calibri"/>
                <w:spacing w:val="-6"/>
                <w:lang w:eastAsia="en-US"/>
              </w:rPr>
              <w:t>0</w:t>
            </w:r>
            <w:r w:rsidRPr="00B06563">
              <w:rPr>
                <w:rFonts w:eastAsia="Calibri"/>
                <w:spacing w:val="-6"/>
                <w:lang w:eastAsia="en-US"/>
              </w:rPr>
              <w:t xml:space="preserve"> и  гр. 1</w:t>
            </w:r>
            <w:r w:rsidR="00E90518" w:rsidRPr="00B06563">
              <w:rPr>
                <w:rFonts w:eastAsia="Calibri"/>
                <w:spacing w:val="-6"/>
                <w:lang w:eastAsia="en-US"/>
              </w:rPr>
              <w:t>4</w:t>
            </w:r>
            <w:r w:rsidRPr="00B06563">
              <w:rPr>
                <w:rFonts w:eastAsia="Calibri"/>
                <w:spacing w:val="-6"/>
                <w:lang w:eastAsia="en-US"/>
              </w:rPr>
              <w:t xml:space="preserve">), </w:t>
            </w:r>
            <w:r w:rsidRPr="00B06563">
              <w:t>рублей</w:t>
            </w:r>
          </w:p>
        </w:tc>
      </w:tr>
      <w:tr w:rsidR="00EC215B" w:rsidRPr="00B06563" w:rsidTr="00F314F5">
        <w:trPr>
          <w:trHeight w:val="872"/>
        </w:trPr>
        <w:tc>
          <w:tcPr>
            <w:tcW w:w="406" w:type="dxa"/>
            <w:vMerge/>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1654" w:type="dxa"/>
            <w:vMerge/>
            <w:tcBorders>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1910" w:type="dxa"/>
            <w:vMerge/>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номер</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дата</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F314F5" w:rsidP="005D3DE3">
            <w:pPr>
              <w:autoSpaceDE w:val="0"/>
              <w:autoSpaceDN w:val="0"/>
              <w:adjustRightInd w:val="0"/>
              <w:jc w:val="center"/>
            </w:pPr>
            <w:r w:rsidRPr="00B06563">
              <w:rPr>
                <w:lang w:val="en-AU"/>
              </w:rPr>
              <w:t>c</w:t>
            </w:r>
            <w:r w:rsidR="0059184F" w:rsidRPr="00B06563">
              <w:t>умма</w:t>
            </w:r>
            <w:r w:rsidR="0059184F" w:rsidRPr="00B06563">
              <w:rPr>
                <w:vertAlign w:val="superscript"/>
              </w:rPr>
              <w:t>5</w:t>
            </w:r>
            <w:r w:rsidR="0059184F" w:rsidRPr="00B06563">
              <w:t>, рублей</w:t>
            </w: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roofErr w:type="spellStart"/>
            <w:proofErr w:type="gramStart"/>
            <w:r w:rsidRPr="00B06563">
              <w:t>наимено</w:t>
            </w:r>
            <w:proofErr w:type="spellEnd"/>
            <w:r w:rsidRPr="00B06563">
              <w:rPr>
                <w:lang w:val="en-AU"/>
              </w:rPr>
              <w:t>-</w:t>
            </w:r>
            <w:proofErr w:type="spellStart"/>
            <w:r w:rsidRPr="00B06563">
              <w:t>вание</w:t>
            </w:r>
            <w:proofErr w:type="spellEnd"/>
            <w:proofErr w:type="gramEnd"/>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номер </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дата </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сумма</w:t>
            </w:r>
            <w:r w:rsidRPr="00B06563">
              <w:rPr>
                <w:vertAlign w:val="superscript"/>
              </w:rPr>
              <w:t>5</w:t>
            </w:r>
            <w:r w:rsidRPr="00B06563">
              <w:t>, рублей</w:t>
            </w: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roofErr w:type="spellStart"/>
            <w:proofErr w:type="gramStart"/>
            <w:r w:rsidRPr="00B06563">
              <w:t>наиме-нование</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 xml:space="preserve">номер </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дата</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F314F5" w:rsidP="005D3DE3">
            <w:pPr>
              <w:autoSpaceDE w:val="0"/>
              <w:autoSpaceDN w:val="0"/>
              <w:adjustRightInd w:val="0"/>
              <w:jc w:val="center"/>
            </w:pPr>
            <w:r w:rsidRPr="00B06563">
              <w:rPr>
                <w:lang w:val="en-AU"/>
              </w:rPr>
              <w:t>c</w:t>
            </w:r>
            <w:r w:rsidR="0059184F" w:rsidRPr="00B06563">
              <w:t>умма</w:t>
            </w:r>
            <w:r w:rsidR="0059184F" w:rsidRPr="00B06563">
              <w:rPr>
                <w:vertAlign w:val="superscript"/>
              </w:rPr>
              <w:t>5</w:t>
            </w:r>
            <w:r w:rsidR="0059184F" w:rsidRPr="00B06563">
              <w:t>, рублей</w:t>
            </w:r>
          </w:p>
        </w:tc>
        <w:tc>
          <w:tcPr>
            <w:tcW w:w="2060" w:type="dxa"/>
            <w:vMerge/>
            <w:tcBorders>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r>
      <w:tr w:rsidR="00EC215B" w:rsidRPr="00B06563" w:rsidTr="00F314F5">
        <w:tc>
          <w:tcPr>
            <w:tcW w:w="4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1</w:t>
            </w:r>
          </w:p>
        </w:tc>
        <w:tc>
          <w:tcPr>
            <w:tcW w:w="165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2</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3</w:t>
            </w: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4</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5</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6</w:t>
            </w: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7</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8</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9</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F314F5" w:rsidP="005D3DE3">
            <w:pPr>
              <w:autoSpaceDE w:val="0"/>
              <w:autoSpaceDN w:val="0"/>
              <w:adjustRightInd w:val="0"/>
              <w:jc w:val="center"/>
              <w:rPr>
                <w:lang w:val="en-AU"/>
              </w:rPr>
            </w:pPr>
            <w:r w:rsidRPr="00B06563">
              <w:rPr>
                <w:lang w:val="en-AU"/>
              </w:rPr>
              <w:t>10</w:t>
            </w: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F314F5">
            <w:pPr>
              <w:autoSpaceDE w:val="0"/>
              <w:autoSpaceDN w:val="0"/>
              <w:adjustRightInd w:val="0"/>
              <w:jc w:val="center"/>
              <w:rPr>
                <w:lang w:val="en-AU"/>
              </w:rPr>
            </w:pPr>
            <w:r w:rsidRPr="00B06563">
              <w:t>1</w:t>
            </w:r>
            <w:r w:rsidR="00F314F5" w:rsidRPr="00B06563">
              <w:rPr>
                <w:lang w:val="en-AU"/>
              </w:rPr>
              <w:t>1</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F314F5">
            <w:pPr>
              <w:autoSpaceDE w:val="0"/>
              <w:autoSpaceDN w:val="0"/>
              <w:adjustRightInd w:val="0"/>
              <w:jc w:val="center"/>
              <w:rPr>
                <w:lang w:val="en-AU"/>
              </w:rPr>
            </w:pPr>
            <w:r w:rsidRPr="00B06563">
              <w:t>1</w:t>
            </w:r>
            <w:r w:rsidR="00F314F5" w:rsidRPr="00B06563">
              <w:rPr>
                <w:lang w:val="en-AU"/>
              </w:rPr>
              <w:t>2</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F314F5">
            <w:pPr>
              <w:autoSpaceDE w:val="0"/>
              <w:autoSpaceDN w:val="0"/>
              <w:adjustRightInd w:val="0"/>
              <w:jc w:val="center"/>
              <w:rPr>
                <w:lang w:val="en-AU"/>
              </w:rPr>
            </w:pPr>
            <w:r w:rsidRPr="00B06563">
              <w:t>1</w:t>
            </w:r>
            <w:r w:rsidR="00F314F5" w:rsidRPr="00B06563">
              <w:rPr>
                <w:lang w:val="en-AU"/>
              </w:rPr>
              <w:t>3</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F314F5">
            <w:pPr>
              <w:autoSpaceDE w:val="0"/>
              <w:autoSpaceDN w:val="0"/>
              <w:adjustRightInd w:val="0"/>
              <w:jc w:val="center"/>
              <w:rPr>
                <w:lang w:val="en-AU"/>
              </w:rPr>
            </w:pPr>
            <w:r w:rsidRPr="00B06563">
              <w:t>1</w:t>
            </w:r>
            <w:r w:rsidR="00F314F5" w:rsidRPr="00B06563">
              <w:rPr>
                <w:lang w:val="en-AU"/>
              </w:rPr>
              <w:t>4</w:t>
            </w: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F314F5">
            <w:pPr>
              <w:autoSpaceDE w:val="0"/>
              <w:autoSpaceDN w:val="0"/>
              <w:adjustRightInd w:val="0"/>
              <w:jc w:val="center"/>
              <w:rPr>
                <w:lang w:val="en-AU"/>
              </w:rPr>
            </w:pPr>
            <w:r w:rsidRPr="00B06563">
              <w:t>1</w:t>
            </w:r>
            <w:r w:rsidR="00F314F5" w:rsidRPr="00B06563">
              <w:rPr>
                <w:lang w:val="en-AU"/>
              </w:rPr>
              <w:t>5</w:t>
            </w:r>
          </w:p>
        </w:tc>
      </w:tr>
      <w:tr w:rsidR="00EC215B" w:rsidRPr="00B06563" w:rsidTr="00F314F5">
        <w:tc>
          <w:tcPr>
            <w:tcW w:w="4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t>1</w:t>
            </w:r>
          </w:p>
        </w:tc>
        <w:tc>
          <w:tcPr>
            <w:tcW w:w="165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4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t>2</w:t>
            </w:r>
          </w:p>
        </w:tc>
        <w:tc>
          <w:tcPr>
            <w:tcW w:w="165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4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lastRenderedPageBreak/>
              <w:t>...</w:t>
            </w:r>
          </w:p>
        </w:tc>
        <w:tc>
          <w:tcPr>
            <w:tcW w:w="165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2060" w:type="dxa"/>
            <w:gridSpan w:val="2"/>
            <w:tcBorders>
              <w:top w:val="single" w:sz="4" w:space="0" w:color="auto"/>
              <w:left w:val="single" w:sz="4" w:space="0" w:color="auto"/>
              <w:bottom w:val="single" w:sz="4" w:space="0" w:color="auto"/>
              <w:right w:val="single" w:sz="4" w:space="0" w:color="auto"/>
            </w:tcBorders>
          </w:tcPr>
          <w:p w:rsidR="0059184F" w:rsidRPr="00B06563" w:rsidRDefault="0059184F" w:rsidP="005D3DE3">
            <w:pPr>
              <w:jc w:val="center"/>
            </w:pPr>
            <w:r w:rsidRPr="00B06563">
              <w:t>х</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t>Всего</w:t>
            </w: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2060" w:type="dxa"/>
            <w:gridSpan w:val="2"/>
            <w:tcBorders>
              <w:top w:val="single" w:sz="4" w:space="0" w:color="auto"/>
              <w:left w:val="single" w:sz="4" w:space="0" w:color="auto"/>
              <w:bottom w:val="single" w:sz="4" w:space="0" w:color="auto"/>
              <w:right w:val="single" w:sz="4" w:space="0" w:color="auto"/>
            </w:tcBorders>
          </w:tcPr>
          <w:p w:rsidR="0059184F" w:rsidRPr="00B06563" w:rsidRDefault="0059184F" w:rsidP="005D3DE3">
            <w:pPr>
              <w:jc w:val="center"/>
            </w:pPr>
            <w:r w:rsidRPr="00B06563">
              <w:t>х</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t xml:space="preserve">в том числе </w:t>
            </w: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2060" w:type="dxa"/>
            <w:gridSpan w:val="2"/>
            <w:tcBorders>
              <w:top w:val="single" w:sz="4" w:space="0" w:color="auto"/>
              <w:left w:val="single" w:sz="4" w:space="0" w:color="auto"/>
              <w:bottom w:val="single" w:sz="4" w:space="0" w:color="auto"/>
              <w:right w:val="single" w:sz="4" w:space="0" w:color="auto"/>
            </w:tcBorders>
          </w:tcPr>
          <w:p w:rsidR="0059184F" w:rsidRPr="00B06563" w:rsidRDefault="0059184F" w:rsidP="005D3DE3">
            <w:pPr>
              <w:jc w:val="center"/>
            </w:pPr>
            <w:r w:rsidRPr="00B06563">
              <w:t>х</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2060" w:type="dxa"/>
            <w:gridSpan w:val="2"/>
            <w:tcBorders>
              <w:top w:val="single" w:sz="4" w:space="0" w:color="auto"/>
              <w:left w:val="single" w:sz="4" w:space="0" w:color="auto"/>
              <w:bottom w:val="single" w:sz="4" w:space="0" w:color="auto"/>
              <w:right w:val="single" w:sz="4" w:space="0" w:color="auto"/>
            </w:tcBorders>
          </w:tcPr>
          <w:p w:rsidR="0059184F" w:rsidRPr="00B06563" w:rsidRDefault="0059184F" w:rsidP="005D3DE3">
            <w:pPr>
              <w:jc w:val="center"/>
            </w:pPr>
            <w:r w:rsidRPr="00B06563">
              <w:t>х</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r w:rsidR="00EC215B" w:rsidRPr="00B06563" w:rsidTr="00F314F5">
        <w:tc>
          <w:tcPr>
            <w:tcW w:w="2060" w:type="dxa"/>
            <w:gridSpan w:val="2"/>
            <w:tcBorders>
              <w:top w:val="single" w:sz="4" w:space="0" w:color="auto"/>
              <w:left w:val="single" w:sz="4" w:space="0" w:color="auto"/>
              <w:bottom w:val="single" w:sz="4" w:space="0" w:color="auto"/>
              <w:right w:val="single" w:sz="4" w:space="0" w:color="auto"/>
            </w:tcBorders>
          </w:tcPr>
          <w:p w:rsidR="0059184F" w:rsidRPr="00B06563" w:rsidRDefault="0059184F" w:rsidP="005D3DE3">
            <w:pPr>
              <w:jc w:val="center"/>
            </w:pPr>
            <w:r w:rsidRPr="00B06563">
              <w:t>х</w:t>
            </w:r>
          </w:p>
        </w:tc>
        <w:tc>
          <w:tcPr>
            <w:tcW w:w="191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r w:rsidRPr="00B06563">
              <w:t>…</w:t>
            </w:r>
          </w:p>
        </w:tc>
        <w:tc>
          <w:tcPr>
            <w:tcW w:w="833"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7"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906"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32"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11"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p>
        </w:tc>
        <w:tc>
          <w:tcPr>
            <w:tcW w:w="91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709"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5"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jc w:val="center"/>
            </w:pPr>
            <w:r w:rsidRPr="00B06563">
              <w:t>х</w:t>
            </w:r>
          </w:p>
        </w:tc>
        <w:tc>
          <w:tcPr>
            <w:tcW w:w="824"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c>
          <w:tcPr>
            <w:tcW w:w="2060" w:type="dxa"/>
            <w:tcBorders>
              <w:top w:val="single" w:sz="4" w:space="0" w:color="auto"/>
              <w:left w:val="single" w:sz="4" w:space="0" w:color="auto"/>
              <w:bottom w:val="single" w:sz="4" w:space="0" w:color="auto"/>
              <w:right w:val="single" w:sz="4" w:space="0" w:color="auto"/>
            </w:tcBorders>
          </w:tcPr>
          <w:p w:rsidR="0059184F" w:rsidRPr="00B06563" w:rsidRDefault="0059184F" w:rsidP="005D3DE3">
            <w:pPr>
              <w:autoSpaceDE w:val="0"/>
              <w:autoSpaceDN w:val="0"/>
              <w:adjustRightInd w:val="0"/>
            </w:pPr>
          </w:p>
        </w:tc>
      </w:tr>
    </w:tbl>
    <w:p w:rsidR="00091EC2" w:rsidRPr="00B06563" w:rsidRDefault="00091EC2" w:rsidP="00091EC2">
      <w:pPr>
        <w:widowControl w:val="0"/>
        <w:jc w:val="center"/>
        <w:rPr>
          <w:sz w:val="28"/>
          <w:szCs w:val="28"/>
        </w:rPr>
      </w:pPr>
    </w:p>
    <w:p w:rsidR="00091EC2" w:rsidRPr="00B06563" w:rsidRDefault="00091EC2" w:rsidP="00091EC2">
      <w:pPr>
        <w:tabs>
          <w:tab w:val="left" w:pos="9354"/>
        </w:tabs>
        <w:ind w:right="-2"/>
        <w:rPr>
          <w:sz w:val="28"/>
          <w:szCs w:val="28"/>
        </w:rPr>
      </w:pPr>
      <w:r w:rsidRPr="00B06563">
        <w:rPr>
          <w:sz w:val="28"/>
          <w:szCs w:val="28"/>
        </w:rPr>
        <w:t>Участник отбора</w:t>
      </w:r>
    </w:p>
    <w:p w:rsidR="00091EC2" w:rsidRPr="00B06563" w:rsidRDefault="00091EC2" w:rsidP="00091EC2">
      <w:pPr>
        <w:tabs>
          <w:tab w:val="left" w:pos="9354"/>
        </w:tabs>
        <w:ind w:right="-2"/>
        <w:rPr>
          <w:sz w:val="28"/>
          <w:szCs w:val="28"/>
        </w:rPr>
      </w:pPr>
      <w:r w:rsidRPr="00B06563">
        <w:rPr>
          <w:sz w:val="28"/>
          <w:szCs w:val="28"/>
        </w:rPr>
        <w:t>или лицо, уполномоченное им                                                   _______________</w:t>
      </w:r>
    </w:p>
    <w:p w:rsidR="00091EC2" w:rsidRPr="00B06563" w:rsidRDefault="00091EC2" w:rsidP="00091EC2">
      <w:pPr>
        <w:tabs>
          <w:tab w:val="left" w:pos="9354"/>
        </w:tabs>
        <w:ind w:right="-2"/>
      </w:pPr>
      <w:r w:rsidRPr="00B06563">
        <w:rPr>
          <w:sz w:val="28"/>
          <w:szCs w:val="28"/>
        </w:rPr>
        <w:t xml:space="preserve">                                                                                                                 (ФИО)</w:t>
      </w:r>
    </w:p>
    <w:p w:rsidR="00091EC2" w:rsidRPr="00B06563" w:rsidRDefault="00091EC2" w:rsidP="00091EC2">
      <w:pPr>
        <w:widowControl w:val="0"/>
        <w:tabs>
          <w:tab w:val="left" w:pos="9354"/>
        </w:tabs>
        <w:ind w:right="-2" w:firstLine="709"/>
        <w:outlineLvl w:val="2"/>
        <w:rPr>
          <w:i/>
          <w:sz w:val="28"/>
          <w:szCs w:val="28"/>
        </w:rPr>
      </w:pPr>
    </w:p>
    <w:p w:rsidR="00091EC2" w:rsidRPr="00B06563" w:rsidRDefault="00091EC2" w:rsidP="00091EC2">
      <w:pPr>
        <w:widowControl w:val="0"/>
        <w:tabs>
          <w:tab w:val="left" w:pos="9354"/>
        </w:tabs>
        <w:ind w:right="-2" w:firstLine="709"/>
        <w:outlineLvl w:val="2"/>
        <w:rPr>
          <w:i/>
          <w:sz w:val="28"/>
          <w:szCs w:val="28"/>
        </w:rPr>
      </w:pPr>
    </w:p>
    <w:p w:rsidR="00091EC2" w:rsidRPr="00B06563" w:rsidRDefault="00091EC2" w:rsidP="00091EC2">
      <w:pPr>
        <w:widowControl w:val="0"/>
        <w:ind w:firstLine="709"/>
        <w:jc w:val="center"/>
        <w:outlineLvl w:val="2"/>
        <w:rPr>
          <w:i/>
          <w:sz w:val="28"/>
          <w:szCs w:val="28"/>
        </w:rPr>
      </w:pPr>
      <w:r w:rsidRPr="00B06563">
        <w:rPr>
          <w:i/>
          <w:sz w:val="28"/>
          <w:szCs w:val="28"/>
        </w:rPr>
        <w:t>Электронная подпись</w:t>
      </w:r>
    </w:p>
    <w:p w:rsidR="00091EC2" w:rsidRPr="00B06563" w:rsidRDefault="00091EC2" w:rsidP="00091EC2">
      <w:pPr>
        <w:widowControl w:val="0"/>
        <w:ind w:firstLine="709"/>
        <w:jc w:val="center"/>
        <w:outlineLvl w:val="2"/>
        <w:rPr>
          <w:i/>
          <w:sz w:val="28"/>
          <w:szCs w:val="28"/>
        </w:rPr>
      </w:pPr>
      <w:r w:rsidRPr="00B06563">
        <w:rPr>
          <w:i/>
          <w:sz w:val="28"/>
          <w:szCs w:val="28"/>
        </w:rPr>
        <w:t>«___» _______ 20__г</w:t>
      </w:r>
    </w:p>
    <w:p w:rsidR="00091EC2" w:rsidRPr="00B06563" w:rsidRDefault="00091EC2" w:rsidP="00091EC2">
      <w:pPr>
        <w:widowControl w:val="0"/>
        <w:ind w:firstLine="709"/>
        <w:jc w:val="both"/>
        <w:rPr>
          <w:sz w:val="28"/>
          <w:szCs w:val="28"/>
        </w:rPr>
      </w:pPr>
    </w:p>
    <w:p w:rsidR="004F6372" w:rsidRPr="00B06563" w:rsidRDefault="004F6372" w:rsidP="004F6372">
      <w:pPr>
        <w:widowControl w:val="0"/>
        <w:jc w:val="both"/>
        <w:rPr>
          <w:sz w:val="28"/>
          <w:szCs w:val="28"/>
        </w:rPr>
      </w:pPr>
      <w:r w:rsidRPr="00B06563">
        <w:rPr>
          <w:sz w:val="28"/>
          <w:szCs w:val="28"/>
        </w:rPr>
        <w:t>________________</w:t>
      </w:r>
    </w:p>
    <w:p w:rsidR="004F6372" w:rsidRPr="00B06563" w:rsidRDefault="004F6372" w:rsidP="00091EC2">
      <w:pPr>
        <w:ind w:right="-32" w:firstLine="709"/>
        <w:jc w:val="both"/>
        <w:rPr>
          <w:rFonts w:eastAsia="Calibri"/>
          <w:vertAlign w:val="superscript"/>
          <w:lang w:eastAsia="en-US"/>
        </w:rPr>
      </w:pPr>
    </w:p>
    <w:p w:rsidR="00A240E5" w:rsidRPr="00B06563" w:rsidRDefault="00A240E5" w:rsidP="00091EC2">
      <w:pPr>
        <w:ind w:right="-32" w:firstLine="709"/>
        <w:jc w:val="both"/>
        <w:rPr>
          <w:rFonts w:eastAsia="Calibri"/>
          <w:vertAlign w:val="superscript"/>
          <w:lang w:eastAsia="en-US"/>
        </w:rPr>
      </w:pPr>
    </w:p>
    <w:p w:rsidR="00A240E5" w:rsidRPr="00B06563" w:rsidRDefault="00A240E5" w:rsidP="00091EC2">
      <w:pPr>
        <w:ind w:right="-32" w:firstLine="709"/>
        <w:jc w:val="both"/>
        <w:rPr>
          <w:rFonts w:eastAsia="Calibri"/>
          <w:vertAlign w:val="superscript"/>
          <w:lang w:eastAsia="en-US"/>
        </w:rPr>
      </w:pPr>
    </w:p>
    <w:p w:rsidR="00A240E5" w:rsidRPr="00B06563" w:rsidRDefault="00A240E5" w:rsidP="00091EC2">
      <w:pPr>
        <w:ind w:right="-32" w:firstLine="709"/>
        <w:jc w:val="both"/>
        <w:rPr>
          <w:rFonts w:eastAsia="Calibri"/>
          <w:vertAlign w:val="superscript"/>
          <w:lang w:eastAsia="en-US"/>
        </w:rPr>
      </w:pPr>
    </w:p>
    <w:p w:rsidR="00A240E5" w:rsidRPr="00B06563" w:rsidRDefault="00A240E5" w:rsidP="00091EC2">
      <w:pPr>
        <w:ind w:right="-32" w:firstLine="709"/>
        <w:jc w:val="both"/>
        <w:rPr>
          <w:rFonts w:eastAsia="Calibri"/>
          <w:vertAlign w:val="superscript"/>
          <w:lang w:eastAsia="en-US"/>
        </w:rPr>
      </w:pPr>
    </w:p>
    <w:p w:rsidR="00A240E5" w:rsidRPr="00B06563" w:rsidRDefault="00A240E5" w:rsidP="00091EC2">
      <w:pPr>
        <w:ind w:right="-32" w:firstLine="709"/>
        <w:jc w:val="both"/>
        <w:rPr>
          <w:rFonts w:eastAsia="Calibri"/>
          <w:vertAlign w:val="superscript"/>
          <w:lang w:eastAsia="en-US"/>
        </w:rPr>
      </w:pPr>
    </w:p>
    <w:p w:rsidR="00091EC2" w:rsidRPr="00B06563" w:rsidRDefault="00091EC2" w:rsidP="00091EC2">
      <w:pPr>
        <w:ind w:right="-32" w:firstLine="709"/>
        <w:jc w:val="both"/>
        <w:rPr>
          <w:rFonts w:eastAsia="Calibri"/>
          <w:vertAlign w:val="superscript"/>
          <w:lang w:eastAsia="en-US"/>
        </w:rPr>
      </w:pPr>
      <w:r w:rsidRPr="00B06563">
        <w:rPr>
          <w:rFonts w:eastAsia="Calibri"/>
          <w:vertAlign w:val="superscript"/>
          <w:lang w:eastAsia="en-US"/>
        </w:rPr>
        <w:t>1</w:t>
      </w:r>
      <w:r w:rsidRPr="00B06563">
        <w:rPr>
          <w:rFonts w:eastAsia="Calibri"/>
          <w:lang w:eastAsia="en-US"/>
        </w:rPr>
        <w:t xml:space="preserve"> Квартал и год, в котором </w:t>
      </w:r>
      <w:r w:rsidR="00C406ED" w:rsidRPr="00B06563">
        <w:rPr>
          <w:rFonts w:eastAsia="Calibri"/>
          <w:lang w:eastAsia="en-US"/>
        </w:rPr>
        <w:t>произведены</w:t>
      </w:r>
      <w:r w:rsidRPr="00B06563">
        <w:rPr>
          <w:rFonts w:eastAsia="Calibri"/>
          <w:lang w:eastAsia="en-US"/>
        </w:rPr>
        <w:t xml:space="preserve"> затраты</w:t>
      </w:r>
      <w:r w:rsidR="00C406ED" w:rsidRPr="00B06563">
        <w:rPr>
          <w:rFonts w:eastAsia="Calibri"/>
          <w:lang w:eastAsia="en-US"/>
        </w:rPr>
        <w:t>.</w:t>
      </w:r>
    </w:p>
    <w:p w:rsidR="00091EC2" w:rsidRPr="00B06563" w:rsidRDefault="00091EC2" w:rsidP="00091EC2">
      <w:pPr>
        <w:autoSpaceDE w:val="0"/>
        <w:autoSpaceDN w:val="0"/>
        <w:adjustRightInd w:val="0"/>
        <w:ind w:firstLine="709"/>
        <w:jc w:val="both"/>
      </w:pPr>
      <w:r w:rsidRPr="00B06563">
        <w:rPr>
          <w:vertAlign w:val="superscript"/>
        </w:rPr>
        <w:t>2</w:t>
      </w:r>
      <w:r w:rsidRPr="00B06563">
        <w:t xml:space="preserve"> </w:t>
      </w:r>
      <w:r w:rsidR="00886939" w:rsidRPr="00B06563">
        <w:t>У</w:t>
      </w:r>
      <w:r w:rsidRPr="00B06563">
        <w:t>казываются только те наименования фермерской продукции, затраты по которым участник отбора планирует возместить.</w:t>
      </w:r>
    </w:p>
    <w:p w:rsidR="00091EC2" w:rsidRPr="00B06563" w:rsidRDefault="00091EC2" w:rsidP="00091EC2">
      <w:pPr>
        <w:autoSpaceDE w:val="0"/>
        <w:autoSpaceDN w:val="0"/>
        <w:adjustRightInd w:val="0"/>
        <w:ind w:firstLine="709"/>
        <w:jc w:val="both"/>
      </w:pPr>
      <w:r w:rsidRPr="00B06563">
        <w:rPr>
          <w:vertAlign w:val="superscript"/>
        </w:rPr>
        <w:t>3</w:t>
      </w:r>
      <w:r w:rsidRPr="00B06563">
        <w:t xml:space="preserve"> Указываются универсальные передаточные документы, и (или) товарные накладные, и (или) транспортные накладные, и (или) закупочные акты.</w:t>
      </w:r>
    </w:p>
    <w:p w:rsidR="00091EC2" w:rsidRPr="00B06563" w:rsidRDefault="00091EC2" w:rsidP="00091EC2">
      <w:pPr>
        <w:autoSpaceDE w:val="0"/>
        <w:autoSpaceDN w:val="0"/>
        <w:adjustRightInd w:val="0"/>
        <w:ind w:firstLine="709"/>
        <w:jc w:val="both"/>
      </w:pPr>
      <w:r w:rsidRPr="00B06563">
        <w:rPr>
          <w:vertAlign w:val="superscript"/>
        </w:rPr>
        <w:t xml:space="preserve">4 </w:t>
      </w:r>
      <w:r w:rsidRPr="00B06563">
        <w:t>Указываются платежные поручения и (или) иные расчетные (платежные) документы, подтверждающие осуществление платежей и содержащие информацию</w:t>
      </w:r>
      <w:r w:rsidR="0032175E" w:rsidRPr="00B06563">
        <w:br/>
      </w:r>
      <w:r w:rsidRPr="00B06563">
        <w:t>об организационно-правовой форме, наименовании участника отбора, ИНН и о статусе участника отбора.</w:t>
      </w:r>
    </w:p>
    <w:p w:rsidR="00091EC2" w:rsidRPr="00B06563" w:rsidRDefault="00091EC2" w:rsidP="00091EC2">
      <w:pPr>
        <w:autoSpaceDE w:val="0"/>
        <w:autoSpaceDN w:val="0"/>
        <w:adjustRightInd w:val="0"/>
        <w:ind w:firstLine="709"/>
        <w:jc w:val="both"/>
      </w:pPr>
      <w:r w:rsidRPr="00B06563">
        <w:rPr>
          <w:vertAlign w:val="superscript"/>
        </w:rPr>
        <w:t>5</w:t>
      </w:r>
      <w:proofErr w:type="gramStart"/>
      <w:r w:rsidRPr="00B06563">
        <w:rPr>
          <w:vertAlign w:val="superscript"/>
        </w:rPr>
        <w:t xml:space="preserve"> </w:t>
      </w:r>
      <w:r w:rsidRPr="00B06563">
        <w:t>С</w:t>
      </w:r>
      <w:proofErr w:type="gramEnd"/>
      <w:r w:rsidRPr="00B06563">
        <w:t xml:space="preserve"> учетом налога на добавленную стоимость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091EC2" w:rsidRPr="00B06563" w:rsidRDefault="00091EC2" w:rsidP="00091EC2">
      <w:pPr>
        <w:sectPr w:rsidR="00091EC2" w:rsidRPr="00B06563" w:rsidSect="006E2C90">
          <w:headerReference w:type="default" r:id="rId27"/>
          <w:headerReference w:type="first" r:id="rId28"/>
          <w:pgSz w:w="16838" w:h="11906" w:orient="landscape"/>
          <w:pgMar w:top="1701" w:right="1134" w:bottom="851" w:left="1134" w:header="709" w:footer="709" w:gutter="0"/>
          <w:pgNumType w:start="1"/>
          <w:cols w:space="708"/>
          <w:titlePg/>
          <w:docGrid w:linePitch="360"/>
        </w:sectPr>
      </w:pPr>
    </w:p>
    <w:p w:rsidR="00504432" w:rsidRPr="00B06563" w:rsidRDefault="00504432" w:rsidP="006E2C90">
      <w:pPr>
        <w:ind w:left="9072"/>
        <w:rPr>
          <w:sz w:val="28"/>
          <w:szCs w:val="28"/>
        </w:rPr>
      </w:pPr>
      <w:r w:rsidRPr="00B06563">
        <w:rPr>
          <w:sz w:val="28"/>
          <w:szCs w:val="28"/>
        </w:rPr>
        <w:lastRenderedPageBreak/>
        <w:t xml:space="preserve">Приложение № </w:t>
      </w:r>
      <w:r w:rsidR="00091EC2" w:rsidRPr="00B06563">
        <w:rPr>
          <w:sz w:val="28"/>
          <w:szCs w:val="28"/>
        </w:rPr>
        <w:t>5</w:t>
      </w:r>
    </w:p>
    <w:p w:rsidR="00504432" w:rsidRPr="00B06563" w:rsidRDefault="00504432" w:rsidP="006E2C90">
      <w:pPr>
        <w:widowControl w:val="0"/>
        <w:tabs>
          <w:tab w:val="left" w:pos="3686"/>
        </w:tabs>
        <w:ind w:left="9072"/>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504432" w:rsidRPr="00B06563" w:rsidRDefault="00504432">
      <w:pPr>
        <w:ind w:left="4820"/>
        <w:rPr>
          <w:sz w:val="28"/>
          <w:szCs w:val="28"/>
        </w:rPr>
      </w:pPr>
    </w:p>
    <w:p w:rsidR="00504432" w:rsidRPr="00B06563" w:rsidRDefault="006E2C90" w:rsidP="006E2C90">
      <w:pPr>
        <w:jc w:val="center"/>
        <w:rPr>
          <w:sz w:val="28"/>
          <w:szCs w:val="28"/>
        </w:rPr>
      </w:pPr>
      <w:r w:rsidRPr="00B06563">
        <w:rPr>
          <w:sz w:val="28"/>
          <w:szCs w:val="28"/>
        </w:rPr>
        <w:t>Список поставщиков фермерской продукции</w:t>
      </w:r>
    </w:p>
    <w:p w:rsidR="006E2C90" w:rsidRPr="00B06563" w:rsidRDefault="006E2C90" w:rsidP="006E2C90">
      <w:pPr>
        <w:rPr>
          <w:sz w:val="28"/>
          <w:szCs w:val="28"/>
        </w:rPr>
      </w:pPr>
    </w:p>
    <w:p w:rsidR="006E2C90" w:rsidRPr="00B06563" w:rsidRDefault="006E2C90" w:rsidP="006E2C90">
      <w:pPr>
        <w:spacing w:line="20" w:lineRule="atLeast"/>
        <w:jc w:val="both"/>
        <w:rPr>
          <w:sz w:val="28"/>
          <w:szCs w:val="28"/>
        </w:rPr>
      </w:pPr>
      <w:r w:rsidRPr="00B06563">
        <w:rPr>
          <w:sz w:val="28"/>
          <w:szCs w:val="28"/>
        </w:rPr>
        <w:t>________________________________________________________________________________________________________</w:t>
      </w:r>
    </w:p>
    <w:p w:rsidR="006E2C90" w:rsidRPr="00B06563" w:rsidRDefault="006E2C90" w:rsidP="006E2C90">
      <w:pPr>
        <w:spacing w:line="20" w:lineRule="atLeast"/>
        <w:jc w:val="center"/>
      </w:pPr>
      <w:r w:rsidRPr="00B06563">
        <w:t xml:space="preserve">(полное наименование </w:t>
      </w:r>
      <w:proofErr w:type="spellStart"/>
      <w:r w:rsidR="006C71C3" w:rsidRPr="00B06563">
        <w:t>агроагрегатора</w:t>
      </w:r>
      <w:proofErr w:type="spellEnd"/>
      <w:r w:rsidRPr="00B06563">
        <w:t xml:space="preserve">) </w:t>
      </w:r>
    </w:p>
    <w:p w:rsidR="006E2C90" w:rsidRPr="00B06563" w:rsidRDefault="006E2C90" w:rsidP="006E2C90">
      <w:pPr>
        <w:spacing w:line="20" w:lineRule="atLeast"/>
        <w:jc w:val="center"/>
        <w:rPr>
          <w:sz w:val="28"/>
          <w:szCs w:val="28"/>
        </w:rPr>
      </w:pPr>
      <w:r w:rsidRPr="00B06563">
        <w:rPr>
          <w:sz w:val="28"/>
          <w:szCs w:val="28"/>
        </w:rPr>
        <w:t>________________________________________________________________________________________________________</w:t>
      </w:r>
    </w:p>
    <w:p w:rsidR="004B0A3A" w:rsidRPr="00B06563" w:rsidRDefault="006F1D58" w:rsidP="004B0A3A">
      <w:pPr>
        <w:spacing w:line="20" w:lineRule="atLeast"/>
        <w:jc w:val="center"/>
      </w:pPr>
      <w:r w:rsidRPr="00B06563">
        <w:t>(наименование муниципального округа, город</w:t>
      </w:r>
      <w:r w:rsidR="004B0A3A" w:rsidRPr="00B06563">
        <w:t>ского округа Красноярского края)</w:t>
      </w:r>
    </w:p>
    <w:p w:rsidR="00091EC2" w:rsidRPr="00B06563" w:rsidRDefault="00091EC2" w:rsidP="00091EC2">
      <w:pPr>
        <w:widowControl w:val="0"/>
        <w:jc w:val="center"/>
        <w:rPr>
          <w:sz w:val="28"/>
          <w:szCs w:val="28"/>
        </w:rPr>
      </w:pPr>
      <w:r w:rsidRPr="00B06563">
        <w:rPr>
          <w:sz w:val="28"/>
          <w:szCs w:val="28"/>
        </w:rPr>
        <w:t>за _________ квартал 20_____ года</w:t>
      </w:r>
    </w:p>
    <w:p w:rsidR="00091EC2" w:rsidRPr="00B06563" w:rsidRDefault="00091EC2" w:rsidP="00091EC2">
      <w:pPr>
        <w:widowControl w:val="0"/>
      </w:pPr>
      <w:r w:rsidRPr="00B06563">
        <w:rPr>
          <w:sz w:val="22"/>
          <w:szCs w:val="22"/>
        </w:rPr>
        <w:t xml:space="preserve">                                                                                                  </w:t>
      </w:r>
      <w:r w:rsidRPr="00B06563">
        <w:t xml:space="preserve">(номер квартала)                          </w:t>
      </w:r>
    </w:p>
    <w:p w:rsidR="006E2C90" w:rsidRPr="00B06563" w:rsidRDefault="006E2C90" w:rsidP="006E2C90">
      <w:pPr>
        <w:rPr>
          <w:sz w:val="28"/>
          <w:szCs w:val="28"/>
        </w:rPr>
      </w:pPr>
    </w:p>
    <w:tbl>
      <w:tblPr>
        <w:tblStyle w:val="aff0"/>
        <w:tblW w:w="16167" w:type="dxa"/>
        <w:jc w:val="center"/>
        <w:tblLayout w:type="fixed"/>
        <w:tblLook w:val="04A0" w:firstRow="1" w:lastRow="0" w:firstColumn="1" w:lastColumn="0" w:noHBand="0" w:noVBand="1"/>
      </w:tblPr>
      <w:tblGrid>
        <w:gridCol w:w="486"/>
        <w:gridCol w:w="1919"/>
        <w:gridCol w:w="1292"/>
        <w:gridCol w:w="1968"/>
        <w:gridCol w:w="1984"/>
        <w:gridCol w:w="1560"/>
        <w:gridCol w:w="1560"/>
        <w:gridCol w:w="1133"/>
        <w:gridCol w:w="1704"/>
        <w:gridCol w:w="990"/>
        <w:gridCol w:w="1571"/>
      </w:tblGrid>
      <w:tr w:rsidR="00EC215B" w:rsidRPr="00B06563" w:rsidTr="00667AF7">
        <w:trPr>
          <w:jc w:val="center"/>
        </w:trPr>
        <w:tc>
          <w:tcPr>
            <w:tcW w:w="486" w:type="dxa"/>
            <w:vMerge w:val="restart"/>
            <w:vAlign w:val="center"/>
          </w:tcPr>
          <w:p w:rsidR="00FB16A8" w:rsidRPr="00B06563" w:rsidRDefault="00FB16A8" w:rsidP="001F193B">
            <w:pPr>
              <w:jc w:val="center"/>
            </w:pPr>
            <w:r w:rsidRPr="00B06563">
              <w:t>№ п/п</w:t>
            </w:r>
          </w:p>
        </w:tc>
        <w:tc>
          <w:tcPr>
            <w:tcW w:w="1919" w:type="dxa"/>
            <w:vMerge w:val="restart"/>
            <w:vAlign w:val="center"/>
          </w:tcPr>
          <w:p w:rsidR="00FB16A8" w:rsidRPr="00B06563" w:rsidRDefault="00FB16A8" w:rsidP="004B0A3A">
            <w:pPr>
              <w:jc w:val="center"/>
            </w:pPr>
            <w:r w:rsidRPr="00B06563">
              <w:rPr>
                <w:spacing w:val="-6"/>
              </w:rPr>
              <w:t>ФИО или полное наименование поставщик</w:t>
            </w:r>
            <w:r w:rsidR="004B0A3A" w:rsidRPr="00B06563">
              <w:rPr>
                <w:spacing w:val="-6"/>
              </w:rPr>
              <w:t>а</w:t>
            </w:r>
            <w:r w:rsidRPr="00B06563">
              <w:rPr>
                <w:spacing w:val="-6"/>
              </w:rPr>
              <w:t xml:space="preserve"> фермерской продукции</w:t>
            </w:r>
          </w:p>
        </w:tc>
        <w:tc>
          <w:tcPr>
            <w:tcW w:w="1292" w:type="dxa"/>
            <w:vMerge w:val="restart"/>
            <w:vAlign w:val="center"/>
          </w:tcPr>
          <w:p w:rsidR="00FB16A8" w:rsidRPr="00B06563" w:rsidRDefault="00FB16A8" w:rsidP="001F193B">
            <w:pPr>
              <w:jc w:val="center"/>
              <w:rPr>
                <w:vertAlign w:val="superscript"/>
              </w:rPr>
            </w:pPr>
            <w:r w:rsidRPr="00B06563">
              <w:t>Идентификационный номер налогоплательщика</w:t>
            </w:r>
          </w:p>
          <w:p w:rsidR="00FB16A8" w:rsidRPr="00B06563" w:rsidRDefault="00FB16A8" w:rsidP="001F193B">
            <w:pPr>
              <w:jc w:val="center"/>
            </w:pPr>
          </w:p>
        </w:tc>
        <w:tc>
          <w:tcPr>
            <w:tcW w:w="1968" w:type="dxa"/>
            <w:vMerge w:val="restart"/>
            <w:vAlign w:val="center"/>
          </w:tcPr>
          <w:p w:rsidR="00FB16A8" w:rsidRPr="00B06563" w:rsidRDefault="00FB16A8" w:rsidP="003B5CB0">
            <w:pPr>
              <w:jc w:val="center"/>
            </w:pPr>
            <w:r w:rsidRPr="00B06563">
              <w:t xml:space="preserve">Наименование муниципального округа, </w:t>
            </w:r>
            <w:r w:rsidR="006F1D58" w:rsidRPr="00B06563">
              <w:t>городского округа Красноярского</w:t>
            </w:r>
            <w:r w:rsidR="00C221B6" w:rsidRPr="00B06563">
              <w:t xml:space="preserve"> </w:t>
            </w:r>
            <w:r w:rsidR="006F1D58" w:rsidRPr="00B06563">
              <w:t>края</w:t>
            </w:r>
            <w:r w:rsidR="004B0A3A" w:rsidRPr="00B06563">
              <w:t>,</w:t>
            </w:r>
            <w:r w:rsidR="006F1D58" w:rsidRPr="00B06563">
              <w:t xml:space="preserve"> </w:t>
            </w:r>
            <w:r w:rsidRPr="00B06563">
              <w:t>на территории которого зарегистрирован поставщик фермерской продукции</w:t>
            </w:r>
            <w:r w:rsidR="003B5CB0" w:rsidRPr="00B06563">
              <w:t xml:space="preserve"> либо</w:t>
            </w:r>
            <w:r w:rsidR="004B0A3A" w:rsidRPr="00B06563">
              <w:t xml:space="preserve"> иной территории</w:t>
            </w:r>
            <w:r w:rsidR="003B5CB0" w:rsidRPr="00B06563">
              <w:rPr>
                <w:vertAlign w:val="superscript"/>
              </w:rPr>
              <w:t>1</w:t>
            </w:r>
            <w:r w:rsidR="004B0A3A" w:rsidRPr="00B06563">
              <w:t xml:space="preserve"> </w:t>
            </w:r>
          </w:p>
        </w:tc>
        <w:tc>
          <w:tcPr>
            <w:tcW w:w="1984" w:type="dxa"/>
            <w:vMerge w:val="restart"/>
            <w:vAlign w:val="center"/>
          </w:tcPr>
          <w:p w:rsidR="00885804" w:rsidRPr="00B06563" w:rsidRDefault="00FB16A8" w:rsidP="001F193B">
            <w:pPr>
              <w:jc w:val="center"/>
            </w:pPr>
            <w:r w:rsidRPr="00B06563">
              <w:t xml:space="preserve">Является субъектом малого и среднего предпринимательства в соответствии с </w:t>
            </w:r>
            <w:r w:rsidR="00667AF7" w:rsidRPr="00B06563">
              <w:t> </w:t>
            </w:r>
            <w:r w:rsidRPr="00B06563">
              <w:t xml:space="preserve">условиями, установленными Федеральным законом от </w:t>
            </w:r>
            <w:r w:rsidR="00667AF7" w:rsidRPr="00B06563">
              <w:t> </w:t>
            </w:r>
            <w:r w:rsidRPr="00B06563">
              <w:t xml:space="preserve">24.07.2007 № </w:t>
            </w:r>
            <w:r w:rsidR="00667AF7" w:rsidRPr="00B06563">
              <w:t> </w:t>
            </w:r>
            <w:r w:rsidRPr="00B06563">
              <w:t xml:space="preserve">209-ФЗ «О </w:t>
            </w:r>
            <w:r w:rsidR="00667AF7" w:rsidRPr="00B06563">
              <w:t> </w:t>
            </w:r>
            <w:r w:rsidRPr="00B06563">
              <w:t>развитии малого и среднего предпринимательства в Российской Федерации»</w:t>
            </w:r>
            <w:r w:rsidR="00885804" w:rsidRPr="00B06563">
              <w:t xml:space="preserve"> </w:t>
            </w:r>
          </w:p>
          <w:p w:rsidR="00FB16A8" w:rsidRPr="00B06563" w:rsidRDefault="00FB16A8" w:rsidP="001F193B">
            <w:pPr>
              <w:jc w:val="center"/>
            </w:pPr>
            <w:r w:rsidRPr="00B06563">
              <w:t>(да / нет)</w:t>
            </w:r>
          </w:p>
        </w:tc>
        <w:tc>
          <w:tcPr>
            <w:tcW w:w="1560" w:type="dxa"/>
            <w:vMerge w:val="restart"/>
            <w:vAlign w:val="center"/>
          </w:tcPr>
          <w:p w:rsidR="00FB16A8" w:rsidRPr="00B06563" w:rsidRDefault="00FB16A8" w:rsidP="00667AF7">
            <w:pPr>
              <w:jc w:val="center"/>
            </w:pPr>
            <w:r w:rsidRPr="00B06563">
              <w:t xml:space="preserve">Является членом </w:t>
            </w:r>
            <w:proofErr w:type="spellStart"/>
            <w:r w:rsidR="00667AF7" w:rsidRPr="00B06563">
              <w:t>агроагрегатора</w:t>
            </w:r>
            <w:proofErr w:type="spellEnd"/>
            <w:r w:rsidRPr="00B06563">
              <w:t xml:space="preserve"> (да / нет)</w:t>
            </w:r>
          </w:p>
        </w:tc>
        <w:tc>
          <w:tcPr>
            <w:tcW w:w="6958" w:type="dxa"/>
            <w:gridSpan w:val="5"/>
          </w:tcPr>
          <w:p w:rsidR="00FB16A8" w:rsidRPr="00B06563" w:rsidRDefault="00FB16A8" w:rsidP="00AF58A8">
            <w:pPr>
              <w:jc w:val="center"/>
            </w:pPr>
            <w:r w:rsidRPr="00B06563">
              <w:t xml:space="preserve">Поставленная </w:t>
            </w:r>
            <w:proofErr w:type="spellStart"/>
            <w:r w:rsidR="00667AF7" w:rsidRPr="00B06563">
              <w:t>агроагрегатору</w:t>
            </w:r>
            <w:proofErr w:type="spellEnd"/>
            <w:r w:rsidRPr="00B06563">
              <w:t xml:space="preserve"> фермерская продукция </w:t>
            </w:r>
          </w:p>
        </w:tc>
      </w:tr>
      <w:tr w:rsidR="00EC215B" w:rsidRPr="00B06563" w:rsidTr="00B9648E">
        <w:trPr>
          <w:trHeight w:val="2530"/>
          <w:jc w:val="center"/>
        </w:trPr>
        <w:tc>
          <w:tcPr>
            <w:tcW w:w="486" w:type="dxa"/>
            <w:vMerge/>
            <w:vAlign w:val="center"/>
          </w:tcPr>
          <w:p w:rsidR="00885804" w:rsidRPr="00B06563" w:rsidRDefault="00885804" w:rsidP="00192A9C">
            <w:pPr>
              <w:jc w:val="center"/>
            </w:pPr>
          </w:p>
        </w:tc>
        <w:tc>
          <w:tcPr>
            <w:tcW w:w="1919" w:type="dxa"/>
            <w:vMerge/>
            <w:vAlign w:val="center"/>
          </w:tcPr>
          <w:p w:rsidR="00885804" w:rsidRPr="00B06563" w:rsidRDefault="00885804" w:rsidP="00192A9C">
            <w:pPr>
              <w:jc w:val="center"/>
              <w:rPr>
                <w:spacing w:val="-6"/>
              </w:rPr>
            </w:pPr>
          </w:p>
        </w:tc>
        <w:tc>
          <w:tcPr>
            <w:tcW w:w="1292" w:type="dxa"/>
            <w:vMerge/>
            <w:vAlign w:val="center"/>
          </w:tcPr>
          <w:p w:rsidR="00885804" w:rsidRPr="00B06563" w:rsidRDefault="00885804" w:rsidP="00192A9C">
            <w:pPr>
              <w:jc w:val="center"/>
            </w:pPr>
          </w:p>
        </w:tc>
        <w:tc>
          <w:tcPr>
            <w:tcW w:w="1968" w:type="dxa"/>
            <w:vMerge/>
            <w:vAlign w:val="center"/>
          </w:tcPr>
          <w:p w:rsidR="00885804" w:rsidRPr="00B06563" w:rsidRDefault="00885804" w:rsidP="00192A9C">
            <w:pPr>
              <w:jc w:val="center"/>
            </w:pPr>
          </w:p>
        </w:tc>
        <w:tc>
          <w:tcPr>
            <w:tcW w:w="1984" w:type="dxa"/>
            <w:vMerge/>
            <w:vAlign w:val="center"/>
          </w:tcPr>
          <w:p w:rsidR="00885804" w:rsidRPr="00B06563" w:rsidRDefault="00885804" w:rsidP="00192A9C">
            <w:pPr>
              <w:jc w:val="center"/>
            </w:pPr>
          </w:p>
        </w:tc>
        <w:tc>
          <w:tcPr>
            <w:tcW w:w="1560" w:type="dxa"/>
            <w:vMerge/>
          </w:tcPr>
          <w:p w:rsidR="00885804" w:rsidRPr="00B06563" w:rsidRDefault="00885804" w:rsidP="00192A9C">
            <w:pPr>
              <w:jc w:val="center"/>
            </w:pPr>
          </w:p>
        </w:tc>
        <w:tc>
          <w:tcPr>
            <w:tcW w:w="1560" w:type="dxa"/>
            <w:vAlign w:val="center"/>
          </w:tcPr>
          <w:p w:rsidR="00885804" w:rsidRPr="00B06563" w:rsidRDefault="00B64C32" w:rsidP="00192A9C">
            <w:pPr>
              <w:jc w:val="center"/>
            </w:pPr>
            <w:r w:rsidRPr="00B06563">
              <w:t>Н</w:t>
            </w:r>
            <w:r w:rsidR="00885804" w:rsidRPr="00B06563">
              <w:t>аименование</w:t>
            </w:r>
            <w:r w:rsidRPr="00B06563">
              <w:t xml:space="preserve"> фермерской продукции</w:t>
            </w:r>
          </w:p>
        </w:tc>
        <w:tc>
          <w:tcPr>
            <w:tcW w:w="1133" w:type="dxa"/>
            <w:vAlign w:val="center"/>
          </w:tcPr>
          <w:p w:rsidR="00885804" w:rsidRPr="00B06563" w:rsidRDefault="00DC38CD" w:rsidP="00DC38CD">
            <w:pPr>
              <w:ind w:left="-96" w:right="-109"/>
              <w:jc w:val="center"/>
            </w:pPr>
            <w:r w:rsidRPr="00B06563">
              <w:t>К</w:t>
            </w:r>
            <w:r w:rsidR="00B64C32" w:rsidRPr="00B06563">
              <w:t>оличество</w:t>
            </w:r>
            <w:r w:rsidR="00885804" w:rsidRPr="00B06563">
              <w:t>, тонн</w:t>
            </w:r>
          </w:p>
        </w:tc>
        <w:tc>
          <w:tcPr>
            <w:tcW w:w="1704" w:type="dxa"/>
            <w:vAlign w:val="center"/>
          </w:tcPr>
          <w:p w:rsidR="00885804" w:rsidRPr="00B06563" w:rsidRDefault="00885804" w:rsidP="00974741">
            <w:pPr>
              <w:jc w:val="center"/>
            </w:pPr>
            <w:r w:rsidRPr="00B06563">
              <w:t>Доля в обще</w:t>
            </w:r>
            <w:r w:rsidR="00667AF7" w:rsidRPr="00B06563">
              <w:t>м</w:t>
            </w:r>
            <w:r w:rsidRPr="00B06563">
              <w:t xml:space="preserve"> </w:t>
            </w:r>
            <w:r w:rsidR="00667AF7" w:rsidRPr="00B06563">
              <w:t>объеме</w:t>
            </w:r>
            <w:r w:rsidR="00334B24" w:rsidRPr="00B06563">
              <w:t xml:space="preserve">  </w:t>
            </w:r>
            <w:r w:rsidRPr="00B06563">
              <w:t>закуп</w:t>
            </w:r>
            <w:r w:rsidR="00B64C32" w:rsidRPr="00B06563">
              <w:t>ленной</w:t>
            </w:r>
            <w:r w:rsidRPr="00B06563">
              <w:t xml:space="preserve"> </w:t>
            </w:r>
            <w:proofErr w:type="spellStart"/>
            <w:r w:rsidR="00130197" w:rsidRPr="00B06563">
              <w:t>агроагрегатором</w:t>
            </w:r>
            <w:proofErr w:type="spellEnd"/>
            <w:r w:rsidRPr="00B06563">
              <w:t xml:space="preserve"> фермерской продукции</w:t>
            </w:r>
            <w:proofErr w:type="gramStart"/>
            <w:r w:rsidR="00974741" w:rsidRPr="00B06563">
              <w:rPr>
                <w:vertAlign w:val="superscript"/>
              </w:rPr>
              <w:t>2</w:t>
            </w:r>
            <w:proofErr w:type="gramEnd"/>
            <w:r w:rsidRPr="00B06563">
              <w:t>, %</w:t>
            </w:r>
          </w:p>
        </w:tc>
        <w:tc>
          <w:tcPr>
            <w:tcW w:w="990" w:type="dxa"/>
            <w:vAlign w:val="center"/>
          </w:tcPr>
          <w:p w:rsidR="00885804" w:rsidRPr="00B06563" w:rsidRDefault="00DC38CD" w:rsidP="00192A9C">
            <w:pPr>
              <w:jc w:val="center"/>
            </w:pPr>
            <w:r w:rsidRPr="00B06563">
              <w:t>С</w:t>
            </w:r>
            <w:r w:rsidR="00B64C32" w:rsidRPr="00B06563">
              <w:t>умма</w:t>
            </w:r>
            <w:r w:rsidR="00885804" w:rsidRPr="00B06563">
              <w:t>, рублей</w:t>
            </w:r>
          </w:p>
        </w:tc>
        <w:tc>
          <w:tcPr>
            <w:tcW w:w="1571" w:type="dxa"/>
            <w:vAlign w:val="center"/>
          </w:tcPr>
          <w:p w:rsidR="00885804" w:rsidRPr="00B06563" w:rsidRDefault="00B64C32" w:rsidP="00974741">
            <w:pPr>
              <w:ind w:left="-119" w:right="-96"/>
              <w:jc w:val="center"/>
            </w:pPr>
            <w:r w:rsidRPr="00B06563">
              <w:t>Доля в обще</w:t>
            </w:r>
            <w:r w:rsidR="00667AF7" w:rsidRPr="00B06563">
              <w:t>м</w:t>
            </w:r>
            <w:r w:rsidRPr="00B06563">
              <w:t xml:space="preserve"> </w:t>
            </w:r>
            <w:r w:rsidR="00667AF7" w:rsidRPr="00B06563">
              <w:t>объеме</w:t>
            </w:r>
            <w:r w:rsidR="00334B24" w:rsidRPr="00B06563">
              <w:t xml:space="preserve"> </w:t>
            </w:r>
            <w:r w:rsidRPr="00B06563">
              <w:t>закупленной</w:t>
            </w:r>
            <w:r w:rsidR="00885804" w:rsidRPr="00B06563">
              <w:t xml:space="preserve"> </w:t>
            </w:r>
            <w:proofErr w:type="spellStart"/>
            <w:r w:rsidR="00130197" w:rsidRPr="00B06563">
              <w:t>агроагрегатором</w:t>
            </w:r>
            <w:proofErr w:type="spellEnd"/>
            <w:r w:rsidR="00130197" w:rsidRPr="00B06563">
              <w:t xml:space="preserve"> </w:t>
            </w:r>
            <w:r w:rsidR="00885804" w:rsidRPr="00B06563">
              <w:t>фермерской продукции</w:t>
            </w:r>
            <w:r w:rsidR="00974741" w:rsidRPr="00B06563">
              <w:rPr>
                <w:vertAlign w:val="superscript"/>
              </w:rPr>
              <w:t>2</w:t>
            </w:r>
            <w:r w:rsidR="00885804" w:rsidRPr="00B06563">
              <w:t>, %</w:t>
            </w:r>
          </w:p>
        </w:tc>
      </w:tr>
      <w:tr w:rsidR="00EC215B" w:rsidRPr="00B06563" w:rsidTr="00B9648E">
        <w:trPr>
          <w:jc w:val="center"/>
        </w:trPr>
        <w:tc>
          <w:tcPr>
            <w:tcW w:w="486" w:type="dxa"/>
          </w:tcPr>
          <w:p w:rsidR="00885804" w:rsidRPr="00B06563" w:rsidRDefault="00885804" w:rsidP="00885804">
            <w:pPr>
              <w:jc w:val="center"/>
            </w:pPr>
            <w:r w:rsidRPr="00B06563">
              <w:t>1</w:t>
            </w:r>
          </w:p>
        </w:tc>
        <w:tc>
          <w:tcPr>
            <w:tcW w:w="1919" w:type="dxa"/>
          </w:tcPr>
          <w:p w:rsidR="00885804" w:rsidRPr="00B06563" w:rsidRDefault="00885804" w:rsidP="00885804">
            <w:pPr>
              <w:jc w:val="center"/>
              <w:rPr>
                <w:spacing w:val="-6"/>
              </w:rPr>
            </w:pPr>
            <w:r w:rsidRPr="00B06563">
              <w:rPr>
                <w:spacing w:val="-6"/>
              </w:rPr>
              <w:t>2</w:t>
            </w:r>
          </w:p>
        </w:tc>
        <w:tc>
          <w:tcPr>
            <w:tcW w:w="1292" w:type="dxa"/>
          </w:tcPr>
          <w:p w:rsidR="00885804" w:rsidRPr="00B06563" w:rsidRDefault="00885804" w:rsidP="00885804">
            <w:pPr>
              <w:jc w:val="center"/>
            </w:pPr>
            <w:r w:rsidRPr="00B06563">
              <w:t>3</w:t>
            </w:r>
          </w:p>
        </w:tc>
        <w:tc>
          <w:tcPr>
            <w:tcW w:w="1968" w:type="dxa"/>
          </w:tcPr>
          <w:p w:rsidR="00885804" w:rsidRPr="00B06563" w:rsidRDefault="00885804" w:rsidP="00885804">
            <w:pPr>
              <w:jc w:val="center"/>
            </w:pPr>
            <w:r w:rsidRPr="00B06563">
              <w:t>4</w:t>
            </w:r>
          </w:p>
        </w:tc>
        <w:tc>
          <w:tcPr>
            <w:tcW w:w="1984" w:type="dxa"/>
          </w:tcPr>
          <w:p w:rsidR="00885804" w:rsidRPr="00B06563" w:rsidRDefault="00885804" w:rsidP="00885804">
            <w:pPr>
              <w:jc w:val="center"/>
            </w:pPr>
            <w:r w:rsidRPr="00B06563">
              <w:t>5</w:t>
            </w:r>
          </w:p>
        </w:tc>
        <w:tc>
          <w:tcPr>
            <w:tcW w:w="1560" w:type="dxa"/>
          </w:tcPr>
          <w:p w:rsidR="00885804" w:rsidRPr="00B06563" w:rsidRDefault="00885804" w:rsidP="00885804">
            <w:pPr>
              <w:jc w:val="center"/>
            </w:pPr>
            <w:r w:rsidRPr="00B06563">
              <w:t>6</w:t>
            </w:r>
          </w:p>
        </w:tc>
        <w:tc>
          <w:tcPr>
            <w:tcW w:w="1560" w:type="dxa"/>
          </w:tcPr>
          <w:p w:rsidR="00885804" w:rsidRPr="00B06563" w:rsidRDefault="00885804" w:rsidP="00885804">
            <w:pPr>
              <w:jc w:val="center"/>
            </w:pPr>
            <w:r w:rsidRPr="00B06563">
              <w:t>7</w:t>
            </w:r>
          </w:p>
        </w:tc>
        <w:tc>
          <w:tcPr>
            <w:tcW w:w="1133" w:type="dxa"/>
          </w:tcPr>
          <w:p w:rsidR="00885804" w:rsidRPr="00B06563" w:rsidRDefault="00885804" w:rsidP="00885804">
            <w:pPr>
              <w:jc w:val="center"/>
            </w:pPr>
            <w:r w:rsidRPr="00B06563">
              <w:t>8</w:t>
            </w:r>
          </w:p>
        </w:tc>
        <w:tc>
          <w:tcPr>
            <w:tcW w:w="1704" w:type="dxa"/>
          </w:tcPr>
          <w:p w:rsidR="00885804" w:rsidRPr="00B06563" w:rsidRDefault="00885804" w:rsidP="00885804">
            <w:pPr>
              <w:jc w:val="center"/>
            </w:pPr>
            <w:r w:rsidRPr="00B06563">
              <w:t>9</w:t>
            </w:r>
          </w:p>
        </w:tc>
        <w:tc>
          <w:tcPr>
            <w:tcW w:w="990" w:type="dxa"/>
          </w:tcPr>
          <w:p w:rsidR="00885804" w:rsidRPr="00B06563" w:rsidRDefault="00885804" w:rsidP="00885804">
            <w:pPr>
              <w:jc w:val="center"/>
            </w:pPr>
            <w:r w:rsidRPr="00B06563">
              <w:t>10</w:t>
            </w:r>
          </w:p>
        </w:tc>
        <w:tc>
          <w:tcPr>
            <w:tcW w:w="1571" w:type="dxa"/>
          </w:tcPr>
          <w:p w:rsidR="00885804" w:rsidRPr="00B06563" w:rsidRDefault="00885804" w:rsidP="00885804">
            <w:pPr>
              <w:jc w:val="center"/>
            </w:pPr>
            <w:r w:rsidRPr="00B06563">
              <w:t>11</w:t>
            </w:r>
          </w:p>
        </w:tc>
      </w:tr>
      <w:tr w:rsidR="00EC215B" w:rsidRPr="00B06563" w:rsidTr="00667AF7">
        <w:trPr>
          <w:jc w:val="center"/>
        </w:trPr>
        <w:tc>
          <w:tcPr>
            <w:tcW w:w="486" w:type="dxa"/>
          </w:tcPr>
          <w:p w:rsidR="00FF035E" w:rsidRPr="00B06563" w:rsidRDefault="00FF035E" w:rsidP="00885804">
            <w:pPr>
              <w:jc w:val="center"/>
            </w:pPr>
            <w:r w:rsidRPr="00B06563">
              <w:t>1</w:t>
            </w:r>
          </w:p>
        </w:tc>
        <w:tc>
          <w:tcPr>
            <w:tcW w:w="15681" w:type="dxa"/>
            <w:gridSpan w:val="10"/>
          </w:tcPr>
          <w:p w:rsidR="00FF035E" w:rsidRPr="00B06563" w:rsidRDefault="00FF035E" w:rsidP="00FF035E">
            <w:r w:rsidRPr="00B06563">
              <w:t>Поставщики фермерской продукции:</w:t>
            </w:r>
          </w:p>
        </w:tc>
      </w:tr>
      <w:tr w:rsidR="00EC215B" w:rsidRPr="00B06563" w:rsidTr="00B9648E">
        <w:trPr>
          <w:jc w:val="center"/>
        </w:trPr>
        <w:tc>
          <w:tcPr>
            <w:tcW w:w="486" w:type="dxa"/>
            <w:vMerge w:val="restart"/>
            <w:vAlign w:val="center"/>
          </w:tcPr>
          <w:p w:rsidR="00885804" w:rsidRPr="00B06563" w:rsidRDefault="00885804" w:rsidP="00885804">
            <w:pPr>
              <w:jc w:val="center"/>
            </w:pPr>
            <w:r w:rsidRPr="00B06563">
              <w:t>1</w:t>
            </w:r>
            <w:r w:rsidR="00FF035E" w:rsidRPr="00B06563">
              <w:t>.1</w:t>
            </w:r>
          </w:p>
        </w:tc>
        <w:tc>
          <w:tcPr>
            <w:tcW w:w="1919" w:type="dxa"/>
            <w:vMerge w:val="restart"/>
          </w:tcPr>
          <w:p w:rsidR="00885804" w:rsidRPr="00B06563" w:rsidRDefault="00885804" w:rsidP="00885804">
            <w:pPr>
              <w:jc w:val="center"/>
              <w:rPr>
                <w:spacing w:val="-6"/>
              </w:rPr>
            </w:pPr>
          </w:p>
        </w:tc>
        <w:tc>
          <w:tcPr>
            <w:tcW w:w="1292" w:type="dxa"/>
            <w:vMerge w:val="restart"/>
          </w:tcPr>
          <w:p w:rsidR="00885804" w:rsidRPr="00B06563" w:rsidRDefault="00885804" w:rsidP="00885804">
            <w:pPr>
              <w:jc w:val="center"/>
            </w:pPr>
          </w:p>
        </w:tc>
        <w:tc>
          <w:tcPr>
            <w:tcW w:w="1968" w:type="dxa"/>
            <w:vMerge w:val="restart"/>
          </w:tcPr>
          <w:p w:rsidR="00885804" w:rsidRPr="00B06563" w:rsidRDefault="00885804" w:rsidP="00885804">
            <w:pPr>
              <w:jc w:val="center"/>
            </w:pPr>
          </w:p>
        </w:tc>
        <w:tc>
          <w:tcPr>
            <w:tcW w:w="1984" w:type="dxa"/>
            <w:vMerge w:val="restart"/>
          </w:tcPr>
          <w:p w:rsidR="00885804" w:rsidRPr="00B06563" w:rsidRDefault="00885804" w:rsidP="00885804">
            <w:pPr>
              <w:jc w:val="center"/>
            </w:pPr>
          </w:p>
        </w:tc>
        <w:tc>
          <w:tcPr>
            <w:tcW w:w="1560" w:type="dxa"/>
            <w:vMerge w:val="restart"/>
          </w:tcPr>
          <w:p w:rsidR="00885804" w:rsidRPr="00B06563" w:rsidRDefault="00885804" w:rsidP="00885804">
            <w:pPr>
              <w:jc w:val="center"/>
            </w:pPr>
          </w:p>
        </w:tc>
        <w:tc>
          <w:tcPr>
            <w:tcW w:w="1560" w:type="dxa"/>
          </w:tcPr>
          <w:p w:rsidR="00885804" w:rsidRPr="00B06563" w:rsidRDefault="00885804" w:rsidP="00885804">
            <w:pPr>
              <w:jc w:val="center"/>
            </w:pP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tcPr>
          <w:p w:rsidR="00885804" w:rsidRPr="00B06563" w:rsidRDefault="00885804" w:rsidP="00885804">
            <w:pPr>
              <w:jc w:val="center"/>
            </w:pPr>
          </w:p>
        </w:tc>
        <w:tc>
          <w:tcPr>
            <w:tcW w:w="1919" w:type="dxa"/>
            <w:vMerge/>
          </w:tcPr>
          <w:p w:rsidR="00885804" w:rsidRPr="00B06563" w:rsidRDefault="00885804" w:rsidP="00885804">
            <w:pPr>
              <w:jc w:val="center"/>
              <w:rPr>
                <w:spacing w:val="-6"/>
              </w:rPr>
            </w:pPr>
          </w:p>
        </w:tc>
        <w:tc>
          <w:tcPr>
            <w:tcW w:w="1292" w:type="dxa"/>
            <w:vMerge/>
          </w:tcPr>
          <w:p w:rsidR="00885804" w:rsidRPr="00B06563" w:rsidRDefault="00885804" w:rsidP="00885804">
            <w:pPr>
              <w:jc w:val="center"/>
            </w:pPr>
          </w:p>
        </w:tc>
        <w:tc>
          <w:tcPr>
            <w:tcW w:w="1968" w:type="dxa"/>
            <w:vMerge/>
          </w:tcPr>
          <w:p w:rsidR="00885804" w:rsidRPr="00B06563" w:rsidRDefault="00885804" w:rsidP="00885804">
            <w:pPr>
              <w:jc w:val="center"/>
            </w:pPr>
          </w:p>
        </w:tc>
        <w:tc>
          <w:tcPr>
            <w:tcW w:w="1984" w:type="dxa"/>
            <w:vMerge/>
          </w:tcPr>
          <w:p w:rsidR="00885804" w:rsidRPr="00B06563" w:rsidRDefault="00885804" w:rsidP="00885804">
            <w:pPr>
              <w:jc w:val="center"/>
            </w:pPr>
          </w:p>
        </w:tc>
        <w:tc>
          <w:tcPr>
            <w:tcW w:w="1560" w:type="dxa"/>
            <w:vMerge/>
          </w:tcPr>
          <w:p w:rsidR="00885804" w:rsidRPr="00B06563" w:rsidRDefault="00885804" w:rsidP="00885804">
            <w:pPr>
              <w:jc w:val="center"/>
            </w:pPr>
          </w:p>
        </w:tc>
        <w:tc>
          <w:tcPr>
            <w:tcW w:w="1560" w:type="dxa"/>
          </w:tcPr>
          <w:p w:rsidR="00885804" w:rsidRPr="00B06563" w:rsidRDefault="00885804" w:rsidP="00885804">
            <w:pPr>
              <w:jc w:val="center"/>
            </w:pP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tcPr>
          <w:p w:rsidR="00885804" w:rsidRPr="00B06563" w:rsidRDefault="00885804" w:rsidP="00885804">
            <w:pPr>
              <w:jc w:val="center"/>
            </w:pPr>
          </w:p>
        </w:tc>
        <w:tc>
          <w:tcPr>
            <w:tcW w:w="1919" w:type="dxa"/>
            <w:vMerge/>
          </w:tcPr>
          <w:p w:rsidR="00885804" w:rsidRPr="00B06563" w:rsidRDefault="00885804" w:rsidP="00885804">
            <w:pPr>
              <w:jc w:val="center"/>
              <w:rPr>
                <w:spacing w:val="-6"/>
              </w:rPr>
            </w:pPr>
          </w:p>
        </w:tc>
        <w:tc>
          <w:tcPr>
            <w:tcW w:w="1292" w:type="dxa"/>
            <w:vMerge/>
          </w:tcPr>
          <w:p w:rsidR="00885804" w:rsidRPr="00B06563" w:rsidRDefault="00885804" w:rsidP="00885804">
            <w:pPr>
              <w:jc w:val="center"/>
            </w:pPr>
          </w:p>
        </w:tc>
        <w:tc>
          <w:tcPr>
            <w:tcW w:w="1968" w:type="dxa"/>
            <w:vMerge/>
          </w:tcPr>
          <w:p w:rsidR="00885804" w:rsidRPr="00B06563" w:rsidRDefault="00885804" w:rsidP="00885804">
            <w:pPr>
              <w:jc w:val="center"/>
            </w:pPr>
          </w:p>
        </w:tc>
        <w:tc>
          <w:tcPr>
            <w:tcW w:w="1984" w:type="dxa"/>
            <w:vMerge/>
          </w:tcPr>
          <w:p w:rsidR="00885804" w:rsidRPr="00B06563" w:rsidRDefault="00885804" w:rsidP="00885804">
            <w:pPr>
              <w:jc w:val="center"/>
            </w:pPr>
          </w:p>
        </w:tc>
        <w:tc>
          <w:tcPr>
            <w:tcW w:w="1560" w:type="dxa"/>
            <w:vMerge/>
          </w:tcPr>
          <w:p w:rsidR="00885804" w:rsidRPr="00B06563" w:rsidRDefault="00885804" w:rsidP="00885804">
            <w:pPr>
              <w:jc w:val="center"/>
            </w:pPr>
          </w:p>
        </w:tc>
        <w:tc>
          <w:tcPr>
            <w:tcW w:w="1560" w:type="dxa"/>
          </w:tcPr>
          <w:p w:rsidR="00885804" w:rsidRPr="00B06563" w:rsidRDefault="00885804" w:rsidP="00885804">
            <w:pPr>
              <w:jc w:val="center"/>
            </w:pPr>
            <w:r w:rsidRPr="00B06563">
              <w:t>…</w:t>
            </w: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val="restart"/>
            <w:vAlign w:val="center"/>
          </w:tcPr>
          <w:p w:rsidR="00885804" w:rsidRPr="00B06563" w:rsidRDefault="00DC38CD" w:rsidP="00FF035E">
            <w:pPr>
              <w:jc w:val="center"/>
            </w:pPr>
            <w:r w:rsidRPr="00B06563">
              <w:t>1.</w:t>
            </w:r>
            <w:r w:rsidR="00FF035E" w:rsidRPr="00B06563">
              <w:t>2</w:t>
            </w:r>
          </w:p>
        </w:tc>
        <w:tc>
          <w:tcPr>
            <w:tcW w:w="1919" w:type="dxa"/>
            <w:vMerge w:val="restart"/>
          </w:tcPr>
          <w:p w:rsidR="00885804" w:rsidRPr="00B06563" w:rsidRDefault="00885804" w:rsidP="00885804">
            <w:pPr>
              <w:jc w:val="center"/>
              <w:rPr>
                <w:spacing w:val="-6"/>
              </w:rPr>
            </w:pPr>
          </w:p>
        </w:tc>
        <w:tc>
          <w:tcPr>
            <w:tcW w:w="1292" w:type="dxa"/>
            <w:vMerge w:val="restart"/>
          </w:tcPr>
          <w:p w:rsidR="00885804" w:rsidRPr="00B06563" w:rsidRDefault="00885804" w:rsidP="00885804">
            <w:pPr>
              <w:jc w:val="center"/>
            </w:pPr>
          </w:p>
        </w:tc>
        <w:tc>
          <w:tcPr>
            <w:tcW w:w="1968" w:type="dxa"/>
            <w:vMerge w:val="restart"/>
          </w:tcPr>
          <w:p w:rsidR="00885804" w:rsidRPr="00B06563" w:rsidRDefault="00885804" w:rsidP="00885804">
            <w:pPr>
              <w:jc w:val="center"/>
            </w:pPr>
          </w:p>
        </w:tc>
        <w:tc>
          <w:tcPr>
            <w:tcW w:w="1984" w:type="dxa"/>
            <w:vMerge w:val="restart"/>
          </w:tcPr>
          <w:p w:rsidR="00885804" w:rsidRPr="00B06563" w:rsidRDefault="00885804" w:rsidP="00885804">
            <w:pPr>
              <w:jc w:val="center"/>
            </w:pPr>
          </w:p>
        </w:tc>
        <w:tc>
          <w:tcPr>
            <w:tcW w:w="1560" w:type="dxa"/>
            <w:vMerge w:val="restart"/>
          </w:tcPr>
          <w:p w:rsidR="00885804" w:rsidRPr="00B06563" w:rsidRDefault="00885804" w:rsidP="00885804">
            <w:pPr>
              <w:jc w:val="center"/>
            </w:pPr>
          </w:p>
        </w:tc>
        <w:tc>
          <w:tcPr>
            <w:tcW w:w="1560" w:type="dxa"/>
          </w:tcPr>
          <w:p w:rsidR="00885804" w:rsidRPr="00B06563" w:rsidRDefault="00885804" w:rsidP="00885804">
            <w:pPr>
              <w:jc w:val="center"/>
            </w:pP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tcPr>
          <w:p w:rsidR="00885804" w:rsidRPr="00B06563" w:rsidRDefault="00885804" w:rsidP="00885804">
            <w:pPr>
              <w:jc w:val="center"/>
            </w:pPr>
          </w:p>
        </w:tc>
        <w:tc>
          <w:tcPr>
            <w:tcW w:w="1919" w:type="dxa"/>
            <w:vMerge/>
          </w:tcPr>
          <w:p w:rsidR="00885804" w:rsidRPr="00B06563" w:rsidRDefault="00885804" w:rsidP="00885804">
            <w:pPr>
              <w:jc w:val="center"/>
              <w:rPr>
                <w:spacing w:val="-6"/>
              </w:rPr>
            </w:pPr>
          </w:p>
        </w:tc>
        <w:tc>
          <w:tcPr>
            <w:tcW w:w="1292" w:type="dxa"/>
            <w:vMerge/>
          </w:tcPr>
          <w:p w:rsidR="00885804" w:rsidRPr="00B06563" w:rsidRDefault="00885804" w:rsidP="00885804">
            <w:pPr>
              <w:jc w:val="center"/>
            </w:pPr>
          </w:p>
        </w:tc>
        <w:tc>
          <w:tcPr>
            <w:tcW w:w="1968" w:type="dxa"/>
            <w:vMerge/>
          </w:tcPr>
          <w:p w:rsidR="00885804" w:rsidRPr="00B06563" w:rsidRDefault="00885804" w:rsidP="00885804">
            <w:pPr>
              <w:jc w:val="center"/>
            </w:pPr>
          </w:p>
        </w:tc>
        <w:tc>
          <w:tcPr>
            <w:tcW w:w="1984" w:type="dxa"/>
            <w:vMerge/>
          </w:tcPr>
          <w:p w:rsidR="00885804" w:rsidRPr="00B06563" w:rsidRDefault="00885804" w:rsidP="00885804">
            <w:pPr>
              <w:jc w:val="center"/>
            </w:pPr>
          </w:p>
        </w:tc>
        <w:tc>
          <w:tcPr>
            <w:tcW w:w="1560" w:type="dxa"/>
            <w:vMerge/>
          </w:tcPr>
          <w:p w:rsidR="00885804" w:rsidRPr="00B06563" w:rsidRDefault="00885804" w:rsidP="00885804">
            <w:pPr>
              <w:jc w:val="center"/>
            </w:pPr>
          </w:p>
        </w:tc>
        <w:tc>
          <w:tcPr>
            <w:tcW w:w="1560" w:type="dxa"/>
          </w:tcPr>
          <w:p w:rsidR="00885804" w:rsidRPr="00B06563" w:rsidRDefault="00885804" w:rsidP="00885804">
            <w:pPr>
              <w:jc w:val="center"/>
            </w:pP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tcPr>
          <w:p w:rsidR="00885804" w:rsidRPr="00B06563" w:rsidRDefault="00885804" w:rsidP="00885804">
            <w:pPr>
              <w:jc w:val="center"/>
            </w:pPr>
          </w:p>
        </w:tc>
        <w:tc>
          <w:tcPr>
            <w:tcW w:w="1919" w:type="dxa"/>
            <w:vMerge/>
          </w:tcPr>
          <w:p w:rsidR="00885804" w:rsidRPr="00B06563" w:rsidRDefault="00885804" w:rsidP="00885804">
            <w:pPr>
              <w:jc w:val="center"/>
              <w:rPr>
                <w:spacing w:val="-6"/>
              </w:rPr>
            </w:pPr>
          </w:p>
        </w:tc>
        <w:tc>
          <w:tcPr>
            <w:tcW w:w="1292" w:type="dxa"/>
            <w:vMerge/>
          </w:tcPr>
          <w:p w:rsidR="00885804" w:rsidRPr="00B06563" w:rsidRDefault="00885804" w:rsidP="00885804">
            <w:pPr>
              <w:jc w:val="center"/>
            </w:pPr>
          </w:p>
        </w:tc>
        <w:tc>
          <w:tcPr>
            <w:tcW w:w="1968" w:type="dxa"/>
            <w:vMerge/>
          </w:tcPr>
          <w:p w:rsidR="00885804" w:rsidRPr="00B06563" w:rsidRDefault="00885804" w:rsidP="00885804">
            <w:pPr>
              <w:jc w:val="center"/>
            </w:pPr>
          </w:p>
        </w:tc>
        <w:tc>
          <w:tcPr>
            <w:tcW w:w="1984" w:type="dxa"/>
            <w:vMerge/>
          </w:tcPr>
          <w:p w:rsidR="00885804" w:rsidRPr="00B06563" w:rsidRDefault="00885804" w:rsidP="00885804">
            <w:pPr>
              <w:jc w:val="center"/>
            </w:pPr>
          </w:p>
        </w:tc>
        <w:tc>
          <w:tcPr>
            <w:tcW w:w="1560" w:type="dxa"/>
            <w:vMerge/>
          </w:tcPr>
          <w:p w:rsidR="00885804" w:rsidRPr="00B06563" w:rsidRDefault="00885804" w:rsidP="00885804">
            <w:pPr>
              <w:jc w:val="center"/>
            </w:pPr>
          </w:p>
        </w:tc>
        <w:tc>
          <w:tcPr>
            <w:tcW w:w="1560" w:type="dxa"/>
          </w:tcPr>
          <w:p w:rsidR="00885804" w:rsidRPr="00B06563" w:rsidRDefault="00BE4240" w:rsidP="00885804">
            <w:pPr>
              <w:jc w:val="center"/>
            </w:pPr>
            <w:r w:rsidRPr="00B06563">
              <w:t>…</w:t>
            </w: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tcPr>
          <w:p w:rsidR="00885804" w:rsidRPr="00B06563" w:rsidRDefault="00885804" w:rsidP="00885804">
            <w:pPr>
              <w:jc w:val="center"/>
            </w:pPr>
            <w:r w:rsidRPr="00B06563">
              <w:t>…</w:t>
            </w:r>
          </w:p>
        </w:tc>
        <w:tc>
          <w:tcPr>
            <w:tcW w:w="1919" w:type="dxa"/>
          </w:tcPr>
          <w:p w:rsidR="00885804" w:rsidRPr="00B06563" w:rsidRDefault="00885804" w:rsidP="00885804">
            <w:pPr>
              <w:jc w:val="center"/>
              <w:rPr>
                <w:spacing w:val="-6"/>
              </w:rPr>
            </w:pPr>
          </w:p>
        </w:tc>
        <w:tc>
          <w:tcPr>
            <w:tcW w:w="1292" w:type="dxa"/>
          </w:tcPr>
          <w:p w:rsidR="00885804" w:rsidRPr="00B06563" w:rsidRDefault="00885804" w:rsidP="00885804">
            <w:pPr>
              <w:jc w:val="center"/>
            </w:pPr>
          </w:p>
        </w:tc>
        <w:tc>
          <w:tcPr>
            <w:tcW w:w="1968" w:type="dxa"/>
          </w:tcPr>
          <w:p w:rsidR="00885804" w:rsidRPr="00B06563" w:rsidRDefault="00885804" w:rsidP="00885804">
            <w:pPr>
              <w:jc w:val="center"/>
            </w:pPr>
          </w:p>
        </w:tc>
        <w:tc>
          <w:tcPr>
            <w:tcW w:w="1984" w:type="dxa"/>
          </w:tcPr>
          <w:p w:rsidR="00885804" w:rsidRPr="00B06563" w:rsidRDefault="00885804" w:rsidP="00885804">
            <w:pPr>
              <w:jc w:val="center"/>
            </w:pPr>
          </w:p>
        </w:tc>
        <w:tc>
          <w:tcPr>
            <w:tcW w:w="1560" w:type="dxa"/>
          </w:tcPr>
          <w:p w:rsidR="00885804" w:rsidRPr="00B06563" w:rsidRDefault="00885804" w:rsidP="00885804">
            <w:pPr>
              <w:jc w:val="center"/>
            </w:pPr>
          </w:p>
        </w:tc>
        <w:tc>
          <w:tcPr>
            <w:tcW w:w="1560" w:type="dxa"/>
          </w:tcPr>
          <w:p w:rsidR="00885804" w:rsidRPr="00B06563" w:rsidRDefault="00885804" w:rsidP="00885804">
            <w:pPr>
              <w:jc w:val="center"/>
            </w:pPr>
          </w:p>
        </w:tc>
        <w:tc>
          <w:tcPr>
            <w:tcW w:w="1133" w:type="dxa"/>
          </w:tcPr>
          <w:p w:rsidR="00885804" w:rsidRPr="00B06563" w:rsidRDefault="00885804" w:rsidP="00885804">
            <w:pPr>
              <w:jc w:val="center"/>
            </w:pPr>
          </w:p>
        </w:tc>
        <w:tc>
          <w:tcPr>
            <w:tcW w:w="1704" w:type="dxa"/>
          </w:tcPr>
          <w:p w:rsidR="00885804" w:rsidRPr="00B06563" w:rsidRDefault="00885804" w:rsidP="00885804">
            <w:pPr>
              <w:jc w:val="center"/>
            </w:pPr>
          </w:p>
        </w:tc>
        <w:tc>
          <w:tcPr>
            <w:tcW w:w="990" w:type="dxa"/>
          </w:tcPr>
          <w:p w:rsidR="00885804" w:rsidRPr="00B06563" w:rsidRDefault="00885804" w:rsidP="00885804">
            <w:pPr>
              <w:jc w:val="center"/>
            </w:pPr>
          </w:p>
        </w:tc>
        <w:tc>
          <w:tcPr>
            <w:tcW w:w="1571" w:type="dxa"/>
          </w:tcPr>
          <w:p w:rsidR="00885804" w:rsidRPr="00B06563" w:rsidRDefault="00885804" w:rsidP="00885804">
            <w:pPr>
              <w:jc w:val="center"/>
            </w:pPr>
          </w:p>
        </w:tc>
      </w:tr>
      <w:tr w:rsidR="00EC215B" w:rsidRPr="00B06563" w:rsidTr="00B9648E">
        <w:trPr>
          <w:jc w:val="center"/>
        </w:trPr>
        <w:tc>
          <w:tcPr>
            <w:tcW w:w="486" w:type="dxa"/>
            <w:vMerge w:val="restart"/>
          </w:tcPr>
          <w:p w:rsidR="00BE4240" w:rsidRPr="00B06563" w:rsidRDefault="00DC38CD" w:rsidP="00BE4240">
            <w:pPr>
              <w:jc w:val="center"/>
            </w:pPr>
            <w:r w:rsidRPr="00B06563">
              <w:t>2</w:t>
            </w:r>
          </w:p>
        </w:tc>
        <w:tc>
          <w:tcPr>
            <w:tcW w:w="1919" w:type="dxa"/>
            <w:vMerge w:val="restart"/>
          </w:tcPr>
          <w:p w:rsidR="00BE4240" w:rsidRPr="00B06563" w:rsidRDefault="00BE4240" w:rsidP="00974741">
            <w:pPr>
              <w:rPr>
                <w:spacing w:val="-6"/>
                <w:vertAlign w:val="superscript"/>
              </w:rPr>
            </w:pPr>
            <w:r w:rsidRPr="00B06563">
              <w:rPr>
                <w:spacing w:val="-6"/>
              </w:rPr>
              <w:t>Общ</w:t>
            </w:r>
            <w:r w:rsidR="00667AF7" w:rsidRPr="00B06563">
              <w:rPr>
                <w:spacing w:val="-6"/>
              </w:rPr>
              <w:t>ий объем</w:t>
            </w:r>
            <w:r w:rsidRPr="00B06563">
              <w:rPr>
                <w:spacing w:val="-6"/>
              </w:rPr>
              <w:t xml:space="preserve"> закуп</w:t>
            </w:r>
            <w:r w:rsidR="00B64C32" w:rsidRPr="00B06563">
              <w:rPr>
                <w:spacing w:val="-6"/>
              </w:rPr>
              <w:t>ленной</w:t>
            </w:r>
            <w:r w:rsidRPr="00B06563">
              <w:rPr>
                <w:spacing w:val="-6"/>
              </w:rPr>
              <w:t xml:space="preserve"> </w:t>
            </w:r>
            <w:proofErr w:type="spellStart"/>
            <w:r w:rsidR="00564548" w:rsidRPr="00B06563">
              <w:rPr>
                <w:spacing w:val="-6"/>
              </w:rPr>
              <w:t>агроагрегатором</w:t>
            </w:r>
            <w:proofErr w:type="spellEnd"/>
            <w:r w:rsidRPr="00B06563">
              <w:rPr>
                <w:spacing w:val="-6"/>
              </w:rPr>
              <w:t xml:space="preserve"> фермерской продукции</w:t>
            </w:r>
            <w:r w:rsidR="00974741" w:rsidRPr="00B06563">
              <w:rPr>
                <w:spacing w:val="-6"/>
                <w:vertAlign w:val="superscript"/>
              </w:rPr>
              <w:t>3</w:t>
            </w:r>
          </w:p>
        </w:tc>
        <w:tc>
          <w:tcPr>
            <w:tcW w:w="1292" w:type="dxa"/>
            <w:vMerge w:val="restart"/>
          </w:tcPr>
          <w:p w:rsidR="00BE4240" w:rsidRPr="00B06563" w:rsidRDefault="00BE4240" w:rsidP="00BE4240">
            <w:pPr>
              <w:jc w:val="center"/>
            </w:pPr>
            <w:r w:rsidRPr="00B06563">
              <w:t>Х</w:t>
            </w:r>
          </w:p>
        </w:tc>
        <w:tc>
          <w:tcPr>
            <w:tcW w:w="1968" w:type="dxa"/>
            <w:vMerge w:val="restart"/>
          </w:tcPr>
          <w:p w:rsidR="00BE4240" w:rsidRPr="00B06563" w:rsidRDefault="00BE4240" w:rsidP="00BE4240">
            <w:pPr>
              <w:jc w:val="center"/>
            </w:pPr>
            <w:r w:rsidRPr="00B06563">
              <w:t>Х</w:t>
            </w:r>
          </w:p>
        </w:tc>
        <w:tc>
          <w:tcPr>
            <w:tcW w:w="1984" w:type="dxa"/>
            <w:vMerge w:val="restart"/>
          </w:tcPr>
          <w:p w:rsidR="00BE4240" w:rsidRPr="00B06563" w:rsidRDefault="00BE4240" w:rsidP="00BE4240">
            <w:pPr>
              <w:jc w:val="center"/>
            </w:pPr>
            <w:r w:rsidRPr="00B06563">
              <w:t>Х</w:t>
            </w:r>
          </w:p>
        </w:tc>
        <w:tc>
          <w:tcPr>
            <w:tcW w:w="1560" w:type="dxa"/>
            <w:vMerge w:val="restart"/>
          </w:tcPr>
          <w:p w:rsidR="00BE4240" w:rsidRPr="00B06563" w:rsidRDefault="00BE4240" w:rsidP="00BE4240">
            <w:pPr>
              <w:jc w:val="center"/>
            </w:pPr>
            <w:r w:rsidRPr="00B06563">
              <w:t>Х</w:t>
            </w: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tcPr>
          <w:p w:rsidR="00BE4240" w:rsidRPr="00B06563" w:rsidRDefault="00BE4240" w:rsidP="00BE4240">
            <w:pPr>
              <w:jc w:val="center"/>
            </w:pPr>
          </w:p>
        </w:tc>
        <w:tc>
          <w:tcPr>
            <w:tcW w:w="1919" w:type="dxa"/>
            <w:vMerge/>
          </w:tcPr>
          <w:p w:rsidR="00BE4240" w:rsidRPr="00B06563" w:rsidRDefault="00BE4240" w:rsidP="00BE4240">
            <w:pPr>
              <w:rPr>
                <w:spacing w:val="-6"/>
              </w:rPr>
            </w:pPr>
          </w:p>
        </w:tc>
        <w:tc>
          <w:tcPr>
            <w:tcW w:w="1292" w:type="dxa"/>
            <w:vMerge/>
          </w:tcPr>
          <w:p w:rsidR="00BE4240" w:rsidRPr="00B06563" w:rsidRDefault="00BE4240" w:rsidP="00BE4240">
            <w:pPr>
              <w:jc w:val="center"/>
            </w:pPr>
          </w:p>
        </w:tc>
        <w:tc>
          <w:tcPr>
            <w:tcW w:w="1968" w:type="dxa"/>
            <w:vMerge/>
          </w:tcPr>
          <w:p w:rsidR="00BE4240" w:rsidRPr="00B06563" w:rsidRDefault="00BE4240" w:rsidP="00BE4240">
            <w:pPr>
              <w:jc w:val="center"/>
            </w:pPr>
          </w:p>
        </w:tc>
        <w:tc>
          <w:tcPr>
            <w:tcW w:w="1984" w:type="dxa"/>
            <w:vMerge/>
          </w:tcPr>
          <w:p w:rsidR="00BE4240" w:rsidRPr="00B06563" w:rsidRDefault="00BE4240" w:rsidP="00BE4240">
            <w:pPr>
              <w:jc w:val="center"/>
            </w:pPr>
          </w:p>
        </w:tc>
        <w:tc>
          <w:tcPr>
            <w:tcW w:w="1560" w:type="dxa"/>
            <w:vMerge/>
          </w:tcPr>
          <w:p w:rsidR="00BE4240" w:rsidRPr="00B06563" w:rsidRDefault="00BE4240" w:rsidP="00BE4240">
            <w:pPr>
              <w:jc w:val="center"/>
            </w:pP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tcPr>
          <w:p w:rsidR="00BE4240" w:rsidRPr="00B06563" w:rsidRDefault="00BE4240" w:rsidP="00BE4240">
            <w:pPr>
              <w:jc w:val="center"/>
            </w:pPr>
          </w:p>
        </w:tc>
        <w:tc>
          <w:tcPr>
            <w:tcW w:w="1919" w:type="dxa"/>
            <w:vMerge/>
          </w:tcPr>
          <w:p w:rsidR="00BE4240" w:rsidRPr="00B06563" w:rsidRDefault="00BE4240" w:rsidP="00BE4240">
            <w:pPr>
              <w:rPr>
                <w:spacing w:val="-6"/>
              </w:rPr>
            </w:pPr>
          </w:p>
        </w:tc>
        <w:tc>
          <w:tcPr>
            <w:tcW w:w="1292" w:type="dxa"/>
            <w:vMerge/>
          </w:tcPr>
          <w:p w:rsidR="00BE4240" w:rsidRPr="00B06563" w:rsidRDefault="00BE4240" w:rsidP="00BE4240">
            <w:pPr>
              <w:jc w:val="center"/>
            </w:pPr>
          </w:p>
        </w:tc>
        <w:tc>
          <w:tcPr>
            <w:tcW w:w="1968" w:type="dxa"/>
            <w:vMerge/>
          </w:tcPr>
          <w:p w:rsidR="00BE4240" w:rsidRPr="00B06563" w:rsidRDefault="00BE4240" w:rsidP="00BE4240">
            <w:pPr>
              <w:jc w:val="center"/>
            </w:pPr>
          </w:p>
        </w:tc>
        <w:tc>
          <w:tcPr>
            <w:tcW w:w="1984" w:type="dxa"/>
            <w:vMerge/>
          </w:tcPr>
          <w:p w:rsidR="00BE4240" w:rsidRPr="00B06563" w:rsidRDefault="00BE4240" w:rsidP="00BE4240">
            <w:pPr>
              <w:jc w:val="center"/>
            </w:pPr>
          </w:p>
        </w:tc>
        <w:tc>
          <w:tcPr>
            <w:tcW w:w="1560" w:type="dxa"/>
            <w:vMerge/>
          </w:tcPr>
          <w:p w:rsidR="00BE4240" w:rsidRPr="00B06563" w:rsidRDefault="00BE4240" w:rsidP="00BE4240">
            <w:pPr>
              <w:jc w:val="center"/>
            </w:pP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tcPr>
          <w:p w:rsidR="00BE4240" w:rsidRPr="00B06563" w:rsidRDefault="00BE4240" w:rsidP="00BE4240">
            <w:pPr>
              <w:jc w:val="center"/>
            </w:pPr>
          </w:p>
        </w:tc>
        <w:tc>
          <w:tcPr>
            <w:tcW w:w="1919" w:type="dxa"/>
            <w:vMerge/>
          </w:tcPr>
          <w:p w:rsidR="00BE4240" w:rsidRPr="00B06563" w:rsidRDefault="00BE4240" w:rsidP="00BE4240">
            <w:pPr>
              <w:rPr>
                <w:spacing w:val="-6"/>
              </w:rPr>
            </w:pPr>
          </w:p>
        </w:tc>
        <w:tc>
          <w:tcPr>
            <w:tcW w:w="1292" w:type="dxa"/>
            <w:vMerge/>
          </w:tcPr>
          <w:p w:rsidR="00BE4240" w:rsidRPr="00B06563" w:rsidRDefault="00BE4240" w:rsidP="00BE4240">
            <w:pPr>
              <w:jc w:val="center"/>
            </w:pPr>
          </w:p>
        </w:tc>
        <w:tc>
          <w:tcPr>
            <w:tcW w:w="1968" w:type="dxa"/>
            <w:vMerge/>
          </w:tcPr>
          <w:p w:rsidR="00BE4240" w:rsidRPr="00B06563" w:rsidRDefault="00BE4240" w:rsidP="00BE4240">
            <w:pPr>
              <w:jc w:val="center"/>
            </w:pPr>
          </w:p>
        </w:tc>
        <w:tc>
          <w:tcPr>
            <w:tcW w:w="1984" w:type="dxa"/>
            <w:vMerge/>
          </w:tcPr>
          <w:p w:rsidR="00BE4240" w:rsidRPr="00B06563" w:rsidRDefault="00BE4240" w:rsidP="00BE4240">
            <w:pPr>
              <w:jc w:val="center"/>
            </w:pPr>
          </w:p>
        </w:tc>
        <w:tc>
          <w:tcPr>
            <w:tcW w:w="1560" w:type="dxa"/>
            <w:vMerge/>
          </w:tcPr>
          <w:p w:rsidR="00BE4240" w:rsidRPr="00B06563" w:rsidRDefault="00BE4240" w:rsidP="00BE4240">
            <w:pPr>
              <w:jc w:val="center"/>
            </w:pP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tcPr>
          <w:p w:rsidR="00BE4240" w:rsidRPr="00B06563" w:rsidRDefault="00BE4240" w:rsidP="00BE4240">
            <w:pPr>
              <w:jc w:val="center"/>
            </w:pPr>
          </w:p>
        </w:tc>
        <w:tc>
          <w:tcPr>
            <w:tcW w:w="1919" w:type="dxa"/>
            <w:vMerge/>
          </w:tcPr>
          <w:p w:rsidR="00BE4240" w:rsidRPr="00B06563" w:rsidRDefault="00BE4240" w:rsidP="00BE4240">
            <w:pPr>
              <w:rPr>
                <w:spacing w:val="-6"/>
              </w:rPr>
            </w:pPr>
          </w:p>
        </w:tc>
        <w:tc>
          <w:tcPr>
            <w:tcW w:w="1292" w:type="dxa"/>
            <w:vMerge/>
          </w:tcPr>
          <w:p w:rsidR="00BE4240" w:rsidRPr="00B06563" w:rsidRDefault="00BE4240" w:rsidP="00BE4240">
            <w:pPr>
              <w:jc w:val="center"/>
            </w:pPr>
          </w:p>
        </w:tc>
        <w:tc>
          <w:tcPr>
            <w:tcW w:w="1968" w:type="dxa"/>
            <w:vMerge/>
          </w:tcPr>
          <w:p w:rsidR="00BE4240" w:rsidRPr="00B06563" w:rsidRDefault="00BE4240" w:rsidP="00BE4240">
            <w:pPr>
              <w:jc w:val="center"/>
            </w:pPr>
          </w:p>
        </w:tc>
        <w:tc>
          <w:tcPr>
            <w:tcW w:w="1984" w:type="dxa"/>
            <w:vMerge/>
          </w:tcPr>
          <w:p w:rsidR="00BE4240" w:rsidRPr="00B06563" w:rsidRDefault="00BE4240" w:rsidP="00BE4240">
            <w:pPr>
              <w:jc w:val="center"/>
            </w:pPr>
          </w:p>
        </w:tc>
        <w:tc>
          <w:tcPr>
            <w:tcW w:w="1560" w:type="dxa"/>
            <w:vMerge/>
          </w:tcPr>
          <w:p w:rsidR="00BE4240" w:rsidRPr="00B06563" w:rsidRDefault="00BE4240" w:rsidP="00BE4240">
            <w:pPr>
              <w:jc w:val="center"/>
            </w:pP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tcPr>
          <w:p w:rsidR="00BE4240" w:rsidRPr="00B06563" w:rsidRDefault="00BE4240" w:rsidP="00BE4240">
            <w:pPr>
              <w:jc w:val="center"/>
            </w:pPr>
          </w:p>
        </w:tc>
        <w:tc>
          <w:tcPr>
            <w:tcW w:w="1919" w:type="dxa"/>
            <w:vMerge/>
          </w:tcPr>
          <w:p w:rsidR="00BE4240" w:rsidRPr="00B06563" w:rsidRDefault="00BE4240" w:rsidP="00BE4240">
            <w:pPr>
              <w:rPr>
                <w:spacing w:val="-6"/>
              </w:rPr>
            </w:pPr>
          </w:p>
        </w:tc>
        <w:tc>
          <w:tcPr>
            <w:tcW w:w="1292" w:type="dxa"/>
            <w:vMerge/>
          </w:tcPr>
          <w:p w:rsidR="00BE4240" w:rsidRPr="00B06563" w:rsidRDefault="00BE4240" w:rsidP="00BE4240">
            <w:pPr>
              <w:jc w:val="center"/>
            </w:pPr>
          </w:p>
        </w:tc>
        <w:tc>
          <w:tcPr>
            <w:tcW w:w="1968" w:type="dxa"/>
            <w:vMerge/>
          </w:tcPr>
          <w:p w:rsidR="00BE4240" w:rsidRPr="00B06563" w:rsidRDefault="00BE4240" w:rsidP="00BE4240">
            <w:pPr>
              <w:jc w:val="center"/>
            </w:pPr>
          </w:p>
        </w:tc>
        <w:tc>
          <w:tcPr>
            <w:tcW w:w="1984" w:type="dxa"/>
            <w:vMerge/>
          </w:tcPr>
          <w:p w:rsidR="00BE4240" w:rsidRPr="00B06563" w:rsidRDefault="00BE4240" w:rsidP="00BE4240">
            <w:pPr>
              <w:jc w:val="center"/>
            </w:pPr>
          </w:p>
        </w:tc>
        <w:tc>
          <w:tcPr>
            <w:tcW w:w="1560" w:type="dxa"/>
            <w:vMerge/>
          </w:tcPr>
          <w:p w:rsidR="00BE4240" w:rsidRPr="00B06563" w:rsidRDefault="00BE4240" w:rsidP="00BE4240">
            <w:pPr>
              <w:jc w:val="center"/>
            </w:pPr>
          </w:p>
        </w:tc>
        <w:tc>
          <w:tcPr>
            <w:tcW w:w="1560" w:type="dxa"/>
          </w:tcPr>
          <w:p w:rsidR="00BE4240" w:rsidRPr="00B06563" w:rsidRDefault="00BE4240" w:rsidP="00BE4240">
            <w:pPr>
              <w:jc w:val="center"/>
            </w:pPr>
          </w:p>
        </w:tc>
        <w:tc>
          <w:tcPr>
            <w:tcW w:w="1133" w:type="dxa"/>
          </w:tcPr>
          <w:p w:rsidR="00BE4240" w:rsidRPr="00B06563" w:rsidRDefault="00BE4240" w:rsidP="00BE4240">
            <w:pPr>
              <w:jc w:val="center"/>
            </w:pPr>
          </w:p>
        </w:tc>
        <w:tc>
          <w:tcPr>
            <w:tcW w:w="1704" w:type="dxa"/>
          </w:tcPr>
          <w:p w:rsidR="00BE4240" w:rsidRPr="00B06563" w:rsidRDefault="00BE4240" w:rsidP="00BE4240">
            <w:pPr>
              <w:jc w:val="center"/>
            </w:pPr>
            <w:r w:rsidRPr="00B06563">
              <w:t>100</w:t>
            </w:r>
          </w:p>
        </w:tc>
        <w:tc>
          <w:tcPr>
            <w:tcW w:w="990" w:type="dxa"/>
          </w:tcPr>
          <w:p w:rsidR="00BE4240" w:rsidRPr="00B06563" w:rsidRDefault="00BE4240" w:rsidP="00BE4240">
            <w:pPr>
              <w:jc w:val="center"/>
            </w:pPr>
          </w:p>
        </w:tc>
        <w:tc>
          <w:tcPr>
            <w:tcW w:w="1571" w:type="dxa"/>
          </w:tcPr>
          <w:p w:rsidR="00BE4240" w:rsidRPr="00B06563" w:rsidRDefault="00BE4240" w:rsidP="00BE4240">
            <w:pPr>
              <w:jc w:val="center"/>
            </w:pPr>
            <w:r w:rsidRPr="00B06563">
              <w:t>100</w:t>
            </w:r>
          </w:p>
        </w:tc>
      </w:tr>
      <w:tr w:rsidR="00EC215B" w:rsidRPr="00B06563" w:rsidTr="00B9648E">
        <w:trPr>
          <w:jc w:val="center"/>
        </w:trPr>
        <w:tc>
          <w:tcPr>
            <w:tcW w:w="486" w:type="dxa"/>
            <w:vMerge w:val="restart"/>
          </w:tcPr>
          <w:p w:rsidR="00130197" w:rsidRPr="00B06563" w:rsidRDefault="00130197" w:rsidP="00130197">
            <w:pPr>
              <w:jc w:val="center"/>
            </w:pPr>
            <w:r w:rsidRPr="00B06563">
              <w:t>3</w:t>
            </w:r>
          </w:p>
        </w:tc>
        <w:tc>
          <w:tcPr>
            <w:tcW w:w="1919" w:type="dxa"/>
            <w:vMerge w:val="restart"/>
          </w:tcPr>
          <w:p w:rsidR="00130197" w:rsidRPr="00B06563" w:rsidRDefault="00130197" w:rsidP="00974741">
            <w:pPr>
              <w:rPr>
                <w:spacing w:val="-6"/>
                <w:vertAlign w:val="superscript"/>
              </w:rPr>
            </w:pPr>
            <w:r w:rsidRPr="00B06563">
              <w:rPr>
                <w:spacing w:val="-6"/>
              </w:rPr>
              <w:t xml:space="preserve">Объем фермерской продукции, поставленной </w:t>
            </w:r>
            <w:proofErr w:type="spellStart"/>
            <w:r w:rsidR="00564548" w:rsidRPr="00B06563">
              <w:rPr>
                <w:spacing w:val="-6"/>
              </w:rPr>
              <w:t>агроагрегатору</w:t>
            </w:r>
            <w:proofErr w:type="spellEnd"/>
            <w:r w:rsidRPr="00B06563">
              <w:rPr>
                <w:spacing w:val="-6"/>
              </w:rPr>
              <w:t xml:space="preserve"> всеми поставщиками, являющимися членами </w:t>
            </w:r>
            <w:r w:rsidR="00564548" w:rsidRPr="00B06563">
              <w:rPr>
                <w:spacing w:val="-6"/>
              </w:rPr>
              <w:t>агроагрегатора</w:t>
            </w:r>
            <w:r w:rsidR="00974741" w:rsidRPr="00B06563">
              <w:rPr>
                <w:spacing w:val="-6"/>
                <w:vertAlign w:val="superscript"/>
              </w:rPr>
              <w:t>4</w:t>
            </w:r>
          </w:p>
        </w:tc>
        <w:tc>
          <w:tcPr>
            <w:tcW w:w="1292" w:type="dxa"/>
            <w:vMerge w:val="restart"/>
          </w:tcPr>
          <w:p w:rsidR="00130197" w:rsidRPr="00B06563" w:rsidRDefault="00130197" w:rsidP="00130197">
            <w:pPr>
              <w:jc w:val="center"/>
            </w:pPr>
            <w:r w:rsidRPr="00B06563">
              <w:t>Х</w:t>
            </w:r>
          </w:p>
        </w:tc>
        <w:tc>
          <w:tcPr>
            <w:tcW w:w="1968" w:type="dxa"/>
            <w:vMerge w:val="restart"/>
          </w:tcPr>
          <w:p w:rsidR="00130197" w:rsidRPr="00B06563" w:rsidRDefault="00130197" w:rsidP="00130197">
            <w:pPr>
              <w:jc w:val="center"/>
            </w:pPr>
            <w:r w:rsidRPr="00B06563">
              <w:t>Х</w:t>
            </w:r>
          </w:p>
        </w:tc>
        <w:tc>
          <w:tcPr>
            <w:tcW w:w="1984" w:type="dxa"/>
            <w:vMerge w:val="restart"/>
          </w:tcPr>
          <w:p w:rsidR="00130197" w:rsidRPr="00B06563" w:rsidRDefault="00130197" w:rsidP="00130197">
            <w:pPr>
              <w:jc w:val="center"/>
            </w:pPr>
            <w:r w:rsidRPr="00B06563">
              <w:t>Х</w:t>
            </w:r>
          </w:p>
        </w:tc>
        <w:tc>
          <w:tcPr>
            <w:tcW w:w="1560" w:type="dxa"/>
            <w:vMerge w:val="restart"/>
          </w:tcPr>
          <w:p w:rsidR="00130197" w:rsidRPr="00B06563" w:rsidRDefault="00130197" w:rsidP="00130197">
            <w:pPr>
              <w:jc w:val="center"/>
            </w:pPr>
            <w:r w:rsidRPr="00B06563">
              <w:t>да</w:t>
            </w: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EC215B" w:rsidRPr="00B06563" w:rsidTr="00B9648E">
        <w:trPr>
          <w:jc w:val="center"/>
        </w:trPr>
        <w:tc>
          <w:tcPr>
            <w:tcW w:w="486" w:type="dxa"/>
            <w:vMerge/>
          </w:tcPr>
          <w:p w:rsidR="00130197" w:rsidRPr="00B06563" w:rsidRDefault="00130197" w:rsidP="00130197">
            <w:pPr>
              <w:jc w:val="center"/>
            </w:pPr>
          </w:p>
        </w:tc>
        <w:tc>
          <w:tcPr>
            <w:tcW w:w="1919" w:type="dxa"/>
            <w:vMerge/>
          </w:tcPr>
          <w:p w:rsidR="00130197" w:rsidRPr="00B06563" w:rsidRDefault="00130197" w:rsidP="00130197">
            <w:pPr>
              <w:rPr>
                <w:spacing w:val="-6"/>
              </w:rPr>
            </w:pPr>
          </w:p>
        </w:tc>
        <w:tc>
          <w:tcPr>
            <w:tcW w:w="1292" w:type="dxa"/>
            <w:vMerge/>
          </w:tcPr>
          <w:p w:rsidR="00130197" w:rsidRPr="00B06563" w:rsidRDefault="00130197" w:rsidP="00130197">
            <w:pPr>
              <w:jc w:val="center"/>
            </w:pPr>
          </w:p>
        </w:tc>
        <w:tc>
          <w:tcPr>
            <w:tcW w:w="1968" w:type="dxa"/>
            <w:vMerge/>
          </w:tcPr>
          <w:p w:rsidR="00130197" w:rsidRPr="00B06563" w:rsidRDefault="00130197" w:rsidP="00130197">
            <w:pPr>
              <w:jc w:val="center"/>
            </w:pPr>
          </w:p>
        </w:tc>
        <w:tc>
          <w:tcPr>
            <w:tcW w:w="1984" w:type="dxa"/>
            <w:vMerge/>
          </w:tcPr>
          <w:p w:rsidR="00130197" w:rsidRPr="00B06563" w:rsidRDefault="00130197" w:rsidP="00130197">
            <w:pPr>
              <w:jc w:val="center"/>
            </w:pPr>
          </w:p>
        </w:tc>
        <w:tc>
          <w:tcPr>
            <w:tcW w:w="1560" w:type="dxa"/>
            <w:vMerge/>
          </w:tcPr>
          <w:p w:rsidR="00130197" w:rsidRPr="00B06563" w:rsidRDefault="00130197" w:rsidP="00130197">
            <w:pPr>
              <w:jc w:val="center"/>
            </w:pP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EC215B" w:rsidRPr="00B06563" w:rsidTr="00B9648E">
        <w:trPr>
          <w:jc w:val="center"/>
        </w:trPr>
        <w:tc>
          <w:tcPr>
            <w:tcW w:w="486" w:type="dxa"/>
            <w:vMerge/>
          </w:tcPr>
          <w:p w:rsidR="00130197" w:rsidRPr="00B06563" w:rsidRDefault="00130197" w:rsidP="00130197">
            <w:pPr>
              <w:jc w:val="center"/>
            </w:pPr>
          </w:p>
        </w:tc>
        <w:tc>
          <w:tcPr>
            <w:tcW w:w="1919" w:type="dxa"/>
            <w:vMerge/>
          </w:tcPr>
          <w:p w:rsidR="00130197" w:rsidRPr="00B06563" w:rsidRDefault="00130197" w:rsidP="00130197">
            <w:pPr>
              <w:rPr>
                <w:spacing w:val="-6"/>
              </w:rPr>
            </w:pPr>
          </w:p>
        </w:tc>
        <w:tc>
          <w:tcPr>
            <w:tcW w:w="1292" w:type="dxa"/>
            <w:vMerge/>
          </w:tcPr>
          <w:p w:rsidR="00130197" w:rsidRPr="00B06563" w:rsidRDefault="00130197" w:rsidP="00130197">
            <w:pPr>
              <w:jc w:val="center"/>
            </w:pPr>
          </w:p>
        </w:tc>
        <w:tc>
          <w:tcPr>
            <w:tcW w:w="1968" w:type="dxa"/>
            <w:vMerge/>
          </w:tcPr>
          <w:p w:rsidR="00130197" w:rsidRPr="00B06563" w:rsidRDefault="00130197" w:rsidP="00130197">
            <w:pPr>
              <w:jc w:val="center"/>
            </w:pPr>
          </w:p>
        </w:tc>
        <w:tc>
          <w:tcPr>
            <w:tcW w:w="1984" w:type="dxa"/>
            <w:vMerge/>
          </w:tcPr>
          <w:p w:rsidR="00130197" w:rsidRPr="00B06563" w:rsidRDefault="00130197" w:rsidP="00130197">
            <w:pPr>
              <w:jc w:val="center"/>
            </w:pPr>
          </w:p>
        </w:tc>
        <w:tc>
          <w:tcPr>
            <w:tcW w:w="1560" w:type="dxa"/>
            <w:vMerge/>
          </w:tcPr>
          <w:p w:rsidR="00130197" w:rsidRPr="00B06563" w:rsidRDefault="00130197" w:rsidP="00130197">
            <w:pPr>
              <w:jc w:val="center"/>
            </w:pP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EC215B" w:rsidRPr="00B06563" w:rsidTr="00B9648E">
        <w:trPr>
          <w:jc w:val="center"/>
        </w:trPr>
        <w:tc>
          <w:tcPr>
            <w:tcW w:w="486" w:type="dxa"/>
            <w:vMerge/>
          </w:tcPr>
          <w:p w:rsidR="00130197" w:rsidRPr="00B06563" w:rsidRDefault="00130197" w:rsidP="00130197">
            <w:pPr>
              <w:jc w:val="center"/>
            </w:pPr>
          </w:p>
        </w:tc>
        <w:tc>
          <w:tcPr>
            <w:tcW w:w="1919" w:type="dxa"/>
            <w:vMerge/>
          </w:tcPr>
          <w:p w:rsidR="00130197" w:rsidRPr="00B06563" w:rsidRDefault="00130197" w:rsidP="00130197">
            <w:pPr>
              <w:rPr>
                <w:spacing w:val="-6"/>
              </w:rPr>
            </w:pPr>
          </w:p>
        </w:tc>
        <w:tc>
          <w:tcPr>
            <w:tcW w:w="1292" w:type="dxa"/>
            <w:vMerge/>
          </w:tcPr>
          <w:p w:rsidR="00130197" w:rsidRPr="00B06563" w:rsidRDefault="00130197" w:rsidP="00130197">
            <w:pPr>
              <w:jc w:val="center"/>
            </w:pPr>
          </w:p>
        </w:tc>
        <w:tc>
          <w:tcPr>
            <w:tcW w:w="1968" w:type="dxa"/>
            <w:vMerge/>
          </w:tcPr>
          <w:p w:rsidR="00130197" w:rsidRPr="00B06563" w:rsidRDefault="00130197" w:rsidP="00130197">
            <w:pPr>
              <w:jc w:val="center"/>
            </w:pPr>
          </w:p>
        </w:tc>
        <w:tc>
          <w:tcPr>
            <w:tcW w:w="1984" w:type="dxa"/>
            <w:vMerge/>
          </w:tcPr>
          <w:p w:rsidR="00130197" w:rsidRPr="00B06563" w:rsidRDefault="00130197" w:rsidP="00130197">
            <w:pPr>
              <w:jc w:val="center"/>
            </w:pPr>
          </w:p>
        </w:tc>
        <w:tc>
          <w:tcPr>
            <w:tcW w:w="1560" w:type="dxa"/>
            <w:vMerge/>
          </w:tcPr>
          <w:p w:rsidR="00130197" w:rsidRPr="00B06563" w:rsidRDefault="00130197" w:rsidP="00130197">
            <w:pPr>
              <w:jc w:val="center"/>
            </w:pP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EC215B" w:rsidRPr="00B06563" w:rsidTr="00B9648E">
        <w:trPr>
          <w:jc w:val="center"/>
        </w:trPr>
        <w:tc>
          <w:tcPr>
            <w:tcW w:w="486" w:type="dxa"/>
            <w:vMerge/>
          </w:tcPr>
          <w:p w:rsidR="00130197" w:rsidRPr="00B06563" w:rsidRDefault="00130197" w:rsidP="00130197">
            <w:pPr>
              <w:jc w:val="center"/>
            </w:pPr>
          </w:p>
        </w:tc>
        <w:tc>
          <w:tcPr>
            <w:tcW w:w="1919" w:type="dxa"/>
            <w:vMerge/>
          </w:tcPr>
          <w:p w:rsidR="00130197" w:rsidRPr="00B06563" w:rsidRDefault="00130197" w:rsidP="00130197">
            <w:pPr>
              <w:rPr>
                <w:spacing w:val="-6"/>
              </w:rPr>
            </w:pPr>
          </w:p>
        </w:tc>
        <w:tc>
          <w:tcPr>
            <w:tcW w:w="1292" w:type="dxa"/>
            <w:vMerge/>
          </w:tcPr>
          <w:p w:rsidR="00130197" w:rsidRPr="00B06563" w:rsidRDefault="00130197" w:rsidP="00130197">
            <w:pPr>
              <w:jc w:val="center"/>
            </w:pPr>
          </w:p>
        </w:tc>
        <w:tc>
          <w:tcPr>
            <w:tcW w:w="1968" w:type="dxa"/>
            <w:vMerge/>
          </w:tcPr>
          <w:p w:rsidR="00130197" w:rsidRPr="00B06563" w:rsidRDefault="00130197" w:rsidP="00130197">
            <w:pPr>
              <w:jc w:val="center"/>
            </w:pPr>
          </w:p>
        </w:tc>
        <w:tc>
          <w:tcPr>
            <w:tcW w:w="1984" w:type="dxa"/>
            <w:vMerge/>
          </w:tcPr>
          <w:p w:rsidR="00130197" w:rsidRPr="00B06563" w:rsidRDefault="00130197" w:rsidP="00130197">
            <w:pPr>
              <w:jc w:val="center"/>
            </w:pPr>
          </w:p>
        </w:tc>
        <w:tc>
          <w:tcPr>
            <w:tcW w:w="1560" w:type="dxa"/>
            <w:vMerge/>
          </w:tcPr>
          <w:p w:rsidR="00130197" w:rsidRPr="00B06563" w:rsidRDefault="00130197" w:rsidP="00130197">
            <w:pPr>
              <w:jc w:val="center"/>
            </w:pP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EC215B" w:rsidRPr="00B06563" w:rsidTr="00B9648E">
        <w:trPr>
          <w:jc w:val="center"/>
        </w:trPr>
        <w:tc>
          <w:tcPr>
            <w:tcW w:w="486" w:type="dxa"/>
            <w:vMerge/>
          </w:tcPr>
          <w:p w:rsidR="00130197" w:rsidRPr="00B06563" w:rsidRDefault="00130197" w:rsidP="00130197">
            <w:pPr>
              <w:jc w:val="center"/>
            </w:pPr>
          </w:p>
        </w:tc>
        <w:tc>
          <w:tcPr>
            <w:tcW w:w="1919" w:type="dxa"/>
            <w:vMerge/>
          </w:tcPr>
          <w:p w:rsidR="00130197" w:rsidRPr="00B06563" w:rsidRDefault="00130197" w:rsidP="00130197">
            <w:pPr>
              <w:rPr>
                <w:spacing w:val="-6"/>
              </w:rPr>
            </w:pPr>
          </w:p>
        </w:tc>
        <w:tc>
          <w:tcPr>
            <w:tcW w:w="1292" w:type="dxa"/>
            <w:vMerge/>
          </w:tcPr>
          <w:p w:rsidR="00130197" w:rsidRPr="00B06563" w:rsidRDefault="00130197" w:rsidP="00130197">
            <w:pPr>
              <w:jc w:val="center"/>
            </w:pPr>
          </w:p>
        </w:tc>
        <w:tc>
          <w:tcPr>
            <w:tcW w:w="1968" w:type="dxa"/>
            <w:vMerge/>
          </w:tcPr>
          <w:p w:rsidR="00130197" w:rsidRPr="00B06563" w:rsidRDefault="00130197" w:rsidP="00130197">
            <w:pPr>
              <w:jc w:val="center"/>
            </w:pPr>
          </w:p>
        </w:tc>
        <w:tc>
          <w:tcPr>
            <w:tcW w:w="1984" w:type="dxa"/>
            <w:vMerge/>
          </w:tcPr>
          <w:p w:rsidR="00130197" w:rsidRPr="00B06563" w:rsidRDefault="00130197" w:rsidP="00130197">
            <w:pPr>
              <w:jc w:val="center"/>
            </w:pPr>
          </w:p>
        </w:tc>
        <w:tc>
          <w:tcPr>
            <w:tcW w:w="1560" w:type="dxa"/>
            <w:vMerge/>
          </w:tcPr>
          <w:p w:rsidR="00130197" w:rsidRPr="00B06563" w:rsidRDefault="00130197" w:rsidP="00130197">
            <w:pPr>
              <w:jc w:val="center"/>
            </w:pPr>
          </w:p>
        </w:tc>
        <w:tc>
          <w:tcPr>
            <w:tcW w:w="1560" w:type="dxa"/>
          </w:tcPr>
          <w:p w:rsidR="00130197" w:rsidRPr="00B06563" w:rsidRDefault="00130197" w:rsidP="00130197">
            <w:pPr>
              <w:jc w:val="center"/>
            </w:pPr>
          </w:p>
        </w:tc>
        <w:tc>
          <w:tcPr>
            <w:tcW w:w="1133" w:type="dxa"/>
          </w:tcPr>
          <w:p w:rsidR="00130197" w:rsidRPr="00B06563" w:rsidRDefault="00130197" w:rsidP="00130197">
            <w:pPr>
              <w:jc w:val="center"/>
            </w:pPr>
          </w:p>
        </w:tc>
        <w:tc>
          <w:tcPr>
            <w:tcW w:w="1704" w:type="dxa"/>
          </w:tcPr>
          <w:p w:rsidR="00130197" w:rsidRPr="00B06563" w:rsidRDefault="00130197" w:rsidP="00130197">
            <w:pPr>
              <w:jc w:val="center"/>
            </w:pPr>
            <w:r w:rsidRPr="00B06563">
              <w:t>х</w:t>
            </w:r>
          </w:p>
        </w:tc>
        <w:tc>
          <w:tcPr>
            <w:tcW w:w="990" w:type="dxa"/>
          </w:tcPr>
          <w:p w:rsidR="00130197" w:rsidRPr="00B06563" w:rsidRDefault="00130197" w:rsidP="00130197">
            <w:pPr>
              <w:jc w:val="center"/>
            </w:pPr>
          </w:p>
        </w:tc>
        <w:tc>
          <w:tcPr>
            <w:tcW w:w="1571" w:type="dxa"/>
          </w:tcPr>
          <w:p w:rsidR="00130197" w:rsidRPr="00B06563" w:rsidRDefault="00130197" w:rsidP="00130197">
            <w:pPr>
              <w:jc w:val="center"/>
            </w:pPr>
            <w:r w:rsidRPr="00B06563">
              <w:t>х</w:t>
            </w:r>
          </w:p>
        </w:tc>
      </w:tr>
      <w:tr w:rsidR="00B9648E" w:rsidRPr="00B06563" w:rsidTr="00B9648E">
        <w:trPr>
          <w:jc w:val="center"/>
        </w:trPr>
        <w:tc>
          <w:tcPr>
            <w:tcW w:w="486" w:type="dxa"/>
            <w:vMerge w:val="restart"/>
          </w:tcPr>
          <w:p w:rsidR="00B9648E" w:rsidRPr="00B06563" w:rsidRDefault="00B9648E" w:rsidP="00B9648E">
            <w:pPr>
              <w:jc w:val="center"/>
            </w:pPr>
            <w:r w:rsidRPr="00B06563">
              <w:t>4</w:t>
            </w:r>
          </w:p>
        </w:tc>
        <w:tc>
          <w:tcPr>
            <w:tcW w:w="1919" w:type="dxa"/>
            <w:vMerge w:val="restart"/>
          </w:tcPr>
          <w:p w:rsidR="00B9648E" w:rsidRPr="00B06563" w:rsidRDefault="00B9648E" w:rsidP="00B9648E">
            <w:pPr>
              <w:rPr>
                <w:spacing w:val="-6"/>
              </w:rPr>
            </w:pPr>
            <w:r w:rsidRPr="00B06563">
              <w:t xml:space="preserve">Доля </w:t>
            </w:r>
            <w:r w:rsidRPr="00B06563">
              <w:rPr>
                <w:spacing w:val="-6"/>
              </w:rPr>
              <w:t xml:space="preserve">поставок поставщиками, являющимися членами </w:t>
            </w:r>
            <w:proofErr w:type="spellStart"/>
            <w:r w:rsidRPr="00B06563">
              <w:rPr>
                <w:spacing w:val="-6"/>
              </w:rPr>
              <w:t>агроагрегатора</w:t>
            </w:r>
            <w:proofErr w:type="spellEnd"/>
            <w:r w:rsidRPr="00B06563">
              <w:t xml:space="preserve"> в  общем объеме  закупленной </w:t>
            </w:r>
            <w:proofErr w:type="spellStart"/>
            <w:r w:rsidRPr="00B06563">
              <w:t>агроагрегатором</w:t>
            </w:r>
            <w:proofErr w:type="spellEnd"/>
            <w:r w:rsidRPr="00B06563">
              <w:t xml:space="preserve"> фермерской продукции</w:t>
            </w:r>
            <w:r w:rsidRPr="00B06563">
              <w:rPr>
                <w:vertAlign w:val="superscript"/>
              </w:rPr>
              <w:t>5</w:t>
            </w:r>
            <w:r w:rsidRPr="00B06563">
              <w:t>, %</w:t>
            </w: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r w:rsidR="00B9648E" w:rsidRPr="00B06563" w:rsidTr="00B9648E">
        <w:trPr>
          <w:jc w:val="center"/>
        </w:trPr>
        <w:tc>
          <w:tcPr>
            <w:tcW w:w="486" w:type="dxa"/>
            <w:vMerge/>
          </w:tcPr>
          <w:p w:rsidR="00B9648E" w:rsidRPr="00B06563" w:rsidRDefault="00B9648E" w:rsidP="00B9648E">
            <w:pPr>
              <w:jc w:val="center"/>
            </w:pPr>
          </w:p>
        </w:tc>
        <w:tc>
          <w:tcPr>
            <w:tcW w:w="1919" w:type="dxa"/>
            <w:vMerge/>
          </w:tcPr>
          <w:p w:rsidR="00B9648E" w:rsidRPr="00B06563" w:rsidRDefault="00B9648E" w:rsidP="00B9648E">
            <w:pPr>
              <w:rPr>
                <w:spacing w:val="-6"/>
              </w:rPr>
            </w:pP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r w:rsidR="00B9648E" w:rsidRPr="00B06563" w:rsidTr="00B9648E">
        <w:trPr>
          <w:jc w:val="center"/>
        </w:trPr>
        <w:tc>
          <w:tcPr>
            <w:tcW w:w="486" w:type="dxa"/>
            <w:vMerge/>
          </w:tcPr>
          <w:p w:rsidR="00B9648E" w:rsidRPr="00B06563" w:rsidRDefault="00B9648E" w:rsidP="00B9648E">
            <w:pPr>
              <w:jc w:val="center"/>
            </w:pPr>
          </w:p>
        </w:tc>
        <w:tc>
          <w:tcPr>
            <w:tcW w:w="1919" w:type="dxa"/>
            <w:vMerge/>
          </w:tcPr>
          <w:p w:rsidR="00B9648E" w:rsidRPr="00B06563" w:rsidRDefault="00B9648E" w:rsidP="00B9648E">
            <w:pPr>
              <w:rPr>
                <w:spacing w:val="-6"/>
              </w:rPr>
            </w:pP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r w:rsidR="00B9648E" w:rsidRPr="00B06563" w:rsidTr="00B9648E">
        <w:trPr>
          <w:jc w:val="center"/>
        </w:trPr>
        <w:tc>
          <w:tcPr>
            <w:tcW w:w="486" w:type="dxa"/>
            <w:vMerge/>
          </w:tcPr>
          <w:p w:rsidR="00B9648E" w:rsidRPr="00B06563" w:rsidRDefault="00B9648E" w:rsidP="00B9648E">
            <w:pPr>
              <w:jc w:val="center"/>
            </w:pPr>
          </w:p>
        </w:tc>
        <w:tc>
          <w:tcPr>
            <w:tcW w:w="1919" w:type="dxa"/>
            <w:vMerge/>
          </w:tcPr>
          <w:p w:rsidR="00B9648E" w:rsidRPr="00B06563" w:rsidRDefault="00B9648E" w:rsidP="00B9648E">
            <w:pPr>
              <w:rPr>
                <w:spacing w:val="-6"/>
              </w:rPr>
            </w:pP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r w:rsidR="00B9648E" w:rsidRPr="00B06563" w:rsidTr="00B9648E">
        <w:trPr>
          <w:jc w:val="center"/>
        </w:trPr>
        <w:tc>
          <w:tcPr>
            <w:tcW w:w="486" w:type="dxa"/>
            <w:vMerge/>
          </w:tcPr>
          <w:p w:rsidR="00B9648E" w:rsidRPr="00B06563" w:rsidRDefault="00B9648E" w:rsidP="00B9648E">
            <w:pPr>
              <w:jc w:val="center"/>
            </w:pPr>
          </w:p>
        </w:tc>
        <w:tc>
          <w:tcPr>
            <w:tcW w:w="1919" w:type="dxa"/>
            <w:vMerge/>
          </w:tcPr>
          <w:p w:rsidR="00B9648E" w:rsidRPr="00B06563" w:rsidRDefault="00B9648E" w:rsidP="00B9648E">
            <w:pPr>
              <w:rPr>
                <w:spacing w:val="-6"/>
              </w:rPr>
            </w:pP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r w:rsidR="00B9648E" w:rsidRPr="00B06563" w:rsidTr="00B9648E">
        <w:trPr>
          <w:jc w:val="center"/>
        </w:trPr>
        <w:tc>
          <w:tcPr>
            <w:tcW w:w="486" w:type="dxa"/>
            <w:vMerge/>
          </w:tcPr>
          <w:p w:rsidR="00B9648E" w:rsidRPr="00B06563" w:rsidRDefault="00B9648E" w:rsidP="00B9648E">
            <w:pPr>
              <w:jc w:val="center"/>
            </w:pPr>
          </w:p>
        </w:tc>
        <w:tc>
          <w:tcPr>
            <w:tcW w:w="1919" w:type="dxa"/>
            <w:vMerge/>
          </w:tcPr>
          <w:p w:rsidR="00B9648E" w:rsidRPr="00B06563" w:rsidRDefault="00B9648E" w:rsidP="00B9648E">
            <w:pPr>
              <w:rPr>
                <w:spacing w:val="-6"/>
              </w:rPr>
            </w:pPr>
          </w:p>
        </w:tc>
        <w:tc>
          <w:tcPr>
            <w:tcW w:w="1292" w:type="dxa"/>
          </w:tcPr>
          <w:p w:rsidR="00B9648E" w:rsidRPr="00B06563" w:rsidRDefault="00B9648E" w:rsidP="00B9648E">
            <w:pPr>
              <w:jc w:val="center"/>
            </w:pPr>
          </w:p>
        </w:tc>
        <w:tc>
          <w:tcPr>
            <w:tcW w:w="1968" w:type="dxa"/>
          </w:tcPr>
          <w:p w:rsidR="00B9648E" w:rsidRPr="00B06563" w:rsidRDefault="00B9648E" w:rsidP="00B9648E">
            <w:pPr>
              <w:jc w:val="center"/>
            </w:pPr>
          </w:p>
        </w:tc>
        <w:tc>
          <w:tcPr>
            <w:tcW w:w="1984" w:type="dxa"/>
          </w:tcPr>
          <w:p w:rsidR="00B9648E" w:rsidRPr="00B06563" w:rsidRDefault="00B9648E" w:rsidP="00B9648E">
            <w:pPr>
              <w:jc w:val="center"/>
            </w:pPr>
          </w:p>
        </w:tc>
        <w:tc>
          <w:tcPr>
            <w:tcW w:w="1560" w:type="dxa"/>
          </w:tcPr>
          <w:p w:rsidR="00B9648E" w:rsidRPr="00B06563" w:rsidRDefault="00B9648E" w:rsidP="00B9648E">
            <w:pPr>
              <w:jc w:val="center"/>
            </w:pPr>
          </w:p>
        </w:tc>
        <w:tc>
          <w:tcPr>
            <w:tcW w:w="1560" w:type="dxa"/>
          </w:tcPr>
          <w:p w:rsidR="00B9648E" w:rsidRPr="00B06563" w:rsidRDefault="00B9648E" w:rsidP="00B9648E">
            <w:pPr>
              <w:jc w:val="center"/>
            </w:pPr>
          </w:p>
        </w:tc>
        <w:tc>
          <w:tcPr>
            <w:tcW w:w="1133" w:type="dxa"/>
          </w:tcPr>
          <w:p w:rsidR="00B9648E" w:rsidRPr="00B06563" w:rsidRDefault="00B9648E" w:rsidP="00B9648E">
            <w:pPr>
              <w:jc w:val="center"/>
            </w:pPr>
          </w:p>
        </w:tc>
        <w:tc>
          <w:tcPr>
            <w:tcW w:w="1704" w:type="dxa"/>
          </w:tcPr>
          <w:p w:rsidR="00B9648E" w:rsidRPr="00B06563" w:rsidRDefault="00B9648E" w:rsidP="00B9648E">
            <w:pPr>
              <w:jc w:val="center"/>
            </w:pPr>
            <w:r w:rsidRPr="00B06563">
              <w:t>х</w:t>
            </w:r>
          </w:p>
        </w:tc>
        <w:tc>
          <w:tcPr>
            <w:tcW w:w="990" w:type="dxa"/>
          </w:tcPr>
          <w:p w:rsidR="00B9648E" w:rsidRPr="00B06563" w:rsidRDefault="00B9648E" w:rsidP="00B9648E">
            <w:pPr>
              <w:jc w:val="center"/>
            </w:pPr>
          </w:p>
        </w:tc>
        <w:tc>
          <w:tcPr>
            <w:tcW w:w="1571" w:type="dxa"/>
          </w:tcPr>
          <w:p w:rsidR="00B9648E" w:rsidRPr="00B06563" w:rsidRDefault="00B9648E" w:rsidP="00B9648E">
            <w:pPr>
              <w:jc w:val="center"/>
            </w:pPr>
            <w:r w:rsidRPr="00B06563">
              <w:t>х</w:t>
            </w:r>
          </w:p>
        </w:tc>
      </w:tr>
    </w:tbl>
    <w:p w:rsidR="002308D1" w:rsidRPr="00B06563" w:rsidRDefault="002308D1" w:rsidP="002308D1">
      <w:pPr>
        <w:jc w:val="both"/>
        <w:rPr>
          <w:sz w:val="28"/>
          <w:szCs w:val="28"/>
        </w:rPr>
      </w:pPr>
    </w:p>
    <w:p w:rsidR="00B15774" w:rsidRPr="00B06563" w:rsidRDefault="00B15774" w:rsidP="002308D1">
      <w:pPr>
        <w:jc w:val="both"/>
        <w:rPr>
          <w:sz w:val="28"/>
          <w:szCs w:val="28"/>
        </w:rPr>
      </w:pPr>
    </w:p>
    <w:p w:rsidR="002308D1" w:rsidRPr="00B06563" w:rsidRDefault="002308D1" w:rsidP="002308D1">
      <w:pPr>
        <w:tabs>
          <w:tab w:val="left" w:pos="9354"/>
        </w:tabs>
        <w:ind w:right="-2"/>
        <w:rPr>
          <w:sz w:val="28"/>
          <w:szCs w:val="28"/>
        </w:rPr>
      </w:pPr>
      <w:r w:rsidRPr="00B06563">
        <w:rPr>
          <w:sz w:val="28"/>
          <w:szCs w:val="28"/>
        </w:rPr>
        <w:t>Участник отбора</w:t>
      </w:r>
    </w:p>
    <w:p w:rsidR="002308D1" w:rsidRPr="00B06563" w:rsidRDefault="002308D1" w:rsidP="002308D1">
      <w:pPr>
        <w:tabs>
          <w:tab w:val="left" w:pos="9354"/>
        </w:tabs>
        <w:ind w:right="-2"/>
        <w:rPr>
          <w:sz w:val="28"/>
          <w:szCs w:val="28"/>
        </w:rPr>
      </w:pPr>
      <w:r w:rsidRPr="00B06563">
        <w:rPr>
          <w:sz w:val="28"/>
          <w:szCs w:val="28"/>
        </w:rPr>
        <w:t xml:space="preserve">или лицо, уполномоченное им                                  </w:t>
      </w:r>
      <w:r w:rsidR="00112585" w:rsidRPr="00B06563">
        <w:rPr>
          <w:sz w:val="28"/>
          <w:szCs w:val="28"/>
        </w:rPr>
        <w:t xml:space="preserve">                                            </w:t>
      </w:r>
      <w:r w:rsidRPr="00B06563">
        <w:rPr>
          <w:sz w:val="28"/>
          <w:szCs w:val="28"/>
        </w:rPr>
        <w:t xml:space="preserve">                 _______________</w:t>
      </w:r>
    </w:p>
    <w:p w:rsidR="002308D1" w:rsidRPr="00B06563" w:rsidRDefault="002308D1" w:rsidP="002308D1">
      <w:pPr>
        <w:tabs>
          <w:tab w:val="left" w:pos="9354"/>
        </w:tabs>
        <w:ind w:right="-2"/>
      </w:pPr>
      <w:r w:rsidRPr="00B06563">
        <w:rPr>
          <w:sz w:val="28"/>
          <w:szCs w:val="28"/>
        </w:rPr>
        <w:t xml:space="preserve">                                                                                                   </w:t>
      </w:r>
      <w:r w:rsidR="00112585" w:rsidRPr="00B06563">
        <w:rPr>
          <w:sz w:val="28"/>
          <w:szCs w:val="28"/>
        </w:rPr>
        <w:t xml:space="preserve">                                                </w:t>
      </w:r>
      <w:r w:rsidRPr="00B06563">
        <w:rPr>
          <w:sz w:val="28"/>
          <w:szCs w:val="28"/>
        </w:rPr>
        <w:t xml:space="preserve">              (ФИО)</w:t>
      </w:r>
    </w:p>
    <w:p w:rsidR="002308D1" w:rsidRPr="00B06563" w:rsidRDefault="002308D1" w:rsidP="002308D1">
      <w:pPr>
        <w:widowControl w:val="0"/>
        <w:tabs>
          <w:tab w:val="left" w:pos="9354"/>
        </w:tabs>
        <w:ind w:right="-2" w:firstLine="709"/>
        <w:outlineLvl w:val="2"/>
        <w:rPr>
          <w:i/>
          <w:sz w:val="28"/>
          <w:szCs w:val="28"/>
        </w:rPr>
      </w:pPr>
    </w:p>
    <w:p w:rsidR="002308D1" w:rsidRPr="00B06563" w:rsidRDefault="002308D1" w:rsidP="002308D1">
      <w:pPr>
        <w:widowControl w:val="0"/>
        <w:ind w:firstLine="709"/>
        <w:jc w:val="center"/>
        <w:outlineLvl w:val="2"/>
        <w:rPr>
          <w:i/>
          <w:sz w:val="28"/>
          <w:szCs w:val="28"/>
        </w:rPr>
      </w:pPr>
      <w:r w:rsidRPr="00B06563">
        <w:rPr>
          <w:i/>
          <w:sz w:val="28"/>
          <w:szCs w:val="28"/>
        </w:rPr>
        <w:lastRenderedPageBreak/>
        <w:t>Электронная подпись</w:t>
      </w:r>
    </w:p>
    <w:p w:rsidR="002308D1" w:rsidRPr="00B06563" w:rsidRDefault="002308D1" w:rsidP="002308D1">
      <w:pPr>
        <w:widowControl w:val="0"/>
        <w:ind w:firstLine="709"/>
        <w:jc w:val="center"/>
        <w:outlineLvl w:val="2"/>
        <w:rPr>
          <w:i/>
          <w:sz w:val="28"/>
          <w:szCs w:val="28"/>
        </w:rPr>
      </w:pPr>
      <w:r w:rsidRPr="00B06563">
        <w:rPr>
          <w:i/>
          <w:sz w:val="28"/>
          <w:szCs w:val="28"/>
        </w:rPr>
        <w:t>«___» _______ 20__г</w:t>
      </w:r>
    </w:p>
    <w:p w:rsidR="002308D1" w:rsidRPr="00B06563" w:rsidRDefault="002308D1" w:rsidP="002308D1">
      <w:pPr>
        <w:widowControl w:val="0"/>
        <w:ind w:firstLine="709"/>
        <w:jc w:val="both"/>
        <w:rPr>
          <w:sz w:val="28"/>
          <w:szCs w:val="28"/>
        </w:rPr>
      </w:pPr>
    </w:p>
    <w:p w:rsidR="002308D1" w:rsidRPr="00B06563" w:rsidRDefault="002308D1" w:rsidP="002308D1">
      <w:pPr>
        <w:widowControl w:val="0"/>
        <w:jc w:val="both"/>
        <w:rPr>
          <w:sz w:val="28"/>
          <w:szCs w:val="28"/>
        </w:rPr>
      </w:pPr>
      <w:r w:rsidRPr="00B06563">
        <w:rPr>
          <w:sz w:val="28"/>
          <w:szCs w:val="28"/>
        </w:rPr>
        <w:t>________________</w:t>
      </w:r>
    </w:p>
    <w:p w:rsidR="004F6372" w:rsidRPr="00B06563" w:rsidRDefault="004F6372"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bookmarkStart w:id="5" w:name="_GoBack"/>
      <w:bookmarkEnd w:id="5"/>
    </w:p>
    <w:p w:rsidR="00A240E5" w:rsidRPr="00B06563" w:rsidRDefault="00A240E5" w:rsidP="002E4756">
      <w:pPr>
        <w:ind w:firstLine="709"/>
        <w:jc w:val="both"/>
        <w:rPr>
          <w:vertAlign w:val="superscript"/>
        </w:rPr>
      </w:pPr>
    </w:p>
    <w:p w:rsidR="00A240E5" w:rsidRPr="00B06563" w:rsidRDefault="00A240E5" w:rsidP="002E4756">
      <w:pPr>
        <w:ind w:firstLine="709"/>
        <w:jc w:val="both"/>
        <w:rPr>
          <w:vertAlign w:val="superscript"/>
        </w:rPr>
      </w:pPr>
    </w:p>
    <w:p w:rsidR="003B5CB0" w:rsidRPr="00B06563" w:rsidRDefault="003B5CB0" w:rsidP="002E4756">
      <w:pPr>
        <w:ind w:firstLine="709"/>
        <w:jc w:val="both"/>
      </w:pPr>
      <w:r w:rsidRPr="00B06563">
        <w:rPr>
          <w:vertAlign w:val="superscript"/>
        </w:rPr>
        <w:t xml:space="preserve">1 </w:t>
      </w:r>
      <w:r w:rsidRPr="00B06563">
        <w:t>Под иной территорией понимается территория того субъекта Российской Федерации, в котором осуществлена деятельность и государственная регистрация юридического лица и (или) индивидуального предпринимателя.</w:t>
      </w:r>
    </w:p>
    <w:p w:rsidR="002308D1" w:rsidRPr="00B06563" w:rsidRDefault="00974741" w:rsidP="002E4756">
      <w:pPr>
        <w:ind w:firstLine="709"/>
        <w:jc w:val="both"/>
      </w:pPr>
      <w:r w:rsidRPr="00B06563">
        <w:rPr>
          <w:vertAlign w:val="superscript"/>
        </w:rPr>
        <w:t>2</w:t>
      </w:r>
      <w:r w:rsidR="00192A9C" w:rsidRPr="00B06563">
        <w:rPr>
          <w:vertAlign w:val="superscript"/>
        </w:rPr>
        <w:t xml:space="preserve"> </w:t>
      </w:r>
      <w:r w:rsidR="002308D1" w:rsidRPr="00B06563">
        <w:t>Доля одного поставщика фермерской продукции в общем объеме закуп</w:t>
      </w:r>
      <w:r w:rsidR="00B64C32" w:rsidRPr="00B06563">
        <w:t>ленной</w:t>
      </w:r>
      <w:r w:rsidR="002308D1" w:rsidRPr="00B06563">
        <w:t xml:space="preserve"> участником отбора продукции не может превышать 20 процентов</w:t>
      </w:r>
      <w:r w:rsidR="00BE4240" w:rsidRPr="00B06563">
        <w:rPr>
          <w:spacing w:val="-6"/>
        </w:rPr>
        <w:t>.</w:t>
      </w:r>
    </w:p>
    <w:p w:rsidR="006F1D58" w:rsidRPr="00B06563" w:rsidRDefault="00974741" w:rsidP="00955309">
      <w:pPr>
        <w:ind w:firstLine="709"/>
        <w:jc w:val="both"/>
      </w:pPr>
      <w:r w:rsidRPr="00B06563">
        <w:rPr>
          <w:vertAlign w:val="superscript"/>
        </w:rPr>
        <w:t>3</w:t>
      </w:r>
      <w:r w:rsidR="002308D1" w:rsidRPr="00B06563">
        <w:t xml:space="preserve"> </w:t>
      </w:r>
      <w:r w:rsidR="006F1D58" w:rsidRPr="00B06563">
        <w:t xml:space="preserve">Суммируются данные по </w:t>
      </w:r>
      <w:r w:rsidR="006F1D58" w:rsidRPr="00B06563">
        <w:rPr>
          <w:spacing w:val="-6"/>
        </w:rPr>
        <w:t>объему закуп</w:t>
      </w:r>
      <w:r w:rsidR="00DC38CD" w:rsidRPr="00B06563">
        <w:rPr>
          <w:spacing w:val="-6"/>
        </w:rPr>
        <w:t>ленной</w:t>
      </w:r>
      <w:r w:rsidR="006F1D58" w:rsidRPr="00B06563">
        <w:rPr>
          <w:spacing w:val="-6"/>
        </w:rPr>
        <w:t xml:space="preserve"> </w:t>
      </w:r>
      <w:proofErr w:type="spellStart"/>
      <w:r w:rsidR="00667AF7" w:rsidRPr="00B06563">
        <w:rPr>
          <w:spacing w:val="-6"/>
        </w:rPr>
        <w:t>агроагрегатором</w:t>
      </w:r>
      <w:proofErr w:type="spellEnd"/>
      <w:r w:rsidR="006F1D58" w:rsidRPr="00B06563">
        <w:rPr>
          <w:spacing w:val="-6"/>
        </w:rPr>
        <w:t xml:space="preserve"> фермерской продукции по всем поставщикам в разрезе каждого наименования продукции.</w:t>
      </w:r>
    </w:p>
    <w:p w:rsidR="00D90260" w:rsidRPr="00B06563" w:rsidRDefault="00974741" w:rsidP="00955309">
      <w:pPr>
        <w:ind w:firstLine="709"/>
        <w:jc w:val="both"/>
      </w:pPr>
      <w:r w:rsidRPr="00B06563">
        <w:rPr>
          <w:vertAlign w:val="superscript"/>
        </w:rPr>
        <w:t>4</w:t>
      </w:r>
      <w:r w:rsidR="006F1D58" w:rsidRPr="00B06563">
        <w:rPr>
          <w:vertAlign w:val="superscript"/>
        </w:rPr>
        <w:t xml:space="preserve"> </w:t>
      </w:r>
      <w:r w:rsidR="006F1D58" w:rsidRPr="00B06563">
        <w:t xml:space="preserve">Суммируются данные по </w:t>
      </w:r>
      <w:r w:rsidR="006F1D58" w:rsidRPr="00B06563">
        <w:rPr>
          <w:spacing w:val="-6"/>
        </w:rPr>
        <w:t>объему закуп</w:t>
      </w:r>
      <w:r w:rsidR="00DC38CD" w:rsidRPr="00B06563">
        <w:rPr>
          <w:spacing w:val="-6"/>
        </w:rPr>
        <w:t>ленной</w:t>
      </w:r>
      <w:r w:rsidR="006F1D58" w:rsidRPr="00B06563">
        <w:rPr>
          <w:spacing w:val="-6"/>
        </w:rPr>
        <w:t xml:space="preserve"> </w:t>
      </w:r>
      <w:proofErr w:type="spellStart"/>
      <w:r w:rsidR="00667AF7" w:rsidRPr="00B06563">
        <w:rPr>
          <w:spacing w:val="-6"/>
        </w:rPr>
        <w:t>агроагрегатором</w:t>
      </w:r>
      <w:proofErr w:type="spellEnd"/>
      <w:r w:rsidR="006F1D58" w:rsidRPr="00B06563">
        <w:rPr>
          <w:spacing w:val="-6"/>
        </w:rPr>
        <w:t xml:space="preserve"> фермерской продукции </w:t>
      </w:r>
      <w:r w:rsidR="00130197" w:rsidRPr="00B06563">
        <w:rPr>
          <w:spacing w:val="-6"/>
        </w:rPr>
        <w:t xml:space="preserve">только </w:t>
      </w:r>
      <w:r w:rsidR="006F1D58" w:rsidRPr="00B06563">
        <w:rPr>
          <w:spacing w:val="-6"/>
        </w:rPr>
        <w:t xml:space="preserve">по поставщикам, </w:t>
      </w:r>
      <w:r w:rsidR="00D90260" w:rsidRPr="00B06563">
        <w:rPr>
          <w:spacing w:val="-6"/>
        </w:rPr>
        <w:t>указавшим «да» в графе 6</w:t>
      </w:r>
      <w:r w:rsidR="006F1D58" w:rsidRPr="00B06563">
        <w:rPr>
          <w:spacing w:val="-6"/>
        </w:rPr>
        <w:t>, в разрезе каждого наименования продукции.</w:t>
      </w:r>
      <w:r w:rsidR="006F1D58" w:rsidRPr="00B06563">
        <w:t xml:space="preserve"> </w:t>
      </w:r>
    </w:p>
    <w:p w:rsidR="00AF58A8" w:rsidRPr="00B06563" w:rsidRDefault="00974741" w:rsidP="00955309">
      <w:pPr>
        <w:ind w:firstLine="709"/>
        <w:jc w:val="both"/>
      </w:pPr>
      <w:r w:rsidRPr="00B06563">
        <w:rPr>
          <w:vertAlign w:val="superscript"/>
        </w:rPr>
        <w:t>5</w:t>
      </w:r>
      <w:r w:rsidR="00D90260" w:rsidRPr="00B06563">
        <w:t xml:space="preserve"> </w:t>
      </w:r>
      <w:r w:rsidRPr="00B06563">
        <w:t xml:space="preserve">Для графы </w:t>
      </w:r>
      <w:r w:rsidR="00B9648E" w:rsidRPr="00B06563">
        <w:t xml:space="preserve">8 </w:t>
      </w:r>
      <w:r w:rsidRPr="00B06563">
        <w:t>– р</w:t>
      </w:r>
      <w:r w:rsidR="00DC38CD" w:rsidRPr="00B06563">
        <w:t xml:space="preserve">ассчитывается путем деления </w:t>
      </w:r>
      <w:r w:rsidR="00FF035E" w:rsidRPr="00B06563">
        <w:t>значения</w:t>
      </w:r>
      <w:r w:rsidR="00DC38CD" w:rsidRPr="00B06563">
        <w:t xml:space="preserve"> по кон</w:t>
      </w:r>
      <w:r w:rsidR="00FF035E" w:rsidRPr="00B06563">
        <w:t xml:space="preserve">кретному наименованию </w:t>
      </w:r>
      <w:r w:rsidR="00091EC2" w:rsidRPr="00B06563">
        <w:t xml:space="preserve">фермерской </w:t>
      </w:r>
      <w:r w:rsidR="00FF035E" w:rsidRPr="00B06563">
        <w:t>продукции, указанно</w:t>
      </w:r>
      <w:r w:rsidR="00091EC2" w:rsidRPr="00B06563">
        <w:t>му</w:t>
      </w:r>
      <w:r w:rsidR="00FF035E" w:rsidRPr="00B06563">
        <w:t xml:space="preserve"> в строке 3</w:t>
      </w:r>
      <w:r w:rsidRPr="00B06563">
        <w:t xml:space="preserve"> граф</w:t>
      </w:r>
      <w:r w:rsidR="00251181" w:rsidRPr="00B06563">
        <w:t>ы</w:t>
      </w:r>
      <w:r w:rsidRPr="00B06563">
        <w:t xml:space="preserve"> 8</w:t>
      </w:r>
      <w:r w:rsidR="00251181" w:rsidRPr="00B06563">
        <w:t xml:space="preserve"> таблицы настоящего приложения</w:t>
      </w:r>
      <w:r w:rsidR="00FF035E" w:rsidRPr="00B06563">
        <w:t>,</w:t>
      </w:r>
      <w:r w:rsidR="00251181" w:rsidRPr="00B06563">
        <w:t xml:space="preserve"> </w:t>
      </w:r>
      <w:r w:rsidR="00FF035E" w:rsidRPr="00B06563">
        <w:t>на значение по аналогичному наименованию продукции, указанно</w:t>
      </w:r>
      <w:r w:rsidR="00D90260" w:rsidRPr="00B06563">
        <w:t>му</w:t>
      </w:r>
      <w:r w:rsidR="00FF035E" w:rsidRPr="00B06563">
        <w:t xml:space="preserve"> в строке 2</w:t>
      </w:r>
      <w:r w:rsidRPr="00B06563">
        <w:t xml:space="preserve"> графе 8</w:t>
      </w:r>
      <w:r w:rsidR="00251181" w:rsidRPr="00B06563">
        <w:t xml:space="preserve"> таблицы настоящего приложения</w:t>
      </w:r>
      <w:r w:rsidR="00FF035E" w:rsidRPr="00B06563">
        <w:t xml:space="preserve">. </w:t>
      </w:r>
      <w:r w:rsidRPr="00B06563">
        <w:t xml:space="preserve">Для графы </w:t>
      </w:r>
      <w:r w:rsidR="00B9648E" w:rsidRPr="00B06563">
        <w:t xml:space="preserve">10 </w:t>
      </w:r>
      <w:r w:rsidRPr="00B06563">
        <w:t>– рассчитывается путем деления значения по конкретному наименованию фермерской продукции, указанному в строке 3 граф</w:t>
      </w:r>
      <w:r w:rsidR="00251181" w:rsidRPr="00B06563">
        <w:t>ы</w:t>
      </w:r>
      <w:r w:rsidRPr="00B06563">
        <w:t xml:space="preserve"> 10</w:t>
      </w:r>
      <w:r w:rsidR="00251181" w:rsidRPr="00B06563">
        <w:t xml:space="preserve"> таблицы настоящего приложения</w:t>
      </w:r>
      <w:r w:rsidRPr="00B06563">
        <w:t>,</w:t>
      </w:r>
      <w:r w:rsidR="00251181" w:rsidRPr="00B06563">
        <w:br/>
      </w:r>
      <w:r w:rsidRPr="00B06563">
        <w:t xml:space="preserve">на значение по аналогичному наименованию продукции, указанному в строке 2 </w:t>
      </w:r>
      <w:r w:rsidR="00251181" w:rsidRPr="00B06563">
        <w:t>графы</w:t>
      </w:r>
      <w:r w:rsidRPr="00B06563">
        <w:t xml:space="preserve"> 10</w:t>
      </w:r>
      <w:r w:rsidR="00251181" w:rsidRPr="00B06563">
        <w:t xml:space="preserve"> таблицы настоящего приложения</w:t>
      </w:r>
      <w:r w:rsidRPr="00B06563">
        <w:t xml:space="preserve">. </w:t>
      </w:r>
      <w:r w:rsidR="00FD70C2" w:rsidRPr="00B06563">
        <w:t>Д</w:t>
      </w:r>
      <w:r w:rsidR="00FF035E" w:rsidRPr="00B06563">
        <w:t xml:space="preserve">оля поставщиков, являющихся членами </w:t>
      </w:r>
      <w:proofErr w:type="spellStart"/>
      <w:r w:rsidR="00D90260" w:rsidRPr="00B06563">
        <w:t>агроагрегатора</w:t>
      </w:r>
      <w:proofErr w:type="spellEnd"/>
      <w:r w:rsidR="00FF035E" w:rsidRPr="00B06563">
        <w:t>, в общем объеме закупаемой участником отбора продукции</w:t>
      </w:r>
      <w:r w:rsidRPr="00B06563">
        <w:t xml:space="preserve"> </w:t>
      </w:r>
      <w:r w:rsidR="002308D1" w:rsidRPr="00B06563">
        <w:t>не может быть менее 50 процентов в денежном выражении (р</w:t>
      </w:r>
      <w:r w:rsidR="002E4756" w:rsidRPr="00B06563">
        <w:t>ублей) и в физическом выражении.</w:t>
      </w:r>
    </w:p>
    <w:p w:rsidR="00504432" w:rsidRPr="00B06563" w:rsidRDefault="00504432" w:rsidP="00955309">
      <w:pPr>
        <w:ind w:firstLine="709"/>
        <w:jc w:val="both"/>
        <w:rPr>
          <w:sz w:val="28"/>
          <w:szCs w:val="28"/>
        </w:rPr>
      </w:pPr>
    </w:p>
    <w:p w:rsidR="00504432" w:rsidRPr="00B06563" w:rsidRDefault="00504432">
      <w:pPr>
        <w:ind w:left="4820"/>
        <w:rPr>
          <w:sz w:val="28"/>
          <w:szCs w:val="28"/>
        </w:rPr>
        <w:sectPr w:rsidR="00504432" w:rsidRPr="00B06563" w:rsidSect="006E2C90">
          <w:pgSz w:w="16838" w:h="11906" w:orient="landscape"/>
          <w:pgMar w:top="1701" w:right="1134" w:bottom="851" w:left="1134" w:header="709" w:footer="709" w:gutter="0"/>
          <w:pgNumType w:start="1"/>
          <w:cols w:space="708"/>
          <w:titlePg/>
          <w:docGrid w:linePitch="360"/>
        </w:sectPr>
      </w:pPr>
    </w:p>
    <w:p w:rsidR="00574A0D" w:rsidRPr="00B06563" w:rsidRDefault="0043158A">
      <w:pPr>
        <w:ind w:left="4820"/>
        <w:rPr>
          <w:sz w:val="28"/>
          <w:szCs w:val="28"/>
        </w:rPr>
      </w:pPr>
      <w:r w:rsidRPr="00B06563">
        <w:rPr>
          <w:sz w:val="28"/>
          <w:szCs w:val="28"/>
        </w:rPr>
        <w:lastRenderedPageBreak/>
        <w:t xml:space="preserve">Приложение № </w:t>
      </w:r>
      <w:r w:rsidR="00091EC2" w:rsidRPr="00B06563">
        <w:rPr>
          <w:sz w:val="28"/>
          <w:szCs w:val="28"/>
        </w:rPr>
        <w:t>6</w:t>
      </w:r>
    </w:p>
    <w:p w:rsidR="00574A0D" w:rsidRPr="00B06563" w:rsidRDefault="000E5F50">
      <w:pPr>
        <w:widowControl w:val="0"/>
        <w:tabs>
          <w:tab w:val="left" w:pos="3686"/>
        </w:tabs>
        <w:ind w:left="4820"/>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574A0D" w:rsidRPr="00B06563" w:rsidRDefault="00574A0D">
      <w:pPr>
        <w:ind w:left="4536"/>
        <w:rPr>
          <w:sz w:val="28"/>
          <w:szCs w:val="28"/>
        </w:rPr>
      </w:pPr>
    </w:p>
    <w:p w:rsidR="00645365" w:rsidRPr="00B06563" w:rsidRDefault="00645365" w:rsidP="00645365">
      <w:pPr>
        <w:rPr>
          <w:sz w:val="28"/>
          <w:szCs w:val="28"/>
        </w:rPr>
      </w:pPr>
    </w:p>
    <w:p w:rsidR="00645365" w:rsidRPr="00B06563" w:rsidRDefault="00645365" w:rsidP="00645365">
      <w:pPr>
        <w:widowControl w:val="0"/>
        <w:jc w:val="center"/>
        <w:rPr>
          <w:sz w:val="28"/>
          <w:szCs w:val="28"/>
        </w:rPr>
      </w:pPr>
      <w:r w:rsidRPr="00B06563">
        <w:rPr>
          <w:sz w:val="28"/>
          <w:szCs w:val="28"/>
        </w:rPr>
        <w:t xml:space="preserve">Информация для расчета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w:t>
      </w:r>
      <w:r w:rsidR="00252118" w:rsidRPr="00B06563">
        <w:rPr>
          <w:sz w:val="28"/>
          <w:szCs w:val="28"/>
        </w:rPr>
        <w:t xml:space="preserve"> в отношении затрат</w:t>
      </w:r>
      <w:r w:rsidRPr="00B06563">
        <w:rPr>
          <w:sz w:val="28"/>
          <w:szCs w:val="28"/>
        </w:rPr>
        <w:t xml:space="preserve">, связанных с закупкой фермерской продукции у </w:t>
      </w:r>
      <w:r w:rsidR="004F6372" w:rsidRPr="00B06563">
        <w:rPr>
          <w:sz w:val="28"/>
          <w:szCs w:val="28"/>
        </w:rPr>
        <w:t> </w:t>
      </w:r>
      <w:r w:rsidRPr="00B06563">
        <w:rPr>
          <w:sz w:val="28"/>
          <w:szCs w:val="28"/>
        </w:rPr>
        <w:t>поставщиков фермерской продукции,</w:t>
      </w:r>
    </w:p>
    <w:p w:rsidR="00645365" w:rsidRPr="00B06563" w:rsidRDefault="00645365" w:rsidP="00645365">
      <w:pPr>
        <w:widowControl w:val="0"/>
        <w:jc w:val="center"/>
        <w:rPr>
          <w:sz w:val="28"/>
          <w:szCs w:val="28"/>
          <w:vertAlign w:val="superscript"/>
        </w:rPr>
      </w:pPr>
      <w:r w:rsidRPr="00B06563">
        <w:rPr>
          <w:sz w:val="28"/>
          <w:szCs w:val="28"/>
        </w:rPr>
        <w:t>за _________ квартал 20__ года</w:t>
      </w:r>
      <w:r w:rsidR="003D0DF5" w:rsidRPr="00B06563">
        <w:rPr>
          <w:sz w:val="28"/>
          <w:szCs w:val="28"/>
          <w:vertAlign w:val="superscript"/>
        </w:rPr>
        <w:t>1</w:t>
      </w:r>
    </w:p>
    <w:p w:rsidR="00645365" w:rsidRPr="00B06563" w:rsidRDefault="00645365" w:rsidP="00645365">
      <w:pPr>
        <w:widowControl w:val="0"/>
        <w:rPr>
          <w:szCs w:val="22"/>
          <w:vertAlign w:val="superscript"/>
        </w:rPr>
      </w:pPr>
      <w:r w:rsidRPr="00B06563">
        <w:rPr>
          <w:szCs w:val="22"/>
        </w:rPr>
        <w:t xml:space="preserve">                                                            (номер квартала)</w:t>
      </w:r>
    </w:p>
    <w:p w:rsidR="00CA58F2" w:rsidRPr="00B06563" w:rsidRDefault="00CA58F2" w:rsidP="00CA58F2">
      <w:pPr>
        <w:spacing w:line="20" w:lineRule="atLeast"/>
        <w:jc w:val="both"/>
        <w:rPr>
          <w:sz w:val="28"/>
          <w:szCs w:val="28"/>
        </w:rPr>
      </w:pPr>
      <w:r w:rsidRPr="00B06563">
        <w:rPr>
          <w:sz w:val="28"/>
          <w:szCs w:val="28"/>
        </w:rPr>
        <w:t>__________________________________________________________________</w:t>
      </w:r>
    </w:p>
    <w:p w:rsidR="00645365" w:rsidRPr="00B06563" w:rsidRDefault="00645365" w:rsidP="00645365">
      <w:pPr>
        <w:widowControl w:val="0"/>
        <w:jc w:val="center"/>
        <w:rPr>
          <w:sz w:val="28"/>
          <w:szCs w:val="28"/>
        </w:rPr>
      </w:pPr>
      <w:r w:rsidRPr="00B06563">
        <w:rPr>
          <w:sz w:val="28"/>
          <w:szCs w:val="28"/>
        </w:rPr>
        <w:t>__________________________________________________________________</w:t>
      </w:r>
    </w:p>
    <w:p w:rsidR="00D7616B" w:rsidRPr="00B06563" w:rsidRDefault="00D7616B" w:rsidP="00D7616B">
      <w:pPr>
        <w:spacing w:line="20" w:lineRule="atLeast"/>
        <w:jc w:val="center"/>
      </w:pPr>
      <w:r w:rsidRPr="00B06563">
        <w:t>(</w:t>
      </w:r>
      <w:r w:rsidR="00D76BDC" w:rsidRPr="00B06563">
        <w:t xml:space="preserve">полное наименование </w:t>
      </w:r>
      <w:proofErr w:type="spellStart"/>
      <w:r w:rsidR="00252118" w:rsidRPr="00B06563">
        <w:t>агроагрегатора</w:t>
      </w:r>
      <w:proofErr w:type="spellEnd"/>
      <w:r w:rsidR="00252118" w:rsidRPr="00B06563">
        <w:t xml:space="preserve">, </w:t>
      </w:r>
      <w:r w:rsidRPr="00B06563">
        <w:t>наименование муниципального округа</w:t>
      </w:r>
      <w:r w:rsidR="00252118" w:rsidRPr="00B06563">
        <w:t>,</w:t>
      </w:r>
      <w:r w:rsidRPr="00B06563">
        <w:t xml:space="preserve"> город</w:t>
      </w:r>
      <w:r w:rsidR="00252118" w:rsidRPr="00B06563">
        <w:t>ского округа Красноярского края</w:t>
      </w:r>
      <w:r w:rsidRPr="00B06563">
        <w:t>)</w:t>
      </w:r>
    </w:p>
    <w:p w:rsidR="00645365" w:rsidRPr="00B06563" w:rsidRDefault="00645365" w:rsidP="00645365">
      <w:pPr>
        <w:widowControl w:val="0"/>
        <w:jc w:val="center"/>
        <w:rPr>
          <w:szCs w:val="22"/>
        </w:rPr>
      </w:pPr>
    </w:p>
    <w:tbl>
      <w:tblPr>
        <w:tblW w:w="957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2620"/>
        <w:gridCol w:w="2306"/>
        <w:gridCol w:w="2127"/>
        <w:gridCol w:w="2126"/>
      </w:tblGrid>
      <w:tr w:rsidR="00EC215B" w:rsidRPr="00B06563" w:rsidTr="00187923">
        <w:tc>
          <w:tcPr>
            <w:tcW w:w="0" w:type="auto"/>
            <w:tcMar>
              <w:top w:w="0" w:type="dxa"/>
              <w:bottom w:w="0" w:type="dxa"/>
            </w:tcMar>
          </w:tcPr>
          <w:p w:rsidR="00187923" w:rsidRPr="00B06563" w:rsidRDefault="00187923" w:rsidP="00984B4B">
            <w:pPr>
              <w:widowControl w:val="0"/>
              <w:jc w:val="center"/>
            </w:pPr>
            <w:r w:rsidRPr="00B06563">
              <w:t>№</w:t>
            </w:r>
          </w:p>
          <w:p w:rsidR="00187923" w:rsidRPr="00B06563" w:rsidRDefault="00187923" w:rsidP="00984B4B">
            <w:pPr>
              <w:widowControl w:val="0"/>
              <w:jc w:val="center"/>
            </w:pPr>
            <w:r w:rsidRPr="00B06563">
              <w:t>п/п</w:t>
            </w:r>
          </w:p>
        </w:tc>
        <w:tc>
          <w:tcPr>
            <w:tcW w:w="2620" w:type="dxa"/>
            <w:tcMar>
              <w:top w:w="0" w:type="dxa"/>
              <w:bottom w:w="0" w:type="dxa"/>
            </w:tcMar>
          </w:tcPr>
          <w:p w:rsidR="00187923" w:rsidRPr="00B06563" w:rsidRDefault="00187923" w:rsidP="00984B4B">
            <w:pPr>
              <w:widowControl w:val="0"/>
              <w:jc w:val="center"/>
            </w:pPr>
            <w:r w:rsidRPr="00B06563">
              <w:t xml:space="preserve">Наименование </w:t>
            </w:r>
          </w:p>
          <w:p w:rsidR="00187923" w:rsidRPr="00B06563" w:rsidRDefault="00187923" w:rsidP="00984B4B">
            <w:pPr>
              <w:widowControl w:val="0"/>
              <w:jc w:val="center"/>
              <w:rPr>
                <w:vertAlign w:val="superscript"/>
              </w:rPr>
            </w:pPr>
            <w:r w:rsidRPr="00B06563">
              <w:t>фермерской продукции</w:t>
            </w:r>
            <w:r w:rsidRPr="00B06563">
              <w:rPr>
                <w:vertAlign w:val="superscript"/>
              </w:rPr>
              <w:t>2</w:t>
            </w:r>
          </w:p>
        </w:tc>
        <w:tc>
          <w:tcPr>
            <w:tcW w:w="2306" w:type="dxa"/>
          </w:tcPr>
          <w:p w:rsidR="00187923" w:rsidRPr="00B06563" w:rsidRDefault="008C5C44" w:rsidP="008C5C44">
            <w:pPr>
              <w:widowControl w:val="0"/>
              <w:jc w:val="center"/>
              <w:rPr>
                <w:spacing w:val="-6"/>
              </w:rPr>
            </w:pPr>
            <w:r w:rsidRPr="00B06563">
              <w:t>Затраты, связанные</w:t>
            </w:r>
            <w:r w:rsidRPr="00B06563">
              <w:br/>
              <w:t>с закупкой фермерской продукции</w:t>
            </w:r>
            <w:r w:rsidR="00187923" w:rsidRPr="00B06563">
              <w:rPr>
                <w:vertAlign w:val="superscript"/>
              </w:rPr>
              <w:t>3</w:t>
            </w:r>
            <w:r w:rsidR="00187923" w:rsidRPr="00B06563">
              <w:t>, рублей</w:t>
            </w:r>
          </w:p>
        </w:tc>
        <w:tc>
          <w:tcPr>
            <w:tcW w:w="2127" w:type="dxa"/>
            <w:tcMar>
              <w:top w:w="0" w:type="dxa"/>
              <w:bottom w:w="0" w:type="dxa"/>
            </w:tcMar>
          </w:tcPr>
          <w:p w:rsidR="00187923" w:rsidRPr="00B06563" w:rsidRDefault="00187923" w:rsidP="00957435">
            <w:pPr>
              <w:widowControl w:val="0"/>
              <w:jc w:val="center"/>
              <w:rPr>
                <w:vertAlign w:val="superscript"/>
              </w:rPr>
            </w:pPr>
            <w:r w:rsidRPr="00B06563">
              <w:rPr>
                <w:rFonts w:eastAsia="Calibri"/>
                <w:lang w:eastAsia="en-US"/>
              </w:rPr>
              <w:t>Ставка субсидирования, процентов</w:t>
            </w:r>
            <w:r w:rsidR="00957435" w:rsidRPr="00B06563">
              <w:rPr>
                <w:rFonts w:eastAsia="Calibri"/>
                <w:vertAlign w:val="superscript"/>
                <w:lang w:eastAsia="en-US"/>
              </w:rPr>
              <w:t>4</w:t>
            </w:r>
          </w:p>
        </w:tc>
        <w:tc>
          <w:tcPr>
            <w:tcW w:w="2126" w:type="dxa"/>
            <w:tcMar>
              <w:top w:w="0" w:type="dxa"/>
              <w:bottom w:w="0" w:type="dxa"/>
            </w:tcMar>
          </w:tcPr>
          <w:p w:rsidR="00187923" w:rsidRPr="00B06563" w:rsidRDefault="00187923" w:rsidP="00984B4B">
            <w:pPr>
              <w:jc w:val="center"/>
              <w:rPr>
                <w:rFonts w:eastAsia="Calibri"/>
                <w:lang w:eastAsia="en-US"/>
              </w:rPr>
            </w:pPr>
            <w:r w:rsidRPr="00B06563">
              <w:rPr>
                <w:rFonts w:eastAsia="Calibri"/>
                <w:spacing w:val="-6"/>
                <w:lang w:eastAsia="en-US"/>
              </w:rPr>
              <w:t>Р</w:t>
            </w:r>
            <w:r w:rsidR="00957435" w:rsidRPr="00B06563">
              <w:rPr>
                <w:rFonts w:eastAsia="Calibri"/>
                <w:spacing w:val="-6"/>
                <w:lang w:eastAsia="en-US"/>
              </w:rPr>
              <w:t>асчетный р</w:t>
            </w:r>
            <w:r w:rsidRPr="00B06563">
              <w:rPr>
                <w:rFonts w:eastAsia="Calibri"/>
                <w:spacing w:val="-6"/>
                <w:lang w:eastAsia="en-US"/>
              </w:rPr>
              <w:t>азмер субсидии</w:t>
            </w:r>
            <w:r w:rsidRPr="00B06563">
              <w:rPr>
                <w:rFonts w:eastAsia="Calibri"/>
                <w:spacing w:val="-6"/>
                <w:lang w:eastAsia="en-US"/>
              </w:rPr>
              <w:br/>
              <w:t>по ставке субсидирования</w:t>
            </w:r>
            <w:r w:rsidRPr="00B06563">
              <w:rPr>
                <w:rFonts w:eastAsia="Calibri"/>
                <w:lang w:eastAsia="en-US"/>
              </w:rPr>
              <w:t xml:space="preserve"> </w:t>
            </w:r>
          </w:p>
          <w:p w:rsidR="00187923" w:rsidRPr="00B06563" w:rsidRDefault="00187923" w:rsidP="006421D5">
            <w:pPr>
              <w:jc w:val="center"/>
              <w:rPr>
                <w:rFonts w:eastAsia="Calibri"/>
                <w:lang w:eastAsia="en-US"/>
              </w:rPr>
            </w:pPr>
            <w:r w:rsidRPr="00B06563">
              <w:rPr>
                <w:rFonts w:eastAsia="Calibri"/>
                <w:lang w:eastAsia="en-US"/>
              </w:rPr>
              <w:t xml:space="preserve">(гр. 4 х гр. </w:t>
            </w:r>
            <w:r w:rsidR="006421D5" w:rsidRPr="00B06563">
              <w:rPr>
                <w:rFonts w:eastAsia="Calibri"/>
                <w:lang w:val="en-AU" w:eastAsia="en-US"/>
              </w:rPr>
              <w:t>3</w:t>
            </w:r>
            <w:r w:rsidRPr="00B06563">
              <w:rPr>
                <w:rFonts w:eastAsia="Calibri"/>
                <w:lang w:eastAsia="en-US"/>
              </w:rPr>
              <w:t>)/100 %, рублей</w:t>
            </w:r>
          </w:p>
        </w:tc>
      </w:tr>
      <w:tr w:rsidR="00EC215B" w:rsidRPr="00B06563" w:rsidTr="00187923">
        <w:tc>
          <w:tcPr>
            <w:tcW w:w="0" w:type="auto"/>
            <w:tcMar>
              <w:top w:w="0" w:type="dxa"/>
              <w:bottom w:w="0" w:type="dxa"/>
            </w:tcMar>
          </w:tcPr>
          <w:p w:rsidR="00187923" w:rsidRPr="00B06563" w:rsidRDefault="00187923" w:rsidP="00984B4B">
            <w:pPr>
              <w:widowControl w:val="0"/>
              <w:jc w:val="center"/>
            </w:pPr>
            <w:r w:rsidRPr="00B06563">
              <w:t>1</w:t>
            </w:r>
          </w:p>
        </w:tc>
        <w:tc>
          <w:tcPr>
            <w:tcW w:w="2620" w:type="dxa"/>
            <w:tcMar>
              <w:top w:w="0" w:type="dxa"/>
              <w:bottom w:w="0" w:type="dxa"/>
            </w:tcMar>
          </w:tcPr>
          <w:p w:rsidR="00187923" w:rsidRPr="00B06563" w:rsidRDefault="00187923" w:rsidP="00984B4B">
            <w:pPr>
              <w:widowControl w:val="0"/>
              <w:jc w:val="center"/>
            </w:pPr>
            <w:r w:rsidRPr="00B06563">
              <w:t>2</w:t>
            </w:r>
          </w:p>
        </w:tc>
        <w:tc>
          <w:tcPr>
            <w:tcW w:w="2306" w:type="dxa"/>
          </w:tcPr>
          <w:p w:rsidR="00187923" w:rsidRPr="00B06563" w:rsidRDefault="00187923" w:rsidP="00984B4B">
            <w:pPr>
              <w:widowControl w:val="0"/>
              <w:jc w:val="center"/>
            </w:pPr>
            <w:r w:rsidRPr="00B06563">
              <w:t>3</w:t>
            </w:r>
          </w:p>
        </w:tc>
        <w:tc>
          <w:tcPr>
            <w:tcW w:w="2127" w:type="dxa"/>
            <w:tcMar>
              <w:top w:w="0" w:type="dxa"/>
              <w:bottom w:w="0" w:type="dxa"/>
            </w:tcMar>
          </w:tcPr>
          <w:p w:rsidR="00187923" w:rsidRPr="00B06563" w:rsidRDefault="00957435" w:rsidP="00984B4B">
            <w:pPr>
              <w:widowControl w:val="0"/>
              <w:jc w:val="center"/>
            </w:pPr>
            <w:r w:rsidRPr="00B06563">
              <w:t>4</w:t>
            </w:r>
          </w:p>
        </w:tc>
        <w:tc>
          <w:tcPr>
            <w:tcW w:w="2126" w:type="dxa"/>
            <w:tcMar>
              <w:top w:w="0" w:type="dxa"/>
              <w:bottom w:w="0" w:type="dxa"/>
            </w:tcMar>
          </w:tcPr>
          <w:p w:rsidR="00187923" w:rsidRPr="00B06563" w:rsidRDefault="00957435" w:rsidP="00984B4B">
            <w:pPr>
              <w:widowControl w:val="0"/>
              <w:jc w:val="center"/>
            </w:pPr>
            <w:r w:rsidRPr="00B06563">
              <w:t>5</w:t>
            </w:r>
          </w:p>
        </w:tc>
      </w:tr>
      <w:tr w:rsidR="00EC215B" w:rsidRPr="00B06563" w:rsidTr="00187923">
        <w:tc>
          <w:tcPr>
            <w:tcW w:w="0" w:type="auto"/>
            <w:tcMar>
              <w:top w:w="0" w:type="dxa"/>
              <w:bottom w:w="0" w:type="dxa"/>
            </w:tcMar>
          </w:tcPr>
          <w:p w:rsidR="008C3D8D" w:rsidRPr="00B06563" w:rsidRDefault="008C3D8D" w:rsidP="00C861AE">
            <w:pPr>
              <w:widowControl w:val="0"/>
              <w:jc w:val="center"/>
            </w:pPr>
            <w:r w:rsidRPr="00B06563">
              <w:t>1</w:t>
            </w:r>
          </w:p>
        </w:tc>
        <w:tc>
          <w:tcPr>
            <w:tcW w:w="2620" w:type="dxa"/>
            <w:tcMar>
              <w:top w:w="0" w:type="dxa"/>
              <w:bottom w:w="0" w:type="dxa"/>
            </w:tcMar>
          </w:tcPr>
          <w:p w:rsidR="008C3D8D" w:rsidRPr="00B06563" w:rsidRDefault="008C3D8D" w:rsidP="00C861AE">
            <w:pPr>
              <w:widowControl w:val="0"/>
            </w:pPr>
          </w:p>
        </w:tc>
        <w:tc>
          <w:tcPr>
            <w:tcW w:w="2306" w:type="dxa"/>
          </w:tcPr>
          <w:p w:rsidR="008C3D8D" w:rsidRPr="00B06563" w:rsidRDefault="008C3D8D" w:rsidP="00C861AE">
            <w:pPr>
              <w:widowControl w:val="0"/>
            </w:pPr>
          </w:p>
        </w:tc>
        <w:tc>
          <w:tcPr>
            <w:tcW w:w="2127" w:type="dxa"/>
            <w:tcMar>
              <w:top w:w="0" w:type="dxa"/>
              <w:bottom w:w="0" w:type="dxa"/>
            </w:tcMar>
          </w:tcPr>
          <w:p w:rsidR="008C3D8D" w:rsidRPr="00B06563" w:rsidRDefault="008C3D8D" w:rsidP="00984B4B">
            <w:pPr>
              <w:widowControl w:val="0"/>
              <w:jc w:val="center"/>
            </w:pPr>
          </w:p>
        </w:tc>
        <w:tc>
          <w:tcPr>
            <w:tcW w:w="2126" w:type="dxa"/>
            <w:tcMar>
              <w:top w:w="0" w:type="dxa"/>
              <w:bottom w:w="0" w:type="dxa"/>
            </w:tcMar>
          </w:tcPr>
          <w:p w:rsidR="008C3D8D" w:rsidRPr="00B06563" w:rsidRDefault="008C3D8D" w:rsidP="00C861AE">
            <w:pPr>
              <w:widowControl w:val="0"/>
              <w:jc w:val="center"/>
            </w:pPr>
          </w:p>
        </w:tc>
      </w:tr>
      <w:tr w:rsidR="00EC215B" w:rsidRPr="00B06563" w:rsidTr="00187923">
        <w:tc>
          <w:tcPr>
            <w:tcW w:w="0" w:type="auto"/>
            <w:tcMar>
              <w:top w:w="0" w:type="dxa"/>
              <w:bottom w:w="0" w:type="dxa"/>
            </w:tcMar>
          </w:tcPr>
          <w:p w:rsidR="008C3D8D" w:rsidRPr="00B06563" w:rsidRDefault="008C3D8D" w:rsidP="00C861AE">
            <w:pPr>
              <w:widowControl w:val="0"/>
              <w:jc w:val="center"/>
            </w:pPr>
            <w:r w:rsidRPr="00B06563">
              <w:t>2</w:t>
            </w:r>
          </w:p>
        </w:tc>
        <w:tc>
          <w:tcPr>
            <w:tcW w:w="2620" w:type="dxa"/>
            <w:tcMar>
              <w:top w:w="0" w:type="dxa"/>
              <w:bottom w:w="0" w:type="dxa"/>
            </w:tcMar>
          </w:tcPr>
          <w:p w:rsidR="008C3D8D" w:rsidRPr="00B06563" w:rsidRDefault="008C3D8D" w:rsidP="00C861AE">
            <w:pPr>
              <w:widowControl w:val="0"/>
            </w:pPr>
          </w:p>
        </w:tc>
        <w:tc>
          <w:tcPr>
            <w:tcW w:w="2306" w:type="dxa"/>
          </w:tcPr>
          <w:p w:rsidR="008C3D8D" w:rsidRPr="00B06563" w:rsidRDefault="008C3D8D" w:rsidP="00C861AE">
            <w:pPr>
              <w:widowControl w:val="0"/>
            </w:pPr>
          </w:p>
        </w:tc>
        <w:tc>
          <w:tcPr>
            <w:tcW w:w="2127" w:type="dxa"/>
            <w:tcMar>
              <w:top w:w="0" w:type="dxa"/>
              <w:bottom w:w="0" w:type="dxa"/>
            </w:tcMar>
          </w:tcPr>
          <w:p w:rsidR="008C3D8D" w:rsidRPr="00B06563" w:rsidRDefault="008C3D8D" w:rsidP="00984B4B">
            <w:pPr>
              <w:widowControl w:val="0"/>
              <w:jc w:val="center"/>
            </w:pPr>
          </w:p>
        </w:tc>
        <w:tc>
          <w:tcPr>
            <w:tcW w:w="2126" w:type="dxa"/>
            <w:tcMar>
              <w:top w:w="0" w:type="dxa"/>
              <w:bottom w:w="0" w:type="dxa"/>
            </w:tcMar>
          </w:tcPr>
          <w:p w:rsidR="008C3D8D" w:rsidRPr="00B06563" w:rsidRDefault="008C3D8D" w:rsidP="00C861AE">
            <w:pPr>
              <w:widowControl w:val="0"/>
              <w:jc w:val="center"/>
            </w:pPr>
          </w:p>
        </w:tc>
      </w:tr>
      <w:tr w:rsidR="00EC215B" w:rsidRPr="00B06563" w:rsidTr="00187923">
        <w:tc>
          <w:tcPr>
            <w:tcW w:w="0" w:type="auto"/>
            <w:tcMar>
              <w:top w:w="0" w:type="dxa"/>
              <w:bottom w:w="0" w:type="dxa"/>
            </w:tcMar>
          </w:tcPr>
          <w:p w:rsidR="008C3D8D" w:rsidRPr="00B06563" w:rsidRDefault="008C3D8D" w:rsidP="00C861AE">
            <w:pPr>
              <w:widowControl w:val="0"/>
              <w:jc w:val="center"/>
            </w:pPr>
            <w:r w:rsidRPr="00B06563">
              <w:t>…</w:t>
            </w:r>
          </w:p>
        </w:tc>
        <w:tc>
          <w:tcPr>
            <w:tcW w:w="2620" w:type="dxa"/>
            <w:tcMar>
              <w:top w:w="0" w:type="dxa"/>
              <w:bottom w:w="0" w:type="dxa"/>
            </w:tcMar>
          </w:tcPr>
          <w:p w:rsidR="008C3D8D" w:rsidRPr="00B06563" w:rsidRDefault="008C3D8D" w:rsidP="00C861AE">
            <w:pPr>
              <w:widowControl w:val="0"/>
            </w:pPr>
          </w:p>
        </w:tc>
        <w:tc>
          <w:tcPr>
            <w:tcW w:w="2306" w:type="dxa"/>
          </w:tcPr>
          <w:p w:rsidR="008C3D8D" w:rsidRPr="00B06563" w:rsidRDefault="008C3D8D" w:rsidP="00C861AE">
            <w:pPr>
              <w:widowControl w:val="0"/>
            </w:pPr>
          </w:p>
        </w:tc>
        <w:tc>
          <w:tcPr>
            <w:tcW w:w="2127" w:type="dxa"/>
            <w:tcMar>
              <w:top w:w="0" w:type="dxa"/>
              <w:bottom w:w="0" w:type="dxa"/>
            </w:tcMar>
          </w:tcPr>
          <w:p w:rsidR="008C3D8D" w:rsidRPr="00B06563" w:rsidRDefault="008C3D8D" w:rsidP="00984B4B">
            <w:pPr>
              <w:widowControl w:val="0"/>
              <w:jc w:val="center"/>
            </w:pPr>
          </w:p>
        </w:tc>
        <w:tc>
          <w:tcPr>
            <w:tcW w:w="2126" w:type="dxa"/>
            <w:tcMar>
              <w:top w:w="0" w:type="dxa"/>
              <w:bottom w:w="0" w:type="dxa"/>
            </w:tcMar>
          </w:tcPr>
          <w:p w:rsidR="008C3D8D" w:rsidRPr="00B06563" w:rsidRDefault="008C3D8D" w:rsidP="00C861AE">
            <w:pPr>
              <w:widowControl w:val="0"/>
              <w:jc w:val="center"/>
            </w:pPr>
          </w:p>
        </w:tc>
      </w:tr>
      <w:tr w:rsidR="00EC215B" w:rsidRPr="00B06563" w:rsidTr="00187923">
        <w:tc>
          <w:tcPr>
            <w:tcW w:w="3014" w:type="dxa"/>
            <w:gridSpan w:val="2"/>
            <w:tcMar>
              <w:top w:w="0" w:type="dxa"/>
              <w:bottom w:w="0" w:type="dxa"/>
            </w:tcMar>
          </w:tcPr>
          <w:p w:rsidR="008C3D8D" w:rsidRPr="00B06563" w:rsidRDefault="008C3D8D" w:rsidP="00984B4B">
            <w:pPr>
              <w:widowControl w:val="0"/>
            </w:pPr>
            <w:r w:rsidRPr="00B06563">
              <w:t>Итого</w:t>
            </w:r>
          </w:p>
        </w:tc>
        <w:tc>
          <w:tcPr>
            <w:tcW w:w="2306" w:type="dxa"/>
          </w:tcPr>
          <w:p w:rsidR="008C3D8D" w:rsidRPr="00B06563" w:rsidRDefault="008C3D8D" w:rsidP="00984B4B">
            <w:pPr>
              <w:widowControl w:val="0"/>
            </w:pPr>
          </w:p>
        </w:tc>
        <w:tc>
          <w:tcPr>
            <w:tcW w:w="2127" w:type="dxa"/>
            <w:tcMar>
              <w:top w:w="0" w:type="dxa"/>
              <w:bottom w:w="0" w:type="dxa"/>
            </w:tcMar>
          </w:tcPr>
          <w:p w:rsidR="008C3D8D" w:rsidRPr="00B06563" w:rsidRDefault="008C3D8D" w:rsidP="00984B4B">
            <w:pPr>
              <w:widowControl w:val="0"/>
              <w:jc w:val="center"/>
            </w:pPr>
          </w:p>
        </w:tc>
        <w:tc>
          <w:tcPr>
            <w:tcW w:w="2126" w:type="dxa"/>
            <w:tcMar>
              <w:top w:w="0" w:type="dxa"/>
              <w:bottom w:w="0" w:type="dxa"/>
            </w:tcMar>
          </w:tcPr>
          <w:p w:rsidR="008C3D8D" w:rsidRPr="00B06563" w:rsidRDefault="008C3D8D" w:rsidP="00984B4B">
            <w:pPr>
              <w:widowControl w:val="0"/>
            </w:pPr>
          </w:p>
        </w:tc>
      </w:tr>
    </w:tbl>
    <w:p w:rsidR="00645365" w:rsidRPr="00B06563" w:rsidRDefault="00645365" w:rsidP="00645365">
      <w:pPr>
        <w:widowControl w:val="0"/>
        <w:jc w:val="both"/>
        <w:rPr>
          <w:sz w:val="28"/>
          <w:szCs w:val="28"/>
        </w:rPr>
      </w:pPr>
    </w:p>
    <w:p w:rsidR="003967A4" w:rsidRPr="00B06563" w:rsidRDefault="003967A4" w:rsidP="003967A4">
      <w:pPr>
        <w:jc w:val="both"/>
        <w:rPr>
          <w:sz w:val="28"/>
          <w:szCs w:val="28"/>
        </w:rPr>
      </w:pPr>
    </w:p>
    <w:p w:rsidR="003967A4" w:rsidRPr="00B06563" w:rsidRDefault="003967A4" w:rsidP="003967A4">
      <w:pPr>
        <w:tabs>
          <w:tab w:val="left" w:pos="9354"/>
        </w:tabs>
        <w:ind w:right="-2"/>
        <w:rPr>
          <w:sz w:val="28"/>
          <w:szCs w:val="28"/>
        </w:rPr>
      </w:pPr>
      <w:r w:rsidRPr="00B06563">
        <w:rPr>
          <w:sz w:val="28"/>
          <w:szCs w:val="28"/>
        </w:rPr>
        <w:t>Участник отбора</w:t>
      </w:r>
    </w:p>
    <w:p w:rsidR="003967A4" w:rsidRPr="00B06563" w:rsidRDefault="003967A4" w:rsidP="003967A4">
      <w:pPr>
        <w:tabs>
          <w:tab w:val="left" w:pos="9354"/>
        </w:tabs>
        <w:ind w:right="-2"/>
        <w:rPr>
          <w:sz w:val="28"/>
          <w:szCs w:val="28"/>
        </w:rPr>
      </w:pPr>
      <w:r w:rsidRPr="00B06563">
        <w:rPr>
          <w:sz w:val="28"/>
          <w:szCs w:val="28"/>
        </w:rPr>
        <w:t>или лицо, уполномоченное им                                                   _______________</w:t>
      </w:r>
    </w:p>
    <w:p w:rsidR="003967A4" w:rsidRPr="00B06563" w:rsidRDefault="003967A4" w:rsidP="003967A4">
      <w:pPr>
        <w:tabs>
          <w:tab w:val="left" w:pos="9354"/>
        </w:tabs>
        <w:ind w:right="-2"/>
      </w:pPr>
      <w:r w:rsidRPr="00B06563">
        <w:rPr>
          <w:sz w:val="28"/>
          <w:szCs w:val="28"/>
        </w:rPr>
        <w:t xml:space="preserve">                                                                                                                 (ФИО)</w:t>
      </w:r>
    </w:p>
    <w:p w:rsidR="003967A4" w:rsidRPr="00B06563" w:rsidRDefault="003967A4" w:rsidP="003967A4">
      <w:pPr>
        <w:widowControl w:val="0"/>
        <w:tabs>
          <w:tab w:val="left" w:pos="9354"/>
        </w:tabs>
        <w:ind w:right="-2" w:firstLine="709"/>
        <w:outlineLvl w:val="2"/>
        <w:rPr>
          <w:i/>
          <w:sz w:val="28"/>
          <w:szCs w:val="28"/>
        </w:rPr>
      </w:pPr>
    </w:p>
    <w:p w:rsidR="003967A4" w:rsidRPr="00B06563" w:rsidRDefault="003967A4" w:rsidP="003967A4">
      <w:pPr>
        <w:widowControl w:val="0"/>
        <w:ind w:firstLine="709"/>
        <w:jc w:val="center"/>
        <w:outlineLvl w:val="2"/>
        <w:rPr>
          <w:i/>
          <w:sz w:val="28"/>
          <w:szCs w:val="28"/>
        </w:rPr>
      </w:pPr>
      <w:r w:rsidRPr="00B06563">
        <w:rPr>
          <w:i/>
          <w:sz w:val="28"/>
          <w:szCs w:val="28"/>
        </w:rPr>
        <w:t>Электронная подпись</w:t>
      </w:r>
    </w:p>
    <w:p w:rsidR="003967A4" w:rsidRPr="00B06563" w:rsidRDefault="003967A4" w:rsidP="003967A4">
      <w:pPr>
        <w:widowControl w:val="0"/>
        <w:ind w:firstLine="709"/>
        <w:jc w:val="center"/>
        <w:outlineLvl w:val="2"/>
        <w:rPr>
          <w:i/>
          <w:sz w:val="28"/>
          <w:szCs w:val="28"/>
        </w:rPr>
      </w:pPr>
      <w:r w:rsidRPr="00B06563">
        <w:rPr>
          <w:i/>
          <w:sz w:val="28"/>
          <w:szCs w:val="28"/>
        </w:rPr>
        <w:t>«___» _______ 20__г</w:t>
      </w:r>
    </w:p>
    <w:p w:rsidR="004F6372" w:rsidRPr="00B06563" w:rsidRDefault="004F6372" w:rsidP="004F6372">
      <w:pPr>
        <w:widowControl w:val="0"/>
        <w:jc w:val="both"/>
        <w:rPr>
          <w:sz w:val="28"/>
          <w:szCs w:val="28"/>
        </w:rPr>
      </w:pPr>
      <w:r w:rsidRPr="00B06563">
        <w:rPr>
          <w:sz w:val="28"/>
          <w:szCs w:val="28"/>
        </w:rPr>
        <w:t>________________</w:t>
      </w:r>
    </w:p>
    <w:p w:rsidR="003967A4" w:rsidRPr="00B06563" w:rsidRDefault="003967A4" w:rsidP="003967A4">
      <w:pPr>
        <w:widowControl w:val="0"/>
        <w:ind w:firstLine="709"/>
        <w:jc w:val="both"/>
      </w:pPr>
    </w:p>
    <w:p w:rsidR="00645365" w:rsidRPr="00B06563" w:rsidRDefault="00645365" w:rsidP="00645365">
      <w:pPr>
        <w:ind w:right="-32" w:firstLine="709"/>
        <w:jc w:val="both"/>
        <w:rPr>
          <w:rFonts w:eastAsia="Calibri"/>
          <w:vertAlign w:val="superscript"/>
          <w:lang w:eastAsia="en-US"/>
        </w:rPr>
      </w:pPr>
      <w:r w:rsidRPr="00B06563">
        <w:rPr>
          <w:rFonts w:eastAsia="Calibri"/>
          <w:vertAlign w:val="superscript"/>
          <w:lang w:eastAsia="en-US"/>
        </w:rPr>
        <w:t>1</w:t>
      </w:r>
      <w:r w:rsidRPr="00B06563">
        <w:rPr>
          <w:rFonts w:eastAsia="Calibri"/>
          <w:lang w:eastAsia="en-US"/>
        </w:rPr>
        <w:t xml:space="preserve"> </w:t>
      </w:r>
      <w:r w:rsidR="00850B5E" w:rsidRPr="00B06563">
        <w:rPr>
          <w:rFonts w:eastAsia="Calibri"/>
          <w:lang w:eastAsia="en-US"/>
        </w:rPr>
        <w:t>К</w:t>
      </w:r>
      <w:r w:rsidR="00376A72" w:rsidRPr="00B06563">
        <w:rPr>
          <w:rFonts w:eastAsia="Calibri"/>
          <w:lang w:eastAsia="en-US"/>
        </w:rPr>
        <w:t>вартал и г</w:t>
      </w:r>
      <w:r w:rsidRPr="00B06563">
        <w:rPr>
          <w:rFonts w:eastAsia="Calibri"/>
          <w:lang w:eastAsia="en-US"/>
        </w:rPr>
        <w:t xml:space="preserve">од, в котором </w:t>
      </w:r>
      <w:r w:rsidR="00252118" w:rsidRPr="00B06563">
        <w:rPr>
          <w:rFonts w:eastAsia="Calibri"/>
          <w:lang w:eastAsia="en-US"/>
        </w:rPr>
        <w:t>произведены</w:t>
      </w:r>
      <w:r w:rsidRPr="00B06563">
        <w:rPr>
          <w:rFonts w:eastAsia="Calibri"/>
          <w:lang w:eastAsia="en-US"/>
        </w:rPr>
        <w:t xml:space="preserve"> затраты</w:t>
      </w:r>
      <w:r w:rsidR="00252118" w:rsidRPr="00B06563">
        <w:rPr>
          <w:rFonts w:eastAsia="Calibri"/>
          <w:lang w:eastAsia="en-US"/>
        </w:rPr>
        <w:t>.</w:t>
      </w:r>
    </w:p>
    <w:p w:rsidR="004F6372" w:rsidRPr="00B06563" w:rsidRDefault="00645365" w:rsidP="00645365">
      <w:pPr>
        <w:ind w:right="-32" w:firstLine="709"/>
        <w:jc w:val="both"/>
        <w:rPr>
          <w:rFonts w:eastAsia="Calibri"/>
          <w:lang w:eastAsia="en-US"/>
        </w:rPr>
      </w:pPr>
      <w:r w:rsidRPr="00B06563">
        <w:rPr>
          <w:rFonts w:eastAsia="Calibri"/>
          <w:vertAlign w:val="superscript"/>
          <w:lang w:eastAsia="en-US"/>
        </w:rPr>
        <w:t>2</w:t>
      </w:r>
      <w:proofErr w:type="gramStart"/>
      <w:r w:rsidRPr="00B06563">
        <w:rPr>
          <w:rFonts w:eastAsia="Calibri"/>
          <w:vertAlign w:val="superscript"/>
          <w:lang w:eastAsia="en-US"/>
        </w:rPr>
        <w:t xml:space="preserve"> </w:t>
      </w:r>
      <w:r w:rsidR="004F6372" w:rsidRPr="00B06563">
        <w:rPr>
          <w:rFonts w:eastAsia="Calibri"/>
          <w:lang w:eastAsia="en-US"/>
        </w:rPr>
        <w:t>У</w:t>
      </w:r>
      <w:proofErr w:type="gramEnd"/>
      <w:r w:rsidR="004F6372" w:rsidRPr="00B06563">
        <w:rPr>
          <w:rFonts w:eastAsia="Calibri"/>
          <w:lang w:eastAsia="en-US"/>
        </w:rPr>
        <w:t>казываются наименования ф</w:t>
      </w:r>
      <w:r w:rsidR="00376A72" w:rsidRPr="00B06563">
        <w:rPr>
          <w:rFonts w:eastAsia="Calibri"/>
          <w:lang w:eastAsia="en-US"/>
        </w:rPr>
        <w:t>ермерск</w:t>
      </w:r>
      <w:r w:rsidR="004F6372" w:rsidRPr="00B06563">
        <w:rPr>
          <w:rFonts w:eastAsia="Calibri"/>
          <w:lang w:eastAsia="en-US"/>
        </w:rPr>
        <w:t>ой</w:t>
      </w:r>
      <w:r w:rsidR="00376A72" w:rsidRPr="00B06563">
        <w:rPr>
          <w:rFonts w:eastAsia="Calibri"/>
          <w:lang w:eastAsia="en-US"/>
        </w:rPr>
        <w:t xml:space="preserve"> продукци</w:t>
      </w:r>
      <w:r w:rsidR="004F6372" w:rsidRPr="00B06563">
        <w:rPr>
          <w:rFonts w:eastAsia="Calibri"/>
          <w:lang w:eastAsia="en-US"/>
        </w:rPr>
        <w:t xml:space="preserve">и, указанные </w:t>
      </w:r>
      <w:r w:rsidR="00957435" w:rsidRPr="00B06563">
        <w:rPr>
          <w:rFonts w:eastAsia="Calibri"/>
          <w:lang w:eastAsia="en-US"/>
        </w:rPr>
        <w:t xml:space="preserve">в </w:t>
      </w:r>
      <w:r w:rsidR="004F6372" w:rsidRPr="00B06563">
        <w:rPr>
          <w:rFonts w:eastAsia="Calibri"/>
          <w:lang w:eastAsia="en-US"/>
        </w:rPr>
        <w:t>граф</w:t>
      </w:r>
      <w:r w:rsidR="00957435" w:rsidRPr="00B06563">
        <w:rPr>
          <w:rFonts w:eastAsia="Calibri"/>
          <w:lang w:eastAsia="en-US"/>
        </w:rPr>
        <w:t>е</w:t>
      </w:r>
      <w:r w:rsidR="004F6372" w:rsidRPr="00B06563">
        <w:rPr>
          <w:rFonts w:eastAsia="Calibri"/>
          <w:lang w:eastAsia="en-US"/>
        </w:rPr>
        <w:t xml:space="preserve"> </w:t>
      </w:r>
      <w:r w:rsidR="00A0333C" w:rsidRPr="00B06563">
        <w:rPr>
          <w:rFonts w:eastAsia="Calibri"/>
          <w:lang w:eastAsia="en-US"/>
        </w:rPr>
        <w:t>3</w:t>
      </w:r>
      <w:r w:rsidR="004F6372" w:rsidRPr="00B06563">
        <w:rPr>
          <w:rFonts w:eastAsia="Calibri"/>
          <w:lang w:eastAsia="en-US"/>
        </w:rPr>
        <w:t xml:space="preserve"> </w:t>
      </w:r>
      <w:r w:rsidR="0096235D" w:rsidRPr="00B06563">
        <w:rPr>
          <w:rFonts w:eastAsia="Calibri"/>
          <w:lang w:eastAsia="en-US"/>
        </w:rPr>
        <w:t>таблицы в  </w:t>
      </w:r>
      <w:r w:rsidR="004F6372" w:rsidRPr="00B06563">
        <w:rPr>
          <w:rFonts w:eastAsia="Calibri"/>
          <w:lang w:eastAsia="en-US"/>
        </w:rPr>
        <w:t>приложени</w:t>
      </w:r>
      <w:r w:rsidR="0096235D" w:rsidRPr="00B06563">
        <w:rPr>
          <w:rFonts w:eastAsia="Calibri"/>
          <w:lang w:eastAsia="en-US"/>
        </w:rPr>
        <w:t>и</w:t>
      </w:r>
      <w:r w:rsidR="004F6372" w:rsidRPr="00B06563">
        <w:rPr>
          <w:rFonts w:eastAsia="Calibri"/>
          <w:lang w:eastAsia="en-US"/>
        </w:rPr>
        <w:t xml:space="preserve"> </w:t>
      </w:r>
      <w:r w:rsidR="00957435" w:rsidRPr="00B06563">
        <w:rPr>
          <w:rFonts w:eastAsia="Calibri"/>
          <w:lang w:eastAsia="en-US"/>
        </w:rPr>
        <w:br/>
      </w:r>
      <w:r w:rsidR="004F6372" w:rsidRPr="00B06563">
        <w:rPr>
          <w:rFonts w:eastAsia="Calibri"/>
          <w:lang w:eastAsia="en-US"/>
        </w:rPr>
        <w:t xml:space="preserve">№ </w:t>
      </w:r>
      <w:r w:rsidR="00A0333C" w:rsidRPr="00B06563">
        <w:rPr>
          <w:rFonts w:eastAsia="Calibri"/>
          <w:lang w:eastAsia="en-US"/>
        </w:rPr>
        <w:t>4</w:t>
      </w:r>
      <w:r w:rsidR="004F6372" w:rsidRPr="00B06563">
        <w:rPr>
          <w:rFonts w:eastAsia="Calibri"/>
          <w:lang w:eastAsia="en-US"/>
        </w:rPr>
        <w:t xml:space="preserve"> к Порядку предоставления субсидий </w:t>
      </w:r>
      <w:proofErr w:type="spellStart"/>
      <w:r w:rsidR="004F6372" w:rsidRPr="00B06563">
        <w:rPr>
          <w:rFonts w:eastAsia="Calibri"/>
          <w:lang w:eastAsia="en-US"/>
        </w:rPr>
        <w:t>агроагрегаторам</w:t>
      </w:r>
      <w:proofErr w:type="spellEnd"/>
      <w:r w:rsidR="004F6372" w:rsidRPr="00B06563">
        <w:rPr>
          <w:rFonts w:eastAsia="Calibri"/>
          <w:lang w:eastAsia="en-US"/>
        </w:rPr>
        <w:t xml:space="preserve"> на возмещение части понесенных в </w:t>
      </w:r>
      <w:r w:rsidR="0096235D" w:rsidRPr="00B06563">
        <w:rPr>
          <w:rFonts w:eastAsia="Calibri"/>
          <w:lang w:eastAsia="en-US"/>
        </w:rPr>
        <w:t> </w:t>
      </w:r>
      <w:r w:rsidR="004F6372" w:rsidRPr="00B06563">
        <w:rPr>
          <w:rFonts w:eastAsia="Calibri"/>
          <w:lang w:eastAsia="en-US"/>
        </w:rPr>
        <w:t>текущем финансовом году затрат и проведения отбора получателей указанных субсидий</w:t>
      </w:r>
      <w:r w:rsidR="002B4F47" w:rsidRPr="00B06563">
        <w:rPr>
          <w:rFonts w:eastAsia="Calibri"/>
          <w:lang w:eastAsia="en-US"/>
        </w:rPr>
        <w:t>, утвержденному приказом министерства сельского хозяйства Красноярского края</w:t>
      </w:r>
      <w:r w:rsidR="004F6372" w:rsidRPr="00B06563">
        <w:rPr>
          <w:rFonts w:eastAsia="Calibri"/>
          <w:lang w:eastAsia="en-US"/>
        </w:rPr>
        <w:t xml:space="preserve"> от </w:t>
      </w:r>
      <w:r w:rsidR="009F47D7">
        <w:rPr>
          <w:rFonts w:eastAsia="Calibri"/>
          <w:lang w:eastAsia="en-US"/>
        </w:rPr>
        <w:t>16.07.2026</w:t>
      </w:r>
      <w:r w:rsidR="002B4F47" w:rsidRPr="00B06563">
        <w:rPr>
          <w:rFonts w:eastAsia="Calibri"/>
          <w:lang w:eastAsia="en-US"/>
        </w:rPr>
        <w:t xml:space="preserve"> </w:t>
      </w:r>
      <w:r w:rsidR="004F6372" w:rsidRPr="00B06563">
        <w:rPr>
          <w:rFonts w:eastAsia="Calibri"/>
          <w:lang w:eastAsia="en-US"/>
        </w:rPr>
        <w:t xml:space="preserve">№ </w:t>
      </w:r>
      <w:r w:rsidR="009F47D7">
        <w:rPr>
          <w:rFonts w:eastAsia="Calibri"/>
          <w:lang w:eastAsia="en-US"/>
        </w:rPr>
        <w:t>79-528-о</w:t>
      </w:r>
      <w:r w:rsidR="002B4F47" w:rsidRPr="00B06563">
        <w:rPr>
          <w:rFonts w:eastAsia="Calibri"/>
          <w:lang w:eastAsia="en-US"/>
        </w:rPr>
        <w:t xml:space="preserve"> (далее – Порядок)</w:t>
      </w:r>
      <w:r w:rsidR="004F6372" w:rsidRPr="00B06563">
        <w:rPr>
          <w:rFonts w:eastAsia="Calibri"/>
          <w:lang w:eastAsia="en-US"/>
        </w:rPr>
        <w:t>.</w:t>
      </w:r>
    </w:p>
    <w:p w:rsidR="00645365" w:rsidRPr="00B06563" w:rsidRDefault="00376A72" w:rsidP="00645365">
      <w:pPr>
        <w:ind w:right="-32" w:firstLine="709"/>
        <w:jc w:val="both"/>
        <w:rPr>
          <w:rFonts w:eastAsia="Calibri"/>
          <w:lang w:eastAsia="en-US"/>
        </w:rPr>
      </w:pPr>
      <w:r w:rsidRPr="00B06563">
        <w:rPr>
          <w:rFonts w:eastAsia="Calibri"/>
          <w:vertAlign w:val="superscript"/>
          <w:lang w:eastAsia="en-US"/>
        </w:rPr>
        <w:t xml:space="preserve">3 </w:t>
      </w:r>
      <w:r w:rsidR="00251181" w:rsidRPr="00B06563">
        <w:rPr>
          <w:rFonts w:eastAsia="Calibri"/>
          <w:lang w:eastAsia="en-US"/>
        </w:rPr>
        <w:t>Указываются данные</w:t>
      </w:r>
      <w:r w:rsidR="00957435" w:rsidRPr="00B06563">
        <w:rPr>
          <w:rFonts w:eastAsia="Calibri"/>
          <w:lang w:eastAsia="en-US"/>
        </w:rPr>
        <w:t xml:space="preserve">, </w:t>
      </w:r>
      <w:r w:rsidR="00251181" w:rsidRPr="00B06563">
        <w:rPr>
          <w:rFonts w:eastAsia="Calibri"/>
          <w:lang w:eastAsia="en-US"/>
        </w:rPr>
        <w:t xml:space="preserve">идентичные указанным </w:t>
      </w:r>
      <w:r w:rsidR="00957435" w:rsidRPr="00B06563">
        <w:rPr>
          <w:rFonts w:eastAsia="Calibri"/>
          <w:lang w:eastAsia="en-US"/>
        </w:rPr>
        <w:t>в графе 15</w:t>
      </w:r>
      <w:r w:rsidR="008C5C44" w:rsidRPr="00B06563">
        <w:rPr>
          <w:rFonts w:eastAsia="Calibri"/>
          <w:lang w:eastAsia="en-US"/>
        </w:rPr>
        <w:t xml:space="preserve"> таблицы</w:t>
      </w:r>
      <w:r w:rsidR="00251181" w:rsidRPr="00B06563">
        <w:rPr>
          <w:rFonts w:eastAsia="Calibri"/>
          <w:lang w:eastAsia="en-US"/>
        </w:rPr>
        <w:t xml:space="preserve"> </w:t>
      </w:r>
      <w:r w:rsidR="00957435" w:rsidRPr="00B06563">
        <w:rPr>
          <w:rFonts w:eastAsia="Calibri"/>
          <w:lang w:eastAsia="en-US"/>
        </w:rPr>
        <w:t>приложени</w:t>
      </w:r>
      <w:r w:rsidR="00251181" w:rsidRPr="00B06563">
        <w:rPr>
          <w:rFonts w:eastAsia="Calibri"/>
          <w:lang w:eastAsia="en-US"/>
        </w:rPr>
        <w:t>я</w:t>
      </w:r>
      <w:r w:rsidR="00957435" w:rsidRPr="00B06563">
        <w:rPr>
          <w:rFonts w:eastAsia="Calibri"/>
          <w:lang w:eastAsia="en-US"/>
        </w:rPr>
        <w:t xml:space="preserve"> № 4 к Порядку.</w:t>
      </w:r>
      <w:r w:rsidR="00FD70C2" w:rsidRPr="00B06563">
        <w:rPr>
          <w:rFonts w:eastAsia="Calibri"/>
          <w:lang w:eastAsia="en-US"/>
        </w:rPr>
        <w:t xml:space="preserve"> </w:t>
      </w:r>
    </w:p>
    <w:p w:rsidR="00645365" w:rsidRPr="00B06563" w:rsidRDefault="00957435" w:rsidP="00645365">
      <w:pPr>
        <w:widowControl w:val="0"/>
        <w:ind w:firstLine="709"/>
        <w:jc w:val="both"/>
      </w:pPr>
      <w:r w:rsidRPr="00B06563">
        <w:rPr>
          <w:vertAlign w:val="superscript"/>
        </w:rPr>
        <w:lastRenderedPageBreak/>
        <w:t>4</w:t>
      </w:r>
      <w:r w:rsidR="00645365" w:rsidRPr="00B06563">
        <w:t xml:space="preserve"> </w:t>
      </w:r>
      <w:r w:rsidR="00D20E18" w:rsidRPr="00B06563">
        <w:t>Ставка субсидирования определяется исходя из суммы</w:t>
      </w:r>
      <w:r w:rsidR="00D20E18" w:rsidRPr="00B06563">
        <w:rPr>
          <w:rFonts w:eastAsia="Calibri"/>
          <w:lang w:eastAsia="en-US"/>
        </w:rPr>
        <w:t xml:space="preserve">, указанной </w:t>
      </w:r>
      <w:r w:rsidR="00E9119A" w:rsidRPr="00B06563">
        <w:rPr>
          <w:rFonts w:eastAsia="Calibri"/>
          <w:lang w:eastAsia="en-US"/>
        </w:rPr>
        <w:t>в строке «Итого»</w:t>
      </w:r>
      <w:r w:rsidR="00D20E18" w:rsidRPr="00B06563">
        <w:rPr>
          <w:rFonts w:eastAsia="Calibri"/>
          <w:lang w:eastAsia="en-US"/>
        </w:rPr>
        <w:t xml:space="preserve"> граф</w:t>
      </w:r>
      <w:r w:rsidR="00E9119A" w:rsidRPr="00B06563">
        <w:rPr>
          <w:rFonts w:eastAsia="Calibri"/>
          <w:lang w:eastAsia="en-US"/>
        </w:rPr>
        <w:t>ы</w:t>
      </w:r>
      <w:r w:rsidR="00D20E18" w:rsidRPr="00B06563">
        <w:rPr>
          <w:rFonts w:eastAsia="Calibri"/>
          <w:lang w:eastAsia="en-US"/>
        </w:rPr>
        <w:t xml:space="preserve"> 3</w:t>
      </w:r>
      <w:r w:rsidR="009E2C86" w:rsidRPr="00B06563">
        <w:rPr>
          <w:rFonts w:eastAsia="Calibri"/>
          <w:lang w:eastAsia="en-US"/>
        </w:rPr>
        <w:t xml:space="preserve"> таблицы</w:t>
      </w:r>
      <w:r w:rsidR="00E9119A" w:rsidRPr="00B06563">
        <w:rPr>
          <w:rFonts w:eastAsia="Calibri"/>
          <w:lang w:eastAsia="en-US"/>
        </w:rPr>
        <w:t xml:space="preserve"> настоящего приложения</w:t>
      </w:r>
      <w:r w:rsidR="008366CA" w:rsidRPr="00B06563">
        <w:t xml:space="preserve"> в соответствии с приказом министерства сельского хозяйства Красноярского края.</w:t>
      </w:r>
    </w:p>
    <w:p w:rsidR="00574A0D" w:rsidRPr="00B06563" w:rsidRDefault="00574A0D">
      <w:pPr>
        <w:ind w:left="4536"/>
        <w:rPr>
          <w:sz w:val="28"/>
          <w:szCs w:val="28"/>
        </w:rPr>
      </w:pPr>
    </w:p>
    <w:p w:rsidR="00574A0D" w:rsidRPr="00B06563" w:rsidRDefault="00574A0D">
      <w:pPr>
        <w:rPr>
          <w:sz w:val="28"/>
          <w:szCs w:val="28"/>
        </w:rPr>
      </w:pPr>
    </w:p>
    <w:p w:rsidR="00574A0D" w:rsidRPr="00B06563" w:rsidRDefault="00574A0D">
      <w:pPr>
        <w:ind w:left="4536"/>
        <w:rPr>
          <w:sz w:val="28"/>
          <w:szCs w:val="28"/>
        </w:rPr>
        <w:sectPr w:rsidR="00574A0D" w:rsidRPr="00B06563">
          <w:pgSz w:w="11906" w:h="16838"/>
          <w:pgMar w:top="1134" w:right="851" w:bottom="1134" w:left="1701" w:header="709" w:footer="709" w:gutter="0"/>
          <w:pgNumType w:start="1"/>
          <w:cols w:space="708"/>
          <w:titlePg/>
          <w:docGrid w:linePitch="360"/>
        </w:sectPr>
      </w:pPr>
    </w:p>
    <w:p w:rsidR="00052366" w:rsidRPr="00B06563" w:rsidRDefault="00052366" w:rsidP="00052366">
      <w:pPr>
        <w:ind w:left="4820"/>
        <w:rPr>
          <w:sz w:val="28"/>
          <w:szCs w:val="28"/>
        </w:rPr>
      </w:pPr>
      <w:r w:rsidRPr="00B06563">
        <w:rPr>
          <w:sz w:val="28"/>
          <w:szCs w:val="28"/>
        </w:rPr>
        <w:lastRenderedPageBreak/>
        <w:t xml:space="preserve">Приложение № </w:t>
      </w:r>
      <w:r w:rsidR="00C3336D" w:rsidRPr="00B06563">
        <w:rPr>
          <w:sz w:val="28"/>
          <w:szCs w:val="28"/>
        </w:rPr>
        <w:t>7</w:t>
      </w:r>
    </w:p>
    <w:p w:rsidR="00052366" w:rsidRPr="00B06563" w:rsidRDefault="00052366" w:rsidP="00052366">
      <w:pPr>
        <w:widowControl w:val="0"/>
        <w:tabs>
          <w:tab w:val="left" w:pos="3686"/>
        </w:tabs>
        <w:ind w:left="4820"/>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w:t>
      </w:r>
      <w:r w:rsidR="00121253" w:rsidRPr="00B06563">
        <w:rPr>
          <w:sz w:val="28"/>
          <w:szCs w:val="28"/>
        </w:rPr>
        <w:t> </w:t>
      </w:r>
      <w:r w:rsidRPr="00B06563">
        <w:rPr>
          <w:sz w:val="28"/>
          <w:szCs w:val="28"/>
        </w:rPr>
        <w:t>проведения отбора получателей указанных субсидий</w:t>
      </w:r>
    </w:p>
    <w:p w:rsidR="00052366" w:rsidRPr="00B06563" w:rsidRDefault="00052366" w:rsidP="00052366">
      <w:pPr>
        <w:ind w:left="3119" w:firstLine="709"/>
        <w:rPr>
          <w:rFonts w:eastAsiaTheme="minorEastAsia"/>
          <w:sz w:val="28"/>
          <w:szCs w:val="28"/>
        </w:rPr>
      </w:pPr>
    </w:p>
    <w:p w:rsidR="00052366" w:rsidRPr="00B06563" w:rsidRDefault="00052366" w:rsidP="00052366">
      <w:pPr>
        <w:ind w:left="3119" w:firstLine="709"/>
        <w:rPr>
          <w:rFonts w:eastAsiaTheme="minorEastAsia"/>
          <w:sz w:val="28"/>
          <w:szCs w:val="28"/>
        </w:rPr>
      </w:pPr>
    </w:p>
    <w:p w:rsidR="00052366" w:rsidRPr="00B06563" w:rsidRDefault="00052366" w:rsidP="00C370FB">
      <w:pPr>
        <w:ind w:right="535"/>
        <w:jc w:val="center"/>
        <w:rPr>
          <w:rFonts w:eastAsia="Calibri"/>
          <w:sz w:val="28"/>
          <w:szCs w:val="28"/>
          <w:lang w:eastAsia="en-US"/>
        </w:rPr>
      </w:pPr>
      <w:r w:rsidRPr="00B06563">
        <w:rPr>
          <w:rFonts w:eastAsia="Calibri"/>
          <w:sz w:val="28"/>
          <w:szCs w:val="28"/>
          <w:lang w:eastAsia="en-US"/>
        </w:rPr>
        <w:t xml:space="preserve">Информация для расчета субсидий </w:t>
      </w:r>
      <w:proofErr w:type="spellStart"/>
      <w:r w:rsidR="00C370FB" w:rsidRPr="00B06563">
        <w:rPr>
          <w:sz w:val="28"/>
          <w:szCs w:val="28"/>
        </w:rPr>
        <w:t>агроагрегаторам</w:t>
      </w:r>
      <w:proofErr w:type="spellEnd"/>
      <w:r w:rsidR="00C370FB" w:rsidRPr="00B06563">
        <w:rPr>
          <w:sz w:val="28"/>
          <w:szCs w:val="28"/>
        </w:rPr>
        <w:t xml:space="preserve"> на возмещение части понесенных в текущем финансовом году затрат</w:t>
      </w:r>
      <w:r w:rsidR="0096235D" w:rsidRPr="00B06563">
        <w:rPr>
          <w:sz w:val="28"/>
          <w:szCs w:val="28"/>
        </w:rPr>
        <w:br/>
        <w:t>в отношении затрат</w:t>
      </w:r>
      <w:r w:rsidRPr="00B06563">
        <w:rPr>
          <w:rFonts w:eastAsia="Calibri"/>
          <w:sz w:val="28"/>
          <w:szCs w:val="28"/>
          <w:lang w:eastAsia="en-US"/>
        </w:rPr>
        <w:t>, связанных</w:t>
      </w:r>
      <w:r w:rsidR="0096235D" w:rsidRPr="00B06563">
        <w:rPr>
          <w:rFonts w:eastAsia="Calibri"/>
          <w:sz w:val="28"/>
          <w:szCs w:val="28"/>
          <w:lang w:eastAsia="en-US"/>
        </w:rPr>
        <w:t xml:space="preserve"> </w:t>
      </w:r>
      <w:r w:rsidRPr="00B06563">
        <w:rPr>
          <w:rFonts w:eastAsia="Calibri"/>
          <w:sz w:val="28"/>
          <w:szCs w:val="28"/>
          <w:lang w:eastAsia="en-US"/>
        </w:rPr>
        <w:t xml:space="preserve">с </w:t>
      </w:r>
      <w:r w:rsidR="00C370FB" w:rsidRPr="00B06563">
        <w:rPr>
          <w:rFonts w:eastAsia="Calibri"/>
          <w:sz w:val="28"/>
          <w:szCs w:val="28"/>
          <w:lang w:eastAsia="en-US"/>
        </w:rPr>
        <w:t xml:space="preserve">приобретением и последующим внесением в неделимый фонд </w:t>
      </w:r>
    </w:p>
    <w:p w:rsidR="00052366" w:rsidRPr="00B06563" w:rsidRDefault="00052366" w:rsidP="00052366">
      <w:pPr>
        <w:outlineLvl w:val="0"/>
        <w:rPr>
          <w:rFonts w:eastAsia="Calibri"/>
          <w:sz w:val="28"/>
          <w:szCs w:val="28"/>
          <w:lang w:eastAsia="en-US"/>
        </w:rPr>
      </w:pPr>
      <w:r w:rsidRPr="00B06563">
        <w:rPr>
          <w:rFonts w:eastAsia="Calibri"/>
          <w:sz w:val="28"/>
          <w:szCs w:val="28"/>
          <w:lang w:eastAsia="en-US"/>
        </w:rPr>
        <w:t>______________________________________________________________________________________________________</w:t>
      </w:r>
      <w:r w:rsidR="00B13F80" w:rsidRPr="00B06563">
        <w:rPr>
          <w:rFonts w:eastAsia="Calibri"/>
          <w:sz w:val="28"/>
          <w:szCs w:val="28"/>
          <w:lang w:eastAsia="en-US"/>
        </w:rPr>
        <w:t>______________________________</w:t>
      </w:r>
    </w:p>
    <w:p w:rsidR="0096235D" w:rsidRPr="00B06563" w:rsidRDefault="00B13F80" w:rsidP="0096235D">
      <w:pPr>
        <w:widowControl w:val="0"/>
        <w:jc w:val="center"/>
        <w:rPr>
          <w:szCs w:val="22"/>
        </w:rPr>
      </w:pPr>
      <w:r w:rsidRPr="00B06563">
        <w:rPr>
          <w:szCs w:val="22"/>
        </w:rPr>
        <w:t>(</w:t>
      </w:r>
      <w:r w:rsidR="0096235D" w:rsidRPr="00B06563">
        <w:rPr>
          <w:szCs w:val="22"/>
        </w:rPr>
        <w:t xml:space="preserve">полное </w:t>
      </w:r>
      <w:r w:rsidRPr="00B06563">
        <w:rPr>
          <w:szCs w:val="22"/>
        </w:rPr>
        <w:t xml:space="preserve">наименование </w:t>
      </w:r>
      <w:proofErr w:type="spellStart"/>
      <w:r w:rsidR="0096235D" w:rsidRPr="00B06563">
        <w:rPr>
          <w:szCs w:val="22"/>
        </w:rPr>
        <w:t>агроагрегатора</w:t>
      </w:r>
      <w:proofErr w:type="spellEnd"/>
      <w:r w:rsidRPr="00B06563">
        <w:rPr>
          <w:szCs w:val="22"/>
        </w:rPr>
        <w:t xml:space="preserve">, </w:t>
      </w:r>
    </w:p>
    <w:p w:rsidR="00052366" w:rsidRPr="00B06563" w:rsidRDefault="00B13F80" w:rsidP="0096235D">
      <w:pPr>
        <w:widowControl w:val="0"/>
        <w:jc w:val="center"/>
        <w:rPr>
          <w:rFonts w:eastAsia="Calibri"/>
          <w:lang w:eastAsia="en-US"/>
        </w:rPr>
      </w:pPr>
      <w:r w:rsidRPr="00B06563">
        <w:rPr>
          <w:szCs w:val="22"/>
        </w:rPr>
        <w:t xml:space="preserve">наименование муниципального округа, </w:t>
      </w:r>
      <w:r w:rsidR="00E06FDB" w:rsidRPr="00B06563">
        <w:t xml:space="preserve">городского округа </w:t>
      </w:r>
      <w:r w:rsidR="00167B92" w:rsidRPr="00B06563">
        <w:t xml:space="preserve">Красноярского </w:t>
      </w:r>
      <w:r w:rsidR="0096235D" w:rsidRPr="00B06563">
        <w:t>края</w:t>
      </w:r>
      <w:r w:rsidRPr="00B06563">
        <w:rPr>
          <w:szCs w:val="22"/>
        </w:rPr>
        <w:t>)</w:t>
      </w:r>
    </w:p>
    <w:p w:rsidR="00052366" w:rsidRPr="00B06563" w:rsidRDefault="00052366" w:rsidP="00052366">
      <w:pPr>
        <w:jc w:val="center"/>
        <w:outlineLvl w:val="0"/>
        <w:rPr>
          <w:rFonts w:eastAsia="Calibri"/>
          <w:lang w:eastAsia="en-US"/>
        </w:rPr>
      </w:pPr>
    </w:p>
    <w:p w:rsidR="00052366" w:rsidRPr="00B06563" w:rsidRDefault="00052366" w:rsidP="00052366">
      <w:pPr>
        <w:ind w:firstLine="709"/>
        <w:rPr>
          <w:rFonts w:eastAsia="Calibri"/>
          <w:sz w:val="28"/>
          <w:szCs w:val="28"/>
          <w:lang w:eastAsia="en-US"/>
        </w:rPr>
      </w:pPr>
      <w:r w:rsidRPr="00B06563">
        <w:rPr>
          <w:rFonts w:eastAsia="Calibri"/>
          <w:sz w:val="28"/>
          <w:szCs w:val="28"/>
          <w:lang w:eastAsia="en-US"/>
        </w:rPr>
        <w:t>Кооператив налогоплательщиком налога на добавленную стоимость в:</w:t>
      </w:r>
    </w:p>
    <w:p w:rsidR="00052366" w:rsidRPr="00B06563" w:rsidRDefault="00052366" w:rsidP="00052366">
      <w:pPr>
        <w:ind w:firstLine="709"/>
        <w:rPr>
          <w:rFonts w:eastAsia="Calibri"/>
          <w:sz w:val="28"/>
          <w:szCs w:val="28"/>
          <w:lang w:eastAsia="en-US"/>
        </w:rPr>
      </w:pPr>
      <w:r w:rsidRPr="00B06563">
        <w:rPr>
          <w:rFonts w:eastAsia="Calibri"/>
          <w:sz w:val="28"/>
          <w:szCs w:val="28"/>
          <w:lang w:eastAsia="en-US"/>
        </w:rPr>
        <w:t>20__ году</w:t>
      </w:r>
      <w:proofErr w:type="gramStart"/>
      <w:r w:rsidR="00C41047" w:rsidRPr="00B06563">
        <w:rPr>
          <w:rFonts w:eastAsia="Calibri"/>
          <w:sz w:val="28"/>
          <w:szCs w:val="28"/>
          <w:vertAlign w:val="superscript"/>
          <w:lang w:eastAsia="en-US"/>
        </w:rPr>
        <w:t>1</w:t>
      </w:r>
      <w:proofErr w:type="gramEnd"/>
      <w:r w:rsidRPr="00B06563">
        <w:rPr>
          <w:rFonts w:eastAsia="Calibri"/>
          <w:sz w:val="28"/>
          <w:szCs w:val="28"/>
          <w:lang w:eastAsia="en-US"/>
        </w:rPr>
        <w:t xml:space="preserve"> _______________(являлся, не являлся);</w:t>
      </w:r>
    </w:p>
    <w:p w:rsidR="001573B5" w:rsidRPr="00B06563" w:rsidRDefault="001573B5" w:rsidP="00052366">
      <w:pPr>
        <w:outlineLvl w:val="0"/>
        <w:rPr>
          <w:rFonts w:eastAsia="Calibri"/>
          <w:sz w:val="28"/>
          <w:szCs w:val="28"/>
          <w:lang w:eastAsia="en-US"/>
        </w:rPr>
      </w:pPr>
    </w:p>
    <w:p w:rsidR="001B3762" w:rsidRPr="00B06563" w:rsidRDefault="00052366" w:rsidP="00052366">
      <w:pPr>
        <w:outlineLvl w:val="0"/>
        <w:rPr>
          <w:rFonts w:eastAsia="Calibri"/>
          <w:sz w:val="24"/>
          <w:szCs w:val="28"/>
          <w:lang w:eastAsia="en-US"/>
        </w:rPr>
      </w:pPr>
      <w:r w:rsidRPr="00B06563">
        <w:rPr>
          <w:rFonts w:eastAsia="Calibri"/>
          <w:sz w:val="28"/>
          <w:szCs w:val="28"/>
          <w:lang w:eastAsia="en-US"/>
        </w:rPr>
        <w:t>Реквизиты договора, подтверждающего приобретение</w:t>
      </w:r>
      <w:r w:rsidR="001B3762" w:rsidRPr="00B06563">
        <w:rPr>
          <w:rFonts w:eastAsia="Calibri"/>
          <w:sz w:val="24"/>
          <w:szCs w:val="28"/>
          <w:lang w:eastAsia="en-US"/>
        </w:rPr>
        <w:t>:</w:t>
      </w:r>
    </w:p>
    <w:p w:rsidR="00052366" w:rsidRPr="00B06563" w:rsidRDefault="00052366" w:rsidP="00052366">
      <w:pPr>
        <w:outlineLvl w:val="0"/>
        <w:rPr>
          <w:rFonts w:eastAsia="Calibri"/>
          <w:sz w:val="24"/>
          <w:szCs w:val="28"/>
          <w:lang w:eastAsia="en-US"/>
        </w:rPr>
      </w:pPr>
      <w:r w:rsidRPr="00B06563">
        <w:rPr>
          <w:rFonts w:eastAsia="Calibri"/>
          <w:sz w:val="24"/>
          <w:szCs w:val="28"/>
          <w:lang w:eastAsia="en-US"/>
        </w:rPr>
        <w:t>_______________________</w:t>
      </w:r>
      <w:r w:rsidR="001B3762" w:rsidRPr="00B06563">
        <w:rPr>
          <w:rFonts w:eastAsia="Calibri"/>
          <w:sz w:val="24"/>
          <w:szCs w:val="28"/>
          <w:lang w:eastAsia="en-US"/>
        </w:rPr>
        <w:t>____________________</w:t>
      </w:r>
      <w:r w:rsidRPr="00B06563">
        <w:rPr>
          <w:rFonts w:eastAsia="Calibri"/>
          <w:sz w:val="24"/>
          <w:szCs w:val="28"/>
          <w:lang w:eastAsia="en-US"/>
        </w:rPr>
        <w:t>_</w:t>
      </w:r>
      <w:r w:rsidR="001B3762" w:rsidRPr="00B06563">
        <w:rPr>
          <w:rFonts w:eastAsia="Calibri"/>
          <w:sz w:val="24"/>
          <w:szCs w:val="28"/>
          <w:lang w:eastAsia="en-US"/>
        </w:rPr>
        <w:t xml:space="preserve">    (дата, номер)</w:t>
      </w:r>
    </w:p>
    <w:p w:rsidR="001B3762" w:rsidRPr="00B06563" w:rsidRDefault="001B3762" w:rsidP="00052366">
      <w:pPr>
        <w:outlineLvl w:val="0"/>
        <w:rPr>
          <w:rFonts w:eastAsia="Calibri"/>
          <w:sz w:val="24"/>
          <w:szCs w:val="28"/>
          <w:lang w:eastAsia="en-US"/>
        </w:rPr>
      </w:pPr>
    </w:p>
    <w:tbl>
      <w:tblPr>
        <w:tblW w:w="9289" w:type="dxa"/>
        <w:tblInd w:w="62" w:type="dxa"/>
        <w:tblBorders>
          <w:top w:val="single" w:sz="4" w:space="0" w:color="auto"/>
          <w:left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421"/>
        <w:gridCol w:w="2914"/>
        <w:gridCol w:w="2268"/>
        <w:gridCol w:w="1469"/>
        <w:gridCol w:w="2217"/>
      </w:tblGrid>
      <w:tr w:rsidR="00EC215B" w:rsidRPr="00B06563" w:rsidTr="00957435">
        <w:trPr>
          <w:trHeight w:val="283"/>
        </w:trPr>
        <w:tc>
          <w:tcPr>
            <w:tcW w:w="0" w:type="auto"/>
            <w:tcMar>
              <w:top w:w="0" w:type="dxa"/>
              <w:bottom w:w="0" w:type="dxa"/>
            </w:tcMar>
          </w:tcPr>
          <w:p w:rsidR="00957435" w:rsidRPr="00B06563" w:rsidRDefault="00957435" w:rsidP="00984B4B">
            <w:pPr>
              <w:jc w:val="center"/>
              <w:rPr>
                <w:rFonts w:eastAsia="Calibri"/>
                <w:sz w:val="22"/>
                <w:lang w:eastAsia="en-US"/>
              </w:rPr>
            </w:pPr>
            <w:r w:rsidRPr="00B06563">
              <w:rPr>
                <w:rFonts w:eastAsia="Calibri"/>
                <w:sz w:val="22"/>
                <w:lang w:eastAsia="en-US"/>
              </w:rPr>
              <w:t>№</w:t>
            </w:r>
          </w:p>
          <w:p w:rsidR="00957435" w:rsidRPr="00B06563" w:rsidRDefault="00957435" w:rsidP="00984B4B">
            <w:pPr>
              <w:jc w:val="center"/>
              <w:rPr>
                <w:rFonts w:eastAsia="Calibri"/>
                <w:sz w:val="22"/>
                <w:lang w:eastAsia="en-US"/>
              </w:rPr>
            </w:pPr>
            <w:r w:rsidRPr="00B06563">
              <w:rPr>
                <w:rFonts w:eastAsia="Calibri"/>
                <w:sz w:val="22"/>
                <w:lang w:eastAsia="en-US"/>
              </w:rPr>
              <w:t>п/п</w:t>
            </w:r>
          </w:p>
        </w:tc>
        <w:tc>
          <w:tcPr>
            <w:tcW w:w="2914" w:type="dxa"/>
            <w:tcMar>
              <w:top w:w="0" w:type="dxa"/>
              <w:bottom w:w="0" w:type="dxa"/>
            </w:tcMar>
          </w:tcPr>
          <w:p w:rsidR="00957435" w:rsidRPr="00B06563" w:rsidRDefault="00957435" w:rsidP="00CC3A14">
            <w:pPr>
              <w:jc w:val="center"/>
              <w:rPr>
                <w:spacing w:val="-6"/>
                <w:vertAlign w:val="superscript"/>
              </w:rPr>
            </w:pPr>
            <w:r w:rsidRPr="00B06563">
              <w:rPr>
                <w:spacing w:val="-6"/>
              </w:rPr>
              <w:t>Наименование приобретенного имущества</w:t>
            </w:r>
            <w:r w:rsidRPr="00B06563">
              <w:rPr>
                <w:spacing w:val="-6"/>
                <w:vertAlign w:val="superscript"/>
              </w:rPr>
              <w:t>2</w:t>
            </w:r>
          </w:p>
          <w:p w:rsidR="00957435" w:rsidRPr="00B06563" w:rsidRDefault="00957435" w:rsidP="0096235D">
            <w:pPr>
              <w:jc w:val="center"/>
              <w:rPr>
                <w:spacing w:val="-6"/>
              </w:rPr>
            </w:pPr>
          </w:p>
        </w:tc>
        <w:tc>
          <w:tcPr>
            <w:tcW w:w="2268" w:type="dxa"/>
            <w:tcMar>
              <w:top w:w="0" w:type="dxa"/>
              <w:bottom w:w="0" w:type="dxa"/>
            </w:tcMar>
          </w:tcPr>
          <w:p w:rsidR="00957435" w:rsidRPr="00B06563" w:rsidRDefault="00957435" w:rsidP="00A0333C">
            <w:pPr>
              <w:jc w:val="center"/>
              <w:rPr>
                <w:spacing w:val="-6"/>
              </w:rPr>
            </w:pPr>
            <w:r w:rsidRPr="00B06563">
              <w:rPr>
                <w:spacing w:val="-6"/>
              </w:rPr>
              <w:t>Затраты, связанные с  приобретением имущества</w:t>
            </w:r>
            <w:r w:rsidRPr="00B06563">
              <w:rPr>
                <w:spacing w:val="-6"/>
                <w:vertAlign w:val="superscript"/>
              </w:rPr>
              <w:t>3</w:t>
            </w:r>
            <w:r w:rsidRPr="00B06563">
              <w:rPr>
                <w:spacing w:val="-6"/>
              </w:rPr>
              <w:t>, рублей</w:t>
            </w:r>
          </w:p>
        </w:tc>
        <w:tc>
          <w:tcPr>
            <w:tcW w:w="1469" w:type="dxa"/>
            <w:tcMar>
              <w:top w:w="0" w:type="dxa"/>
              <w:bottom w:w="0" w:type="dxa"/>
            </w:tcMar>
          </w:tcPr>
          <w:p w:rsidR="00957435" w:rsidRPr="00B06563" w:rsidRDefault="00957435" w:rsidP="00F51F62">
            <w:pPr>
              <w:jc w:val="center"/>
              <w:rPr>
                <w:spacing w:val="-6"/>
              </w:rPr>
            </w:pPr>
            <w:r w:rsidRPr="00B06563">
              <w:rPr>
                <w:spacing w:val="-6"/>
              </w:rPr>
              <w:t>Ставка субсидирования, процентов</w:t>
            </w:r>
          </w:p>
        </w:tc>
        <w:tc>
          <w:tcPr>
            <w:tcW w:w="2217" w:type="dxa"/>
            <w:tcMar>
              <w:top w:w="0" w:type="dxa"/>
              <w:bottom w:w="0" w:type="dxa"/>
            </w:tcMar>
          </w:tcPr>
          <w:p w:rsidR="00957435" w:rsidRPr="00B06563" w:rsidRDefault="00957435" w:rsidP="00100871">
            <w:pPr>
              <w:jc w:val="center"/>
              <w:rPr>
                <w:spacing w:val="-6"/>
              </w:rPr>
            </w:pPr>
            <w:r w:rsidRPr="00B06563">
              <w:rPr>
                <w:rFonts w:eastAsia="Calibri"/>
                <w:spacing w:val="-6"/>
                <w:lang w:eastAsia="en-US"/>
              </w:rPr>
              <w:t>Расчетный размер субсидии</w:t>
            </w:r>
            <w:r w:rsidRPr="00B06563">
              <w:rPr>
                <w:rFonts w:eastAsia="Calibri"/>
                <w:spacing w:val="-6"/>
                <w:lang w:eastAsia="en-US"/>
              </w:rPr>
              <w:br/>
              <w:t>по ставке субсидирования</w:t>
            </w:r>
            <w:r w:rsidRPr="00B06563">
              <w:rPr>
                <w:spacing w:val="-6"/>
              </w:rPr>
              <w:br/>
              <w:t>(гр. 3 х гр. 4)/100 %, рублей</w:t>
            </w:r>
          </w:p>
        </w:tc>
      </w:tr>
      <w:tr w:rsidR="00EC215B" w:rsidRPr="00B06563" w:rsidTr="00957435">
        <w:tblPrEx>
          <w:tblBorders>
            <w:top w:val="none" w:sz="0" w:space="0" w:color="auto"/>
            <w:left w:val="none" w:sz="0" w:space="0" w:color="auto"/>
            <w:right w:val="none" w:sz="0" w:space="0" w:color="auto"/>
            <w:insideH w:val="none" w:sz="0" w:space="0" w:color="auto"/>
            <w:insideV w:val="none" w:sz="0" w:space="0" w:color="auto"/>
          </w:tblBorders>
        </w:tblPrEx>
        <w:trPr>
          <w:trHeight w:val="30"/>
          <w:tblHeader/>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rFonts w:eastAsia="Calibri"/>
                <w:sz w:val="22"/>
                <w:lang w:eastAsia="en-US"/>
              </w:rPr>
            </w:pPr>
            <w:r w:rsidRPr="00B06563">
              <w:rPr>
                <w:rFonts w:eastAsia="Calibri"/>
                <w:sz w:val="22"/>
                <w:lang w:eastAsia="en-US"/>
              </w:rPr>
              <w:t>1</w:t>
            </w:r>
          </w:p>
        </w:tc>
        <w:tc>
          <w:tcPr>
            <w:tcW w:w="2914"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r w:rsidRPr="00B06563">
              <w:rPr>
                <w:spacing w:val="-6"/>
              </w:rPr>
              <w:t>2</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r w:rsidRPr="00B06563">
              <w:rPr>
                <w:spacing w:val="-6"/>
              </w:rPr>
              <w:t>3</w:t>
            </w:r>
          </w:p>
        </w:tc>
        <w:tc>
          <w:tcPr>
            <w:tcW w:w="1469"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r w:rsidRPr="00B06563">
              <w:rPr>
                <w:spacing w:val="-6"/>
              </w:rPr>
              <w:t>4</w:t>
            </w:r>
          </w:p>
        </w:tc>
        <w:tc>
          <w:tcPr>
            <w:tcW w:w="2217"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ind w:right="-62"/>
              <w:jc w:val="center"/>
              <w:rPr>
                <w:spacing w:val="-6"/>
              </w:rPr>
            </w:pPr>
            <w:r w:rsidRPr="00B06563">
              <w:rPr>
                <w:spacing w:val="-6"/>
              </w:rPr>
              <w:t>5</w:t>
            </w:r>
          </w:p>
        </w:tc>
      </w:tr>
      <w:tr w:rsidR="00EC215B" w:rsidRPr="00B06563" w:rsidTr="00957435">
        <w:tblPrEx>
          <w:tblBorders>
            <w:top w:val="none" w:sz="0" w:space="0" w:color="auto"/>
            <w:left w:val="none" w:sz="0" w:space="0" w:color="auto"/>
            <w:right w:val="none" w:sz="0" w:space="0" w:color="auto"/>
            <w:insideH w:val="none" w:sz="0" w:space="0" w:color="auto"/>
            <w:insideV w:val="none" w:sz="0" w:space="0" w:color="auto"/>
          </w:tblBorders>
        </w:tblPrEx>
        <w:trPr>
          <w:trHeight w:val="249"/>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rFonts w:eastAsia="Calibri"/>
                <w:sz w:val="22"/>
                <w:lang w:eastAsia="en-US"/>
              </w:rPr>
            </w:pPr>
            <w:r w:rsidRPr="00B06563">
              <w:rPr>
                <w:rFonts w:eastAsia="Calibri"/>
                <w:sz w:val="22"/>
                <w:lang w:eastAsia="en-US"/>
              </w:rPr>
              <w:t>1</w:t>
            </w:r>
          </w:p>
        </w:tc>
        <w:tc>
          <w:tcPr>
            <w:tcW w:w="2914"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1469"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17"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r>
      <w:tr w:rsidR="00EC215B" w:rsidRPr="00B06563" w:rsidTr="00957435">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rFonts w:eastAsia="Calibri"/>
                <w:sz w:val="22"/>
                <w:lang w:eastAsia="en-US"/>
              </w:rPr>
            </w:pPr>
            <w:r w:rsidRPr="00B06563">
              <w:rPr>
                <w:rFonts w:eastAsia="Calibri"/>
                <w:sz w:val="22"/>
                <w:lang w:eastAsia="en-US"/>
              </w:rPr>
              <w:t>2</w:t>
            </w:r>
          </w:p>
        </w:tc>
        <w:tc>
          <w:tcPr>
            <w:tcW w:w="2914"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1469"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17"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r>
      <w:tr w:rsidR="00EC215B" w:rsidRPr="00B06563" w:rsidTr="00957435">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rFonts w:eastAsia="Calibri"/>
                <w:sz w:val="22"/>
                <w:lang w:eastAsia="en-US"/>
              </w:rPr>
            </w:pPr>
            <w:r w:rsidRPr="00B06563">
              <w:rPr>
                <w:rFonts w:eastAsia="Calibri"/>
                <w:sz w:val="22"/>
                <w:lang w:eastAsia="en-US"/>
              </w:rPr>
              <w:t>…</w:t>
            </w:r>
          </w:p>
        </w:tc>
        <w:tc>
          <w:tcPr>
            <w:tcW w:w="2914"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1469"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2217"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r>
      <w:tr w:rsidR="00957435" w:rsidRPr="00B06563" w:rsidTr="00957435">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rFonts w:eastAsia="Calibri"/>
                <w:sz w:val="22"/>
                <w:lang w:eastAsia="en-US"/>
              </w:rPr>
            </w:pPr>
          </w:p>
        </w:tc>
        <w:tc>
          <w:tcPr>
            <w:tcW w:w="2914"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r w:rsidRPr="00B06563">
              <w:rPr>
                <w:spacing w:val="-6"/>
              </w:rPr>
              <w:t>Итого</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c>
          <w:tcPr>
            <w:tcW w:w="1469"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r w:rsidRPr="00B06563">
              <w:rPr>
                <w:spacing w:val="-6"/>
              </w:rPr>
              <w:t>х</w:t>
            </w:r>
          </w:p>
        </w:tc>
        <w:tc>
          <w:tcPr>
            <w:tcW w:w="2217" w:type="dxa"/>
            <w:tcBorders>
              <w:top w:val="single" w:sz="4" w:space="0" w:color="auto"/>
              <w:left w:val="single" w:sz="4" w:space="0" w:color="auto"/>
              <w:bottom w:val="single" w:sz="4" w:space="0" w:color="auto"/>
              <w:right w:val="single" w:sz="4" w:space="0" w:color="auto"/>
            </w:tcBorders>
            <w:tcMar>
              <w:top w:w="0" w:type="dxa"/>
              <w:bottom w:w="0" w:type="dxa"/>
            </w:tcMar>
          </w:tcPr>
          <w:p w:rsidR="00957435" w:rsidRPr="00B06563" w:rsidRDefault="00957435" w:rsidP="00984B4B">
            <w:pPr>
              <w:jc w:val="center"/>
              <w:rPr>
                <w:spacing w:val="-6"/>
              </w:rPr>
            </w:pPr>
          </w:p>
        </w:tc>
      </w:tr>
    </w:tbl>
    <w:p w:rsidR="00052366" w:rsidRPr="00B06563" w:rsidRDefault="00052366" w:rsidP="00052366">
      <w:pPr>
        <w:jc w:val="both"/>
        <w:rPr>
          <w:rFonts w:eastAsia="Calibri"/>
          <w:sz w:val="28"/>
          <w:szCs w:val="24"/>
          <w:lang w:eastAsia="en-US"/>
        </w:rPr>
      </w:pPr>
    </w:p>
    <w:p w:rsidR="003967A4" w:rsidRPr="00B06563" w:rsidRDefault="003967A4" w:rsidP="003967A4">
      <w:pPr>
        <w:jc w:val="both"/>
        <w:rPr>
          <w:sz w:val="28"/>
          <w:szCs w:val="28"/>
        </w:rPr>
      </w:pPr>
    </w:p>
    <w:p w:rsidR="003967A4" w:rsidRPr="00B06563" w:rsidRDefault="003967A4" w:rsidP="003967A4">
      <w:pPr>
        <w:tabs>
          <w:tab w:val="left" w:pos="9354"/>
        </w:tabs>
        <w:ind w:right="-2"/>
        <w:rPr>
          <w:sz w:val="28"/>
          <w:szCs w:val="28"/>
        </w:rPr>
      </w:pPr>
      <w:r w:rsidRPr="00B06563">
        <w:rPr>
          <w:sz w:val="28"/>
          <w:szCs w:val="28"/>
        </w:rPr>
        <w:t>Участник отбора</w:t>
      </w:r>
    </w:p>
    <w:p w:rsidR="003967A4" w:rsidRPr="00B06563" w:rsidRDefault="003967A4" w:rsidP="003967A4">
      <w:pPr>
        <w:tabs>
          <w:tab w:val="left" w:pos="9354"/>
        </w:tabs>
        <w:ind w:right="-2"/>
        <w:rPr>
          <w:sz w:val="28"/>
          <w:szCs w:val="28"/>
        </w:rPr>
      </w:pPr>
      <w:r w:rsidRPr="00B06563">
        <w:rPr>
          <w:sz w:val="28"/>
          <w:szCs w:val="28"/>
        </w:rPr>
        <w:t>или лицо, уполномоченное им                                                   _______________</w:t>
      </w:r>
    </w:p>
    <w:p w:rsidR="003967A4" w:rsidRPr="00B06563" w:rsidRDefault="003967A4" w:rsidP="003967A4">
      <w:pPr>
        <w:tabs>
          <w:tab w:val="left" w:pos="9354"/>
        </w:tabs>
        <w:ind w:right="-2"/>
      </w:pPr>
      <w:r w:rsidRPr="00B06563">
        <w:rPr>
          <w:sz w:val="28"/>
          <w:szCs w:val="28"/>
        </w:rPr>
        <w:t xml:space="preserve">                                                                                                                 (ФИО)</w:t>
      </w:r>
    </w:p>
    <w:p w:rsidR="003967A4" w:rsidRPr="00B06563" w:rsidRDefault="003967A4" w:rsidP="003967A4">
      <w:pPr>
        <w:widowControl w:val="0"/>
        <w:tabs>
          <w:tab w:val="left" w:pos="9354"/>
        </w:tabs>
        <w:ind w:right="-2" w:firstLine="709"/>
        <w:outlineLvl w:val="2"/>
        <w:rPr>
          <w:i/>
          <w:sz w:val="28"/>
          <w:szCs w:val="28"/>
        </w:rPr>
      </w:pPr>
    </w:p>
    <w:p w:rsidR="003967A4" w:rsidRPr="00B06563" w:rsidRDefault="003967A4" w:rsidP="003967A4">
      <w:pPr>
        <w:widowControl w:val="0"/>
        <w:ind w:firstLine="709"/>
        <w:jc w:val="center"/>
        <w:outlineLvl w:val="2"/>
        <w:rPr>
          <w:i/>
          <w:sz w:val="28"/>
          <w:szCs w:val="28"/>
        </w:rPr>
      </w:pPr>
      <w:r w:rsidRPr="00B06563">
        <w:rPr>
          <w:i/>
          <w:sz w:val="28"/>
          <w:szCs w:val="28"/>
        </w:rPr>
        <w:t>Электронная подпись</w:t>
      </w:r>
    </w:p>
    <w:p w:rsidR="003967A4" w:rsidRPr="00B06563" w:rsidRDefault="003967A4" w:rsidP="003967A4">
      <w:pPr>
        <w:widowControl w:val="0"/>
        <w:ind w:firstLine="709"/>
        <w:jc w:val="center"/>
        <w:outlineLvl w:val="2"/>
        <w:rPr>
          <w:i/>
          <w:sz w:val="28"/>
          <w:szCs w:val="28"/>
        </w:rPr>
      </w:pPr>
      <w:r w:rsidRPr="00B06563">
        <w:rPr>
          <w:i/>
          <w:sz w:val="28"/>
          <w:szCs w:val="28"/>
        </w:rPr>
        <w:t>«___» _______ 20__г</w:t>
      </w:r>
    </w:p>
    <w:p w:rsidR="003967A4" w:rsidRPr="00B06563" w:rsidRDefault="003967A4" w:rsidP="003967A4">
      <w:pPr>
        <w:widowControl w:val="0"/>
        <w:ind w:firstLine="709"/>
        <w:jc w:val="both"/>
        <w:rPr>
          <w:sz w:val="28"/>
          <w:szCs w:val="28"/>
        </w:rPr>
      </w:pPr>
    </w:p>
    <w:p w:rsidR="00052366" w:rsidRPr="00B06563" w:rsidRDefault="00052366" w:rsidP="00052366">
      <w:pPr>
        <w:jc w:val="both"/>
        <w:rPr>
          <w:rFonts w:eastAsia="Calibri"/>
          <w:sz w:val="24"/>
          <w:szCs w:val="24"/>
          <w:lang w:eastAsia="en-US"/>
        </w:rPr>
      </w:pPr>
    </w:p>
    <w:p w:rsidR="00052366" w:rsidRPr="00B06563" w:rsidRDefault="00052366" w:rsidP="00052366">
      <w:pPr>
        <w:jc w:val="both"/>
        <w:rPr>
          <w:rFonts w:eastAsia="Calibri"/>
          <w:sz w:val="24"/>
          <w:szCs w:val="24"/>
          <w:lang w:eastAsia="en-US"/>
        </w:rPr>
      </w:pPr>
    </w:p>
    <w:p w:rsidR="00052366" w:rsidRPr="00B06563" w:rsidRDefault="00052366" w:rsidP="00052366">
      <w:pPr>
        <w:ind w:right="-32" w:firstLine="709"/>
        <w:jc w:val="both"/>
        <w:rPr>
          <w:rFonts w:eastAsia="Calibri"/>
          <w:vertAlign w:val="superscript"/>
          <w:lang w:eastAsia="en-US"/>
        </w:rPr>
      </w:pPr>
      <w:r w:rsidRPr="00B06563">
        <w:rPr>
          <w:rFonts w:eastAsia="Calibri"/>
          <w:vertAlign w:val="superscript"/>
          <w:lang w:eastAsia="en-US"/>
        </w:rPr>
        <w:t>1</w:t>
      </w:r>
      <w:r w:rsidRPr="00B06563">
        <w:rPr>
          <w:rFonts w:eastAsia="Calibri"/>
          <w:lang w:eastAsia="en-US"/>
        </w:rPr>
        <w:t xml:space="preserve"> Год, в котором </w:t>
      </w:r>
      <w:r w:rsidR="0096235D" w:rsidRPr="00B06563">
        <w:rPr>
          <w:rFonts w:eastAsia="Calibri"/>
          <w:lang w:eastAsia="en-US"/>
        </w:rPr>
        <w:t>произведены</w:t>
      </w:r>
      <w:r w:rsidRPr="00B06563">
        <w:rPr>
          <w:rFonts w:eastAsia="Calibri"/>
          <w:lang w:eastAsia="en-US"/>
        </w:rPr>
        <w:t xml:space="preserve"> затраты.</w:t>
      </w:r>
    </w:p>
    <w:p w:rsidR="0096235D" w:rsidRPr="00B06563" w:rsidRDefault="00052366" w:rsidP="00121253">
      <w:pPr>
        <w:ind w:right="-32" w:firstLine="709"/>
        <w:jc w:val="both"/>
        <w:rPr>
          <w:rFonts w:eastAsia="Calibri"/>
          <w:lang w:eastAsia="en-US"/>
        </w:rPr>
      </w:pPr>
      <w:r w:rsidRPr="00B06563">
        <w:rPr>
          <w:rFonts w:eastAsia="Calibri"/>
          <w:vertAlign w:val="superscript"/>
          <w:lang w:eastAsia="en-US"/>
        </w:rPr>
        <w:t xml:space="preserve">2 </w:t>
      </w:r>
      <w:r w:rsidR="0096235D" w:rsidRPr="00B06563">
        <w:rPr>
          <w:rFonts w:eastAsia="Calibri"/>
          <w:lang w:eastAsia="en-US"/>
        </w:rPr>
        <w:t xml:space="preserve">Указываются </w:t>
      </w:r>
      <w:r w:rsidR="000F735D" w:rsidRPr="00B06563">
        <w:rPr>
          <w:spacing w:val="-6"/>
        </w:rPr>
        <w:t xml:space="preserve">в соответствии с </w:t>
      </w:r>
      <w:r w:rsidR="00121253" w:rsidRPr="00B06563">
        <w:rPr>
          <w:spacing w:val="-6"/>
        </w:rPr>
        <w:t>пункт</w:t>
      </w:r>
      <w:r w:rsidR="000F735D" w:rsidRPr="00B06563">
        <w:rPr>
          <w:spacing w:val="-6"/>
        </w:rPr>
        <w:t>ом</w:t>
      </w:r>
      <w:r w:rsidR="00121253" w:rsidRPr="00B06563">
        <w:rPr>
          <w:spacing w:val="-6"/>
        </w:rPr>
        <w:t xml:space="preserve"> 4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w:t>
      </w:r>
      <w:r w:rsidR="000F735D" w:rsidRPr="00B06563">
        <w:rPr>
          <w:spacing w:val="-6"/>
        </w:rPr>
        <w:br/>
      </w:r>
      <w:r w:rsidR="00121253" w:rsidRPr="00B06563">
        <w:rPr>
          <w:spacing w:val="-6"/>
        </w:rPr>
        <w:t xml:space="preserve">в соответствии с пунктами 7, 8,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w:t>
      </w:r>
      <w:r w:rsidR="00121253" w:rsidRPr="00B06563">
        <w:rPr>
          <w:spacing w:val="-6"/>
        </w:rPr>
        <w:lastRenderedPageBreak/>
        <w:t xml:space="preserve">приведенных в приложении № 22(4) к </w:t>
      </w:r>
      <w:r w:rsidR="00C03495" w:rsidRPr="00B06563">
        <w:rPr>
          <w:spacing w:val="-6"/>
        </w:rPr>
        <w:t> </w:t>
      </w:r>
      <w:r w:rsidR="00121253" w:rsidRPr="00B06563">
        <w:rPr>
          <w:spacing w:val="-6"/>
        </w:rPr>
        <w:t>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w:t>
      </w:r>
      <w:r w:rsidR="000F735D" w:rsidRPr="00B06563">
        <w:rPr>
          <w:spacing w:val="-6"/>
        </w:rPr>
        <w:t xml:space="preserve"> </w:t>
      </w:r>
      <w:r w:rsidR="00121253" w:rsidRPr="00B06563">
        <w:rPr>
          <w:spacing w:val="-6"/>
        </w:rPr>
        <w:t>от 14 июля 2012 г. № 717, утвержденного приказом Министерства сельского хозяйства Российской Федерации от  30.03.2026 № 185.</w:t>
      </w:r>
    </w:p>
    <w:p w:rsidR="00052366" w:rsidRPr="00B06563" w:rsidRDefault="0096235D" w:rsidP="00052366">
      <w:pPr>
        <w:ind w:right="-32" w:firstLine="709"/>
        <w:jc w:val="both"/>
        <w:rPr>
          <w:rFonts w:eastAsia="Calibri"/>
          <w:lang w:eastAsia="en-US"/>
        </w:rPr>
      </w:pPr>
      <w:r w:rsidRPr="00B06563">
        <w:rPr>
          <w:rFonts w:eastAsia="Calibri"/>
          <w:vertAlign w:val="superscript"/>
          <w:lang w:eastAsia="en-US"/>
        </w:rPr>
        <w:t>3</w:t>
      </w:r>
      <w:proofErr w:type="gramStart"/>
      <w:r w:rsidRPr="00B06563">
        <w:rPr>
          <w:rFonts w:eastAsia="Calibri"/>
          <w:vertAlign w:val="superscript"/>
          <w:lang w:eastAsia="en-US"/>
        </w:rPr>
        <w:t xml:space="preserve"> </w:t>
      </w:r>
      <w:r w:rsidR="00052366" w:rsidRPr="00B06563">
        <w:rPr>
          <w:rFonts w:eastAsia="Calibri"/>
          <w:lang w:eastAsia="en-US"/>
        </w:rPr>
        <w:t>С</w:t>
      </w:r>
      <w:proofErr w:type="gramEnd"/>
      <w:r w:rsidR="00052366" w:rsidRPr="00B06563">
        <w:rPr>
          <w:rFonts w:eastAsia="Calibri"/>
          <w:lang w:eastAsia="en-US"/>
        </w:rPr>
        <w:t xml:space="preserve"> учетом налога на добавленную стоимость для участников отбора, использующих право</w:t>
      </w:r>
      <w:r w:rsidR="00C41047" w:rsidRPr="00B06563">
        <w:rPr>
          <w:rFonts w:eastAsia="Calibri"/>
          <w:lang w:eastAsia="en-US"/>
        </w:rPr>
        <w:br/>
      </w:r>
      <w:r w:rsidR="00052366" w:rsidRPr="00B06563">
        <w:rPr>
          <w:rFonts w:eastAsia="Calibri"/>
          <w:lang w:eastAsia="en-US"/>
        </w:rPr>
        <w:t>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F6108C" w:rsidRPr="00B06563" w:rsidRDefault="00F6108C" w:rsidP="00052366">
      <w:pPr>
        <w:ind w:right="-32" w:firstLine="709"/>
        <w:jc w:val="both"/>
        <w:rPr>
          <w:rFonts w:eastAsia="Calibri"/>
          <w:lang w:eastAsia="en-US"/>
        </w:rPr>
      </w:pPr>
    </w:p>
    <w:p w:rsidR="00052366" w:rsidRPr="00B06563" w:rsidRDefault="00052366" w:rsidP="00052366">
      <w:pPr>
        <w:rPr>
          <w:sz w:val="28"/>
          <w:szCs w:val="28"/>
        </w:rPr>
      </w:pPr>
    </w:p>
    <w:p w:rsidR="00052366" w:rsidRPr="00B06563" w:rsidRDefault="00052366" w:rsidP="00052366">
      <w:pPr>
        <w:rPr>
          <w:sz w:val="28"/>
          <w:szCs w:val="28"/>
        </w:rPr>
      </w:pPr>
    </w:p>
    <w:p w:rsidR="00052366" w:rsidRPr="00B06563" w:rsidRDefault="00052366" w:rsidP="00052366">
      <w:pPr>
        <w:rPr>
          <w:sz w:val="28"/>
          <w:szCs w:val="28"/>
        </w:rPr>
      </w:pPr>
    </w:p>
    <w:p w:rsidR="00052366" w:rsidRPr="00B06563" w:rsidRDefault="00052366" w:rsidP="00052366">
      <w:pPr>
        <w:rPr>
          <w:sz w:val="28"/>
          <w:szCs w:val="28"/>
        </w:rPr>
      </w:pPr>
    </w:p>
    <w:p w:rsidR="00052366" w:rsidRPr="00B06563" w:rsidRDefault="00052366" w:rsidP="00052366">
      <w:pPr>
        <w:rPr>
          <w:sz w:val="28"/>
          <w:szCs w:val="28"/>
        </w:rPr>
      </w:pPr>
    </w:p>
    <w:p w:rsidR="00052366" w:rsidRPr="00B06563" w:rsidRDefault="00052366">
      <w:pPr>
        <w:rPr>
          <w:sz w:val="28"/>
          <w:szCs w:val="28"/>
        </w:rPr>
        <w:sectPr w:rsidR="00052366" w:rsidRPr="00B06563">
          <w:pgSz w:w="11906" w:h="16838"/>
          <w:pgMar w:top="1134" w:right="851" w:bottom="1134" w:left="1701" w:header="709" w:footer="709" w:gutter="0"/>
          <w:pgNumType w:start="1"/>
          <w:cols w:space="708"/>
          <w:titlePg/>
          <w:docGrid w:linePitch="360"/>
        </w:sectPr>
      </w:pPr>
    </w:p>
    <w:p w:rsidR="00052366" w:rsidRPr="00B06563" w:rsidRDefault="00052366" w:rsidP="00504432">
      <w:pPr>
        <w:ind w:left="9072"/>
        <w:rPr>
          <w:sz w:val="28"/>
          <w:szCs w:val="28"/>
        </w:rPr>
      </w:pPr>
      <w:r w:rsidRPr="00B06563">
        <w:rPr>
          <w:sz w:val="28"/>
          <w:szCs w:val="28"/>
        </w:rPr>
        <w:lastRenderedPageBreak/>
        <w:t xml:space="preserve">Приложение № </w:t>
      </w:r>
      <w:r w:rsidR="00C3336D" w:rsidRPr="00B06563">
        <w:rPr>
          <w:sz w:val="28"/>
          <w:szCs w:val="28"/>
        </w:rPr>
        <w:t>8</w:t>
      </w:r>
      <w:r w:rsidRPr="00B06563">
        <w:rPr>
          <w:sz w:val="28"/>
          <w:szCs w:val="28"/>
        </w:rPr>
        <w:t xml:space="preserve"> </w:t>
      </w:r>
    </w:p>
    <w:p w:rsidR="00052366" w:rsidRPr="00B06563" w:rsidRDefault="00052366" w:rsidP="00504432">
      <w:pPr>
        <w:widowControl w:val="0"/>
        <w:tabs>
          <w:tab w:val="left" w:pos="3686"/>
        </w:tabs>
        <w:ind w:left="9072"/>
        <w:rPr>
          <w:sz w:val="28"/>
          <w:szCs w:val="28"/>
        </w:rPr>
      </w:pPr>
      <w:r w:rsidRPr="00B06563">
        <w:rPr>
          <w:sz w:val="28"/>
          <w:szCs w:val="28"/>
        </w:rPr>
        <w:t xml:space="preserve">к Порядку предоставления субсидий </w:t>
      </w:r>
      <w:proofErr w:type="spellStart"/>
      <w:r w:rsidRPr="00B06563">
        <w:rPr>
          <w:sz w:val="28"/>
          <w:szCs w:val="28"/>
        </w:rPr>
        <w:t>агроагрегаторам</w:t>
      </w:r>
      <w:proofErr w:type="spellEnd"/>
      <w:r w:rsidRPr="00B06563">
        <w:rPr>
          <w:sz w:val="28"/>
          <w:szCs w:val="28"/>
        </w:rPr>
        <w:t xml:space="preserve"> на возмещение части понесенных в текущем финансовом году затрат и проведения отбора получателей указанных субсидий</w:t>
      </w:r>
    </w:p>
    <w:p w:rsidR="00052366" w:rsidRPr="00B06563" w:rsidRDefault="00052366" w:rsidP="00504432">
      <w:pPr>
        <w:ind w:left="9072"/>
        <w:rPr>
          <w:sz w:val="28"/>
          <w:szCs w:val="28"/>
        </w:rPr>
      </w:pPr>
    </w:p>
    <w:p w:rsidR="002403E5" w:rsidRPr="00B06563" w:rsidRDefault="002403E5" w:rsidP="00052366">
      <w:pPr>
        <w:ind w:right="535"/>
        <w:jc w:val="center"/>
        <w:rPr>
          <w:rFonts w:eastAsia="Calibri"/>
          <w:sz w:val="28"/>
          <w:szCs w:val="28"/>
          <w:lang w:eastAsia="en-US"/>
        </w:rPr>
      </w:pPr>
    </w:p>
    <w:p w:rsidR="00052366" w:rsidRPr="00B06563" w:rsidRDefault="00052366" w:rsidP="002403E5">
      <w:pPr>
        <w:ind w:left="-142" w:right="-31"/>
        <w:jc w:val="center"/>
        <w:rPr>
          <w:sz w:val="28"/>
          <w:szCs w:val="28"/>
        </w:rPr>
      </w:pPr>
      <w:r w:rsidRPr="00B06563">
        <w:rPr>
          <w:rFonts w:eastAsia="Calibri"/>
          <w:sz w:val="28"/>
          <w:szCs w:val="28"/>
          <w:lang w:eastAsia="en-US"/>
        </w:rPr>
        <w:t xml:space="preserve">Сводная справка-расчет субсидий </w:t>
      </w:r>
      <w:proofErr w:type="spellStart"/>
      <w:r w:rsidR="002403E5" w:rsidRPr="00B06563">
        <w:rPr>
          <w:sz w:val="28"/>
          <w:szCs w:val="28"/>
        </w:rPr>
        <w:t>агроагрегаторам</w:t>
      </w:r>
      <w:proofErr w:type="spellEnd"/>
      <w:r w:rsidR="002403E5" w:rsidRPr="00B06563">
        <w:rPr>
          <w:sz w:val="28"/>
          <w:szCs w:val="28"/>
        </w:rPr>
        <w:t xml:space="preserve"> на возмещение части понесенных в текущем финансовом году затрат</w:t>
      </w:r>
    </w:p>
    <w:p w:rsidR="00ED53AE" w:rsidRPr="00B06563" w:rsidRDefault="00ED53AE" w:rsidP="002403E5">
      <w:pPr>
        <w:ind w:left="-142" w:right="-31"/>
        <w:jc w:val="center"/>
        <w:rPr>
          <w:rFonts w:eastAsia="Calibri"/>
          <w:sz w:val="28"/>
          <w:szCs w:val="28"/>
          <w:lang w:eastAsia="en-US"/>
        </w:rPr>
      </w:pPr>
      <w:r w:rsidRPr="00B06563">
        <w:rPr>
          <w:sz w:val="28"/>
          <w:szCs w:val="28"/>
        </w:rPr>
        <w:t xml:space="preserve">за </w:t>
      </w:r>
      <w:r w:rsidR="00445B71" w:rsidRPr="00B06563">
        <w:rPr>
          <w:sz w:val="28"/>
          <w:szCs w:val="28"/>
        </w:rPr>
        <w:t>20_______</w:t>
      </w:r>
      <w:r w:rsidRPr="00B06563">
        <w:rPr>
          <w:sz w:val="28"/>
          <w:szCs w:val="28"/>
        </w:rPr>
        <w:t>год</w:t>
      </w:r>
    </w:p>
    <w:p w:rsidR="00052366" w:rsidRPr="00B06563" w:rsidRDefault="00052366" w:rsidP="00052366">
      <w:pPr>
        <w:rPr>
          <w:rFonts w:eastAsia="Calibri"/>
          <w:sz w:val="28"/>
          <w:szCs w:val="28"/>
          <w:lang w:eastAsia="en-US"/>
        </w:rPr>
      </w:pPr>
    </w:p>
    <w:tbl>
      <w:tblPr>
        <w:tblW w:w="1521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
        <w:gridCol w:w="1598"/>
        <w:gridCol w:w="1321"/>
        <w:gridCol w:w="1283"/>
        <w:gridCol w:w="1668"/>
        <w:gridCol w:w="1606"/>
        <w:gridCol w:w="1573"/>
        <w:gridCol w:w="1582"/>
        <w:gridCol w:w="982"/>
        <w:gridCol w:w="564"/>
        <w:gridCol w:w="1443"/>
        <w:gridCol w:w="1250"/>
      </w:tblGrid>
      <w:tr w:rsidR="00EC215B" w:rsidRPr="00B06563" w:rsidTr="00984B4B">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ind w:left="-62" w:right="-62"/>
              <w:jc w:val="center"/>
              <w:rPr>
                <w:spacing w:val="-6"/>
                <w:lang w:eastAsia="en-US"/>
              </w:rPr>
            </w:pPr>
            <w:r w:rsidRPr="00B06563">
              <w:rPr>
                <w:spacing w:val="-6"/>
                <w:lang w:eastAsia="en-US"/>
              </w:rPr>
              <w:t xml:space="preserve">№ </w:t>
            </w:r>
          </w:p>
          <w:p w:rsidR="00052366" w:rsidRPr="00B06563" w:rsidRDefault="00052366" w:rsidP="00984B4B">
            <w:pPr>
              <w:widowControl w:val="0"/>
              <w:ind w:left="-62" w:right="-62"/>
              <w:jc w:val="center"/>
              <w:rPr>
                <w:spacing w:val="-6"/>
                <w:lang w:eastAsia="en-US"/>
              </w:rPr>
            </w:pPr>
            <w:r w:rsidRPr="00B06563">
              <w:rPr>
                <w:spacing w:val="-6"/>
                <w:lang w:eastAsia="en-US"/>
              </w:rPr>
              <w:t>п/п</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2403E5" w:rsidP="00F51F62">
            <w:pPr>
              <w:widowControl w:val="0"/>
              <w:ind w:left="-62" w:right="-62"/>
              <w:jc w:val="center"/>
              <w:rPr>
                <w:spacing w:val="-6"/>
                <w:lang w:eastAsia="en-US"/>
              </w:rPr>
            </w:pPr>
            <w:r w:rsidRPr="00B06563">
              <w:rPr>
                <w:spacing w:val="-6"/>
              </w:rPr>
              <w:t xml:space="preserve">Наименование муниципального округа, </w:t>
            </w:r>
            <w:r w:rsidR="00E06FDB" w:rsidRPr="00B06563">
              <w:t>городского округа Красноярск</w:t>
            </w:r>
            <w:r w:rsidR="00F51F62" w:rsidRPr="00B06563">
              <w:t>ого</w:t>
            </w:r>
            <w:r w:rsidR="00E06FDB" w:rsidRPr="00B06563">
              <w:t xml:space="preserve"> края</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ind w:left="-62" w:right="-63"/>
              <w:jc w:val="center"/>
              <w:rPr>
                <w:spacing w:val="-6"/>
                <w:lang w:eastAsia="en-US"/>
              </w:rPr>
            </w:pPr>
            <w:r w:rsidRPr="00B06563">
              <w:rPr>
                <w:spacing w:val="-6"/>
                <w:lang w:eastAsia="en-US"/>
              </w:rPr>
              <w:t xml:space="preserve">Наименование </w:t>
            </w:r>
            <w:r w:rsidRPr="00B06563">
              <w:rPr>
                <w:spacing w:val="-6"/>
              </w:rPr>
              <w:t>получателя субсидии</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A0333C" w:rsidP="00984B4B">
            <w:pPr>
              <w:widowControl w:val="0"/>
              <w:jc w:val="center"/>
              <w:rPr>
                <w:spacing w:val="-6"/>
                <w:vertAlign w:val="superscript"/>
                <w:lang w:eastAsia="en-US"/>
              </w:rPr>
            </w:pPr>
            <w:r w:rsidRPr="00B06563">
              <w:rPr>
                <w:spacing w:val="-6"/>
                <w:lang w:eastAsia="en-US"/>
              </w:rPr>
              <w:t>Направление</w:t>
            </w:r>
            <w:r w:rsidR="00052366" w:rsidRPr="00B06563">
              <w:rPr>
                <w:spacing w:val="-6"/>
                <w:lang w:eastAsia="en-US"/>
              </w:rPr>
              <w:t xml:space="preserve"> затрат</w:t>
            </w:r>
            <w:r w:rsidR="00052366" w:rsidRPr="00B06563">
              <w:rPr>
                <w:spacing w:val="-6"/>
                <w:vertAlign w:val="superscript"/>
                <w:lang w:eastAsia="en-US"/>
              </w:rPr>
              <w:t>1</w:t>
            </w:r>
          </w:p>
        </w:tc>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052366" w:rsidRPr="00B06563" w:rsidRDefault="00A0333C" w:rsidP="00D315FC">
            <w:pPr>
              <w:widowControl w:val="0"/>
              <w:jc w:val="center"/>
              <w:rPr>
                <w:spacing w:val="-6"/>
                <w:lang w:eastAsia="en-US"/>
              </w:rPr>
            </w:pPr>
            <w:r w:rsidRPr="00B06563">
              <w:rPr>
                <w:spacing w:val="-6"/>
              </w:rPr>
              <w:t>З</w:t>
            </w:r>
            <w:r w:rsidR="00334B24" w:rsidRPr="00B06563">
              <w:rPr>
                <w:spacing w:val="-6"/>
              </w:rPr>
              <w:t>атрат</w:t>
            </w:r>
            <w:r w:rsidRPr="00B06563">
              <w:rPr>
                <w:spacing w:val="-6"/>
              </w:rPr>
              <w:t>ы</w:t>
            </w:r>
            <w:r w:rsidR="00334B24" w:rsidRPr="00B06563">
              <w:rPr>
                <w:spacing w:val="-6"/>
              </w:rPr>
              <w:t xml:space="preserve">, </w:t>
            </w:r>
            <w:r w:rsidR="00F51F62" w:rsidRPr="00B06563">
              <w:rPr>
                <w:spacing w:val="-6"/>
              </w:rPr>
              <w:t>произведенны</w:t>
            </w:r>
            <w:r w:rsidR="00D315FC" w:rsidRPr="00B06563">
              <w:rPr>
                <w:spacing w:val="-6"/>
              </w:rPr>
              <w:t>е</w:t>
            </w:r>
            <w:r w:rsidR="00334B24" w:rsidRPr="00B06563">
              <w:rPr>
                <w:spacing w:val="-6"/>
              </w:rPr>
              <w:t xml:space="preserve"> </w:t>
            </w:r>
            <w:proofErr w:type="spellStart"/>
            <w:r w:rsidR="00334B24" w:rsidRPr="00B06563">
              <w:rPr>
                <w:spacing w:val="-6"/>
              </w:rPr>
              <w:t>агроагрегатором</w:t>
            </w:r>
            <w:proofErr w:type="spellEnd"/>
            <w:r w:rsidR="00052366" w:rsidRPr="00B06563">
              <w:rPr>
                <w:spacing w:val="-6"/>
              </w:rPr>
              <w:t>, рублей</w:t>
            </w:r>
            <w:r w:rsidR="00052366" w:rsidRPr="00B06563">
              <w:rPr>
                <w:spacing w:val="-6"/>
                <w:vertAlign w:val="superscript"/>
              </w:rPr>
              <w:t>2</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jc w:val="center"/>
              <w:rPr>
                <w:spacing w:val="-6"/>
                <w:lang w:eastAsia="en-US"/>
              </w:rPr>
            </w:pPr>
            <w:r w:rsidRPr="00B06563">
              <w:rPr>
                <w:spacing w:val="-6"/>
                <w:lang w:eastAsia="en-US"/>
              </w:rPr>
              <w:t>Ставка субсидирования, процентов</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ind w:left="-140" w:right="-118"/>
              <w:jc w:val="center"/>
              <w:rPr>
                <w:spacing w:val="-6"/>
                <w:lang w:eastAsia="en-US"/>
              </w:rPr>
            </w:pPr>
            <w:r w:rsidRPr="00B06563">
              <w:rPr>
                <w:spacing w:val="-6"/>
                <w:lang w:eastAsia="en-US"/>
              </w:rPr>
              <w:t>Размер</w:t>
            </w:r>
          </w:p>
          <w:p w:rsidR="00052366" w:rsidRPr="00B06563" w:rsidRDefault="00052366" w:rsidP="00984B4B">
            <w:pPr>
              <w:widowControl w:val="0"/>
              <w:ind w:left="1" w:right="-62"/>
              <w:jc w:val="center"/>
              <w:rPr>
                <w:spacing w:val="-6"/>
                <w:lang w:eastAsia="en-US"/>
              </w:rPr>
            </w:pPr>
            <w:r w:rsidRPr="00B06563">
              <w:rPr>
                <w:spacing w:val="-6"/>
                <w:lang w:eastAsia="en-US"/>
              </w:rPr>
              <w:t xml:space="preserve">субсидии по </w:t>
            </w:r>
            <w:r w:rsidR="008A64F0" w:rsidRPr="00B06563">
              <w:rPr>
                <w:spacing w:val="-6"/>
                <w:lang w:eastAsia="en-US"/>
              </w:rPr>
              <w:t> </w:t>
            </w:r>
            <w:r w:rsidRPr="00B06563">
              <w:rPr>
                <w:spacing w:val="-6"/>
                <w:lang w:eastAsia="en-US"/>
              </w:rPr>
              <w:t>ставке субсидирования (гр.5 х гр.6)</w:t>
            </w:r>
            <w:r w:rsidR="003C0A48" w:rsidRPr="00B06563">
              <w:rPr>
                <w:spacing w:val="-6"/>
                <w:lang w:eastAsia="en-US"/>
              </w:rPr>
              <w:t xml:space="preserve"> </w:t>
            </w:r>
            <w:r w:rsidRPr="00B06563">
              <w:rPr>
                <w:spacing w:val="-6"/>
                <w:lang w:eastAsia="en-US"/>
              </w:rPr>
              <w:t>/</w:t>
            </w:r>
            <w:r w:rsidR="003C0A48" w:rsidRPr="00B06563">
              <w:rPr>
                <w:spacing w:val="-6"/>
                <w:lang w:eastAsia="en-US"/>
              </w:rPr>
              <w:t xml:space="preserve"> </w:t>
            </w:r>
            <w:r w:rsidRPr="00B06563">
              <w:rPr>
                <w:spacing w:val="-6"/>
                <w:lang w:eastAsia="en-US"/>
              </w:rPr>
              <w:t>100%, рублей</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jc w:val="center"/>
              <w:rPr>
                <w:spacing w:val="-6"/>
                <w:lang w:eastAsia="en-US"/>
              </w:rPr>
            </w:pPr>
            <w:r w:rsidRPr="00B06563">
              <w:rPr>
                <w:spacing w:val="-6"/>
                <w:lang w:eastAsia="en-US"/>
              </w:rPr>
              <w:t>Расчетный размер</w:t>
            </w:r>
          </w:p>
          <w:p w:rsidR="00052366" w:rsidRPr="00B06563" w:rsidRDefault="00052366" w:rsidP="008A64F0">
            <w:pPr>
              <w:widowControl w:val="0"/>
              <w:jc w:val="center"/>
              <w:rPr>
                <w:spacing w:val="-6"/>
                <w:lang w:eastAsia="en-US"/>
              </w:rPr>
            </w:pPr>
            <w:r w:rsidRPr="00B06563">
              <w:rPr>
                <w:spacing w:val="-6"/>
                <w:lang w:eastAsia="en-US"/>
              </w:rPr>
              <w:t>субсидии, причитающ</w:t>
            </w:r>
            <w:r w:rsidR="008A64F0" w:rsidRPr="00B06563">
              <w:rPr>
                <w:spacing w:val="-6"/>
                <w:lang w:eastAsia="en-US"/>
              </w:rPr>
              <w:t>ей</w:t>
            </w:r>
            <w:r w:rsidRPr="00B06563">
              <w:rPr>
                <w:spacing w:val="-6"/>
                <w:lang w:eastAsia="en-US"/>
              </w:rPr>
              <w:t>ся</w:t>
            </w:r>
            <w:r w:rsidRPr="00B06563">
              <w:rPr>
                <w:spacing w:val="-6"/>
                <w:lang w:eastAsia="en-US"/>
              </w:rPr>
              <w:br/>
              <w:t>к выплате, исходя</w:t>
            </w:r>
            <w:r w:rsidRPr="00B06563">
              <w:rPr>
                <w:spacing w:val="-6"/>
                <w:lang w:eastAsia="en-US"/>
              </w:rPr>
              <w:br/>
              <w:t xml:space="preserve">из предельного размера субсидии, рублей </w:t>
            </w:r>
            <w:r w:rsidRPr="00B06563">
              <w:rPr>
                <w:spacing w:val="-6"/>
                <w:vertAlign w:val="superscript"/>
                <w:lang w:eastAsia="en-US"/>
              </w:rPr>
              <w:t>3</w:t>
            </w:r>
          </w:p>
        </w:tc>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jc w:val="center"/>
              <w:rPr>
                <w:spacing w:val="-6"/>
                <w:lang w:eastAsia="en-US"/>
              </w:rPr>
            </w:pPr>
            <w:r w:rsidRPr="00B06563">
              <w:rPr>
                <w:spacing w:val="-6"/>
                <w:lang w:eastAsia="en-US"/>
              </w:rPr>
              <w:t>Коэф-фициент</w:t>
            </w:r>
            <w:r w:rsidRPr="00B06563">
              <w:rPr>
                <w:spacing w:val="-6"/>
                <w:vertAlign w:val="superscript"/>
                <w:lang w:eastAsia="en-US"/>
              </w:rPr>
              <w:t>4</w:t>
            </w:r>
          </w:p>
        </w:tc>
        <w:tc>
          <w:tcPr>
            <w:tcW w:w="3257" w:type="dxa"/>
            <w:gridSpan w:val="3"/>
            <w:tcBorders>
              <w:top w:val="single" w:sz="4" w:space="0" w:color="auto"/>
              <w:left w:val="single" w:sz="4" w:space="0" w:color="auto"/>
              <w:right w:val="single" w:sz="4" w:space="0" w:color="auto"/>
            </w:tcBorders>
          </w:tcPr>
          <w:p w:rsidR="00052366" w:rsidRPr="00B06563" w:rsidRDefault="008A64F0" w:rsidP="00984B4B">
            <w:pPr>
              <w:widowControl w:val="0"/>
              <w:jc w:val="center"/>
              <w:rPr>
                <w:spacing w:val="-6"/>
                <w:lang w:eastAsia="en-US"/>
              </w:rPr>
            </w:pPr>
            <w:r w:rsidRPr="00B06563">
              <w:rPr>
                <w:spacing w:val="-6"/>
                <w:lang w:eastAsia="en-US"/>
              </w:rPr>
              <w:t>Размер</w:t>
            </w:r>
            <w:r w:rsidR="00052366" w:rsidRPr="00B06563">
              <w:rPr>
                <w:spacing w:val="-6"/>
                <w:lang w:eastAsia="en-US"/>
              </w:rPr>
              <w:t xml:space="preserve"> субсидии к предоставлению, рублей</w:t>
            </w:r>
          </w:p>
        </w:tc>
      </w:tr>
      <w:tr w:rsidR="00EC215B" w:rsidRPr="00B06563" w:rsidTr="00984B4B">
        <w:trPr>
          <w:trHeight w:val="423"/>
        </w:trPr>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2366" w:rsidRPr="00B06563" w:rsidRDefault="00052366" w:rsidP="00984B4B">
            <w:pPr>
              <w:spacing w:after="160" w:line="259" w:lineRule="auto"/>
              <w:rPr>
                <w:rFonts w:ascii="Calibri" w:eastAsia="Calibri" w:hAnsi="Calibri"/>
                <w:spacing w:val="-6"/>
                <w:lang w:eastAsia="en-US"/>
              </w:rPr>
            </w:pPr>
          </w:p>
        </w:tc>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ind w:left="-6"/>
              <w:jc w:val="center"/>
              <w:rPr>
                <w:spacing w:val="-6"/>
                <w:lang w:eastAsia="en-US"/>
              </w:rPr>
            </w:pPr>
          </w:p>
        </w:tc>
        <w:tc>
          <w:tcPr>
            <w:tcW w:w="564" w:type="dxa"/>
            <w:vMerge w:val="restart"/>
            <w:tcBorders>
              <w:left w:val="single" w:sz="4" w:space="0" w:color="auto"/>
              <w:right w:val="single" w:sz="4" w:space="0" w:color="auto"/>
            </w:tcBorders>
          </w:tcPr>
          <w:p w:rsidR="00052366" w:rsidRPr="00B06563" w:rsidRDefault="00052366" w:rsidP="00984B4B">
            <w:pPr>
              <w:widowControl w:val="0"/>
              <w:ind w:left="-6"/>
              <w:jc w:val="center"/>
              <w:rPr>
                <w:spacing w:val="-6"/>
                <w:vertAlign w:val="superscript"/>
                <w:lang w:eastAsia="en-US"/>
              </w:rPr>
            </w:pPr>
            <w:r w:rsidRPr="00B06563">
              <w:rPr>
                <w:spacing w:val="-6"/>
                <w:lang w:eastAsia="en-US"/>
              </w:rPr>
              <w:t>Всего</w:t>
            </w:r>
            <w:r w:rsidRPr="00B06563">
              <w:rPr>
                <w:spacing w:val="-6"/>
                <w:vertAlign w:val="superscript"/>
                <w:lang w:eastAsia="en-US"/>
              </w:rPr>
              <w:t>5</w:t>
            </w:r>
          </w:p>
        </w:tc>
        <w:tc>
          <w:tcPr>
            <w:tcW w:w="144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ind w:left="-6"/>
              <w:jc w:val="center"/>
              <w:rPr>
                <w:spacing w:val="-6"/>
                <w:lang w:eastAsia="en-US"/>
              </w:rPr>
            </w:pPr>
            <w:r w:rsidRPr="00B06563">
              <w:rPr>
                <w:spacing w:val="-6"/>
                <w:lang w:eastAsia="en-US"/>
              </w:rPr>
              <w:t xml:space="preserve">в том числе за </w:t>
            </w:r>
            <w:r w:rsidR="008A64F0" w:rsidRPr="00B06563">
              <w:rPr>
                <w:spacing w:val="-6"/>
                <w:lang w:eastAsia="en-US"/>
              </w:rPr>
              <w:t> </w:t>
            </w:r>
            <w:r w:rsidRPr="00B06563">
              <w:rPr>
                <w:spacing w:val="-6"/>
                <w:lang w:eastAsia="en-US"/>
              </w:rPr>
              <w:t>счет средств федерального бюджета</w:t>
            </w:r>
          </w:p>
        </w:tc>
        <w:tc>
          <w:tcPr>
            <w:tcW w:w="1250" w:type="dxa"/>
            <w:vMerge w:val="restart"/>
            <w:tcBorders>
              <w:top w:val="single" w:sz="4" w:space="0" w:color="auto"/>
              <w:left w:val="single" w:sz="4" w:space="0" w:color="auto"/>
              <w:right w:val="single" w:sz="4" w:space="0" w:color="auto"/>
            </w:tcBorders>
          </w:tcPr>
          <w:p w:rsidR="00052366" w:rsidRPr="00B06563" w:rsidRDefault="00052366" w:rsidP="00984B4B">
            <w:pPr>
              <w:widowControl w:val="0"/>
              <w:jc w:val="center"/>
              <w:rPr>
                <w:spacing w:val="-6"/>
                <w:lang w:eastAsia="en-US"/>
              </w:rPr>
            </w:pPr>
            <w:r w:rsidRPr="00B06563">
              <w:rPr>
                <w:spacing w:val="-6"/>
                <w:lang w:eastAsia="en-US"/>
              </w:rPr>
              <w:t xml:space="preserve">в том числе за </w:t>
            </w:r>
            <w:r w:rsidR="008A64F0" w:rsidRPr="00B06563">
              <w:rPr>
                <w:spacing w:val="-6"/>
                <w:lang w:eastAsia="en-US"/>
              </w:rPr>
              <w:t> </w:t>
            </w:r>
            <w:r w:rsidRPr="00B06563">
              <w:rPr>
                <w:spacing w:val="-6"/>
                <w:lang w:eastAsia="en-US"/>
              </w:rPr>
              <w:t>счет сре</w:t>
            </w:r>
            <w:proofErr w:type="gramStart"/>
            <w:r w:rsidRPr="00B06563">
              <w:rPr>
                <w:spacing w:val="-6"/>
                <w:lang w:eastAsia="en-US"/>
              </w:rPr>
              <w:t>дств кр</w:t>
            </w:r>
            <w:proofErr w:type="gramEnd"/>
            <w:r w:rsidRPr="00B06563">
              <w:rPr>
                <w:spacing w:val="-6"/>
                <w:lang w:eastAsia="en-US"/>
              </w:rPr>
              <w:t>аевого бюджета</w:t>
            </w:r>
          </w:p>
        </w:tc>
      </w:tr>
      <w:tr w:rsidR="00EC215B" w:rsidRPr="00B06563" w:rsidTr="00984B4B">
        <w:trPr>
          <w:trHeight w:val="19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8</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9</w:t>
            </w:r>
          </w:p>
        </w:tc>
        <w:tc>
          <w:tcPr>
            <w:tcW w:w="564" w:type="dxa"/>
            <w:tcBorders>
              <w:top w:val="single" w:sz="4" w:space="0" w:color="auto"/>
              <w:left w:val="single" w:sz="4" w:space="0" w:color="auto"/>
              <w:bottom w:val="single" w:sz="4" w:space="0" w:color="auto"/>
              <w:right w:val="single" w:sz="4" w:space="0" w:color="auto"/>
            </w:tcBorders>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10</w:t>
            </w: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11</w:t>
            </w: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r w:rsidRPr="00B06563">
              <w:rPr>
                <w:spacing w:val="-6"/>
                <w:sz w:val="16"/>
                <w:szCs w:val="16"/>
                <w:lang w:eastAsia="en-US"/>
              </w:rPr>
              <w:t>12</w:t>
            </w:r>
          </w:p>
        </w:tc>
      </w:tr>
      <w:tr w:rsidR="00EC215B" w:rsidRPr="00B06563" w:rsidTr="00984B4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564" w:type="dxa"/>
            <w:tcBorders>
              <w:top w:val="single" w:sz="4" w:space="0" w:color="auto"/>
              <w:left w:val="single" w:sz="4" w:space="0" w:color="auto"/>
              <w:bottom w:val="single" w:sz="4" w:space="0" w:color="auto"/>
              <w:right w:val="single" w:sz="4" w:space="0" w:color="auto"/>
            </w:tcBorders>
          </w:tcPr>
          <w:p w:rsidR="00052366" w:rsidRPr="00B06563" w:rsidRDefault="00052366" w:rsidP="00984B4B">
            <w:pPr>
              <w:widowControl w:val="0"/>
              <w:spacing w:line="276" w:lineRule="auto"/>
              <w:jc w:val="center"/>
              <w:rPr>
                <w:spacing w:val="-6"/>
                <w:sz w:val="16"/>
                <w:szCs w:val="16"/>
                <w:lang w:eastAsia="en-US"/>
              </w:rPr>
            </w:pP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trike/>
                <w:spacing w:val="-6"/>
                <w:sz w:val="16"/>
                <w:szCs w:val="16"/>
                <w:lang w:eastAsia="en-US"/>
              </w:rPr>
            </w:pP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trike/>
                <w:spacing w:val="-6"/>
                <w:sz w:val="16"/>
                <w:szCs w:val="16"/>
                <w:lang w:eastAsia="en-US"/>
              </w:rPr>
            </w:pPr>
          </w:p>
        </w:tc>
      </w:tr>
      <w:tr w:rsidR="00EC215B" w:rsidRPr="00B06563" w:rsidTr="00984B4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564" w:type="dxa"/>
            <w:tcBorders>
              <w:top w:val="single" w:sz="4" w:space="0" w:color="auto"/>
              <w:left w:val="single" w:sz="4" w:space="0" w:color="auto"/>
              <w:bottom w:val="single" w:sz="4" w:space="0" w:color="auto"/>
              <w:right w:val="single" w:sz="4" w:space="0" w:color="auto"/>
            </w:tcBorders>
          </w:tcPr>
          <w:p w:rsidR="00052366" w:rsidRPr="00B06563" w:rsidRDefault="00052366" w:rsidP="00984B4B">
            <w:pPr>
              <w:widowControl w:val="0"/>
              <w:spacing w:line="276" w:lineRule="auto"/>
              <w:jc w:val="center"/>
              <w:rPr>
                <w:spacing w:val="-6"/>
                <w:sz w:val="16"/>
                <w:szCs w:val="16"/>
                <w:lang w:eastAsia="en-US"/>
              </w:rPr>
            </w:pP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pacing w:val="-6"/>
                <w:sz w:val="16"/>
                <w:szCs w:val="16"/>
                <w:lang w:eastAsia="en-US"/>
              </w:rPr>
            </w:pP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2366" w:rsidRPr="00B06563" w:rsidRDefault="00052366" w:rsidP="00984B4B">
            <w:pPr>
              <w:widowControl w:val="0"/>
              <w:spacing w:line="276" w:lineRule="auto"/>
              <w:jc w:val="center"/>
              <w:rPr>
                <w:strike/>
                <w:spacing w:val="-6"/>
                <w:sz w:val="16"/>
                <w:szCs w:val="16"/>
                <w:lang w:eastAsia="en-US"/>
              </w:rPr>
            </w:pPr>
          </w:p>
        </w:tc>
      </w:tr>
    </w:tbl>
    <w:p w:rsidR="00052366" w:rsidRPr="00B06563" w:rsidRDefault="00052366" w:rsidP="00052366">
      <w:pPr>
        <w:jc w:val="center"/>
        <w:rPr>
          <w:rFonts w:eastAsia="Calibri"/>
          <w:sz w:val="28"/>
          <w:szCs w:val="28"/>
          <w:lang w:eastAsia="en-US"/>
        </w:rPr>
      </w:pPr>
    </w:p>
    <w:p w:rsidR="00052366" w:rsidRPr="00B06563" w:rsidRDefault="00052366" w:rsidP="00052366">
      <w:pPr>
        <w:widowControl w:val="0"/>
        <w:ind w:firstLine="709"/>
        <w:jc w:val="both"/>
        <w:rPr>
          <w:szCs w:val="22"/>
        </w:rPr>
      </w:pPr>
      <w:r w:rsidRPr="00B06563">
        <w:rPr>
          <w:szCs w:val="22"/>
          <w:vertAlign w:val="superscript"/>
        </w:rPr>
        <w:t xml:space="preserve">1 </w:t>
      </w:r>
      <w:r w:rsidR="00A0333C" w:rsidRPr="00B06563">
        <w:rPr>
          <w:szCs w:val="22"/>
        </w:rPr>
        <w:t>Направление</w:t>
      </w:r>
      <w:r w:rsidRPr="00B06563">
        <w:rPr>
          <w:szCs w:val="22"/>
        </w:rPr>
        <w:t xml:space="preserve"> затрат указывается в соответствии с предложением (заявкой) </w:t>
      </w:r>
      <w:proofErr w:type="spellStart"/>
      <w:r w:rsidR="00047389" w:rsidRPr="00B06563">
        <w:rPr>
          <w:szCs w:val="22"/>
        </w:rPr>
        <w:t>агроагрегатора</w:t>
      </w:r>
      <w:proofErr w:type="spellEnd"/>
      <w:r w:rsidRPr="00B06563">
        <w:rPr>
          <w:szCs w:val="22"/>
        </w:rPr>
        <w:t xml:space="preserve"> об участии в отборе получателей субсидий </w:t>
      </w:r>
      <w:proofErr w:type="spellStart"/>
      <w:r w:rsidR="000C6CEC" w:rsidRPr="00B06563">
        <w:rPr>
          <w:szCs w:val="22"/>
        </w:rPr>
        <w:t>агроагрегаторам</w:t>
      </w:r>
      <w:proofErr w:type="spellEnd"/>
      <w:r w:rsidR="00D315FC" w:rsidRPr="00B06563">
        <w:rPr>
          <w:szCs w:val="22"/>
        </w:rPr>
        <w:br/>
      </w:r>
      <w:r w:rsidR="000C6CEC" w:rsidRPr="00B06563">
        <w:rPr>
          <w:szCs w:val="22"/>
        </w:rPr>
        <w:t>на возмещение части понесенных в текущем финансовом году затрат</w:t>
      </w:r>
      <w:r w:rsidRPr="00B06563">
        <w:rPr>
          <w:szCs w:val="22"/>
        </w:rPr>
        <w:t>.</w:t>
      </w:r>
    </w:p>
    <w:p w:rsidR="00052366" w:rsidRPr="00B06563" w:rsidRDefault="00052366" w:rsidP="00052366">
      <w:pPr>
        <w:ind w:firstLine="709"/>
        <w:jc w:val="both"/>
        <w:rPr>
          <w:rFonts w:eastAsia="Calibri"/>
          <w:strike/>
          <w:lang w:eastAsia="en-US"/>
        </w:rPr>
      </w:pPr>
      <w:r w:rsidRPr="00B06563">
        <w:rPr>
          <w:rFonts w:eastAsia="Calibri"/>
          <w:vertAlign w:val="superscript"/>
          <w:lang w:eastAsia="en-US"/>
        </w:rPr>
        <w:t>2</w:t>
      </w:r>
      <w:proofErr w:type="gramStart"/>
      <w:r w:rsidRPr="00B06563">
        <w:rPr>
          <w:rFonts w:eastAsia="Calibri"/>
          <w:lang w:eastAsia="en-US"/>
        </w:rPr>
        <w:t xml:space="preserve"> С</w:t>
      </w:r>
      <w:proofErr w:type="gramEnd"/>
      <w:r w:rsidRPr="00B06563">
        <w:rPr>
          <w:rFonts w:eastAsia="Calibri"/>
          <w:lang w:eastAsia="en-US"/>
        </w:rPr>
        <w:t xml:space="preserve">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 на добавленную стоимость, без учета налога на добавленную стоимость для получателей субсидий, осуществляющих уплату налога на добавленную стоимость.</w:t>
      </w:r>
    </w:p>
    <w:p w:rsidR="00052366" w:rsidRPr="00B06563" w:rsidRDefault="00052366" w:rsidP="00052366">
      <w:pPr>
        <w:widowControl w:val="0"/>
        <w:ind w:firstLine="709"/>
        <w:jc w:val="both"/>
        <w:rPr>
          <w:strike/>
        </w:rPr>
      </w:pPr>
      <w:r w:rsidRPr="00B06563">
        <w:rPr>
          <w:rFonts w:eastAsia="Calibri"/>
          <w:vertAlign w:val="superscript"/>
          <w:lang w:eastAsia="en-US"/>
        </w:rPr>
        <w:t xml:space="preserve">3 </w:t>
      </w:r>
      <w:r w:rsidR="004B7BB8" w:rsidRPr="00B06563">
        <w:t>У</w:t>
      </w:r>
      <w:r w:rsidRPr="00B06563">
        <w:t>станавливается исходя из наименьшего значения, предусмотренного в графе 7</w:t>
      </w:r>
      <w:r w:rsidR="004B7BB8" w:rsidRPr="00B06563">
        <w:t xml:space="preserve"> таблицы настоящего приложения</w:t>
      </w:r>
      <w:r w:rsidRPr="00B06563">
        <w:t>, и предельного размера субсидии</w:t>
      </w:r>
      <w:r w:rsidRPr="00B06563">
        <w:br/>
        <w:t>на одного получателя субсидии в году предоставления субсидии</w:t>
      </w:r>
      <w:r w:rsidR="009A5DE3" w:rsidRPr="00B06563">
        <w:t xml:space="preserve"> по направлению затрат, указанному в подпункте 2 пункта 1.3 Порядка предоставления субсидий </w:t>
      </w:r>
      <w:proofErr w:type="spellStart"/>
      <w:r w:rsidR="009A5DE3" w:rsidRPr="00B06563">
        <w:t>агроагрегаторам</w:t>
      </w:r>
      <w:proofErr w:type="spellEnd"/>
      <w:r w:rsidR="009A5DE3" w:rsidRPr="00B06563">
        <w:t xml:space="preserve"> на возмещение части понесенных в текущем финансовом году затрат и  проведения отбора получателей указанных субсидий, утвержденного приказом министерства сельского хозяйства Красноярского края от </w:t>
      </w:r>
      <w:r w:rsidR="009F47D7">
        <w:t>16.07.2026</w:t>
      </w:r>
      <w:r w:rsidR="009A5DE3" w:rsidRPr="00B06563">
        <w:t xml:space="preserve"> №  </w:t>
      </w:r>
      <w:r w:rsidR="009F47D7">
        <w:t>79-528-о</w:t>
      </w:r>
      <w:r w:rsidR="009A5DE3" w:rsidRPr="00B06563">
        <w:t xml:space="preserve"> (далее – Порядок)</w:t>
      </w:r>
      <w:r w:rsidRPr="00B06563">
        <w:t>. Предельный размер субсидии, предоставляемый получателю субсидии в году предоставления субсидии, учитывается в соответствии с пунктом 3.</w:t>
      </w:r>
      <w:r w:rsidR="00737E66" w:rsidRPr="00B06563">
        <w:t>3</w:t>
      </w:r>
      <w:r w:rsidRPr="00B06563">
        <w:t xml:space="preserve"> Порядка.</w:t>
      </w:r>
    </w:p>
    <w:p w:rsidR="00052366" w:rsidRPr="00B06563" w:rsidRDefault="00052366" w:rsidP="00052366">
      <w:pPr>
        <w:widowControl w:val="0"/>
        <w:ind w:firstLine="708"/>
        <w:jc w:val="both"/>
      </w:pPr>
      <w:r w:rsidRPr="00B06563">
        <w:rPr>
          <w:rFonts w:eastAsia="Calibri"/>
          <w:vertAlign w:val="superscript"/>
          <w:lang w:eastAsia="en-US"/>
        </w:rPr>
        <w:lastRenderedPageBreak/>
        <w:t xml:space="preserve">4 </w:t>
      </w:r>
      <w:r w:rsidRPr="00B06563">
        <w:t>Коэффициент пропорционального распределения субсидии применяется в случае, если сумма расчетных размеров субсидии по всем получателям субсидии превышает лимит бюджетных обязательств, доведенных министерству сельского хозяйства Красноярского края на цели, предусмотренные пунктом 1.3 Порядка.</w:t>
      </w:r>
    </w:p>
    <w:p w:rsidR="00052366" w:rsidRPr="00B06563" w:rsidRDefault="00052366" w:rsidP="00052366">
      <w:pPr>
        <w:ind w:firstLine="709"/>
        <w:jc w:val="both"/>
        <w:rPr>
          <w:rFonts w:eastAsia="Calibri"/>
          <w:lang w:eastAsia="en-US"/>
        </w:rPr>
      </w:pPr>
      <w:r w:rsidRPr="00B06563">
        <w:rPr>
          <w:rFonts w:eastAsia="Calibri"/>
          <w:vertAlign w:val="superscript"/>
          <w:lang w:eastAsia="en-US"/>
        </w:rPr>
        <w:t xml:space="preserve">5 </w:t>
      </w:r>
      <w:r w:rsidRPr="00B06563">
        <w:t xml:space="preserve">Сумма субсидии к предоставлению устанавливается исходя из расчетного размера субсидии в графе 8 с учетом значения коэффициента пропорционального распределения субсидии, рассчитанного в соответствии с </w:t>
      </w:r>
      <w:hyperlink r:id="rId29" w:tooltip="https://login.consultant.ru/link/?req=doc&amp;base=RLAW123&amp;n=328145&amp;dst=102395" w:history="1">
        <w:r w:rsidRPr="00B06563">
          <w:rPr>
            <w:rStyle w:val="aff2"/>
            <w:color w:val="auto"/>
            <w:u w:val="none"/>
          </w:rPr>
          <w:t>пунктом 3.4</w:t>
        </w:r>
      </w:hyperlink>
      <w:r w:rsidRPr="00B06563">
        <w:t xml:space="preserve"> Порядка, </w:t>
      </w:r>
      <w:r w:rsidRPr="00B06563">
        <w:rPr>
          <w:rFonts w:eastAsia="Calibri"/>
          <w:lang w:eastAsia="en-US"/>
        </w:rPr>
        <w:t xml:space="preserve">и распределяется на средства федерального и краевого бюджетов исходя из уровня </w:t>
      </w:r>
      <w:proofErr w:type="spellStart"/>
      <w:r w:rsidRPr="00B06563">
        <w:rPr>
          <w:rFonts w:eastAsia="Calibri"/>
          <w:lang w:eastAsia="en-US"/>
        </w:rPr>
        <w:t>софинансирования</w:t>
      </w:r>
      <w:proofErr w:type="spellEnd"/>
      <w:r w:rsidRPr="00B06563">
        <w:rPr>
          <w:rFonts w:eastAsia="Calibri"/>
          <w:lang w:eastAsia="en-US"/>
        </w:rPr>
        <w:t>, предусмотренного в соглашении о предоставлении субсидии бюджету Красноярского края из федерального бюджета, заключенном Правительством Красноярского края с Министерством сельского хозяйства Российской Федерации.</w:t>
      </w:r>
    </w:p>
    <w:p w:rsidR="00052366" w:rsidRPr="00B06563" w:rsidRDefault="00052366" w:rsidP="00052366">
      <w:pPr>
        <w:jc w:val="both"/>
        <w:rPr>
          <w:rFonts w:eastAsia="Calibri"/>
          <w:sz w:val="28"/>
          <w:szCs w:val="28"/>
          <w:lang w:eastAsia="en-US"/>
        </w:rPr>
      </w:pPr>
    </w:p>
    <w:p w:rsidR="00052366" w:rsidRPr="00B06563" w:rsidRDefault="00052366" w:rsidP="00052366">
      <w:pPr>
        <w:jc w:val="both"/>
        <w:rPr>
          <w:rFonts w:eastAsia="Calibri"/>
          <w:sz w:val="28"/>
          <w:szCs w:val="28"/>
          <w:lang w:eastAsia="en-US"/>
        </w:rPr>
      </w:pPr>
    </w:p>
    <w:p w:rsidR="00052366" w:rsidRPr="00B06563" w:rsidRDefault="00052366" w:rsidP="00052366">
      <w:pPr>
        <w:jc w:val="both"/>
        <w:rPr>
          <w:rFonts w:eastAsia="Calibri"/>
          <w:sz w:val="28"/>
          <w:szCs w:val="28"/>
          <w:lang w:eastAsia="en-US"/>
        </w:rPr>
      </w:pPr>
    </w:p>
    <w:p w:rsidR="00052366" w:rsidRPr="00B06563" w:rsidRDefault="00052366" w:rsidP="00052366">
      <w:pPr>
        <w:jc w:val="both"/>
        <w:rPr>
          <w:rFonts w:eastAsia="Calibri"/>
          <w:bCs/>
          <w:sz w:val="28"/>
          <w:szCs w:val="28"/>
          <w:lang w:eastAsia="en-US"/>
        </w:rPr>
      </w:pPr>
      <w:r w:rsidRPr="00B06563">
        <w:rPr>
          <w:rFonts w:eastAsia="Calibri"/>
          <w:sz w:val="28"/>
          <w:szCs w:val="28"/>
          <w:lang w:eastAsia="en-US"/>
        </w:rPr>
        <w:t>М</w:t>
      </w:r>
      <w:r w:rsidRPr="00B06563">
        <w:rPr>
          <w:rFonts w:eastAsia="Calibri"/>
          <w:bCs/>
          <w:sz w:val="28"/>
          <w:szCs w:val="28"/>
          <w:lang w:eastAsia="en-US"/>
        </w:rPr>
        <w:t>инистр сельского хозяйства</w:t>
      </w:r>
    </w:p>
    <w:p w:rsidR="00052366" w:rsidRPr="00B06563" w:rsidRDefault="00052366" w:rsidP="00052366">
      <w:pPr>
        <w:spacing w:line="20" w:lineRule="atLeast"/>
        <w:jc w:val="both"/>
        <w:rPr>
          <w:rFonts w:eastAsia="Calibri"/>
          <w:bCs/>
          <w:sz w:val="28"/>
          <w:szCs w:val="28"/>
          <w:lang w:eastAsia="en-US"/>
        </w:rPr>
      </w:pPr>
      <w:r w:rsidRPr="00B06563">
        <w:rPr>
          <w:rFonts w:eastAsia="Calibri"/>
          <w:bCs/>
          <w:sz w:val="28"/>
          <w:szCs w:val="28"/>
          <w:lang w:eastAsia="en-US"/>
        </w:rPr>
        <w:t>Красноярского края</w:t>
      </w:r>
    </w:p>
    <w:p w:rsidR="00052366" w:rsidRPr="00B06563" w:rsidRDefault="00052366" w:rsidP="00052366">
      <w:pPr>
        <w:spacing w:line="20" w:lineRule="atLeast"/>
        <w:jc w:val="both"/>
        <w:rPr>
          <w:rFonts w:eastAsia="Calibri"/>
          <w:sz w:val="28"/>
          <w:szCs w:val="28"/>
          <w:lang w:eastAsia="en-US"/>
        </w:rPr>
      </w:pPr>
      <w:r w:rsidRPr="00B06563">
        <w:rPr>
          <w:rFonts w:eastAsia="Calibri"/>
          <w:sz w:val="28"/>
          <w:szCs w:val="28"/>
          <w:lang w:eastAsia="en-US"/>
        </w:rPr>
        <w:t>или уполномоченное им лицо</w:t>
      </w:r>
      <w:r w:rsidRPr="00B06563">
        <w:rPr>
          <w:rFonts w:eastAsia="Calibri"/>
          <w:sz w:val="28"/>
          <w:szCs w:val="28"/>
          <w:lang w:eastAsia="en-US"/>
        </w:rPr>
        <w:tab/>
        <w:t xml:space="preserve">                               __________________                               ________________________</w:t>
      </w:r>
    </w:p>
    <w:p w:rsidR="00052366" w:rsidRPr="00EC215B" w:rsidRDefault="00052366" w:rsidP="00052366">
      <w:pPr>
        <w:spacing w:line="20" w:lineRule="atLeast"/>
        <w:jc w:val="both"/>
        <w:rPr>
          <w:rFonts w:eastAsia="Calibri"/>
          <w:lang w:eastAsia="en-US"/>
        </w:rPr>
      </w:pP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lang w:eastAsia="en-US"/>
        </w:rPr>
        <w:tab/>
        <w:t xml:space="preserve">                                                                      (подпись)</w:t>
      </w: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lang w:eastAsia="en-US"/>
        </w:rPr>
        <w:tab/>
      </w:r>
      <w:r w:rsidRPr="00B06563">
        <w:rPr>
          <w:rFonts w:eastAsia="Calibri"/>
          <w:sz w:val="22"/>
          <w:szCs w:val="22"/>
          <w:lang w:eastAsia="en-US"/>
        </w:rPr>
        <w:t>(ФИО)</w:t>
      </w:r>
    </w:p>
    <w:p w:rsidR="00052366" w:rsidRPr="00EC215B" w:rsidRDefault="00052366" w:rsidP="00052366">
      <w:pPr>
        <w:rPr>
          <w:sz w:val="28"/>
          <w:szCs w:val="28"/>
        </w:rPr>
      </w:pPr>
    </w:p>
    <w:p w:rsidR="00574A0D" w:rsidRPr="00EC215B" w:rsidRDefault="00574A0D" w:rsidP="00052366">
      <w:pPr>
        <w:rPr>
          <w:rFonts w:eastAsia="Calibri"/>
          <w:sz w:val="28"/>
          <w:szCs w:val="28"/>
          <w:lang w:eastAsia="en-US"/>
        </w:rPr>
      </w:pPr>
    </w:p>
    <w:sectPr w:rsidR="00574A0D" w:rsidRPr="00EC215B" w:rsidSect="00274813">
      <w:pgSz w:w="16838" w:h="11906" w:orient="landscape"/>
      <w:pgMar w:top="1701"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CEA" w:rsidRDefault="00652CEA">
      <w:r>
        <w:separator/>
      </w:r>
    </w:p>
  </w:endnote>
  <w:endnote w:type="continuationSeparator" w:id="0">
    <w:p w:rsidR="00652CEA" w:rsidRDefault="0065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CEA" w:rsidRDefault="00652CEA">
      <w:r>
        <w:separator/>
      </w:r>
    </w:p>
  </w:footnote>
  <w:footnote w:type="continuationSeparator" w:id="0">
    <w:p w:rsidR="00652CEA" w:rsidRDefault="00652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350377"/>
      <w:docPartObj>
        <w:docPartGallery w:val="Page Numbers (Top of Page)"/>
        <w:docPartUnique/>
      </w:docPartObj>
    </w:sdtPr>
    <w:sdtEndPr>
      <w:rPr>
        <w:sz w:val="24"/>
        <w:szCs w:val="24"/>
      </w:rPr>
    </w:sdtEndPr>
    <w:sdtContent>
      <w:p w:rsidR="005C1555" w:rsidRPr="004A4DF4" w:rsidRDefault="005C1555">
        <w:pPr>
          <w:pStyle w:val="af9"/>
          <w:jc w:val="center"/>
          <w:rPr>
            <w:sz w:val="24"/>
            <w:szCs w:val="24"/>
          </w:rPr>
        </w:pPr>
        <w:r w:rsidRPr="004A4DF4">
          <w:rPr>
            <w:sz w:val="24"/>
            <w:szCs w:val="24"/>
          </w:rPr>
          <w:fldChar w:fldCharType="begin"/>
        </w:r>
        <w:r w:rsidRPr="004A4DF4">
          <w:rPr>
            <w:sz w:val="24"/>
            <w:szCs w:val="24"/>
          </w:rPr>
          <w:instrText>PAGE   \* MERGEFORMAT</w:instrText>
        </w:r>
        <w:r w:rsidRPr="004A4DF4">
          <w:rPr>
            <w:sz w:val="24"/>
            <w:szCs w:val="24"/>
          </w:rPr>
          <w:fldChar w:fldCharType="separate"/>
        </w:r>
        <w:r w:rsidR="00E44467">
          <w:rPr>
            <w:noProof/>
            <w:sz w:val="24"/>
            <w:szCs w:val="24"/>
          </w:rPr>
          <w:t>29</w:t>
        </w:r>
        <w:r w:rsidRPr="004A4DF4">
          <w:rPr>
            <w:sz w:val="24"/>
            <w:szCs w:val="24"/>
          </w:rPr>
          <w:fldChar w:fldCharType="end"/>
        </w:r>
      </w:p>
    </w:sdtContent>
  </w:sdt>
  <w:p w:rsidR="005C1555" w:rsidRDefault="005C1555">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55" w:rsidRDefault="005C1555">
    <w:pPr>
      <w:pStyle w:val="af9"/>
      <w:jc w:val="center"/>
    </w:pPr>
  </w:p>
  <w:p w:rsidR="005C1555" w:rsidRDefault="005C1555">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224461"/>
      <w:docPartObj>
        <w:docPartGallery w:val="Page Numbers (Top of Page)"/>
        <w:docPartUnique/>
      </w:docPartObj>
    </w:sdtPr>
    <w:sdtContent>
      <w:p w:rsidR="005C1555" w:rsidRDefault="005C1555">
        <w:pPr>
          <w:pStyle w:val="af9"/>
          <w:jc w:val="center"/>
        </w:pPr>
        <w:r>
          <w:fldChar w:fldCharType="begin"/>
        </w:r>
        <w:r>
          <w:instrText>PAGE   \* MERGEFORMAT</w:instrText>
        </w:r>
        <w:r>
          <w:fldChar w:fldCharType="separate"/>
        </w:r>
        <w:r w:rsidR="00E44467">
          <w:rPr>
            <w:noProof/>
          </w:rPr>
          <w:t>5</w:t>
        </w:r>
        <w:r>
          <w:fldChar w:fldCharType="end"/>
        </w:r>
      </w:p>
    </w:sdtContent>
  </w:sdt>
  <w:p w:rsidR="005C1555" w:rsidRDefault="005C1555">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55" w:rsidRDefault="005C1555">
    <w:pPr>
      <w:pStyle w:val="af9"/>
      <w:jc w:val="center"/>
    </w:pPr>
  </w:p>
  <w:p w:rsidR="005C1555" w:rsidRDefault="005C1555">
    <w:pPr>
      <w:pStyle w:val="af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430373"/>
      <w:docPartObj>
        <w:docPartGallery w:val="Page Numbers (Top of Page)"/>
        <w:docPartUnique/>
      </w:docPartObj>
    </w:sdtPr>
    <w:sdtContent>
      <w:p w:rsidR="005C1555" w:rsidRDefault="005C1555">
        <w:pPr>
          <w:pStyle w:val="af9"/>
          <w:jc w:val="center"/>
        </w:pPr>
        <w:r>
          <w:fldChar w:fldCharType="begin"/>
        </w:r>
        <w:r>
          <w:instrText>PAGE   \* MERGEFORMAT</w:instrText>
        </w:r>
        <w:r>
          <w:fldChar w:fldCharType="separate"/>
        </w:r>
        <w:r w:rsidR="00E44467">
          <w:rPr>
            <w:noProof/>
          </w:rPr>
          <w:t>2</w:t>
        </w:r>
        <w:r>
          <w:fldChar w:fldCharType="end"/>
        </w:r>
      </w:p>
    </w:sdtContent>
  </w:sdt>
  <w:p w:rsidR="005C1555" w:rsidRDefault="005C1555">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55" w:rsidRDefault="005C1555">
    <w:pPr>
      <w:pStyle w:val="af9"/>
      <w:jc w:val="center"/>
    </w:pPr>
  </w:p>
  <w:p w:rsidR="005C1555" w:rsidRDefault="005C1555">
    <w:pPr>
      <w:pStyle w:val="af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471896"/>
      <w:docPartObj>
        <w:docPartGallery w:val="Page Numbers (Top of Page)"/>
        <w:docPartUnique/>
      </w:docPartObj>
    </w:sdtPr>
    <w:sdtContent>
      <w:p w:rsidR="005C1555" w:rsidRDefault="005C1555">
        <w:pPr>
          <w:pStyle w:val="af9"/>
          <w:jc w:val="center"/>
        </w:pPr>
        <w:r>
          <w:fldChar w:fldCharType="begin"/>
        </w:r>
        <w:r>
          <w:instrText>PAGE   \* MERGEFORMAT</w:instrText>
        </w:r>
        <w:r>
          <w:fldChar w:fldCharType="separate"/>
        </w:r>
        <w:r w:rsidR="00E44467">
          <w:rPr>
            <w:noProof/>
          </w:rPr>
          <w:t>2</w:t>
        </w:r>
        <w:r>
          <w:fldChar w:fldCharType="end"/>
        </w:r>
      </w:p>
    </w:sdtContent>
  </w:sdt>
  <w:p w:rsidR="005C1555" w:rsidRDefault="005C1555">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55" w:rsidRDefault="005C1555">
    <w:pPr>
      <w:pStyle w:val="af9"/>
      <w:jc w:val="center"/>
    </w:pPr>
  </w:p>
  <w:p w:rsidR="005C1555" w:rsidRDefault="005C1555">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7FBA"/>
    <w:multiLevelType w:val="hybridMultilevel"/>
    <w:tmpl w:val="C3B6A6C4"/>
    <w:lvl w:ilvl="0" w:tplc="50681E36">
      <w:start w:val="1"/>
      <w:numFmt w:val="decimal"/>
      <w:lvlText w:val="%1."/>
      <w:lvlJc w:val="left"/>
      <w:pPr>
        <w:tabs>
          <w:tab w:val="num" w:pos="1755"/>
        </w:tabs>
        <w:ind w:left="1755" w:hanging="1035"/>
      </w:pPr>
      <w:rPr>
        <w:rFonts w:hint="default"/>
      </w:rPr>
    </w:lvl>
    <w:lvl w:ilvl="1" w:tplc="6B0ADB2A">
      <w:start w:val="1"/>
      <w:numFmt w:val="lowerLetter"/>
      <w:lvlText w:val="%2."/>
      <w:lvlJc w:val="left"/>
      <w:pPr>
        <w:tabs>
          <w:tab w:val="num" w:pos="1800"/>
        </w:tabs>
        <w:ind w:left="1800" w:hanging="360"/>
      </w:pPr>
    </w:lvl>
    <w:lvl w:ilvl="2" w:tplc="67187842">
      <w:start w:val="1"/>
      <w:numFmt w:val="lowerRoman"/>
      <w:lvlText w:val="%3."/>
      <w:lvlJc w:val="right"/>
      <w:pPr>
        <w:tabs>
          <w:tab w:val="num" w:pos="2520"/>
        </w:tabs>
        <w:ind w:left="2520" w:hanging="180"/>
      </w:pPr>
    </w:lvl>
    <w:lvl w:ilvl="3" w:tplc="F20A144C">
      <w:start w:val="1"/>
      <w:numFmt w:val="decimal"/>
      <w:lvlText w:val="%4."/>
      <w:lvlJc w:val="left"/>
      <w:pPr>
        <w:tabs>
          <w:tab w:val="num" w:pos="3240"/>
        </w:tabs>
        <w:ind w:left="3240" w:hanging="360"/>
      </w:pPr>
    </w:lvl>
    <w:lvl w:ilvl="4" w:tplc="FBC8C448">
      <w:start w:val="1"/>
      <w:numFmt w:val="lowerLetter"/>
      <w:lvlText w:val="%5."/>
      <w:lvlJc w:val="left"/>
      <w:pPr>
        <w:tabs>
          <w:tab w:val="num" w:pos="3960"/>
        </w:tabs>
        <w:ind w:left="3960" w:hanging="360"/>
      </w:pPr>
    </w:lvl>
    <w:lvl w:ilvl="5" w:tplc="B6B6D8DE">
      <w:start w:val="1"/>
      <w:numFmt w:val="lowerRoman"/>
      <w:lvlText w:val="%6."/>
      <w:lvlJc w:val="right"/>
      <w:pPr>
        <w:tabs>
          <w:tab w:val="num" w:pos="4680"/>
        </w:tabs>
        <w:ind w:left="4680" w:hanging="180"/>
      </w:pPr>
    </w:lvl>
    <w:lvl w:ilvl="6" w:tplc="420C5854">
      <w:start w:val="1"/>
      <w:numFmt w:val="decimal"/>
      <w:lvlText w:val="%7."/>
      <w:lvlJc w:val="left"/>
      <w:pPr>
        <w:tabs>
          <w:tab w:val="num" w:pos="5400"/>
        </w:tabs>
        <w:ind w:left="5400" w:hanging="360"/>
      </w:pPr>
    </w:lvl>
    <w:lvl w:ilvl="7" w:tplc="0D0AA8A2">
      <w:start w:val="1"/>
      <w:numFmt w:val="lowerLetter"/>
      <w:lvlText w:val="%8."/>
      <w:lvlJc w:val="left"/>
      <w:pPr>
        <w:tabs>
          <w:tab w:val="num" w:pos="6120"/>
        </w:tabs>
        <w:ind w:left="6120" w:hanging="360"/>
      </w:pPr>
    </w:lvl>
    <w:lvl w:ilvl="8" w:tplc="BB52E4E8">
      <w:start w:val="1"/>
      <w:numFmt w:val="lowerRoman"/>
      <w:lvlText w:val="%9."/>
      <w:lvlJc w:val="right"/>
      <w:pPr>
        <w:tabs>
          <w:tab w:val="num" w:pos="6840"/>
        </w:tabs>
        <w:ind w:left="6840" w:hanging="180"/>
      </w:pPr>
    </w:lvl>
  </w:abstractNum>
  <w:abstractNum w:abstractNumId="1">
    <w:nsid w:val="0FE33D2D"/>
    <w:multiLevelType w:val="hybridMultilevel"/>
    <w:tmpl w:val="55F40336"/>
    <w:lvl w:ilvl="0" w:tplc="8E340842">
      <w:start w:val="1"/>
      <w:numFmt w:val="decimal"/>
      <w:lvlText w:val="%1."/>
      <w:lvlJc w:val="left"/>
      <w:pPr>
        <w:tabs>
          <w:tab w:val="num" w:pos="4425"/>
        </w:tabs>
        <w:ind w:left="4425" w:hanging="360"/>
      </w:pPr>
      <w:rPr>
        <w:rFonts w:hint="default"/>
      </w:rPr>
    </w:lvl>
    <w:lvl w:ilvl="1" w:tplc="212049D6">
      <w:start w:val="1"/>
      <w:numFmt w:val="decimal"/>
      <w:lvlText w:val="%2."/>
      <w:lvlJc w:val="left"/>
      <w:pPr>
        <w:tabs>
          <w:tab w:val="num" w:pos="2520"/>
        </w:tabs>
        <w:ind w:left="2520" w:hanging="360"/>
      </w:pPr>
      <w:rPr>
        <w:rFonts w:hint="default"/>
      </w:rPr>
    </w:lvl>
    <w:lvl w:ilvl="2" w:tplc="0B96B7D4">
      <w:start w:val="1"/>
      <w:numFmt w:val="lowerRoman"/>
      <w:lvlText w:val="%3."/>
      <w:lvlJc w:val="right"/>
      <w:pPr>
        <w:tabs>
          <w:tab w:val="num" w:pos="3240"/>
        </w:tabs>
        <w:ind w:left="3240" w:hanging="180"/>
      </w:pPr>
    </w:lvl>
    <w:lvl w:ilvl="3" w:tplc="F93AE946">
      <w:start w:val="1"/>
      <w:numFmt w:val="decimal"/>
      <w:lvlText w:val="%4."/>
      <w:lvlJc w:val="left"/>
      <w:pPr>
        <w:tabs>
          <w:tab w:val="num" w:pos="3960"/>
        </w:tabs>
        <w:ind w:left="3960" w:hanging="360"/>
      </w:pPr>
    </w:lvl>
    <w:lvl w:ilvl="4" w:tplc="BB2055EA">
      <w:start w:val="1"/>
      <w:numFmt w:val="lowerLetter"/>
      <w:lvlText w:val="%5."/>
      <w:lvlJc w:val="left"/>
      <w:pPr>
        <w:tabs>
          <w:tab w:val="num" w:pos="4680"/>
        </w:tabs>
        <w:ind w:left="4680" w:hanging="360"/>
      </w:pPr>
    </w:lvl>
    <w:lvl w:ilvl="5" w:tplc="89FE4A40">
      <w:start w:val="1"/>
      <w:numFmt w:val="lowerRoman"/>
      <w:lvlText w:val="%6."/>
      <w:lvlJc w:val="right"/>
      <w:pPr>
        <w:tabs>
          <w:tab w:val="num" w:pos="5400"/>
        </w:tabs>
        <w:ind w:left="5400" w:hanging="180"/>
      </w:pPr>
    </w:lvl>
    <w:lvl w:ilvl="6" w:tplc="C8841816">
      <w:start w:val="1"/>
      <w:numFmt w:val="decimal"/>
      <w:lvlText w:val="%7."/>
      <w:lvlJc w:val="left"/>
      <w:pPr>
        <w:tabs>
          <w:tab w:val="num" w:pos="6120"/>
        </w:tabs>
        <w:ind w:left="6120" w:hanging="360"/>
      </w:pPr>
    </w:lvl>
    <w:lvl w:ilvl="7" w:tplc="5FD03BDC">
      <w:start w:val="1"/>
      <w:numFmt w:val="lowerLetter"/>
      <w:lvlText w:val="%8."/>
      <w:lvlJc w:val="left"/>
      <w:pPr>
        <w:tabs>
          <w:tab w:val="num" w:pos="6840"/>
        </w:tabs>
        <w:ind w:left="6840" w:hanging="360"/>
      </w:pPr>
    </w:lvl>
    <w:lvl w:ilvl="8" w:tplc="F6D8664C">
      <w:start w:val="1"/>
      <w:numFmt w:val="lowerRoman"/>
      <w:lvlText w:val="%9."/>
      <w:lvlJc w:val="right"/>
      <w:pPr>
        <w:tabs>
          <w:tab w:val="num" w:pos="7560"/>
        </w:tabs>
        <w:ind w:left="7560" w:hanging="180"/>
      </w:pPr>
    </w:lvl>
  </w:abstractNum>
  <w:abstractNum w:abstractNumId="2">
    <w:nsid w:val="2E216A7E"/>
    <w:multiLevelType w:val="hybridMultilevel"/>
    <w:tmpl w:val="6776A0E2"/>
    <w:lvl w:ilvl="0" w:tplc="A086C45A">
      <w:start w:val="1"/>
      <w:numFmt w:val="decimal"/>
      <w:lvlText w:val="%1."/>
      <w:lvlJc w:val="left"/>
      <w:pPr>
        <w:tabs>
          <w:tab w:val="num" w:pos="1008"/>
        </w:tabs>
        <w:ind w:left="0" w:firstLine="648"/>
      </w:pPr>
      <w:rPr>
        <w:rFonts w:hint="default"/>
      </w:rPr>
    </w:lvl>
    <w:lvl w:ilvl="1" w:tplc="2D9871DA">
      <w:start w:val="1"/>
      <w:numFmt w:val="lowerLetter"/>
      <w:lvlText w:val="%2."/>
      <w:lvlJc w:val="left"/>
      <w:pPr>
        <w:tabs>
          <w:tab w:val="num" w:pos="1440"/>
        </w:tabs>
        <w:ind w:left="1440" w:hanging="360"/>
      </w:pPr>
    </w:lvl>
    <w:lvl w:ilvl="2" w:tplc="3CD8B224">
      <w:start w:val="1"/>
      <w:numFmt w:val="lowerRoman"/>
      <w:lvlText w:val="%3."/>
      <w:lvlJc w:val="right"/>
      <w:pPr>
        <w:tabs>
          <w:tab w:val="num" w:pos="2160"/>
        </w:tabs>
        <w:ind w:left="2160" w:hanging="180"/>
      </w:pPr>
    </w:lvl>
    <w:lvl w:ilvl="3" w:tplc="AE580F86">
      <w:start w:val="1"/>
      <w:numFmt w:val="decimal"/>
      <w:lvlText w:val="%4."/>
      <w:lvlJc w:val="left"/>
      <w:pPr>
        <w:tabs>
          <w:tab w:val="num" w:pos="2880"/>
        </w:tabs>
        <w:ind w:left="2880" w:hanging="360"/>
      </w:pPr>
    </w:lvl>
    <w:lvl w:ilvl="4" w:tplc="02444270">
      <w:start w:val="1"/>
      <w:numFmt w:val="lowerLetter"/>
      <w:lvlText w:val="%5."/>
      <w:lvlJc w:val="left"/>
      <w:pPr>
        <w:tabs>
          <w:tab w:val="num" w:pos="3600"/>
        </w:tabs>
        <w:ind w:left="3600" w:hanging="360"/>
      </w:pPr>
    </w:lvl>
    <w:lvl w:ilvl="5" w:tplc="47E8DC42">
      <w:start w:val="1"/>
      <w:numFmt w:val="lowerRoman"/>
      <w:lvlText w:val="%6."/>
      <w:lvlJc w:val="right"/>
      <w:pPr>
        <w:tabs>
          <w:tab w:val="num" w:pos="4320"/>
        </w:tabs>
        <w:ind w:left="4320" w:hanging="180"/>
      </w:pPr>
    </w:lvl>
    <w:lvl w:ilvl="6" w:tplc="51EA0ACE">
      <w:start w:val="1"/>
      <w:numFmt w:val="decimal"/>
      <w:lvlText w:val="%7."/>
      <w:lvlJc w:val="left"/>
      <w:pPr>
        <w:tabs>
          <w:tab w:val="num" w:pos="5040"/>
        </w:tabs>
        <w:ind w:left="5040" w:hanging="360"/>
      </w:pPr>
    </w:lvl>
    <w:lvl w:ilvl="7" w:tplc="C944D1DE">
      <w:start w:val="1"/>
      <w:numFmt w:val="lowerLetter"/>
      <w:lvlText w:val="%8."/>
      <w:lvlJc w:val="left"/>
      <w:pPr>
        <w:tabs>
          <w:tab w:val="num" w:pos="5760"/>
        </w:tabs>
        <w:ind w:left="5760" w:hanging="360"/>
      </w:pPr>
    </w:lvl>
    <w:lvl w:ilvl="8" w:tplc="C82A8C68">
      <w:start w:val="1"/>
      <w:numFmt w:val="lowerRoman"/>
      <w:lvlText w:val="%9."/>
      <w:lvlJc w:val="right"/>
      <w:pPr>
        <w:tabs>
          <w:tab w:val="num" w:pos="6480"/>
        </w:tabs>
        <w:ind w:left="6480" w:hanging="180"/>
      </w:pPr>
    </w:lvl>
  </w:abstractNum>
  <w:abstractNum w:abstractNumId="3">
    <w:nsid w:val="2F5D39DB"/>
    <w:multiLevelType w:val="hybridMultilevel"/>
    <w:tmpl w:val="7BD04C24"/>
    <w:lvl w:ilvl="0" w:tplc="73C4A8D4">
      <w:start w:val="1"/>
      <w:numFmt w:val="decimal"/>
      <w:lvlText w:val="%1"/>
      <w:lvlJc w:val="left"/>
      <w:pPr>
        <w:ind w:left="720" w:hanging="360"/>
      </w:pPr>
      <w:rPr>
        <w:rFonts w:hint="default"/>
        <w:sz w:val="24"/>
      </w:rPr>
    </w:lvl>
    <w:lvl w:ilvl="1" w:tplc="5D144864">
      <w:start w:val="1"/>
      <w:numFmt w:val="lowerLetter"/>
      <w:lvlText w:val="%2."/>
      <w:lvlJc w:val="left"/>
      <w:pPr>
        <w:ind w:left="1440" w:hanging="360"/>
      </w:pPr>
    </w:lvl>
    <w:lvl w:ilvl="2" w:tplc="B94AC8D0">
      <w:start w:val="1"/>
      <w:numFmt w:val="lowerRoman"/>
      <w:lvlText w:val="%3."/>
      <w:lvlJc w:val="right"/>
      <w:pPr>
        <w:ind w:left="2160" w:hanging="180"/>
      </w:pPr>
    </w:lvl>
    <w:lvl w:ilvl="3" w:tplc="4B964FF8">
      <w:start w:val="1"/>
      <w:numFmt w:val="decimal"/>
      <w:lvlText w:val="%4."/>
      <w:lvlJc w:val="left"/>
      <w:pPr>
        <w:ind w:left="2880" w:hanging="360"/>
      </w:pPr>
    </w:lvl>
    <w:lvl w:ilvl="4" w:tplc="6938E998">
      <w:start w:val="1"/>
      <w:numFmt w:val="lowerLetter"/>
      <w:lvlText w:val="%5."/>
      <w:lvlJc w:val="left"/>
      <w:pPr>
        <w:ind w:left="3600" w:hanging="360"/>
      </w:pPr>
    </w:lvl>
    <w:lvl w:ilvl="5" w:tplc="F71A469E">
      <w:start w:val="1"/>
      <w:numFmt w:val="lowerRoman"/>
      <w:lvlText w:val="%6."/>
      <w:lvlJc w:val="right"/>
      <w:pPr>
        <w:ind w:left="4320" w:hanging="180"/>
      </w:pPr>
    </w:lvl>
    <w:lvl w:ilvl="6" w:tplc="8870B18A">
      <w:start w:val="1"/>
      <w:numFmt w:val="decimal"/>
      <w:lvlText w:val="%7."/>
      <w:lvlJc w:val="left"/>
      <w:pPr>
        <w:ind w:left="5040" w:hanging="360"/>
      </w:pPr>
    </w:lvl>
    <w:lvl w:ilvl="7" w:tplc="8FC29E68">
      <w:start w:val="1"/>
      <w:numFmt w:val="lowerLetter"/>
      <w:lvlText w:val="%8."/>
      <w:lvlJc w:val="left"/>
      <w:pPr>
        <w:ind w:left="5760" w:hanging="360"/>
      </w:pPr>
    </w:lvl>
    <w:lvl w:ilvl="8" w:tplc="70F621AE">
      <w:start w:val="1"/>
      <w:numFmt w:val="lowerRoman"/>
      <w:lvlText w:val="%9."/>
      <w:lvlJc w:val="right"/>
      <w:pPr>
        <w:ind w:left="6480" w:hanging="180"/>
      </w:pPr>
    </w:lvl>
  </w:abstractNum>
  <w:abstractNum w:abstractNumId="4">
    <w:nsid w:val="35A239C4"/>
    <w:multiLevelType w:val="hybridMultilevel"/>
    <w:tmpl w:val="C3D2E212"/>
    <w:lvl w:ilvl="0" w:tplc="54C6BED8">
      <w:start w:val="10"/>
      <w:numFmt w:val="decimal"/>
      <w:lvlText w:val="%1"/>
      <w:lvlJc w:val="left"/>
      <w:pPr>
        <w:ind w:left="720" w:hanging="360"/>
      </w:pPr>
      <w:rPr>
        <w:rFonts w:hint="default"/>
      </w:rPr>
    </w:lvl>
    <w:lvl w:ilvl="1" w:tplc="F8A6BEC2">
      <w:start w:val="1"/>
      <w:numFmt w:val="lowerLetter"/>
      <w:lvlText w:val="%2."/>
      <w:lvlJc w:val="left"/>
      <w:pPr>
        <w:ind w:left="1440" w:hanging="360"/>
      </w:pPr>
    </w:lvl>
    <w:lvl w:ilvl="2" w:tplc="9F82B3C6">
      <w:start w:val="1"/>
      <w:numFmt w:val="lowerRoman"/>
      <w:lvlText w:val="%3."/>
      <w:lvlJc w:val="right"/>
      <w:pPr>
        <w:ind w:left="2160" w:hanging="180"/>
      </w:pPr>
    </w:lvl>
    <w:lvl w:ilvl="3" w:tplc="509A9B40">
      <w:start w:val="1"/>
      <w:numFmt w:val="decimal"/>
      <w:lvlText w:val="%4."/>
      <w:lvlJc w:val="left"/>
      <w:pPr>
        <w:ind w:left="2880" w:hanging="360"/>
      </w:pPr>
    </w:lvl>
    <w:lvl w:ilvl="4" w:tplc="72BE4A08">
      <w:start w:val="1"/>
      <w:numFmt w:val="lowerLetter"/>
      <w:lvlText w:val="%5."/>
      <w:lvlJc w:val="left"/>
      <w:pPr>
        <w:ind w:left="3600" w:hanging="360"/>
      </w:pPr>
    </w:lvl>
    <w:lvl w:ilvl="5" w:tplc="81340744">
      <w:start w:val="1"/>
      <w:numFmt w:val="lowerRoman"/>
      <w:lvlText w:val="%6."/>
      <w:lvlJc w:val="right"/>
      <w:pPr>
        <w:ind w:left="4320" w:hanging="180"/>
      </w:pPr>
    </w:lvl>
    <w:lvl w:ilvl="6" w:tplc="14B274FC">
      <w:start w:val="1"/>
      <w:numFmt w:val="decimal"/>
      <w:lvlText w:val="%7."/>
      <w:lvlJc w:val="left"/>
      <w:pPr>
        <w:ind w:left="5040" w:hanging="360"/>
      </w:pPr>
    </w:lvl>
    <w:lvl w:ilvl="7" w:tplc="8200C1D2">
      <w:start w:val="1"/>
      <w:numFmt w:val="lowerLetter"/>
      <w:lvlText w:val="%8."/>
      <w:lvlJc w:val="left"/>
      <w:pPr>
        <w:ind w:left="5760" w:hanging="360"/>
      </w:pPr>
    </w:lvl>
    <w:lvl w:ilvl="8" w:tplc="0DBAE854">
      <w:start w:val="1"/>
      <w:numFmt w:val="lowerRoman"/>
      <w:lvlText w:val="%9."/>
      <w:lvlJc w:val="right"/>
      <w:pPr>
        <w:ind w:left="6480" w:hanging="180"/>
      </w:pPr>
    </w:lvl>
  </w:abstractNum>
  <w:abstractNum w:abstractNumId="5">
    <w:nsid w:val="39681CAA"/>
    <w:multiLevelType w:val="hybridMultilevel"/>
    <w:tmpl w:val="DE6A134E"/>
    <w:lvl w:ilvl="0" w:tplc="0D82A64E">
      <w:start w:val="1"/>
      <w:numFmt w:val="decimal"/>
      <w:lvlText w:val="%1."/>
      <w:lvlJc w:val="left"/>
      <w:pPr>
        <w:tabs>
          <w:tab w:val="num" w:pos="936"/>
        </w:tabs>
        <w:ind w:left="0" w:firstLine="576"/>
      </w:pPr>
      <w:rPr>
        <w:rFonts w:hint="default"/>
        <w:sz w:val="28"/>
      </w:rPr>
    </w:lvl>
    <w:lvl w:ilvl="1" w:tplc="9DFEBA90">
      <w:start w:val="1"/>
      <w:numFmt w:val="lowerLetter"/>
      <w:lvlText w:val="%2."/>
      <w:lvlJc w:val="left"/>
      <w:pPr>
        <w:tabs>
          <w:tab w:val="num" w:pos="1440"/>
        </w:tabs>
        <w:ind w:left="1440" w:hanging="360"/>
      </w:pPr>
    </w:lvl>
    <w:lvl w:ilvl="2" w:tplc="AB56AFC2">
      <w:start w:val="1"/>
      <w:numFmt w:val="lowerRoman"/>
      <w:lvlText w:val="%3."/>
      <w:lvlJc w:val="right"/>
      <w:pPr>
        <w:tabs>
          <w:tab w:val="num" w:pos="2160"/>
        </w:tabs>
        <w:ind w:left="2160" w:hanging="180"/>
      </w:pPr>
    </w:lvl>
    <w:lvl w:ilvl="3" w:tplc="48A8AD52">
      <w:start w:val="1"/>
      <w:numFmt w:val="decimal"/>
      <w:lvlText w:val="%4."/>
      <w:lvlJc w:val="left"/>
      <w:pPr>
        <w:tabs>
          <w:tab w:val="num" w:pos="2880"/>
        </w:tabs>
        <w:ind w:left="2880" w:hanging="360"/>
      </w:pPr>
    </w:lvl>
    <w:lvl w:ilvl="4" w:tplc="92346A5A">
      <w:start w:val="1"/>
      <w:numFmt w:val="lowerLetter"/>
      <w:lvlText w:val="%5."/>
      <w:lvlJc w:val="left"/>
      <w:pPr>
        <w:tabs>
          <w:tab w:val="num" w:pos="3600"/>
        </w:tabs>
        <w:ind w:left="3600" w:hanging="360"/>
      </w:pPr>
    </w:lvl>
    <w:lvl w:ilvl="5" w:tplc="6038B4EA">
      <w:start w:val="1"/>
      <w:numFmt w:val="lowerRoman"/>
      <w:lvlText w:val="%6."/>
      <w:lvlJc w:val="right"/>
      <w:pPr>
        <w:tabs>
          <w:tab w:val="num" w:pos="4320"/>
        </w:tabs>
        <w:ind w:left="4320" w:hanging="180"/>
      </w:pPr>
    </w:lvl>
    <w:lvl w:ilvl="6" w:tplc="F52E666C">
      <w:start w:val="1"/>
      <w:numFmt w:val="decimal"/>
      <w:lvlText w:val="%7."/>
      <w:lvlJc w:val="left"/>
      <w:pPr>
        <w:tabs>
          <w:tab w:val="num" w:pos="5040"/>
        </w:tabs>
        <w:ind w:left="5040" w:hanging="360"/>
      </w:pPr>
    </w:lvl>
    <w:lvl w:ilvl="7" w:tplc="D4FA13A0">
      <w:start w:val="1"/>
      <w:numFmt w:val="lowerLetter"/>
      <w:lvlText w:val="%8."/>
      <w:lvlJc w:val="left"/>
      <w:pPr>
        <w:tabs>
          <w:tab w:val="num" w:pos="5760"/>
        </w:tabs>
        <w:ind w:left="5760" w:hanging="360"/>
      </w:pPr>
    </w:lvl>
    <w:lvl w:ilvl="8" w:tplc="5C80F37A">
      <w:start w:val="1"/>
      <w:numFmt w:val="lowerRoman"/>
      <w:lvlText w:val="%9."/>
      <w:lvlJc w:val="right"/>
      <w:pPr>
        <w:tabs>
          <w:tab w:val="num" w:pos="6480"/>
        </w:tabs>
        <w:ind w:left="6480" w:hanging="180"/>
      </w:pPr>
    </w:lvl>
  </w:abstractNum>
  <w:abstractNum w:abstractNumId="6">
    <w:nsid w:val="3D9E10D4"/>
    <w:multiLevelType w:val="hybridMultilevel"/>
    <w:tmpl w:val="B268DCCE"/>
    <w:lvl w:ilvl="0" w:tplc="4B08EFA2">
      <w:start w:val="1"/>
      <w:numFmt w:val="decimal"/>
      <w:lvlText w:val="%1."/>
      <w:lvlJc w:val="left"/>
      <w:pPr>
        <w:tabs>
          <w:tab w:val="num" w:pos="1080"/>
        </w:tabs>
        <w:ind w:left="1080" w:hanging="360"/>
      </w:pPr>
      <w:rPr>
        <w:rFonts w:hint="default"/>
      </w:rPr>
    </w:lvl>
    <w:lvl w:ilvl="1" w:tplc="C5DC0E74">
      <w:start w:val="1"/>
      <w:numFmt w:val="bullet"/>
      <w:lvlText w:val="o"/>
      <w:lvlJc w:val="left"/>
      <w:pPr>
        <w:ind w:left="1440" w:hanging="360"/>
      </w:pPr>
      <w:rPr>
        <w:rFonts w:ascii="Courier New" w:eastAsia="Courier New" w:hAnsi="Courier New" w:cs="Courier New" w:hint="default"/>
      </w:rPr>
    </w:lvl>
    <w:lvl w:ilvl="2" w:tplc="E642274C">
      <w:start w:val="1"/>
      <w:numFmt w:val="bullet"/>
      <w:lvlText w:val="§"/>
      <w:lvlJc w:val="left"/>
      <w:pPr>
        <w:ind w:left="2160" w:hanging="360"/>
      </w:pPr>
      <w:rPr>
        <w:rFonts w:ascii="Wingdings" w:eastAsia="Wingdings" w:hAnsi="Wingdings" w:cs="Wingdings" w:hint="default"/>
      </w:rPr>
    </w:lvl>
    <w:lvl w:ilvl="3" w:tplc="EA42AEA8">
      <w:start w:val="1"/>
      <w:numFmt w:val="bullet"/>
      <w:lvlText w:val="·"/>
      <w:lvlJc w:val="left"/>
      <w:pPr>
        <w:ind w:left="2880" w:hanging="360"/>
      </w:pPr>
      <w:rPr>
        <w:rFonts w:ascii="Symbol" w:eastAsia="Symbol" w:hAnsi="Symbol" w:cs="Symbol" w:hint="default"/>
      </w:rPr>
    </w:lvl>
    <w:lvl w:ilvl="4" w:tplc="E0A0F088">
      <w:start w:val="1"/>
      <w:numFmt w:val="bullet"/>
      <w:lvlText w:val="o"/>
      <w:lvlJc w:val="left"/>
      <w:pPr>
        <w:ind w:left="3600" w:hanging="360"/>
      </w:pPr>
      <w:rPr>
        <w:rFonts w:ascii="Courier New" w:eastAsia="Courier New" w:hAnsi="Courier New" w:cs="Courier New" w:hint="default"/>
      </w:rPr>
    </w:lvl>
    <w:lvl w:ilvl="5" w:tplc="30164200">
      <w:start w:val="1"/>
      <w:numFmt w:val="bullet"/>
      <w:lvlText w:val="§"/>
      <w:lvlJc w:val="left"/>
      <w:pPr>
        <w:ind w:left="4320" w:hanging="360"/>
      </w:pPr>
      <w:rPr>
        <w:rFonts w:ascii="Wingdings" w:eastAsia="Wingdings" w:hAnsi="Wingdings" w:cs="Wingdings" w:hint="default"/>
      </w:rPr>
    </w:lvl>
    <w:lvl w:ilvl="6" w:tplc="6160FE30">
      <w:start w:val="1"/>
      <w:numFmt w:val="bullet"/>
      <w:lvlText w:val="·"/>
      <w:lvlJc w:val="left"/>
      <w:pPr>
        <w:ind w:left="5040" w:hanging="360"/>
      </w:pPr>
      <w:rPr>
        <w:rFonts w:ascii="Symbol" w:eastAsia="Symbol" w:hAnsi="Symbol" w:cs="Symbol" w:hint="default"/>
      </w:rPr>
    </w:lvl>
    <w:lvl w:ilvl="7" w:tplc="457E6228">
      <w:start w:val="1"/>
      <w:numFmt w:val="bullet"/>
      <w:lvlText w:val="o"/>
      <w:lvlJc w:val="left"/>
      <w:pPr>
        <w:ind w:left="5760" w:hanging="360"/>
      </w:pPr>
      <w:rPr>
        <w:rFonts w:ascii="Courier New" w:eastAsia="Courier New" w:hAnsi="Courier New" w:cs="Courier New" w:hint="default"/>
      </w:rPr>
    </w:lvl>
    <w:lvl w:ilvl="8" w:tplc="FBEAF094">
      <w:start w:val="1"/>
      <w:numFmt w:val="bullet"/>
      <w:lvlText w:val="§"/>
      <w:lvlJc w:val="left"/>
      <w:pPr>
        <w:ind w:left="6480" w:hanging="360"/>
      </w:pPr>
      <w:rPr>
        <w:rFonts w:ascii="Wingdings" w:eastAsia="Wingdings" w:hAnsi="Wingdings" w:cs="Wingdings" w:hint="default"/>
      </w:rPr>
    </w:lvl>
  </w:abstractNum>
  <w:abstractNum w:abstractNumId="7">
    <w:nsid w:val="421F633E"/>
    <w:multiLevelType w:val="hybridMultilevel"/>
    <w:tmpl w:val="308E0674"/>
    <w:lvl w:ilvl="0" w:tplc="E83E40E6">
      <w:start w:val="1"/>
      <w:numFmt w:val="decimal"/>
      <w:lvlText w:val="%1)"/>
      <w:lvlJc w:val="left"/>
      <w:pPr>
        <w:ind w:left="1069" w:hanging="360"/>
      </w:pPr>
      <w:rPr>
        <w:rFonts w:hint="default"/>
      </w:rPr>
    </w:lvl>
    <w:lvl w:ilvl="1" w:tplc="1DA6DCD0">
      <w:start w:val="1"/>
      <w:numFmt w:val="lowerLetter"/>
      <w:lvlText w:val="%2."/>
      <w:lvlJc w:val="left"/>
      <w:pPr>
        <w:ind w:left="1789" w:hanging="360"/>
      </w:pPr>
    </w:lvl>
    <w:lvl w:ilvl="2" w:tplc="95F2D782">
      <w:start w:val="1"/>
      <w:numFmt w:val="lowerRoman"/>
      <w:lvlText w:val="%3."/>
      <w:lvlJc w:val="right"/>
      <w:pPr>
        <w:ind w:left="2509" w:hanging="180"/>
      </w:pPr>
    </w:lvl>
    <w:lvl w:ilvl="3" w:tplc="4694304E">
      <w:start w:val="1"/>
      <w:numFmt w:val="decimal"/>
      <w:lvlText w:val="%4."/>
      <w:lvlJc w:val="left"/>
      <w:pPr>
        <w:ind w:left="3229" w:hanging="360"/>
      </w:pPr>
    </w:lvl>
    <w:lvl w:ilvl="4" w:tplc="7BECB12A">
      <w:start w:val="1"/>
      <w:numFmt w:val="lowerLetter"/>
      <w:lvlText w:val="%5."/>
      <w:lvlJc w:val="left"/>
      <w:pPr>
        <w:ind w:left="3949" w:hanging="360"/>
      </w:pPr>
    </w:lvl>
    <w:lvl w:ilvl="5" w:tplc="15BC3D0A">
      <w:start w:val="1"/>
      <w:numFmt w:val="lowerRoman"/>
      <w:lvlText w:val="%6."/>
      <w:lvlJc w:val="right"/>
      <w:pPr>
        <w:ind w:left="4669" w:hanging="180"/>
      </w:pPr>
    </w:lvl>
    <w:lvl w:ilvl="6" w:tplc="04F0BCE6">
      <w:start w:val="1"/>
      <w:numFmt w:val="decimal"/>
      <w:lvlText w:val="%7."/>
      <w:lvlJc w:val="left"/>
      <w:pPr>
        <w:ind w:left="5389" w:hanging="360"/>
      </w:pPr>
    </w:lvl>
    <w:lvl w:ilvl="7" w:tplc="6CB273BA">
      <w:start w:val="1"/>
      <w:numFmt w:val="lowerLetter"/>
      <w:lvlText w:val="%8."/>
      <w:lvlJc w:val="left"/>
      <w:pPr>
        <w:ind w:left="6109" w:hanging="360"/>
      </w:pPr>
    </w:lvl>
    <w:lvl w:ilvl="8" w:tplc="2098EADC">
      <w:start w:val="1"/>
      <w:numFmt w:val="lowerRoman"/>
      <w:lvlText w:val="%9."/>
      <w:lvlJc w:val="right"/>
      <w:pPr>
        <w:ind w:left="6829" w:hanging="180"/>
      </w:pPr>
    </w:lvl>
  </w:abstractNum>
  <w:abstractNum w:abstractNumId="8">
    <w:nsid w:val="473C7B00"/>
    <w:multiLevelType w:val="hybridMultilevel"/>
    <w:tmpl w:val="E952B28A"/>
    <w:lvl w:ilvl="0" w:tplc="02D29F92">
      <w:start w:val="1"/>
      <w:numFmt w:val="decimal"/>
      <w:lvlText w:val="%1."/>
      <w:lvlJc w:val="left"/>
      <w:pPr>
        <w:ind w:left="1069" w:hanging="360"/>
      </w:pPr>
      <w:rPr>
        <w:rFonts w:hint="default"/>
      </w:rPr>
    </w:lvl>
    <w:lvl w:ilvl="1" w:tplc="54606C3C">
      <w:start w:val="1"/>
      <w:numFmt w:val="lowerLetter"/>
      <w:lvlText w:val="%2."/>
      <w:lvlJc w:val="left"/>
      <w:pPr>
        <w:ind w:left="1789" w:hanging="360"/>
      </w:pPr>
    </w:lvl>
    <w:lvl w:ilvl="2" w:tplc="B8ECCB8A">
      <w:start w:val="1"/>
      <w:numFmt w:val="lowerRoman"/>
      <w:lvlText w:val="%3."/>
      <w:lvlJc w:val="right"/>
      <w:pPr>
        <w:ind w:left="2509" w:hanging="180"/>
      </w:pPr>
    </w:lvl>
    <w:lvl w:ilvl="3" w:tplc="262A73CA">
      <w:start w:val="1"/>
      <w:numFmt w:val="decimal"/>
      <w:lvlText w:val="%4."/>
      <w:lvlJc w:val="left"/>
      <w:pPr>
        <w:ind w:left="3229" w:hanging="360"/>
      </w:pPr>
    </w:lvl>
    <w:lvl w:ilvl="4" w:tplc="792AC82E">
      <w:start w:val="1"/>
      <w:numFmt w:val="lowerLetter"/>
      <w:lvlText w:val="%5."/>
      <w:lvlJc w:val="left"/>
      <w:pPr>
        <w:ind w:left="3949" w:hanging="360"/>
      </w:pPr>
    </w:lvl>
    <w:lvl w:ilvl="5" w:tplc="1B7E350C">
      <w:start w:val="1"/>
      <w:numFmt w:val="lowerRoman"/>
      <w:lvlText w:val="%6."/>
      <w:lvlJc w:val="right"/>
      <w:pPr>
        <w:ind w:left="4669" w:hanging="180"/>
      </w:pPr>
    </w:lvl>
    <w:lvl w:ilvl="6" w:tplc="667ADA5C">
      <w:start w:val="1"/>
      <w:numFmt w:val="decimal"/>
      <w:lvlText w:val="%7."/>
      <w:lvlJc w:val="left"/>
      <w:pPr>
        <w:ind w:left="5389" w:hanging="360"/>
      </w:pPr>
    </w:lvl>
    <w:lvl w:ilvl="7" w:tplc="83E0D016">
      <w:start w:val="1"/>
      <w:numFmt w:val="lowerLetter"/>
      <w:lvlText w:val="%8."/>
      <w:lvlJc w:val="left"/>
      <w:pPr>
        <w:ind w:left="6109" w:hanging="360"/>
      </w:pPr>
    </w:lvl>
    <w:lvl w:ilvl="8" w:tplc="6F56C010">
      <w:start w:val="1"/>
      <w:numFmt w:val="lowerRoman"/>
      <w:lvlText w:val="%9."/>
      <w:lvlJc w:val="right"/>
      <w:pPr>
        <w:ind w:left="6829" w:hanging="180"/>
      </w:pPr>
    </w:lvl>
  </w:abstractNum>
  <w:abstractNum w:abstractNumId="9">
    <w:nsid w:val="4A764753"/>
    <w:multiLevelType w:val="hybridMultilevel"/>
    <w:tmpl w:val="04AC9A52"/>
    <w:lvl w:ilvl="0" w:tplc="E54297D6">
      <w:start w:val="1"/>
      <w:numFmt w:val="decimal"/>
      <w:lvlText w:val="%1)"/>
      <w:lvlJc w:val="left"/>
      <w:pPr>
        <w:ind w:left="1779" w:hanging="360"/>
      </w:pPr>
      <w:rPr>
        <w:rFonts w:hint="default"/>
      </w:rPr>
    </w:lvl>
    <w:lvl w:ilvl="1" w:tplc="758E230A">
      <w:start w:val="1"/>
      <w:numFmt w:val="lowerLetter"/>
      <w:lvlText w:val="%2."/>
      <w:lvlJc w:val="left"/>
      <w:pPr>
        <w:ind w:left="1440" w:hanging="360"/>
      </w:pPr>
    </w:lvl>
    <w:lvl w:ilvl="2" w:tplc="7ABE69F4">
      <w:start w:val="1"/>
      <w:numFmt w:val="lowerRoman"/>
      <w:lvlText w:val="%3."/>
      <w:lvlJc w:val="right"/>
      <w:pPr>
        <w:ind w:left="2160" w:hanging="180"/>
      </w:pPr>
    </w:lvl>
    <w:lvl w:ilvl="3" w:tplc="28BC20EA">
      <w:start w:val="1"/>
      <w:numFmt w:val="decimal"/>
      <w:lvlText w:val="%4."/>
      <w:lvlJc w:val="left"/>
      <w:pPr>
        <w:ind w:left="2880" w:hanging="360"/>
      </w:pPr>
    </w:lvl>
    <w:lvl w:ilvl="4" w:tplc="109ECB2E">
      <w:start w:val="1"/>
      <w:numFmt w:val="lowerLetter"/>
      <w:lvlText w:val="%5."/>
      <w:lvlJc w:val="left"/>
      <w:pPr>
        <w:ind w:left="3600" w:hanging="360"/>
      </w:pPr>
    </w:lvl>
    <w:lvl w:ilvl="5" w:tplc="55DC4526">
      <w:start w:val="1"/>
      <w:numFmt w:val="lowerRoman"/>
      <w:lvlText w:val="%6."/>
      <w:lvlJc w:val="right"/>
      <w:pPr>
        <w:ind w:left="4320" w:hanging="180"/>
      </w:pPr>
    </w:lvl>
    <w:lvl w:ilvl="6" w:tplc="22744736">
      <w:start w:val="1"/>
      <w:numFmt w:val="decimal"/>
      <w:lvlText w:val="%7."/>
      <w:lvlJc w:val="left"/>
      <w:pPr>
        <w:ind w:left="5040" w:hanging="360"/>
      </w:pPr>
    </w:lvl>
    <w:lvl w:ilvl="7" w:tplc="6DBE7A00">
      <w:start w:val="1"/>
      <w:numFmt w:val="lowerLetter"/>
      <w:lvlText w:val="%8."/>
      <w:lvlJc w:val="left"/>
      <w:pPr>
        <w:ind w:left="5760" w:hanging="360"/>
      </w:pPr>
    </w:lvl>
    <w:lvl w:ilvl="8" w:tplc="AD36A536">
      <w:start w:val="1"/>
      <w:numFmt w:val="lowerRoman"/>
      <w:lvlText w:val="%9."/>
      <w:lvlJc w:val="right"/>
      <w:pPr>
        <w:ind w:left="6480" w:hanging="180"/>
      </w:pPr>
    </w:lvl>
  </w:abstractNum>
  <w:abstractNum w:abstractNumId="10">
    <w:nsid w:val="51A15321"/>
    <w:multiLevelType w:val="hybridMultilevel"/>
    <w:tmpl w:val="D9308C6E"/>
    <w:lvl w:ilvl="0" w:tplc="D946E038">
      <w:start w:val="1"/>
      <w:numFmt w:val="decimal"/>
      <w:lvlText w:val="%1."/>
      <w:lvlJc w:val="left"/>
      <w:pPr>
        <w:tabs>
          <w:tab w:val="num" w:pos="6598"/>
        </w:tabs>
        <w:ind w:left="6598" w:hanging="360"/>
      </w:pPr>
      <w:rPr>
        <w:sz w:val="28"/>
        <w:szCs w:val="28"/>
      </w:rPr>
    </w:lvl>
    <w:lvl w:ilvl="1" w:tplc="590E0702">
      <w:start w:val="1"/>
      <w:numFmt w:val="decimal"/>
      <w:lvlText w:val="%2"/>
      <w:lvlJc w:val="left"/>
      <w:pPr>
        <w:tabs>
          <w:tab w:val="num" w:pos="20117"/>
        </w:tabs>
        <w:ind w:left="15367" w:hanging="10084"/>
      </w:pPr>
    </w:lvl>
    <w:lvl w:ilvl="2" w:tplc="147E7694">
      <w:start w:val="1"/>
      <w:numFmt w:val="lowerRoman"/>
      <w:lvlText w:val="%3."/>
      <w:lvlJc w:val="right"/>
      <w:pPr>
        <w:tabs>
          <w:tab w:val="num" w:pos="7330"/>
        </w:tabs>
        <w:ind w:left="7330" w:hanging="180"/>
      </w:pPr>
    </w:lvl>
    <w:lvl w:ilvl="3" w:tplc="AA6EEBA0">
      <w:start w:val="1"/>
      <w:numFmt w:val="decimal"/>
      <w:lvlText w:val="%4."/>
      <w:lvlJc w:val="left"/>
      <w:pPr>
        <w:tabs>
          <w:tab w:val="num" w:pos="8050"/>
        </w:tabs>
        <w:ind w:left="8050" w:hanging="360"/>
      </w:pPr>
    </w:lvl>
    <w:lvl w:ilvl="4" w:tplc="0832D682">
      <w:start w:val="1"/>
      <w:numFmt w:val="lowerLetter"/>
      <w:lvlText w:val="%5."/>
      <w:lvlJc w:val="left"/>
      <w:pPr>
        <w:tabs>
          <w:tab w:val="num" w:pos="8770"/>
        </w:tabs>
        <w:ind w:left="8770" w:hanging="360"/>
      </w:pPr>
    </w:lvl>
    <w:lvl w:ilvl="5" w:tplc="C4FEE50E">
      <w:start w:val="1"/>
      <w:numFmt w:val="lowerRoman"/>
      <w:lvlText w:val="%6."/>
      <w:lvlJc w:val="right"/>
      <w:pPr>
        <w:tabs>
          <w:tab w:val="num" w:pos="9490"/>
        </w:tabs>
        <w:ind w:left="9490" w:hanging="180"/>
      </w:pPr>
    </w:lvl>
    <w:lvl w:ilvl="6" w:tplc="E3E8DD0C">
      <w:start w:val="1"/>
      <w:numFmt w:val="decimal"/>
      <w:lvlText w:val="%7."/>
      <w:lvlJc w:val="left"/>
      <w:pPr>
        <w:tabs>
          <w:tab w:val="num" w:pos="10210"/>
        </w:tabs>
        <w:ind w:left="10210" w:hanging="360"/>
      </w:pPr>
    </w:lvl>
    <w:lvl w:ilvl="7" w:tplc="CECE6EA8">
      <w:start w:val="1"/>
      <w:numFmt w:val="lowerLetter"/>
      <w:lvlText w:val="%8."/>
      <w:lvlJc w:val="left"/>
      <w:pPr>
        <w:tabs>
          <w:tab w:val="num" w:pos="10930"/>
        </w:tabs>
        <w:ind w:left="10930" w:hanging="360"/>
      </w:pPr>
    </w:lvl>
    <w:lvl w:ilvl="8" w:tplc="901E58FE">
      <w:start w:val="1"/>
      <w:numFmt w:val="lowerRoman"/>
      <w:lvlText w:val="%9."/>
      <w:lvlJc w:val="right"/>
      <w:pPr>
        <w:tabs>
          <w:tab w:val="num" w:pos="11650"/>
        </w:tabs>
        <w:ind w:left="11650" w:hanging="180"/>
      </w:pPr>
    </w:lvl>
  </w:abstractNum>
  <w:abstractNum w:abstractNumId="11">
    <w:nsid w:val="5BA17DCD"/>
    <w:multiLevelType w:val="hybridMultilevel"/>
    <w:tmpl w:val="C6181E1A"/>
    <w:lvl w:ilvl="0" w:tplc="20EA38B2">
      <w:start w:val="1"/>
      <w:numFmt w:val="decimal"/>
      <w:lvlText w:val="%1."/>
      <w:lvlJc w:val="left"/>
      <w:pPr>
        <w:tabs>
          <w:tab w:val="num" w:pos="1005"/>
        </w:tabs>
        <w:ind w:left="1005" w:hanging="360"/>
      </w:pPr>
      <w:rPr>
        <w:rFonts w:hint="default"/>
      </w:rPr>
    </w:lvl>
    <w:lvl w:ilvl="1" w:tplc="76B442D6">
      <w:start w:val="1"/>
      <w:numFmt w:val="lowerLetter"/>
      <w:lvlText w:val="%2."/>
      <w:lvlJc w:val="left"/>
      <w:pPr>
        <w:tabs>
          <w:tab w:val="num" w:pos="1725"/>
        </w:tabs>
        <w:ind w:left="1725" w:hanging="360"/>
      </w:pPr>
    </w:lvl>
    <w:lvl w:ilvl="2" w:tplc="9E082A88">
      <w:start w:val="1"/>
      <w:numFmt w:val="lowerRoman"/>
      <w:lvlText w:val="%3."/>
      <w:lvlJc w:val="right"/>
      <w:pPr>
        <w:tabs>
          <w:tab w:val="num" w:pos="2445"/>
        </w:tabs>
        <w:ind w:left="2445" w:hanging="180"/>
      </w:pPr>
    </w:lvl>
    <w:lvl w:ilvl="3" w:tplc="E7A2EEF6">
      <w:start w:val="1"/>
      <w:numFmt w:val="decimal"/>
      <w:lvlText w:val="%4."/>
      <w:lvlJc w:val="left"/>
      <w:pPr>
        <w:tabs>
          <w:tab w:val="num" w:pos="3165"/>
        </w:tabs>
        <w:ind w:left="3165" w:hanging="360"/>
      </w:pPr>
    </w:lvl>
    <w:lvl w:ilvl="4" w:tplc="DDF212A0">
      <w:start w:val="1"/>
      <w:numFmt w:val="lowerLetter"/>
      <w:lvlText w:val="%5."/>
      <w:lvlJc w:val="left"/>
      <w:pPr>
        <w:tabs>
          <w:tab w:val="num" w:pos="3885"/>
        </w:tabs>
        <w:ind w:left="3885" w:hanging="360"/>
      </w:pPr>
    </w:lvl>
    <w:lvl w:ilvl="5" w:tplc="D7C07B18">
      <w:start w:val="1"/>
      <w:numFmt w:val="lowerRoman"/>
      <w:lvlText w:val="%6."/>
      <w:lvlJc w:val="right"/>
      <w:pPr>
        <w:tabs>
          <w:tab w:val="num" w:pos="4605"/>
        </w:tabs>
        <w:ind w:left="4605" w:hanging="180"/>
      </w:pPr>
    </w:lvl>
    <w:lvl w:ilvl="6" w:tplc="A9AA4ED4">
      <w:start w:val="1"/>
      <w:numFmt w:val="decimal"/>
      <w:lvlText w:val="%7."/>
      <w:lvlJc w:val="left"/>
      <w:pPr>
        <w:tabs>
          <w:tab w:val="num" w:pos="5325"/>
        </w:tabs>
        <w:ind w:left="5325" w:hanging="360"/>
      </w:pPr>
    </w:lvl>
    <w:lvl w:ilvl="7" w:tplc="793EBE7E">
      <w:start w:val="1"/>
      <w:numFmt w:val="lowerLetter"/>
      <w:lvlText w:val="%8."/>
      <w:lvlJc w:val="left"/>
      <w:pPr>
        <w:tabs>
          <w:tab w:val="num" w:pos="6045"/>
        </w:tabs>
        <w:ind w:left="6045" w:hanging="360"/>
      </w:pPr>
    </w:lvl>
    <w:lvl w:ilvl="8" w:tplc="91D66984">
      <w:start w:val="1"/>
      <w:numFmt w:val="lowerRoman"/>
      <w:lvlText w:val="%9."/>
      <w:lvlJc w:val="right"/>
      <w:pPr>
        <w:tabs>
          <w:tab w:val="num" w:pos="6765"/>
        </w:tabs>
        <w:ind w:left="6765" w:hanging="180"/>
      </w:pPr>
    </w:lvl>
  </w:abstractNum>
  <w:abstractNum w:abstractNumId="12">
    <w:nsid w:val="5C556CFB"/>
    <w:multiLevelType w:val="hybridMultilevel"/>
    <w:tmpl w:val="2F706A84"/>
    <w:lvl w:ilvl="0" w:tplc="A0B6E8E2">
      <w:start w:val="1"/>
      <w:numFmt w:val="decimal"/>
      <w:lvlText w:val="%1."/>
      <w:lvlJc w:val="left"/>
      <w:pPr>
        <w:ind w:left="720" w:hanging="360"/>
      </w:pPr>
    </w:lvl>
    <w:lvl w:ilvl="1" w:tplc="B0CC2CA6">
      <w:start w:val="1"/>
      <w:numFmt w:val="lowerLetter"/>
      <w:lvlText w:val="%2."/>
      <w:lvlJc w:val="left"/>
      <w:pPr>
        <w:ind w:left="1440" w:hanging="360"/>
      </w:pPr>
    </w:lvl>
    <w:lvl w:ilvl="2" w:tplc="3BF81796">
      <w:start w:val="1"/>
      <w:numFmt w:val="lowerRoman"/>
      <w:lvlText w:val="%3."/>
      <w:lvlJc w:val="right"/>
      <w:pPr>
        <w:ind w:left="2160" w:hanging="180"/>
      </w:pPr>
    </w:lvl>
    <w:lvl w:ilvl="3" w:tplc="4A109B72">
      <w:start w:val="1"/>
      <w:numFmt w:val="decimal"/>
      <w:lvlText w:val="%4."/>
      <w:lvlJc w:val="left"/>
      <w:pPr>
        <w:ind w:left="2880" w:hanging="360"/>
      </w:pPr>
    </w:lvl>
    <w:lvl w:ilvl="4" w:tplc="D5326452">
      <w:start w:val="1"/>
      <w:numFmt w:val="lowerLetter"/>
      <w:lvlText w:val="%5."/>
      <w:lvlJc w:val="left"/>
      <w:pPr>
        <w:ind w:left="3600" w:hanging="360"/>
      </w:pPr>
    </w:lvl>
    <w:lvl w:ilvl="5" w:tplc="FAE823BA">
      <w:start w:val="1"/>
      <w:numFmt w:val="lowerRoman"/>
      <w:lvlText w:val="%6."/>
      <w:lvlJc w:val="right"/>
      <w:pPr>
        <w:ind w:left="4320" w:hanging="180"/>
      </w:pPr>
    </w:lvl>
    <w:lvl w:ilvl="6" w:tplc="EB887FEC">
      <w:start w:val="1"/>
      <w:numFmt w:val="decimal"/>
      <w:lvlText w:val="%7."/>
      <w:lvlJc w:val="left"/>
      <w:pPr>
        <w:ind w:left="5040" w:hanging="360"/>
      </w:pPr>
    </w:lvl>
    <w:lvl w:ilvl="7" w:tplc="F7481BB2">
      <w:start w:val="1"/>
      <w:numFmt w:val="lowerLetter"/>
      <w:lvlText w:val="%8."/>
      <w:lvlJc w:val="left"/>
      <w:pPr>
        <w:ind w:left="5760" w:hanging="360"/>
      </w:pPr>
    </w:lvl>
    <w:lvl w:ilvl="8" w:tplc="C1B867D8">
      <w:start w:val="1"/>
      <w:numFmt w:val="lowerRoman"/>
      <w:lvlText w:val="%9."/>
      <w:lvlJc w:val="right"/>
      <w:pPr>
        <w:ind w:left="6480" w:hanging="180"/>
      </w:pPr>
    </w:lvl>
  </w:abstractNum>
  <w:abstractNum w:abstractNumId="13">
    <w:nsid w:val="6B7F23FA"/>
    <w:multiLevelType w:val="hybridMultilevel"/>
    <w:tmpl w:val="AE0C7166"/>
    <w:lvl w:ilvl="0" w:tplc="B66CBB94">
      <w:start w:val="1"/>
      <w:numFmt w:val="decimal"/>
      <w:lvlText w:val="%1."/>
      <w:lvlJc w:val="left"/>
      <w:pPr>
        <w:tabs>
          <w:tab w:val="num" w:pos="1080"/>
        </w:tabs>
        <w:ind w:left="1080" w:hanging="360"/>
      </w:pPr>
      <w:rPr>
        <w:rFonts w:hint="default"/>
      </w:rPr>
    </w:lvl>
    <w:lvl w:ilvl="1" w:tplc="9CBC78B6">
      <w:start w:val="1"/>
      <w:numFmt w:val="bullet"/>
      <w:lvlText w:val="o"/>
      <w:lvlJc w:val="left"/>
      <w:pPr>
        <w:ind w:left="1440" w:hanging="360"/>
      </w:pPr>
      <w:rPr>
        <w:rFonts w:ascii="Courier New" w:eastAsia="Courier New" w:hAnsi="Courier New" w:cs="Courier New" w:hint="default"/>
      </w:rPr>
    </w:lvl>
    <w:lvl w:ilvl="2" w:tplc="5BFC6AC6">
      <w:start w:val="1"/>
      <w:numFmt w:val="bullet"/>
      <w:lvlText w:val="§"/>
      <w:lvlJc w:val="left"/>
      <w:pPr>
        <w:ind w:left="2160" w:hanging="360"/>
      </w:pPr>
      <w:rPr>
        <w:rFonts w:ascii="Wingdings" w:eastAsia="Wingdings" w:hAnsi="Wingdings" w:cs="Wingdings" w:hint="default"/>
      </w:rPr>
    </w:lvl>
    <w:lvl w:ilvl="3" w:tplc="BD341B94">
      <w:start w:val="1"/>
      <w:numFmt w:val="bullet"/>
      <w:lvlText w:val="·"/>
      <w:lvlJc w:val="left"/>
      <w:pPr>
        <w:ind w:left="2880" w:hanging="360"/>
      </w:pPr>
      <w:rPr>
        <w:rFonts w:ascii="Symbol" w:eastAsia="Symbol" w:hAnsi="Symbol" w:cs="Symbol" w:hint="default"/>
      </w:rPr>
    </w:lvl>
    <w:lvl w:ilvl="4" w:tplc="83327FCE">
      <w:start w:val="1"/>
      <w:numFmt w:val="bullet"/>
      <w:lvlText w:val="o"/>
      <w:lvlJc w:val="left"/>
      <w:pPr>
        <w:ind w:left="3600" w:hanging="360"/>
      </w:pPr>
      <w:rPr>
        <w:rFonts w:ascii="Courier New" w:eastAsia="Courier New" w:hAnsi="Courier New" w:cs="Courier New" w:hint="default"/>
      </w:rPr>
    </w:lvl>
    <w:lvl w:ilvl="5" w:tplc="846CC878">
      <w:start w:val="1"/>
      <w:numFmt w:val="bullet"/>
      <w:lvlText w:val="§"/>
      <w:lvlJc w:val="left"/>
      <w:pPr>
        <w:ind w:left="4320" w:hanging="360"/>
      </w:pPr>
      <w:rPr>
        <w:rFonts w:ascii="Wingdings" w:eastAsia="Wingdings" w:hAnsi="Wingdings" w:cs="Wingdings" w:hint="default"/>
      </w:rPr>
    </w:lvl>
    <w:lvl w:ilvl="6" w:tplc="55DEB4D2">
      <w:start w:val="1"/>
      <w:numFmt w:val="bullet"/>
      <w:lvlText w:val="·"/>
      <w:lvlJc w:val="left"/>
      <w:pPr>
        <w:ind w:left="5040" w:hanging="360"/>
      </w:pPr>
      <w:rPr>
        <w:rFonts w:ascii="Symbol" w:eastAsia="Symbol" w:hAnsi="Symbol" w:cs="Symbol" w:hint="default"/>
      </w:rPr>
    </w:lvl>
    <w:lvl w:ilvl="7" w:tplc="7CFE7A0C">
      <w:start w:val="1"/>
      <w:numFmt w:val="bullet"/>
      <w:lvlText w:val="o"/>
      <w:lvlJc w:val="left"/>
      <w:pPr>
        <w:ind w:left="5760" w:hanging="360"/>
      </w:pPr>
      <w:rPr>
        <w:rFonts w:ascii="Courier New" w:eastAsia="Courier New" w:hAnsi="Courier New" w:cs="Courier New" w:hint="default"/>
      </w:rPr>
    </w:lvl>
    <w:lvl w:ilvl="8" w:tplc="A244AAEC">
      <w:start w:val="1"/>
      <w:numFmt w:val="bullet"/>
      <w:lvlText w:val="§"/>
      <w:lvlJc w:val="left"/>
      <w:pPr>
        <w:ind w:left="6480" w:hanging="360"/>
      </w:pPr>
      <w:rPr>
        <w:rFonts w:ascii="Wingdings" w:eastAsia="Wingdings" w:hAnsi="Wingdings" w:cs="Wingdings" w:hint="default"/>
      </w:rPr>
    </w:lvl>
  </w:abstractNum>
  <w:abstractNum w:abstractNumId="14">
    <w:nsid w:val="70C45643"/>
    <w:multiLevelType w:val="hybridMultilevel"/>
    <w:tmpl w:val="1E1EB4B6"/>
    <w:lvl w:ilvl="0" w:tplc="4A4CBCFC">
      <w:start w:val="1"/>
      <w:numFmt w:val="decimal"/>
      <w:lvlText w:val="%1."/>
      <w:lvlJc w:val="left"/>
      <w:pPr>
        <w:tabs>
          <w:tab w:val="num" w:pos="1740"/>
        </w:tabs>
        <w:ind w:left="1740" w:hanging="1020"/>
      </w:pPr>
      <w:rPr>
        <w:rFonts w:hint="default"/>
      </w:rPr>
    </w:lvl>
    <w:lvl w:ilvl="1" w:tplc="BEDC72F2">
      <w:start w:val="1"/>
      <w:numFmt w:val="lowerLetter"/>
      <w:lvlText w:val="%2."/>
      <w:lvlJc w:val="left"/>
      <w:pPr>
        <w:tabs>
          <w:tab w:val="num" w:pos="1800"/>
        </w:tabs>
        <w:ind w:left="1800" w:hanging="360"/>
      </w:pPr>
    </w:lvl>
    <w:lvl w:ilvl="2" w:tplc="3AB48458">
      <w:start w:val="1"/>
      <w:numFmt w:val="lowerRoman"/>
      <w:lvlText w:val="%3."/>
      <w:lvlJc w:val="right"/>
      <w:pPr>
        <w:tabs>
          <w:tab w:val="num" w:pos="2520"/>
        </w:tabs>
        <w:ind w:left="2520" w:hanging="180"/>
      </w:pPr>
    </w:lvl>
    <w:lvl w:ilvl="3" w:tplc="A4189AE0">
      <w:start w:val="1"/>
      <w:numFmt w:val="decimal"/>
      <w:lvlText w:val="%4."/>
      <w:lvlJc w:val="left"/>
      <w:pPr>
        <w:tabs>
          <w:tab w:val="num" w:pos="3240"/>
        </w:tabs>
        <w:ind w:left="3240" w:hanging="360"/>
      </w:pPr>
    </w:lvl>
    <w:lvl w:ilvl="4" w:tplc="F68E2FE0">
      <w:start w:val="1"/>
      <w:numFmt w:val="lowerLetter"/>
      <w:lvlText w:val="%5."/>
      <w:lvlJc w:val="left"/>
      <w:pPr>
        <w:tabs>
          <w:tab w:val="num" w:pos="3960"/>
        </w:tabs>
        <w:ind w:left="3960" w:hanging="360"/>
      </w:pPr>
    </w:lvl>
    <w:lvl w:ilvl="5" w:tplc="1E921A60">
      <w:start w:val="1"/>
      <w:numFmt w:val="lowerRoman"/>
      <w:lvlText w:val="%6."/>
      <w:lvlJc w:val="right"/>
      <w:pPr>
        <w:tabs>
          <w:tab w:val="num" w:pos="4680"/>
        </w:tabs>
        <w:ind w:left="4680" w:hanging="180"/>
      </w:pPr>
    </w:lvl>
    <w:lvl w:ilvl="6" w:tplc="3F24C272">
      <w:start w:val="1"/>
      <w:numFmt w:val="decimal"/>
      <w:lvlText w:val="%7."/>
      <w:lvlJc w:val="left"/>
      <w:pPr>
        <w:tabs>
          <w:tab w:val="num" w:pos="5400"/>
        </w:tabs>
        <w:ind w:left="5400" w:hanging="360"/>
      </w:pPr>
    </w:lvl>
    <w:lvl w:ilvl="7" w:tplc="0738399A">
      <w:start w:val="1"/>
      <w:numFmt w:val="lowerLetter"/>
      <w:lvlText w:val="%8."/>
      <w:lvlJc w:val="left"/>
      <w:pPr>
        <w:tabs>
          <w:tab w:val="num" w:pos="6120"/>
        </w:tabs>
        <w:ind w:left="6120" w:hanging="360"/>
      </w:pPr>
    </w:lvl>
    <w:lvl w:ilvl="8" w:tplc="2862801E">
      <w:start w:val="1"/>
      <w:numFmt w:val="lowerRoman"/>
      <w:lvlText w:val="%9."/>
      <w:lvlJc w:val="right"/>
      <w:pPr>
        <w:tabs>
          <w:tab w:val="num" w:pos="6840"/>
        </w:tabs>
        <w:ind w:left="6840" w:hanging="180"/>
      </w:pPr>
    </w:lvl>
  </w:abstractNum>
  <w:num w:numId="1">
    <w:abstractNumId w:val="13"/>
  </w:num>
  <w:num w:numId="2">
    <w:abstractNumId w:val="6"/>
  </w:num>
  <w:num w:numId="3">
    <w:abstractNumId w:val="5"/>
  </w:num>
  <w:num w:numId="4">
    <w:abstractNumId w:val="11"/>
  </w:num>
  <w:num w:numId="5">
    <w:abstractNumId w:val="2"/>
  </w:num>
  <w:num w:numId="6">
    <w:abstractNumId w:val="14"/>
  </w:num>
  <w:num w:numId="7">
    <w:abstractNumId w:val="0"/>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4"/>
  </w:num>
  <w:num w:numId="13">
    <w:abstractNumId w:val="8"/>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A0D"/>
    <w:rsid w:val="00001C3E"/>
    <w:rsid w:val="00003883"/>
    <w:rsid w:val="00013E58"/>
    <w:rsid w:val="00015BCA"/>
    <w:rsid w:val="00020FD6"/>
    <w:rsid w:val="00022C32"/>
    <w:rsid w:val="00024550"/>
    <w:rsid w:val="00035047"/>
    <w:rsid w:val="000351AD"/>
    <w:rsid w:val="00036BF7"/>
    <w:rsid w:val="000411FF"/>
    <w:rsid w:val="000419AE"/>
    <w:rsid w:val="00047389"/>
    <w:rsid w:val="0005124F"/>
    <w:rsid w:val="00051A39"/>
    <w:rsid w:val="00052366"/>
    <w:rsid w:val="00054989"/>
    <w:rsid w:val="0006030D"/>
    <w:rsid w:val="00060795"/>
    <w:rsid w:val="00060EA2"/>
    <w:rsid w:val="0009181D"/>
    <w:rsid w:val="00091EC2"/>
    <w:rsid w:val="000A1541"/>
    <w:rsid w:val="000A2CCD"/>
    <w:rsid w:val="000A5AF1"/>
    <w:rsid w:val="000B0F26"/>
    <w:rsid w:val="000B110D"/>
    <w:rsid w:val="000B498D"/>
    <w:rsid w:val="000B6057"/>
    <w:rsid w:val="000C6CEC"/>
    <w:rsid w:val="000D15D4"/>
    <w:rsid w:val="000D233B"/>
    <w:rsid w:val="000D3313"/>
    <w:rsid w:val="000D757F"/>
    <w:rsid w:val="000E1A0C"/>
    <w:rsid w:val="000E22ED"/>
    <w:rsid w:val="000E54D5"/>
    <w:rsid w:val="000E5F50"/>
    <w:rsid w:val="000F0B74"/>
    <w:rsid w:val="000F415A"/>
    <w:rsid w:val="000F70D5"/>
    <w:rsid w:val="000F735D"/>
    <w:rsid w:val="00100871"/>
    <w:rsid w:val="001010EB"/>
    <w:rsid w:val="00103A64"/>
    <w:rsid w:val="00110E0C"/>
    <w:rsid w:val="00112585"/>
    <w:rsid w:val="00121253"/>
    <w:rsid w:val="00122DBA"/>
    <w:rsid w:val="001256B7"/>
    <w:rsid w:val="00130197"/>
    <w:rsid w:val="00133FAA"/>
    <w:rsid w:val="00134A50"/>
    <w:rsid w:val="00136416"/>
    <w:rsid w:val="00136E7A"/>
    <w:rsid w:val="00141DA6"/>
    <w:rsid w:val="001503D0"/>
    <w:rsid w:val="0015141E"/>
    <w:rsid w:val="001546D8"/>
    <w:rsid w:val="00154C71"/>
    <w:rsid w:val="0015687E"/>
    <w:rsid w:val="001573B5"/>
    <w:rsid w:val="00166E28"/>
    <w:rsid w:val="00167B92"/>
    <w:rsid w:val="00172940"/>
    <w:rsid w:val="0017775D"/>
    <w:rsid w:val="00181D57"/>
    <w:rsid w:val="00182CEB"/>
    <w:rsid w:val="00187923"/>
    <w:rsid w:val="001925C8"/>
    <w:rsid w:val="00192A9C"/>
    <w:rsid w:val="0019565F"/>
    <w:rsid w:val="00196293"/>
    <w:rsid w:val="00197410"/>
    <w:rsid w:val="001A504E"/>
    <w:rsid w:val="001A785C"/>
    <w:rsid w:val="001B11BA"/>
    <w:rsid w:val="001B3762"/>
    <w:rsid w:val="001B56D2"/>
    <w:rsid w:val="001B5F1E"/>
    <w:rsid w:val="001C3AF1"/>
    <w:rsid w:val="001C73A2"/>
    <w:rsid w:val="001D40BF"/>
    <w:rsid w:val="001D7E29"/>
    <w:rsid w:val="001F193B"/>
    <w:rsid w:val="001F6C16"/>
    <w:rsid w:val="00200BA4"/>
    <w:rsid w:val="00205141"/>
    <w:rsid w:val="00205500"/>
    <w:rsid w:val="00211BDC"/>
    <w:rsid w:val="00211D82"/>
    <w:rsid w:val="00211D9F"/>
    <w:rsid w:val="00212696"/>
    <w:rsid w:val="002215ED"/>
    <w:rsid w:val="00227174"/>
    <w:rsid w:val="002308D1"/>
    <w:rsid w:val="002312E4"/>
    <w:rsid w:val="00231418"/>
    <w:rsid w:val="0023256D"/>
    <w:rsid w:val="00240097"/>
    <w:rsid w:val="002400D5"/>
    <w:rsid w:val="002403E5"/>
    <w:rsid w:val="00241FA4"/>
    <w:rsid w:val="00250150"/>
    <w:rsid w:val="00250267"/>
    <w:rsid w:val="00251181"/>
    <w:rsid w:val="00252118"/>
    <w:rsid w:val="00253CE6"/>
    <w:rsid w:val="00265D4D"/>
    <w:rsid w:val="0026684E"/>
    <w:rsid w:val="002719F5"/>
    <w:rsid w:val="002725FE"/>
    <w:rsid w:val="00274813"/>
    <w:rsid w:val="002839E0"/>
    <w:rsid w:val="002879E3"/>
    <w:rsid w:val="0029046A"/>
    <w:rsid w:val="0029712C"/>
    <w:rsid w:val="002A0D9B"/>
    <w:rsid w:val="002A6590"/>
    <w:rsid w:val="002B46EA"/>
    <w:rsid w:val="002B4F47"/>
    <w:rsid w:val="002B7435"/>
    <w:rsid w:val="002C0B2A"/>
    <w:rsid w:val="002C2DF2"/>
    <w:rsid w:val="002E1BA4"/>
    <w:rsid w:val="002E4756"/>
    <w:rsid w:val="002E52D3"/>
    <w:rsid w:val="002E6B78"/>
    <w:rsid w:val="002F18F6"/>
    <w:rsid w:val="002F5610"/>
    <w:rsid w:val="002F594C"/>
    <w:rsid w:val="00302660"/>
    <w:rsid w:val="003124EE"/>
    <w:rsid w:val="0032175E"/>
    <w:rsid w:val="00321EF6"/>
    <w:rsid w:val="00332BE4"/>
    <w:rsid w:val="00333505"/>
    <w:rsid w:val="00334B24"/>
    <w:rsid w:val="003374D8"/>
    <w:rsid w:val="00337565"/>
    <w:rsid w:val="00347A04"/>
    <w:rsid w:val="0035579E"/>
    <w:rsid w:val="00355F30"/>
    <w:rsid w:val="00357C16"/>
    <w:rsid w:val="0036117C"/>
    <w:rsid w:val="003637C1"/>
    <w:rsid w:val="00365E65"/>
    <w:rsid w:val="00376A72"/>
    <w:rsid w:val="003817E8"/>
    <w:rsid w:val="00390489"/>
    <w:rsid w:val="003967A4"/>
    <w:rsid w:val="003A09CE"/>
    <w:rsid w:val="003B5CB0"/>
    <w:rsid w:val="003B60EC"/>
    <w:rsid w:val="003C0A48"/>
    <w:rsid w:val="003C115F"/>
    <w:rsid w:val="003C19AB"/>
    <w:rsid w:val="003C57A7"/>
    <w:rsid w:val="003D0DF5"/>
    <w:rsid w:val="003D1211"/>
    <w:rsid w:val="003D12C7"/>
    <w:rsid w:val="003D3B93"/>
    <w:rsid w:val="003E0780"/>
    <w:rsid w:val="00404A8C"/>
    <w:rsid w:val="004061B7"/>
    <w:rsid w:val="00413B4E"/>
    <w:rsid w:val="0041400D"/>
    <w:rsid w:val="00414488"/>
    <w:rsid w:val="00420807"/>
    <w:rsid w:val="00430A45"/>
    <w:rsid w:val="0043158A"/>
    <w:rsid w:val="00432FD7"/>
    <w:rsid w:val="00444413"/>
    <w:rsid w:val="00444B65"/>
    <w:rsid w:val="00445B71"/>
    <w:rsid w:val="004508FC"/>
    <w:rsid w:val="00451BD6"/>
    <w:rsid w:val="0045367A"/>
    <w:rsid w:val="00461C8B"/>
    <w:rsid w:val="00463058"/>
    <w:rsid w:val="00466385"/>
    <w:rsid w:val="0047170E"/>
    <w:rsid w:val="004720F1"/>
    <w:rsid w:val="0047310D"/>
    <w:rsid w:val="00475002"/>
    <w:rsid w:val="00477AED"/>
    <w:rsid w:val="00480930"/>
    <w:rsid w:val="00486501"/>
    <w:rsid w:val="00491DDB"/>
    <w:rsid w:val="004938AE"/>
    <w:rsid w:val="004969DF"/>
    <w:rsid w:val="004A3C28"/>
    <w:rsid w:val="004A3FF6"/>
    <w:rsid w:val="004A4DF4"/>
    <w:rsid w:val="004B0A3A"/>
    <w:rsid w:val="004B1C5A"/>
    <w:rsid w:val="004B53E5"/>
    <w:rsid w:val="004B62DC"/>
    <w:rsid w:val="004B7BB8"/>
    <w:rsid w:val="004C1B10"/>
    <w:rsid w:val="004C6C47"/>
    <w:rsid w:val="004D70DB"/>
    <w:rsid w:val="004E1762"/>
    <w:rsid w:val="004E1DD0"/>
    <w:rsid w:val="004F54E8"/>
    <w:rsid w:val="004F6372"/>
    <w:rsid w:val="005022C4"/>
    <w:rsid w:val="00502D15"/>
    <w:rsid w:val="00504432"/>
    <w:rsid w:val="00507BF6"/>
    <w:rsid w:val="00512FA3"/>
    <w:rsid w:val="0051446C"/>
    <w:rsid w:val="00533F07"/>
    <w:rsid w:val="005360E1"/>
    <w:rsid w:val="00554178"/>
    <w:rsid w:val="0055554E"/>
    <w:rsid w:val="005610B1"/>
    <w:rsid w:val="00564548"/>
    <w:rsid w:val="005661FF"/>
    <w:rsid w:val="0057049E"/>
    <w:rsid w:val="00571512"/>
    <w:rsid w:val="005726DC"/>
    <w:rsid w:val="00574A0D"/>
    <w:rsid w:val="0059184F"/>
    <w:rsid w:val="00595361"/>
    <w:rsid w:val="0059603D"/>
    <w:rsid w:val="005966FF"/>
    <w:rsid w:val="005A12CD"/>
    <w:rsid w:val="005A675B"/>
    <w:rsid w:val="005A6B7B"/>
    <w:rsid w:val="005A7446"/>
    <w:rsid w:val="005B64FC"/>
    <w:rsid w:val="005C1555"/>
    <w:rsid w:val="005C1D9E"/>
    <w:rsid w:val="005C6F0D"/>
    <w:rsid w:val="005D2F0C"/>
    <w:rsid w:val="005D3DE3"/>
    <w:rsid w:val="005D7A99"/>
    <w:rsid w:val="005F1710"/>
    <w:rsid w:val="005F2449"/>
    <w:rsid w:val="005F3DD9"/>
    <w:rsid w:val="005F7001"/>
    <w:rsid w:val="006016F4"/>
    <w:rsid w:val="00604659"/>
    <w:rsid w:val="00606854"/>
    <w:rsid w:val="006132A6"/>
    <w:rsid w:val="00620C25"/>
    <w:rsid w:val="00630EC7"/>
    <w:rsid w:val="006327AB"/>
    <w:rsid w:val="00634543"/>
    <w:rsid w:val="006421D5"/>
    <w:rsid w:val="00645365"/>
    <w:rsid w:val="00652CEA"/>
    <w:rsid w:val="006575AF"/>
    <w:rsid w:val="006575C8"/>
    <w:rsid w:val="00665657"/>
    <w:rsid w:val="00667AF7"/>
    <w:rsid w:val="00672C77"/>
    <w:rsid w:val="00672F28"/>
    <w:rsid w:val="00676E4D"/>
    <w:rsid w:val="0067757B"/>
    <w:rsid w:val="006801CA"/>
    <w:rsid w:val="00682669"/>
    <w:rsid w:val="0069006A"/>
    <w:rsid w:val="006916B2"/>
    <w:rsid w:val="00691D3C"/>
    <w:rsid w:val="0069712D"/>
    <w:rsid w:val="00697BE6"/>
    <w:rsid w:val="006A1C61"/>
    <w:rsid w:val="006A20AB"/>
    <w:rsid w:val="006A3BB5"/>
    <w:rsid w:val="006B3766"/>
    <w:rsid w:val="006C6AB8"/>
    <w:rsid w:val="006C71C3"/>
    <w:rsid w:val="006D0356"/>
    <w:rsid w:val="006D2EAF"/>
    <w:rsid w:val="006D5413"/>
    <w:rsid w:val="006D66C5"/>
    <w:rsid w:val="006E1100"/>
    <w:rsid w:val="006E28B6"/>
    <w:rsid w:val="006E2C90"/>
    <w:rsid w:val="006E2CC2"/>
    <w:rsid w:val="006E76BA"/>
    <w:rsid w:val="006F1862"/>
    <w:rsid w:val="006F1D58"/>
    <w:rsid w:val="006F696F"/>
    <w:rsid w:val="0070229F"/>
    <w:rsid w:val="007107A0"/>
    <w:rsid w:val="00712A89"/>
    <w:rsid w:val="007156EA"/>
    <w:rsid w:val="00732DD7"/>
    <w:rsid w:val="007340B5"/>
    <w:rsid w:val="00734193"/>
    <w:rsid w:val="00737E66"/>
    <w:rsid w:val="00744706"/>
    <w:rsid w:val="00762456"/>
    <w:rsid w:val="00762D72"/>
    <w:rsid w:val="00764499"/>
    <w:rsid w:val="00770271"/>
    <w:rsid w:val="00770800"/>
    <w:rsid w:val="007760DC"/>
    <w:rsid w:val="007805B1"/>
    <w:rsid w:val="0078322B"/>
    <w:rsid w:val="0079124E"/>
    <w:rsid w:val="00791EA3"/>
    <w:rsid w:val="00794ADA"/>
    <w:rsid w:val="00797872"/>
    <w:rsid w:val="007A1B2A"/>
    <w:rsid w:val="007A2547"/>
    <w:rsid w:val="007A3833"/>
    <w:rsid w:val="007A3BF2"/>
    <w:rsid w:val="007A69D2"/>
    <w:rsid w:val="007B166A"/>
    <w:rsid w:val="007B4079"/>
    <w:rsid w:val="007C0054"/>
    <w:rsid w:val="007C0490"/>
    <w:rsid w:val="007C228D"/>
    <w:rsid w:val="007C6BE3"/>
    <w:rsid w:val="007D27C0"/>
    <w:rsid w:val="007E2134"/>
    <w:rsid w:val="007E3253"/>
    <w:rsid w:val="007E4299"/>
    <w:rsid w:val="007F07EF"/>
    <w:rsid w:val="007F3AE0"/>
    <w:rsid w:val="007F40C9"/>
    <w:rsid w:val="007F46D1"/>
    <w:rsid w:val="007F6603"/>
    <w:rsid w:val="007F71F6"/>
    <w:rsid w:val="008009D8"/>
    <w:rsid w:val="00805B4D"/>
    <w:rsid w:val="00807485"/>
    <w:rsid w:val="00813730"/>
    <w:rsid w:val="00813B68"/>
    <w:rsid w:val="008237F8"/>
    <w:rsid w:val="00825F74"/>
    <w:rsid w:val="00827085"/>
    <w:rsid w:val="00832F5B"/>
    <w:rsid w:val="008366CA"/>
    <w:rsid w:val="008373A0"/>
    <w:rsid w:val="00840894"/>
    <w:rsid w:val="00840DF1"/>
    <w:rsid w:val="00841B1F"/>
    <w:rsid w:val="008422B8"/>
    <w:rsid w:val="00850B5E"/>
    <w:rsid w:val="008519A7"/>
    <w:rsid w:val="008579FD"/>
    <w:rsid w:val="00860BD7"/>
    <w:rsid w:val="00861552"/>
    <w:rsid w:val="00866276"/>
    <w:rsid w:val="008749D5"/>
    <w:rsid w:val="008825D0"/>
    <w:rsid w:val="008829AC"/>
    <w:rsid w:val="008830FD"/>
    <w:rsid w:val="00885804"/>
    <w:rsid w:val="00886939"/>
    <w:rsid w:val="008924F4"/>
    <w:rsid w:val="008938F9"/>
    <w:rsid w:val="008A5980"/>
    <w:rsid w:val="008A5AA5"/>
    <w:rsid w:val="008A64F0"/>
    <w:rsid w:val="008B0093"/>
    <w:rsid w:val="008B2490"/>
    <w:rsid w:val="008B3D73"/>
    <w:rsid w:val="008C17BD"/>
    <w:rsid w:val="008C3D8D"/>
    <w:rsid w:val="008C5C44"/>
    <w:rsid w:val="008D5508"/>
    <w:rsid w:val="008D71FE"/>
    <w:rsid w:val="008E0E5F"/>
    <w:rsid w:val="008E4284"/>
    <w:rsid w:val="008E586A"/>
    <w:rsid w:val="00902A1F"/>
    <w:rsid w:val="00903B68"/>
    <w:rsid w:val="009129A8"/>
    <w:rsid w:val="00915A0B"/>
    <w:rsid w:val="00916533"/>
    <w:rsid w:val="00917536"/>
    <w:rsid w:val="00925093"/>
    <w:rsid w:val="00926CB3"/>
    <w:rsid w:val="00932CD0"/>
    <w:rsid w:val="00933B83"/>
    <w:rsid w:val="00942DDA"/>
    <w:rsid w:val="00955309"/>
    <w:rsid w:val="009559CB"/>
    <w:rsid w:val="009569DA"/>
    <w:rsid w:val="00957435"/>
    <w:rsid w:val="0096235D"/>
    <w:rsid w:val="00964E96"/>
    <w:rsid w:val="00966DA5"/>
    <w:rsid w:val="00966DBB"/>
    <w:rsid w:val="0097046A"/>
    <w:rsid w:val="00974741"/>
    <w:rsid w:val="00984B4B"/>
    <w:rsid w:val="00985284"/>
    <w:rsid w:val="00986785"/>
    <w:rsid w:val="00990543"/>
    <w:rsid w:val="00992D99"/>
    <w:rsid w:val="009A013E"/>
    <w:rsid w:val="009A5DE3"/>
    <w:rsid w:val="009A5F29"/>
    <w:rsid w:val="009B1CE9"/>
    <w:rsid w:val="009B52F1"/>
    <w:rsid w:val="009B7761"/>
    <w:rsid w:val="009C3087"/>
    <w:rsid w:val="009C51C0"/>
    <w:rsid w:val="009E2C86"/>
    <w:rsid w:val="009F0A55"/>
    <w:rsid w:val="009F14B6"/>
    <w:rsid w:val="009F22B8"/>
    <w:rsid w:val="009F47D7"/>
    <w:rsid w:val="009F5E04"/>
    <w:rsid w:val="00A0333C"/>
    <w:rsid w:val="00A07AC1"/>
    <w:rsid w:val="00A10F7A"/>
    <w:rsid w:val="00A162CD"/>
    <w:rsid w:val="00A21AD1"/>
    <w:rsid w:val="00A240E5"/>
    <w:rsid w:val="00A246AF"/>
    <w:rsid w:val="00A27E8E"/>
    <w:rsid w:val="00A35090"/>
    <w:rsid w:val="00A61B2B"/>
    <w:rsid w:val="00A71600"/>
    <w:rsid w:val="00A947C4"/>
    <w:rsid w:val="00AA112D"/>
    <w:rsid w:val="00AA1269"/>
    <w:rsid w:val="00AA19C8"/>
    <w:rsid w:val="00AA51F8"/>
    <w:rsid w:val="00AB3B5A"/>
    <w:rsid w:val="00AB4E20"/>
    <w:rsid w:val="00AC08D3"/>
    <w:rsid w:val="00AC108C"/>
    <w:rsid w:val="00AC246A"/>
    <w:rsid w:val="00AE14E1"/>
    <w:rsid w:val="00AE20EE"/>
    <w:rsid w:val="00AE2FBD"/>
    <w:rsid w:val="00AE348C"/>
    <w:rsid w:val="00AE501E"/>
    <w:rsid w:val="00AF456B"/>
    <w:rsid w:val="00AF58A8"/>
    <w:rsid w:val="00AF64E7"/>
    <w:rsid w:val="00B03BD4"/>
    <w:rsid w:val="00B0445F"/>
    <w:rsid w:val="00B06563"/>
    <w:rsid w:val="00B10541"/>
    <w:rsid w:val="00B116B7"/>
    <w:rsid w:val="00B1292C"/>
    <w:rsid w:val="00B12D36"/>
    <w:rsid w:val="00B13F80"/>
    <w:rsid w:val="00B14DE7"/>
    <w:rsid w:val="00B15774"/>
    <w:rsid w:val="00B20BC9"/>
    <w:rsid w:val="00B22622"/>
    <w:rsid w:val="00B23B16"/>
    <w:rsid w:val="00B32DAB"/>
    <w:rsid w:val="00B42437"/>
    <w:rsid w:val="00B42A36"/>
    <w:rsid w:val="00B4391F"/>
    <w:rsid w:val="00B47231"/>
    <w:rsid w:val="00B510EF"/>
    <w:rsid w:val="00B52417"/>
    <w:rsid w:val="00B53D05"/>
    <w:rsid w:val="00B54B21"/>
    <w:rsid w:val="00B62F04"/>
    <w:rsid w:val="00B64236"/>
    <w:rsid w:val="00B64C32"/>
    <w:rsid w:val="00B72F51"/>
    <w:rsid w:val="00B75084"/>
    <w:rsid w:val="00B768FA"/>
    <w:rsid w:val="00B8175E"/>
    <w:rsid w:val="00B87659"/>
    <w:rsid w:val="00B9085B"/>
    <w:rsid w:val="00B92A96"/>
    <w:rsid w:val="00B93477"/>
    <w:rsid w:val="00B9648E"/>
    <w:rsid w:val="00BA0E2E"/>
    <w:rsid w:val="00BA5A67"/>
    <w:rsid w:val="00BA6318"/>
    <w:rsid w:val="00BB0355"/>
    <w:rsid w:val="00BB2E36"/>
    <w:rsid w:val="00BB5895"/>
    <w:rsid w:val="00BC6AE3"/>
    <w:rsid w:val="00BC72AF"/>
    <w:rsid w:val="00BD041A"/>
    <w:rsid w:val="00BD4539"/>
    <w:rsid w:val="00BD6505"/>
    <w:rsid w:val="00BE4240"/>
    <w:rsid w:val="00BE5A66"/>
    <w:rsid w:val="00BE7258"/>
    <w:rsid w:val="00BF06D0"/>
    <w:rsid w:val="00BF445E"/>
    <w:rsid w:val="00BF6F5E"/>
    <w:rsid w:val="00BF78DE"/>
    <w:rsid w:val="00C02351"/>
    <w:rsid w:val="00C03495"/>
    <w:rsid w:val="00C04B72"/>
    <w:rsid w:val="00C1406C"/>
    <w:rsid w:val="00C14C13"/>
    <w:rsid w:val="00C163A9"/>
    <w:rsid w:val="00C2108B"/>
    <w:rsid w:val="00C214B7"/>
    <w:rsid w:val="00C221B6"/>
    <w:rsid w:val="00C225E6"/>
    <w:rsid w:val="00C27117"/>
    <w:rsid w:val="00C3046A"/>
    <w:rsid w:val="00C3336D"/>
    <w:rsid w:val="00C345C9"/>
    <w:rsid w:val="00C370FB"/>
    <w:rsid w:val="00C406ED"/>
    <w:rsid w:val="00C41047"/>
    <w:rsid w:val="00C53F16"/>
    <w:rsid w:val="00C56370"/>
    <w:rsid w:val="00C66856"/>
    <w:rsid w:val="00C70416"/>
    <w:rsid w:val="00C812DE"/>
    <w:rsid w:val="00C829DC"/>
    <w:rsid w:val="00C861AE"/>
    <w:rsid w:val="00C90157"/>
    <w:rsid w:val="00C91937"/>
    <w:rsid w:val="00C94CE7"/>
    <w:rsid w:val="00C94F7E"/>
    <w:rsid w:val="00C96441"/>
    <w:rsid w:val="00C97569"/>
    <w:rsid w:val="00CA3F74"/>
    <w:rsid w:val="00CA44C5"/>
    <w:rsid w:val="00CA4DD1"/>
    <w:rsid w:val="00CA58F2"/>
    <w:rsid w:val="00CA6DF6"/>
    <w:rsid w:val="00CC3A14"/>
    <w:rsid w:val="00CD4915"/>
    <w:rsid w:val="00CE2113"/>
    <w:rsid w:val="00CE30A1"/>
    <w:rsid w:val="00CE6915"/>
    <w:rsid w:val="00CF5305"/>
    <w:rsid w:val="00D00376"/>
    <w:rsid w:val="00D03B3E"/>
    <w:rsid w:val="00D04D7A"/>
    <w:rsid w:val="00D062EC"/>
    <w:rsid w:val="00D06A37"/>
    <w:rsid w:val="00D071DB"/>
    <w:rsid w:val="00D12044"/>
    <w:rsid w:val="00D16B95"/>
    <w:rsid w:val="00D20E18"/>
    <w:rsid w:val="00D21674"/>
    <w:rsid w:val="00D231D1"/>
    <w:rsid w:val="00D315FC"/>
    <w:rsid w:val="00D3293A"/>
    <w:rsid w:val="00D528F7"/>
    <w:rsid w:val="00D546B3"/>
    <w:rsid w:val="00D555B6"/>
    <w:rsid w:val="00D60523"/>
    <w:rsid w:val="00D64C1F"/>
    <w:rsid w:val="00D664EC"/>
    <w:rsid w:val="00D75891"/>
    <w:rsid w:val="00D75ED6"/>
    <w:rsid w:val="00D7616B"/>
    <w:rsid w:val="00D76BDC"/>
    <w:rsid w:val="00D81E1F"/>
    <w:rsid w:val="00D90260"/>
    <w:rsid w:val="00DA3E84"/>
    <w:rsid w:val="00DA5958"/>
    <w:rsid w:val="00DB7C87"/>
    <w:rsid w:val="00DC13B3"/>
    <w:rsid w:val="00DC38CD"/>
    <w:rsid w:val="00DC3FD9"/>
    <w:rsid w:val="00DE06DE"/>
    <w:rsid w:val="00DE13A0"/>
    <w:rsid w:val="00DE59E3"/>
    <w:rsid w:val="00DF1474"/>
    <w:rsid w:val="00E06F6A"/>
    <w:rsid w:val="00E06FDB"/>
    <w:rsid w:val="00E073FE"/>
    <w:rsid w:val="00E20CC3"/>
    <w:rsid w:val="00E23AE2"/>
    <w:rsid w:val="00E25AFF"/>
    <w:rsid w:val="00E35F7C"/>
    <w:rsid w:val="00E44467"/>
    <w:rsid w:val="00E45588"/>
    <w:rsid w:val="00E46006"/>
    <w:rsid w:val="00E51C97"/>
    <w:rsid w:val="00E53B74"/>
    <w:rsid w:val="00E60844"/>
    <w:rsid w:val="00E61E7A"/>
    <w:rsid w:val="00E6390A"/>
    <w:rsid w:val="00E64F09"/>
    <w:rsid w:val="00E70E49"/>
    <w:rsid w:val="00E721D3"/>
    <w:rsid w:val="00E736D8"/>
    <w:rsid w:val="00E830A5"/>
    <w:rsid w:val="00E850ED"/>
    <w:rsid w:val="00E8531D"/>
    <w:rsid w:val="00E860DE"/>
    <w:rsid w:val="00E90518"/>
    <w:rsid w:val="00E9119A"/>
    <w:rsid w:val="00EA4AA7"/>
    <w:rsid w:val="00EA78AF"/>
    <w:rsid w:val="00EB2E01"/>
    <w:rsid w:val="00EB708F"/>
    <w:rsid w:val="00EC215B"/>
    <w:rsid w:val="00EC2223"/>
    <w:rsid w:val="00EC3BC1"/>
    <w:rsid w:val="00EC48D4"/>
    <w:rsid w:val="00ED3121"/>
    <w:rsid w:val="00ED3621"/>
    <w:rsid w:val="00ED53AE"/>
    <w:rsid w:val="00EE19D8"/>
    <w:rsid w:val="00EE65E0"/>
    <w:rsid w:val="00EF3B11"/>
    <w:rsid w:val="00EF3F7C"/>
    <w:rsid w:val="00EF726C"/>
    <w:rsid w:val="00F0359C"/>
    <w:rsid w:val="00F112E4"/>
    <w:rsid w:val="00F12105"/>
    <w:rsid w:val="00F26FBA"/>
    <w:rsid w:val="00F27005"/>
    <w:rsid w:val="00F27947"/>
    <w:rsid w:val="00F314F5"/>
    <w:rsid w:val="00F316D7"/>
    <w:rsid w:val="00F45AD6"/>
    <w:rsid w:val="00F47743"/>
    <w:rsid w:val="00F50266"/>
    <w:rsid w:val="00F513E8"/>
    <w:rsid w:val="00F51A48"/>
    <w:rsid w:val="00F51F62"/>
    <w:rsid w:val="00F5282F"/>
    <w:rsid w:val="00F575D5"/>
    <w:rsid w:val="00F6108C"/>
    <w:rsid w:val="00F64023"/>
    <w:rsid w:val="00F86CCE"/>
    <w:rsid w:val="00F924A4"/>
    <w:rsid w:val="00F92848"/>
    <w:rsid w:val="00F92AB5"/>
    <w:rsid w:val="00F932EE"/>
    <w:rsid w:val="00F93FEB"/>
    <w:rsid w:val="00F952B5"/>
    <w:rsid w:val="00FB1544"/>
    <w:rsid w:val="00FB16A8"/>
    <w:rsid w:val="00FB65C1"/>
    <w:rsid w:val="00FC0C5E"/>
    <w:rsid w:val="00FC3B40"/>
    <w:rsid w:val="00FC6386"/>
    <w:rsid w:val="00FD4708"/>
    <w:rsid w:val="00FD48B0"/>
    <w:rsid w:val="00FD70C2"/>
    <w:rsid w:val="00FE1419"/>
    <w:rsid w:val="00FF035E"/>
    <w:rsid w:val="00FF0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72"/>
  </w:style>
  <w:style w:type="paragraph" w:styleId="1">
    <w:name w:val="heading 1"/>
    <w:basedOn w:val="a"/>
    <w:next w:val="a"/>
    <w:link w:val="10"/>
    <w:qFormat/>
    <w:pPr>
      <w:keepNext/>
      <w:jc w:val="both"/>
      <w:outlineLvl w:val="0"/>
    </w:pPr>
    <w:rPr>
      <w:sz w:val="28"/>
    </w:rPr>
  </w:style>
  <w:style w:type="paragraph" w:styleId="2">
    <w:name w:val="heading 2"/>
    <w:basedOn w:val="a"/>
    <w:next w:val="a"/>
    <w:link w:val="20"/>
    <w:uiPriority w:val="9"/>
    <w:qFormat/>
    <w:pPr>
      <w:keepNext/>
      <w:outlineLvl w:val="1"/>
    </w:pPr>
    <w:rPr>
      <w:sz w:val="28"/>
    </w:rPr>
  </w:style>
  <w:style w:type="paragraph" w:styleId="3">
    <w:name w:val="heading 3"/>
    <w:basedOn w:val="a"/>
    <w:next w:val="a"/>
    <w:link w:val="30"/>
    <w:qFormat/>
    <w:pPr>
      <w:keepNext/>
      <w:jc w:val="center"/>
      <w:outlineLvl w:val="2"/>
    </w:pPr>
    <w:rPr>
      <w:b/>
      <w:sz w:val="24"/>
    </w:rPr>
  </w:style>
  <w:style w:type="paragraph" w:styleId="4">
    <w:name w:val="heading 4"/>
    <w:basedOn w:val="a"/>
    <w:next w:val="a"/>
    <w:link w:val="40"/>
    <w:qFormat/>
    <w:pPr>
      <w:keepNext/>
      <w:jc w:val="center"/>
      <w:outlineLvl w:val="3"/>
    </w:pPr>
    <w:rPr>
      <w:b/>
      <w:sz w:val="28"/>
    </w:rPr>
  </w:style>
  <w:style w:type="paragraph" w:styleId="5">
    <w:name w:val="heading 5"/>
    <w:basedOn w:val="a"/>
    <w:next w:val="a"/>
    <w:link w:val="50"/>
    <w:qFormat/>
    <w:pPr>
      <w:keepNext/>
      <w:outlineLvl w:val="4"/>
    </w:pPr>
    <w:rPr>
      <w:sz w:val="28"/>
    </w:rPr>
  </w:style>
  <w:style w:type="paragraph" w:styleId="6">
    <w:name w:val="heading 6"/>
    <w:basedOn w:val="a"/>
    <w:next w:val="a"/>
    <w:link w:val="60"/>
    <w:qFormat/>
    <w:pPr>
      <w:keepNext/>
      <w:outlineLvl w:val="5"/>
    </w:pPr>
    <w:rPr>
      <w:sz w:val="36"/>
    </w:rPr>
  </w:style>
  <w:style w:type="paragraph" w:styleId="7">
    <w:name w:val="heading 7"/>
    <w:basedOn w:val="a"/>
    <w:next w:val="a"/>
    <w:link w:val="70"/>
    <w:qFormat/>
    <w:pPr>
      <w:keepNext/>
      <w:outlineLvl w:val="6"/>
    </w:pPr>
    <w:rPr>
      <w:sz w:val="24"/>
    </w:rPr>
  </w:style>
  <w:style w:type="paragraph" w:styleId="8">
    <w:name w:val="heading 8"/>
    <w:basedOn w:val="a"/>
    <w:next w:val="a"/>
    <w:link w:val="80"/>
    <w:qFormat/>
    <w:pPr>
      <w:keepNext/>
      <w:tabs>
        <w:tab w:val="left" w:pos="8364"/>
      </w:tabs>
      <w:ind w:left="34"/>
      <w:jc w:val="center"/>
      <w:outlineLvl w:val="7"/>
    </w:pPr>
    <w:rPr>
      <w:sz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20">
    <w:name w:val="Заголовок 2 Знак"/>
    <w:basedOn w:val="a0"/>
    <w:link w:val="2"/>
    <w:uiPriority w:val="9"/>
    <w:rPr>
      <w:sz w:val="28"/>
    </w:rPr>
  </w:style>
  <w:style w:type="paragraph" w:styleId="af4">
    <w:name w:val="Body Text"/>
    <w:basedOn w:val="a"/>
    <w:pPr>
      <w:jc w:val="both"/>
    </w:pPr>
    <w:rPr>
      <w:sz w:val="28"/>
    </w:rPr>
  </w:style>
  <w:style w:type="paragraph" w:styleId="af5">
    <w:name w:val="Body Text Indent"/>
    <w:basedOn w:val="a"/>
    <w:link w:val="af6"/>
    <w:pPr>
      <w:ind w:firstLine="720"/>
      <w:jc w:val="both"/>
    </w:pPr>
    <w:rPr>
      <w:sz w:val="28"/>
    </w:rPr>
  </w:style>
  <w:style w:type="character" w:customStyle="1" w:styleId="af6">
    <w:name w:val="Основной текст с отступом Знак"/>
    <w:link w:val="af5"/>
    <w:rPr>
      <w:sz w:val="28"/>
    </w:rPr>
  </w:style>
  <w:style w:type="paragraph" w:styleId="af7">
    <w:name w:val="Balloon Text"/>
    <w:basedOn w:val="a"/>
    <w:link w:val="af8"/>
    <w:uiPriority w:val="99"/>
    <w:semiHidden/>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pPr>
      <w:tabs>
        <w:tab w:val="center" w:pos="4153"/>
        <w:tab w:val="right" w:pos="8306"/>
      </w:tabs>
    </w:pPr>
  </w:style>
  <w:style w:type="character" w:customStyle="1" w:styleId="afa">
    <w:name w:val="Верхний колонтитул Знак"/>
    <w:basedOn w:val="a0"/>
    <w:link w:val="af9"/>
    <w:uiPriority w:val="99"/>
  </w:style>
  <w:style w:type="paragraph" w:styleId="afb">
    <w:name w:val="Block Text"/>
    <w:basedOn w:val="a"/>
    <w:pPr>
      <w:spacing w:line="216" w:lineRule="auto"/>
      <w:ind w:left="-851" w:right="-284"/>
      <w:jc w:val="center"/>
    </w:pPr>
    <w:rPr>
      <w:b/>
      <w:sz w:val="36"/>
    </w:rPr>
  </w:style>
  <w:style w:type="paragraph" w:customStyle="1" w:styleId="ConsNormal">
    <w:name w:val="ConsNormal"/>
    <w:pPr>
      <w:ind w:right="19772" w:firstLine="720"/>
    </w:pPr>
    <w:rPr>
      <w:rFonts w:ascii="Arial" w:hAnsi="Arial" w:cs="Arial"/>
    </w:rPr>
  </w:style>
  <w:style w:type="paragraph" w:styleId="24">
    <w:name w:val="Body Text 2"/>
    <w:basedOn w:val="a"/>
    <w:pPr>
      <w:jc w:val="center"/>
    </w:pPr>
    <w:rPr>
      <w:b/>
      <w:bCs/>
      <w:sz w:val="28"/>
    </w:rPr>
  </w:style>
  <w:style w:type="paragraph" w:styleId="33">
    <w:name w:val="Body Text 3"/>
    <w:basedOn w:val="a"/>
    <w:pPr>
      <w:pBdr>
        <w:top w:val="single" w:sz="6" w:space="1" w:color="FFFFFF"/>
        <w:left w:val="single" w:sz="6" w:space="1" w:color="FFFFFF"/>
        <w:bottom w:val="single" w:sz="6" w:space="1" w:color="FFFFFF"/>
        <w:right w:val="single" w:sz="6" w:space="1" w:color="FFFFFF"/>
      </w:pBdr>
      <w:spacing w:line="228" w:lineRule="auto"/>
      <w:jc w:val="both"/>
    </w:pPr>
    <w:rPr>
      <w:sz w:val="28"/>
    </w:rPr>
  </w:style>
  <w:style w:type="character" w:styleId="afc">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lang w:val="en-US" w:eastAsia="en-US"/>
    </w:rPr>
  </w:style>
  <w:style w:type="paragraph" w:customStyle="1" w:styleId="310">
    <w:name w:val="Основной текст с отступом 31"/>
    <w:basedOn w:val="a"/>
    <w:pPr>
      <w:spacing w:line="228" w:lineRule="auto"/>
      <w:ind w:firstLine="567"/>
      <w:jc w:val="both"/>
    </w:pPr>
    <w:rPr>
      <w:sz w:val="28"/>
      <w:lang w:eastAsia="ar-SA"/>
    </w:rPr>
  </w:style>
  <w:style w:type="character" w:customStyle="1" w:styleId="25">
    <w:name w:val="Основной текст (2)_"/>
    <w:link w:val="26"/>
    <w:rPr>
      <w:sz w:val="26"/>
      <w:szCs w:val="26"/>
      <w:shd w:val="clear" w:color="auto" w:fill="FFFFFF"/>
    </w:rPr>
  </w:style>
  <w:style w:type="paragraph" w:customStyle="1" w:styleId="26">
    <w:name w:val="Основной текст (2)"/>
    <w:basedOn w:val="a"/>
    <w:link w:val="25"/>
    <w:pPr>
      <w:widowControl w:val="0"/>
      <w:shd w:val="clear" w:color="auto" w:fill="FFFFFF"/>
      <w:spacing w:before="300" w:after="480" w:line="0" w:lineRule="atLeast"/>
      <w:jc w:val="both"/>
    </w:pPr>
    <w:rPr>
      <w:sz w:val="26"/>
      <w:szCs w:val="26"/>
    </w:rPr>
  </w:style>
  <w:style w:type="paragraph" w:customStyle="1" w:styleId="afd">
    <w:name w:val="Знак Знак Знак Знак"/>
    <w:basedOn w:val="a"/>
    <w:pPr>
      <w:spacing w:before="100" w:beforeAutospacing="1" w:after="100" w:afterAutospacing="1"/>
    </w:pPr>
    <w:rPr>
      <w:rFonts w:ascii="Tahoma" w:hAnsi="Tahoma"/>
      <w:lang w:val="en-US" w:eastAsia="en-US"/>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a0"/>
    <w:link w:val="27"/>
  </w:style>
  <w:style w:type="paragraph" w:styleId="afe">
    <w:name w:val="footer"/>
    <w:basedOn w:val="a"/>
    <w:link w:val="aff"/>
    <w:uiPriority w:val="99"/>
    <w:pPr>
      <w:tabs>
        <w:tab w:val="center" w:pos="4677"/>
        <w:tab w:val="right" w:pos="9355"/>
      </w:tabs>
    </w:pPr>
  </w:style>
  <w:style w:type="character" w:customStyle="1" w:styleId="aff">
    <w:name w:val="Нижний колонтитул Знак"/>
    <w:basedOn w:val="a0"/>
    <w:link w:val="afe"/>
    <w:uiPriority w:val="99"/>
  </w:style>
  <w:style w:type="table" w:styleId="af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
    <w:uiPriority w:val="34"/>
    <w:qFormat/>
    <w:pPr>
      <w:ind w:left="720"/>
      <w:contextualSpacing/>
    </w:pPr>
  </w:style>
  <w:style w:type="paragraph" w:customStyle="1" w:styleId="ConsPlusNormal">
    <w:name w:val="ConsPlusNormal"/>
    <w:link w:val="ConsPlusNormal0"/>
    <w:qFormat/>
    <w:pPr>
      <w:widowControl w:val="0"/>
    </w:pPr>
    <w:rPr>
      <w:rFonts w:ascii="Calibri" w:eastAsiaTheme="minorEastAsia" w:hAnsi="Calibri" w:cs="Calibri"/>
      <w:sz w:val="22"/>
      <w:szCs w:val="22"/>
    </w:rPr>
  </w:style>
  <w:style w:type="character" w:customStyle="1" w:styleId="ConsPlusNormal0">
    <w:name w:val="ConsPlusNormal Знак"/>
    <w:basedOn w:val="a0"/>
    <w:link w:val="ConsPlusNormal"/>
    <w:qFormat/>
    <w:rPr>
      <w:rFonts w:ascii="Calibri" w:eastAsiaTheme="minorEastAsia" w:hAnsi="Calibri" w:cs="Calibri"/>
      <w:sz w:val="22"/>
      <w:szCs w:val="22"/>
    </w:rPr>
  </w:style>
  <w:style w:type="paragraph" w:customStyle="1" w:styleId="ConsPlusNonformat">
    <w:name w:val="ConsPlusNonformat"/>
    <w:pPr>
      <w:widowControl w:val="0"/>
    </w:pPr>
    <w:rPr>
      <w:rFonts w:ascii="Courier New" w:eastAsiaTheme="minorEastAsia" w:hAnsi="Courier New" w:cs="Courier New"/>
      <w:szCs w:val="22"/>
    </w:rPr>
  </w:style>
  <w:style w:type="paragraph" w:customStyle="1" w:styleId="ConsPlusTitle">
    <w:name w:val="ConsPlusTitle"/>
    <w:pPr>
      <w:widowControl w:val="0"/>
    </w:pPr>
    <w:rPr>
      <w:rFonts w:ascii="Calibri" w:eastAsiaTheme="minorEastAsia" w:hAnsi="Calibri" w:cs="Calibri"/>
      <w:b/>
      <w:sz w:val="22"/>
      <w:szCs w:val="22"/>
    </w:rPr>
  </w:style>
  <w:style w:type="paragraph" w:customStyle="1" w:styleId="ConsPlusCell">
    <w:name w:val="ConsPlusCell"/>
    <w:pPr>
      <w:widowControl w:val="0"/>
    </w:pPr>
    <w:rPr>
      <w:rFonts w:ascii="Courier New" w:eastAsiaTheme="minorEastAsia" w:hAnsi="Courier New" w:cs="Courier New"/>
      <w:szCs w:val="22"/>
    </w:rPr>
  </w:style>
  <w:style w:type="paragraph" w:customStyle="1" w:styleId="ConsPlusDocList">
    <w:name w:val="ConsPlusDocList"/>
    <w:pPr>
      <w:widowControl w:val="0"/>
    </w:pPr>
    <w:rPr>
      <w:rFonts w:ascii="Calibri" w:eastAsiaTheme="minorEastAsia" w:hAnsi="Calibri" w:cs="Calibri"/>
      <w:sz w:val="22"/>
      <w:szCs w:val="22"/>
    </w:rPr>
  </w:style>
  <w:style w:type="paragraph" w:customStyle="1" w:styleId="ConsPlusTitlePage">
    <w:name w:val="ConsPlusTitlePage"/>
    <w:pPr>
      <w:widowControl w:val="0"/>
    </w:pPr>
    <w:rPr>
      <w:rFonts w:ascii="Tahoma" w:eastAsiaTheme="minorEastAsia" w:hAnsi="Tahoma" w:cs="Tahoma"/>
      <w:szCs w:val="22"/>
    </w:rPr>
  </w:style>
  <w:style w:type="paragraph" w:customStyle="1" w:styleId="ConsPlusJurTerm">
    <w:name w:val="ConsPlusJurTerm"/>
    <w:pPr>
      <w:widowControl w:val="0"/>
    </w:pPr>
    <w:rPr>
      <w:rFonts w:ascii="Tahoma" w:eastAsiaTheme="minorEastAsia" w:hAnsi="Tahoma" w:cs="Tahoma"/>
      <w:sz w:val="26"/>
      <w:szCs w:val="22"/>
    </w:rPr>
  </w:style>
  <w:style w:type="paragraph" w:customStyle="1" w:styleId="ConsPlusTextList">
    <w:name w:val="ConsPlusTextList"/>
    <w:pPr>
      <w:widowControl w:val="0"/>
    </w:pPr>
    <w:rPr>
      <w:rFonts w:ascii="Arial" w:eastAsiaTheme="minorEastAsia" w:hAnsi="Arial" w:cs="Arial"/>
      <w:szCs w:val="22"/>
    </w:rPr>
  </w:style>
  <w:style w:type="character" w:styleId="aff2">
    <w:name w:val="Hyperlink"/>
    <w:basedOn w:val="a0"/>
    <w:uiPriority w:val="99"/>
    <w:unhideWhenUsed/>
    <w:rPr>
      <w:color w:val="0000FF" w:themeColor="hyperlink"/>
      <w:u w:val="single"/>
    </w:rPr>
  </w:style>
  <w:style w:type="character" w:customStyle="1" w:styleId="aff3">
    <w:name w:val="Текст примечания Знак"/>
    <w:basedOn w:val="a0"/>
    <w:link w:val="aff4"/>
    <w:uiPriority w:val="99"/>
    <w:semiHidden/>
    <w:rPr>
      <w:rFonts w:asciiTheme="minorHAnsi" w:eastAsiaTheme="minorHAnsi" w:hAnsiTheme="minorHAnsi" w:cstheme="minorBidi"/>
      <w:lang w:eastAsia="en-US"/>
    </w:rPr>
  </w:style>
  <w:style w:type="paragraph" w:styleId="aff4">
    <w:name w:val="annotation text"/>
    <w:basedOn w:val="a"/>
    <w:link w:val="aff3"/>
    <w:uiPriority w:val="99"/>
    <w:semiHidden/>
    <w:unhideWhenUsed/>
    <w:pPr>
      <w:spacing w:after="160"/>
    </w:pPr>
    <w:rPr>
      <w:rFonts w:asciiTheme="minorHAnsi" w:eastAsiaTheme="minorHAnsi" w:hAnsiTheme="minorHAnsi" w:cstheme="minorBidi"/>
      <w:lang w:eastAsia="en-US"/>
    </w:rPr>
  </w:style>
  <w:style w:type="character" w:customStyle="1" w:styleId="aff5">
    <w:name w:val="Тема примечания Знак"/>
    <w:basedOn w:val="aff3"/>
    <w:link w:val="aff6"/>
    <w:uiPriority w:val="99"/>
    <w:semiHidden/>
    <w:rPr>
      <w:rFonts w:asciiTheme="minorHAnsi" w:eastAsiaTheme="minorHAnsi" w:hAnsiTheme="minorHAnsi" w:cstheme="minorBidi"/>
      <w:b/>
      <w:bCs/>
      <w:lang w:eastAsia="en-US"/>
    </w:rPr>
  </w:style>
  <w:style w:type="paragraph" w:styleId="aff6">
    <w:name w:val="annotation subject"/>
    <w:basedOn w:val="aff4"/>
    <w:next w:val="aff4"/>
    <w:link w:val="aff5"/>
    <w:uiPriority w:val="99"/>
    <w:semiHidden/>
    <w:unhideWhenUsed/>
    <w:rPr>
      <w:b/>
      <w:bCs/>
    </w:rPr>
  </w:style>
  <w:style w:type="paragraph" w:customStyle="1" w:styleId="formattext">
    <w:name w:val="formattext"/>
    <w:basedOn w:val="a"/>
    <w:pPr>
      <w:spacing w:before="100" w:beforeAutospacing="1" w:after="100" w:afterAutospacing="1"/>
    </w:pPr>
    <w:rPr>
      <w:sz w:val="24"/>
      <w:szCs w:val="24"/>
    </w:rPr>
  </w:style>
  <w:style w:type="table" w:customStyle="1" w:styleId="13">
    <w:name w:val="Сетка таблицы1"/>
    <w:basedOn w:val="a1"/>
    <w:next w:val="aff0"/>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next w:val="aff0"/>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72"/>
  </w:style>
  <w:style w:type="paragraph" w:styleId="1">
    <w:name w:val="heading 1"/>
    <w:basedOn w:val="a"/>
    <w:next w:val="a"/>
    <w:link w:val="10"/>
    <w:qFormat/>
    <w:pPr>
      <w:keepNext/>
      <w:jc w:val="both"/>
      <w:outlineLvl w:val="0"/>
    </w:pPr>
    <w:rPr>
      <w:sz w:val="28"/>
    </w:rPr>
  </w:style>
  <w:style w:type="paragraph" w:styleId="2">
    <w:name w:val="heading 2"/>
    <w:basedOn w:val="a"/>
    <w:next w:val="a"/>
    <w:link w:val="20"/>
    <w:uiPriority w:val="9"/>
    <w:qFormat/>
    <w:pPr>
      <w:keepNext/>
      <w:outlineLvl w:val="1"/>
    </w:pPr>
    <w:rPr>
      <w:sz w:val="28"/>
    </w:rPr>
  </w:style>
  <w:style w:type="paragraph" w:styleId="3">
    <w:name w:val="heading 3"/>
    <w:basedOn w:val="a"/>
    <w:next w:val="a"/>
    <w:link w:val="30"/>
    <w:qFormat/>
    <w:pPr>
      <w:keepNext/>
      <w:jc w:val="center"/>
      <w:outlineLvl w:val="2"/>
    </w:pPr>
    <w:rPr>
      <w:b/>
      <w:sz w:val="24"/>
    </w:rPr>
  </w:style>
  <w:style w:type="paragraph" w:styleId="4">
    <w:name w:val="heading 4"/>
    <w:basedOn w:val="a"/>
    <w:next w:val="a"/>
    <w:link w:val="40"/>
    <w:qFormat/>
    <w:pPr>
      <w:keepNext/>
      <w:jc w:val="center"/>
      <w:outlineLvl w:val="3"/>
    </w:pPr>
    <w:rPr>
      <w:b/>
      <w:sz w:val="28"/>
    </w:rPr>
  </w:style>
  <w:style w:type="paragraph" w:styleId="5">
    <w:name w:val="heading 5"/>
    <w:basedOn w:val="a"/>
    <w:next w:val="a"/>
    <w:link w:val="50"/>
    <w:qFormat/>
    <w:pPr>
      <w:keepNext/>
      <w:outlineLvl w:val="4"/>
    </w:pPr>
    <w:rPr>
      <w:sz w:val="28"/>
    </w:rPr>
  </w:style>
  <w:style w:type="paragraph" w:styleId="6">
    <w:name w:val="heading 6"/>
    <w:basedOn w:val="a"/>
    <w:next w:val="a"/>
    <w:link w:val="60"/>
    <w:qFormat/>
    <w:pPr>
      <w:keepNext/>
      <w:outlineLvl w:val="5"/>
    </w:pPr>
    <w:rPr>
      <w:sz w:val="36"/>
    </w:rPr>
  </w:style>
  <w:style w:type="paragraph" w:styleId="7">
    <w:name w:val="heading 7"/>
    <w:basedOn w:val="a"/>
    <w:next w:val="a"/>
    <w:link w:val="70"/>
    <w:qFormat/>
    <w:pPr>
      <w:keepNext/>
      <w:outlineLvl w:val="6"/>
    </w:pPr>
    <w:rPr>
      <w:sz w:val="24"/>
    </w:rPr>
  </w:style>
  <w:style w:type="paragraph" w:styleId="8">
    <w:name w:val="heading 8"/>
    <w:basedOn w:val="a"/>
    <w:next w:val="a"/>
    <w:link w:val="80"/>
    <w:qFormat/>
    <w:pPr>
      <w:keepNext/>
      <w:tabs>
        <w:tab w:val="left" w:pos="8364"/>
      </w:tabs>
      <w:ind w:left="34"/>
      <w:jc w:val="center"/>
      <w:outlineLvl w:val="7"/>
    </w:pPr>
    <w:rPr>
      <w:sz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20">
    <w:name w:val="Заголовок 2 Знак"/>
    <w:basedOn w:val="a0"/>
    <w:link w:val="2"/>
    <w:uiPriority w:val="9"/>
    <w:rPr>
      <w:sz w:val="28"/>
    </w:rPr>
  </w:style>
  <w:style w:type="paragraph" w:styleId="af4">
    <w:name w:val="Body Text"/>
    <w:basedOn w:val="a"/>
    <w:pPr>
      <w:jc w:val="both"/>
    </w:pPr>
    <w:rPr>
      <w:sz w:val="28"/>
    </w:rPr>
  </w:style>
  <w:style w:type="paragraph" w:styleId="af5">
    <w:name w:val="Body Text Indent"/>
    <w:basedOn w:val="a"/>
    <w:link w:val="af6"/>
    <w:pPr>
      <w:ind w:firstLine="720"/>
      <w:jc w:val="both"/>
    </w:pPr>
    <w:rPr>
      <w:sz w:val="28"/>
    </w:rPr>
  </w:style>
  <w:style w:type="character" w:customStyle="1" w:styleId="af6">
    <w:name w:val="Основной текст с отступом Знак"/>
    <w:link w:val="af5"/>
    <w:rPr>
      <w:sz w:val="28"/>
    </w:rPr>
  </w:style>
  <w:style w:type="paragraph" w:styleId="af7">
    <w:name w:val="Balloon Text"/>
    <w:basedOn w:val="a"/>
    <w:link w:val="af8"/>
    <w:uiPriority w:val="99"/>
    <w:semiHidden/>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pPr>
      <w:tabs>
        <w:tab w:val="center" w:pos="4153"/>
        <w:tab w:val="right" w:pos="8306"/>
      </w:tabs>
    </w:pPr>
  </w:style>
  <w:style w:type="character" w:customStyle="1" w:styleId="afa">
    <w:name w:val="Верхний колонтитул Знак"/>
    <w:basedOn w:val="a0"/>
    <w:link w:val="af9"/>
    <w:uiPriority w:val="99"/>
  </w:style>
  <w:style w:type="paragraph" w:styleId="afb">
    <w:name w:val="Block Text"/>
    <w:basedOn w:val="a"/>
    <w:pPr>
      <w:spacing w:line="216" w:lineRule="auto"/>
      <w:ind w:left="-851" w:right="-284"/>
      <w:jc w:val="center"/>
    </w:pPr>
    <w:rPr>
      <w:b/>
      <w:sz w:val="36"/>
    </w:rPr>
  </w:style>
  <w:style w:type="paragraph" w:customStyle="1" w:styleId="ConsNormal">
    <w:name w:val="ConsNormal"/>
    <w:pPr>
      <w:ind w:right="19772" w:firstLine="720"/>
    </w:pPr>
    <w:rPr>
      <w:rFonts w:ascii="Arial" w:hAnsi="Arial" w:cs="Arial"/>
    </w:rPr>
  </w:style>
  <w:style w:type="paragraph" w:styleId="24">
    <w:name w:val="Body Text 2"/>
    <w:basedOn w:val="a"/>
    <w:pPr>
      <w:jc w:val="center"/>
    </w:pPr>
    <w:rPr>
      <w:b/>
      <w:bCs/>
      <w:sz w:val="28"/>
    </w:rPr>
  </w:style>
  <w:style w:type="paragraph" w:styleId="33">
    <w:name w:val="Body Text 3"/>
    <w:basedOn w:val="a"/>
    <w:pPr>
      <w:pBdr>
        <w:top w:val="single" w:sz="6" w:space="1" w:color="FFFFFF"/>
        <w:left w:val="single" w:sz="6" w:space="1" w:color="FFFFFF"/>
        <w:bottom w:val="single" w:sz="6" w:space="1" w:color="FFFFFF"/>
        <w:right w:val="single" w:sz="6" w:space="1" w:color="FFFFFF"/>
      </w:pBdr>
      <w:spacing w:line="228" w:lineRule="auto"/>
      <w:jc w:val="both"/>
    </w:pPr>
    <w:rPr>
      <w:sz w:val="28"/>
    </w:rPr>
  </w:style>
  <w:style w:type="character" w:styleId="afc">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lang w:val="en-US" w:eastAsia="en-US"/>
    </w:rPr>
  </w:style>
  <w:style w:type="paragraph" w:customStyle="1" w:styleId="310">
    <w:name w:val="Основной текст с отступом 31"/>
    <w:basedOn w:val="a"/>
    <w:pPr>
      <w:spacing w:line="228" w:lineRule="auto"/>
      <w:ind w:firstLine="567"/>
      <w:jc w:val="both"/>
    </w:pPr>
    <w:rPr>
      <w:sz w:val="28"/>
      <w:lang w:eastAsia="ar-SA"/>
    </w:rPr>
  </w:style>
  <w:style w:type="character" w:customStyle="1" w:styleId="25">
    <w:name w:val="Основной текст (2)_"/>
    <w:link w:val="26"/>
    <w:rPr>
      <w:sz w:val="26"/>
      <w:szCs w:val="26"/>
      <w:shd w:val="clear" w:color="auto" w:fill="FFFFFF"/>
    </w:rPr>
  </w:style>
  <w:style w:type="paragraph" w:customStyle="1" w:styleId="26">
    <w:name w:val="Основной текст (2)"/>
    <w:basedOn w:val="a"/>
    <w:link w:val="25"/>
    <w:pPr>
      <w:widowControl w:val="0"/>
      <w:shd w:val="clear" w:color="auto" w:fill="FFFFFF"/>
      <w:spacing w:before="300" w:after="480" w:line="0" w:lineRule="atLeast"/>
      <w:jc w:val="both"/>
    </w:pPr>
    <w:rPr>
      <w:sz w:val="26"/>
      <w:szCs w:val="26"/>
    </w:rPr>
  </w:style>
  <w:style w:type="paragraph" w:customStyle="1" w:styleId="afd">
    <w:name w:val="Знак Знак Знак Знак"/>
    <w:basedOn w:val="a"/>
    <w:pPr>
      <w:spacing w:before="100" w:beforeAutospacing="1" w:after="100" w:afterAutospacing="1"/>
    </w:pPr>
    <w:rPr>
      <w:rFonts w:ascii="Tahoma" w:hAnsi="Tahoma"/>
      <w:lang w:val="en-US" w:eastAsia="en-US"/>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a0"/>
    <w:link w:val="27"/>
  </w:style>
  <w:style w:type="paragraph" w:styleId="afe">
    <w:name w:val="footer"/>
    <w:basedOn w:val="a"/>
    <w:link w:val="aff"/>
    <w:uiPriority w:val="99"/>
    <w:pPr>
      <w:tabs>
        <w:tab w:val="center" w:pos="4677"/>
        <w:tab w:val="right" w:pos="9355"/>
      </w:tabs>
    </w:pPr>
  </w:style>
  <w:style w:type="character" w:customStyle="1" w:styleId="aff">
    <w:name w:val="Нижний колонтитул Знак"/>
    <w:basedOn w:val="a0"/>
    <w:link w:val="afe"/>
    <w:uiPriority w:val="99"/>
  </w:style>
  <w:style w:type="table" w:styleId="af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
    <w:uiPriority w:val="34"/>
    <w:qFormat/>
    <w:pPr>
      <w:ind w:left="720"/>
      <w:contextualSpacing/>
    </w:pPr>
  </w:style>
  <w:style w:type="paragraph" w:customStyle="1" w:styleId="ConsPlusNormal">
    <w:name w:val="ConsPlusNormal"/>
    <w:link w:val="ConsPlusNormal0"/>
    <w:qFormat/>
    <w:pPr>
      <w:widowControl w:val="0"/>
    </w:pPr>
    <w:rPr>
      <w:rFonts w:ascii="Calibri" w:eastAsiaTheme="minorEastAsia" w:hAnsi="Calibri" w:cs="Calibri"/>
      <w:sz w:val="22"/>
      <w:szCs w:val="22"/>
    </w:rPr>
  </w:style>
  <w:style w:type="character" w:customStyle="1" w:styleId="ConsPlusNormal0">
    <w:name w:val="ConsPlusNormal Знак"/>
    <w:basedOn w:val="a0"/>
    <w:link w:val="ConsPlusNormal"/>
    <w:qFormat/>
    <w:rPr>
      <w:rFonts w:ascii="Calibri" w:eastAsiaTheme="minorEastAsia" w:hAnsi="Calibri" w:cs="Calibri"/>
      <w:sz w:val="22"/>
      <w:szCs w:val="22"/>
    </w:rPr>
  </w:style>
  <w:style w:type="paragraph" w:customStyle="1" w:styleId="ConsPlusNonformat">
    <w:name w:val="ConsPlusNonformat"/>
    <w:pPr>
      <w:widowControl w:val="0"/>
    </w:pPr>
    <w:rPr>
      <w:rFonts w:ascii="Courier New" w:eastAsiaTheme="minorEastAsia" w:hAnsi="Courier New" w:cs="Courier New"/>
      <w:szCs w:val="22"/>
    </w:rPr>
  </w:style>
  <w:style w:type="paragraph" w:customStyle="1" w:styleId="ConsPlusTitle">
    <w:name w:val="ConsPlusTitle"/>
    <w:pPr>
      <w:widowControl w:val="0"/>
    </w:pPr>
    <w:rPr>
      <w:rFonts w:ascii="Calibri" w:eastAsiaTheme="minorEastAsia" w:hAnsi="Calibri" w:cs="Calibri"/>
      <w:b/>
      <w:sz w:val="22"/>
      <w:szCs w:val="22"/>
    </w:rPr>
  </w:style>
  <w:style w:type="paragraph" w:customStyle="1" w:styleId="ConsPlusCell">
    <w:name w:val="ConsPlusCell"/>
    <w:pPr>
      <w:widowControl w:val="0"/>
    </w:pPr>
    <w:rPr>
      <w:rFonts w:ascii="Courier New" w:eastAsiaTheme="minorEastAsia" w:hAnsi="Courier New" w:cs="Courier New"/>
      <w:szCs w:val="22"/>
    </w:rPr>
  </w:style>
  <w:style w:type="paragraph" w:customStyle="1" w:styleId="ConsPlusDocList">
    <w:name w:val="ConsPlusDocList"/>
    <w:pPr>
      <w:widowControl w:val="0"/>
    </w:pPr>
    <w:rPr>
      <w:rFonts w:ascii="Calibri" w:eastAsiaTheme="minorEastAsia" w:hAnsi="Calibri" w:cs="Calibri"/>
      <w:sz w:val="22"/>
      <w:szCs w:val="22"/>
    </w:rPr>
  </w:style>
  <w:style w:type="paragraph" w:customStyle="1" w:styleId="ConsPlusTitlePage">
    <w:name w:val="ConsPlusTitlePage"/>
    <w:pPr>
      <w:widowControl w:val="0"/>
    </w:pPr>
    <w:rPr>
      <w:rFonts w:ascii="Tahoma" w:eastAsiaTheme="minorEastAsia" w:hAnsi="Tahoma" w:cs="Tahoma"/>
      <w:szCs w:val="22"/>
    </w:rPr>
  </w:style>
  <w:style w:type="paragraph" w:customStyle="1" w:styleId="ConsPlusJurTerm">
    <w:name w:val="ConsPlusJurTerm"/>
    <w:pPr>
      <w:widowControl w:val="0"/>
    </w:pPr>
    <w:rPr>
      <w:rFonts w:ascii="Tahoma" w:eastAsiaTheme="minorEastAsia" w:hAnsi="Tahoma" w:cs="Tahoma"/>
      <w:sz w:val="26"/>
      <w:szCs w:val="22"/>
    </w:rPr>
  </w:style>
  <w:style w:type="paragraph" w:customStyle="1" w:styleId="ConsPlusTextList">
    <w:name w:val="ConsPlusTextList"/>
    <w:pPr>
      <w:widowControl w:val="0"/>
    </w:pPr>
    <w:rPr>
      <w:rFonts w:ascii="Arial" w:eastAsiaTheme="minorEastAsia" w:hAnsi="Arial" w:cs="Arial"/>
      <w:szCs w:val="22"/>
    </w:rPr>
  </w:style>
  <w:style w:type="character" w:styleId="aff2">
    <w:name w:val="Hyperlink"/>
    <w:basedOn w:val="a0"/>
    <w:uiPriority w:val="99"/>
    <w:unhideWhenUsed/>
    <w:rPr>
      <w:color w:val="0000FF" w:themeColor="hyperlink"/>
      <w:u w:val="single"/>
    </w:rPr>
  </w:style>
  <w:style w:type="character" w:customStyle="1" w:styleId="aff3">
    <w:name w:val="Текст примечания Знак"/>
    <w:basedOn w:val="a0"/>
    <w:link w:val="aff4"/>
    <w:uiPriority w:val="99"/>
    <w:semiHidden/>
    <w:rPr>
      <w:rFonts w:asciiTheme="minorHAnsi" w:eastAsiaTheme="minorHAnsi" w:hAnsiTheme="minorHAnsi" w:cstheme="minorBidi"/>
      <w:lang w:eastAsia="en-US"/>
    </w:rPr>
  </w:style>
  <w:style w:type="paragraph" w:styleId="aff4">
    <w:name w:val="annotation text"/>
    <w:basedOn w:val="a"/>
    <w:link w:val="aff3"/>
    <w:uiPriority w:val="99"/>
    <w:semiHidden/>
    <w:unhideWhenUsed/>
    <w:pPr>
      <w:spacing w:after="160"/>
    </w:pPr>
    <w:rPr>
      <w:rFonts w:asciiTheme="minorHAnsi" w:eastAsiaTheme="minorHAnsi" w:hAnsiTheme="minorHAnsi" w:cstheme="minorBidi"/>
      <w:lang w:eastAsia="en-US"/>
    </w:rPr>
  </w:style>
  <w:style w:type="character" w:customStyle="1" w:styleId="aff5">
    <w:name w:val="Тема примечания Знак"/>
    <w:basedOn w:val="aff3"/>
    <w:link w:val="aff6"/>
    <w:uiPriority w:val="99"/>
    <w:semiHidden/>
    <w:rPr>
      <w:rFonts w:asciiTheme="minorHAnsi" w:eastAsiaTheme="minorHAnsi" w:hAnsiTheme="minorHAnsi" w:cstheme="minorBidi"/>
      <w:b/>
      <w:bCs/>
      <w:lang w:eastAsia="en-US"/>
    </w:rPr>
  </w:style>
  <w:style w:type="paragraph" w:styleId="aff6">
    <w:name w:val="annotation subject"/>
    <w:basedOn w:val="aff4"/>
    <w:next w:val="aff4"/>
    <w:link w:val="aff5"/>
    <w:uiPriority w:val="99"/>
    <w:semiHidden/>
    <w:unhideWhenUsed/>
    <w:rPr>
      <w:b/>
      <w:bCs/>
    </w:rPr>
  </w:style>
  <w:style w:type="paragraph" w:customStyle="1" w:styleId="formattext">
    <w:name w:val="formattext"/>
    <w:basedOn w:val="a"/>
    <w:pPr>
      <w:spacing w:before="100" w:beforeAutospacing="1" w:after="100" w:afterAutospacing="1"/>
    </w:pPr>
    <w:rPr>
      <w:sz w:val="24"/>
      <w:szCs w:val="24"/>
    </w:rPr>
  </w:style>
  <w:style w:type="table" w:customStyle="1" w:styleId="13">
    <w:name w:val="Сетка таблицы1"/>
    <w:basedOn w:val="a1"/>
    <w:next w:val="aff0"/>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next w:val="aff0"/>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C774CE00794CB835425A52E449EDCB62E475626B77D291CA41706A887D846766BCD4975344005A71EDC80EA379E897E2FAB1F4ADD3555E2rCmBC" TargetMode="External"/><Relationship Id="rId18" Type="http://schemas.openxmlformats.org/officeDocument/2006/relationships/hyperlink" Target="consultantplus://offline/ref=7C774CE00794CB835425A52E449EDCB62B40552FBE79291CA41706A887D8467679CD117935461AA21DC9D6BB71rCm8C"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consultantplus://offline/ref=7C774CE00794CB835425A52E449EDCB62E475626B77D291CA41706A887D846766BCD4975344005A71EDC80EA379E897E2FAB1F4ADD3555E2rCmBC" TargetMode="External"/><Relationship Id="rId7" Type="http://schemas.openxmlformats.org/officeDocument/2006/relationships/footnotes" Target="footnotes.xml"/><Relationship Id="rId12" Type="http://schemas.openxmlformats.org/officeDocument/2006/relationships/hyperlink" Target="consultantplus://offline/ref=7C774CE00794CB835425A52E449EDCB62B475724BC7A291CA41706A887D846766BCD4975344004A21CDC80EA379E897E2FAB1F4ADD3555E2rCmBC" TargetMode="External"/><Relationship Id="rId17" Type="http://schemas.openxmlformats.org/officeDocument/2006/relationships/hyperlink" Target="consultantplus://offline/ref=7C774CE00794CB835425A52E449EDCB62E475626B77D291CA41706A887D846766BCD4975344005A71EDC80EA379E897E2FAB1F4ADD3555E2rCmBC"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login.consultant.ru/link/?req=doc&amp;base=LAW&amp;n=521621" TargetMode="External"/><Relationship Id="rId20" Type="http://schemas.openxmlformats.org/officeDocument/2006/relationships/hyperlink" Target="consultantplus://offline/ref=7C774CE00794CB835425A52E449EDCB62E475626B77D291CA41706A887D846766BCD4975344005A71EDC80EA379E897E2FAB1F4ADD3555E2rCmBC" TargetMode="External"/><Relationship Id="rId29" Type="http://schemas.openxmlformats.org/officeDocument/2006/relationships/hyperlink" Target="https://login.consultant.ru/link/?req=doc&amp;base=RLAW123&amp;n=328145&amp;dst=1023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consultantplus://offline/ref=9F83088492A1187CB48A981E237CD54A28E5AB1393665506657258F713416E96FD02696AE68A4A82B0BC9DB8CD8EA7CA389C0E96B0B2B5341884A19Dp9W8I" TargetMode="External"/><Relationship Id="rId23" Type="http://schemas.openxmlformats.org/officeDocument/2006/relationships/header" Target="header3.xm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consultantplus://offline/ref=7C774CE00794CB835425A52E449EDCB62B475724BC7A291CA41706A887D846766BCD4975344004A21CDC80EA379E897E2FAB1F4ADD3555E2rCmBC"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on.krskstate.ru" TargetMode="External"/><Relationship Id="rId14" Type="http://schemas.openxmlformats.org/officeDocument/2006/relationships/hyperlink" Target="consultantplus://offline/ref=7C774CE00794CB835425A52E449EDCB62B405624BE7F291CA41706A887D846766BCD497133460DA8488690EE7ECA826128B40049C335r5m6C" TargetMode="External"/><Relationship Id="rId22" Type="http://schemas.openxmlformats.org/officeDocument/2006/relationships/hyperlink" Target="consultantplus://offline/ref=7C774CE00794CB835425A52E449EDCB62B40552FBE79291CA41706A887D8467679CD117935461AA21DC9D6BB71rCm8C" TargetMode="Externa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7A6A2-D904-41C8-8A34-BC955E11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51</Pages>
  <Words>14923</Words>
  <Characters>85062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Мисельхоз края</vt:lpstr>
    </vt:vector>
  </TitlesOfParts>
  <Company>ГлавУЭ</Company>
  <LinksUpToDate>false</LinksUpToDate>
  <CharactersWithSpaces>99786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Мисельхоз края</dc:title>
  <dc:creator>Pol</dc:creator>
  <cp:lastModifiedBy>Терешкова Наталья Александровна</cp:lastModifiedBy>
  <cp:revision>52</cp:revision>
  <cp:lastPrinted>2026-05-08T08:24:00Z</cp:lastPrinted>
  <dcterms:created xsi:type="dcterms:W3CDTF">2026-05-22T02:57:00Z</dcterms:created>
  <dcterms:modified xsi:type="dcterms:W3CDTF">2026-08-03T08:32:00Z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-968976025</vt:i4>
  </property>
  <property fmtid="{D5CDD505-2E9C-101B-9397-08002B2CF9AE}" pid="3" name="_EmailSubject">
    <vt:lpwstr>ПРИКАЗ - Бланк - Департамент1.doc</vt:lpwstr>
  </property>
  <property fmtid="{D5CDD505-2E9C-101B-9397-08002B2CF9AE}" pid="4" name="_AuthorEmail">
    <vt:lpwstr>budenkov@econ.krsn.ru</vt:lpwstr>
  </property>
  <property fmtid="{D5CDD505-2E9C-101B-9397-08002B2CF9AE}" pid="5" name="_AuthorEmailDisplayName">
    <vt:lpwstr>Буденков Михаил Михайлович</vt:lpwstr>
  </property>
  <property fmtid="{D5CDD505-2E9C-101B-9397-08002B2CF9AE}" pid="6" name="_PreviousAdHocReviewCycleID">
    <vt:i4>-886652938</vt:i4>
  </property>
  <property fmtid="{D5CDD505-2E9C-101B-9397-08002B2CF9AE}" pid="7" name="_ReviewingToolsShownOnce">
    <vt:lpwstr/>
  </property>
</Properties>
</file>