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40" w:rsidRPr="00D3531E" w:rsidRDefault="00152140">
      <w:pPr>
        <w:pStyle w:val="ConsPlusNormal"/>
        <w:jc w:val="both"/>
        <w:outlineLvl w:val="0"/>
      </w:pPr>
    </w:p>
    <w:p w:rsidR="00152140" w:rsidRPr="00D3531E" w:rsidRDefault="00152140">
      <w:pPr>
        <w:pStyle w:val="ConsPlusTitle"/>
        <w:jc w:val="center"/>
        <w:outlineLvl w:val="0"/>
        <w:rPr>
          <w:rFonts w:ascii="Times New Roman" w:hAnsi="Times New Roman" w:cs="Times New Roman"/>
          <w:sz w:val="28"/>
          <w:szCs w:val="28"/>
        </w:rPr>
      </w:pPr>
      <w:r w:rsidRPr="00D3531E">
        <w:rPr>
          <w:rFonts w:ascii="Times New Roman" w:hAnsi="Times New Roman" w:cs="Times New Roman"/>
          <w:sz w:val="28"/>
          <w:szCs w:val="28"/>
        </w:rPr>
        <w:t>МИНИСТЕРСТВО СЕЛЬСКОГО ХОЗЯЙСТВА</w:t>
      </w:r>
    </w:p>
    <w:p w:rsidR="00152140" w:rsidRPr="00D3531E" w:rsidRDefault="00152140">
      <w:pPr>
        <w:pStyle w:val="ConsPlusTitle"/>
        <w:jc w:val="center"/>
        <w:rPr>
          <w:rFonts w:ascii="Times New Roman" w:hAnsi="Times New Roman" w:cs="Times New Roman"/>
          <w:sz w:val="28"/>
          <w:szCs w:val="28"/>
        </w:rPr>
      </w:pPr>
      <w:r w:rsidRPr="00D3531E">
        <w:rPr>
          <w:rFonts w:ascii="Times New Roman" w:hAnsi="Times New Roman" w:cs="Times New Roman"/>
          <w:sz w:val="28"/>
          <w:szCs w:val="28"/>
        </w:rPr>
        <w:t>КРАСНОЯРСКОГО КРАЯ</w:t>
      </w:r>
    </w:p>
    <w:p w:rsidR="00152140" w:rsidRPr="00D3531E" w:rsidRDefault="00152140">
      <w:pPr>
        <w:pStyle w:val="ConsPlusTitle"/>
        <w:jc w:val="both"/>
        <w:rPr>
          <w:rFonts w:ascii="Times New Roman" w:hAnsi="Times New Roman" w:cs="Times New Roman"/>
          <w:sz w:val="28"/>
          <w:szCs w:val="28"/>
        </w:rPr>
      </w:pPr>
    </w:p>
    <w:p w:rsidR="00152140" w:rsidRPr="00D3531E" w:rsidRDefault="00152140">
      <w:pPr>
        <w:pStyle w:val="ConsPlusTitle"/>
        <w:jc w:val="center"/>
        <w:rPr>
          <w:rFonts w:ascii="Times New Roman" w:hAnsi="Times New Roman" w:cs="Times New Roman"/>
          <w:sz w:val="28"/>
          <w:szCs w:val="28"/>
        </w:rPr>
      </w:pPr>
      <w:r w:rsidRPr="00D3531E">
        <w:rPr>
          <w:rFonts w:ascii="Times New Roman" w:hAnsi="Times New Roman" w:cs="Times New Roman"/>
          <w:sz w:val="28"/>
          <w:szCs w:val="28"/>
        </w:rPr>
        <w:t>ПРИКАЗ</w:t>
      </w:r>
    </w:p>
    <w:p w:rsidR="00152140" w:rsidRPr="00D3531E" w:rsidRDefault="00152140">
      <w:pPr>
        <w:pStyle w:val="ConsPlusTitle"/>
        <w:jc w:val="center"/>
        <w:rPr>
          <w:rFonts w:ascii="Times New Roman" w:hAnsi="Times New Roman" w:cs="Times New Roman"/>
          <w:sz w:val="28"/>
          <w:szCs w:val="28"/>
        </w:rPr>
      </w:pPr>
      <w:r w:rsidRPr="00D3531E">
        <w:rPr>
          <w:rFonts w:ascii="Times New Roman" w:hAnsi="Times New Roman" w:cs="Times New Roman"/>
          <w:sz w:val="28"/>
          <w:szCs w:val="28"/>
        </w:rPr>
        <w:t>от 25 ноября 2024 г. N 876-о</w:t>
      </w:r>
    </w:p>
    <w:p w:rsidR="00152140" w:rsidRPr="00D3531E" w:rsidRDefault="00152140">
      <w:pPr>
        <w:pStyle w:val="ConsPlusTitle"/>
        <w:jc w:val="both"/>
        <w:rPr>
          <w:rFonts w:ascii="Times New Roman" w:hAnsi="Times New Roman" w:cs="Times New Roman"/>
          <w:sz w:val="28"/>
          <w:szCs w:val="28"/>
        </w:rPr>
      </w:pPr>
    </w:p>
    <w:p w:rsidR="00152140" w:rsidRPr="00D3531E" w:rsidRDefault="00152140">
      <w:pPr>
        <w:pStyle w:val="ConsPlusTitle"/>
        <w:jc w:val="center"/>
        <w:rPr>
          <w:rFonts w:ascii="Times New Roman" w:hAnsi="Times New Roman" w:cs="Times New Roman"/>
          <w:sz w:val="28"/>
          <w:szCs w:val="28"/>
        </w:rPr>
      </w:pPr>
      <w:r w:rsidRPr="00D3531E">
        <w:rPr>
          <w:rFonts w:ascii="Times New Roman" w:hAnsi="Times New Roman" w:cs="Times New Roman"/>
          <w:sz w:val="28"/>
          <w:szCs w:val="28"/>
        </w:rPr>
        <w:t>ОБ УТВЕРЖДЕНИИ ПОРЯДКА ПРЕДОСТАВЛЕНИЯ СУБСИДИЙ НА ВОЗМЕЩЕНИЕ</w:t>
      </w:r>
      <w:r w:rsidR="00097EE0" w:rsidRPr="00D3531E">
        <w:rPr>
          <w:rFonts w:ascii="Times New Roman" w:hAnsi="Times New Roman" w:cs="Times New Roman"/>
          <w:sz w:val="28"/>
          <w:szCs w:val="28"/>
        </w:rPr>
        <w:t xml:space="preserve"> </w:t>
      </w:r>
      <w:r w:rsidRPr="00D3531E">
        <w:rPr>
          <w:rFonts w:ascii="Times New Roman" w:hAnsi="Times New Roman" w:cs="Times New Roman"/>
          <w:sz w:val="28"/>
          <w:szCs w:val="28"/>
        </w:rPr>
        <w:t>ЧАСТИ ЗАТРАТ, СВЯЗАННЫХ С ПРОВЕДЕНИЕМ КАПИТАЛЬНОГО РЕМОНТА</w:t>
      </w:r>
      <w:r w:rsidR="00097EE0" w:rsidRPr="00D3531E">
        <w:rPr>
          <w:rFonts w:ascii="Times New Roman" w:hAnsi="Times New Roman" w:cs="Times New Roman"/>
          <w:sz w:val="28"/>
          <w:szCs w:val="28"/>
        </w:rPr>
        <w:t xml:space="preserve"> </w:t>
      </w:r>
      <w:r w:rsidRPr="00D3531E">
        <w:rPr>
          <w:rFonts w:ascii="Times New Roman" w:hAnsi="Times New Roman" w:cs="Times New Roman"/>
          <w:sz w:val="28"/>
          <w:szCs w:val="28"/>
        </w:rPr>
        <w:t>ТРАКТОРОВ И (ИЛИ) ИХ АГРЕГАТОВ, ДВИГАТЕЛЕЙ ЗЕРНОУБОРОЧНЫХ</w:t>
      </w:r>
      <w:r w:rsidR="00097EE0" w:rsidRPr="00D3531E">
        <w:rPr>
          <w:rFonts w:ascii="Times New Roman" w:hAnsi="Times New Roman" w:cs="Times New Roman"/>
          <w:sz w:val="28"/>
          <w:szCs w:val="28"/>
        </w:rPr>
        <w:t xml:space="preserve"> </w:t>
      </w:r>
      <w:r w:rsidRPr="00D3531E">
        <w:rPr>
          <w:rFonts w:ascii="Times New Roman" w:hAnsi="Times New Roman" w:cs="Times New Roman"/>
          <w:sz w:val="28"/>
          <w:szCs w:val="28"/>
        </w:rPr>
        <w:t>И КОРМОУБОРОЧНЫХ КОМБАЙНОВ И ПРОВЕДЕНИЯ ОТБОРА ПОЛУЧАТЕЛЕЙ</w:t>
      </w:r>
      <w:r w:rsidR="00097EE0" w:rsidRPr="00D3531E">
        <w:rPr>
          <w:rFonts w:ascii="Times New Roman" w:hAnsi="Times New Roman" w:cs="Times New Roman"/>
          <w:sz w:val="28"/>
          <w:szCs w:val="28"/>
        </w:rPr>
        <w:t xml:space="preserve"> </w:t>
      </w:r>
      <w:r w:rsidRPr="00D3531E">
        <w:rPr>
          <w:rFonts w:ascii="Times New Roman" w:hAnsi="Times New Roman" w:cs="Times New Roman"/>
          <w:sz w:val="28"/>
          <w:szCs w:val="28"/>
        </w:rPr>
        <w:t>УКАЗАННЫХ СУБСИДИЙ</w:t>
      </w:r>
    </w:p>
    <w:p w:rsidR="00152140" w:rsidRPr="00D3531E" w:rsidRDefault="00152140">
      <w:pPr>
        <w:pStyle w:val="ConsPlusNormal"/>
        <w:spacing w:after="1"/>
        <w:rPr>
          <w:rFonts w:ascii="Times New Roman" w:hAnsi="Times New Roman" w:cs="Times New Roman"/>
          <w:sz w:val="28"/>
          <w:szCs w:val="28"/>
        </w:rPr>
      </w:pPr>
    </w:p>
    <w:p w:rsidR="00152140" w:rsidRPr="00D3531E" w:rsidRDefault="00152140">
      <w:pPr>
        <w:pStyle w:val="ConsPlusNormal"/>
        <w:ind w:firstLine="540"/>
        <w:jc w:val="both"/>
        <w:rPr>
          <w:rFonts w:ascii="Times New Roman" w:hAnsi="Times New Roman" w:cs="Times New Roman"/>
          <w:sz w:val="28"/>
          <w:szCs w:val="28"/>
        </w:rPr>
      </w:pPr>
      <w:r w:rsidRPr="00D3531E">
        <w:rPr>
          <w:rFonts w:ascii="Times New Roman" w:hAnsi="Times New Roman" w:cs="Times New Roman"/>
          <w:sz w:val="28"/>
          <w:szCs w:val="28"/>
        </w:rPr>
        <w:t xml:space="preserve">В соответствии со </w:t>
      </w:r>
      <w:hyperlink r:id="rId4">
        <w:r w:rsidRPr="00D3531E">
          <w:rPr>
            <w:rFonts w:ascii="Times New Roman" w:hAnsi="Times New Roman" w:cs="Times New Roman"/>
            <w:sz w:val="28"/>
            <w:szCs w:val="28"/>
          </w:rPr>
          <w:t>статьями 78</w:t>
        </w:r>
      </w:hyperlink>
      <w:r w:rsidRPr="00D3531E">
        <w:rPr>
          <w:rFonts w:ascii="Times New Roman" w:hAnsi="Times New Roman" w:cs="Times New Roman"/>
          <w:sz w:val="28"/>
          <w:szCs w:val="28"/>
        </w:rPr>
        <w:t xml:space="preserve">, </w:t>
      </w:r>
      <w:hyperlink r:id="rId5">
        <w:r w:rsidRPr="00D3531E">
          <w:rPr>
            <w:rFonts w:ascii="Times New Roman" w:hAnsi="Times New Roman" w:cs="Times New Roman"/>
            <w:sz w:val="28"/>
            <w:szCs w:val="28"/>
          </w:rPr>
          <w:t>78.5</w:t>
        </w:r>
      </w:hyperlink>
      <w:r w:rsidRPr="00D3531E">
        <w:rPr>
          <w:rFonts w:ascii="Times New Roman" w:hAnsi="Times New Roman" w:cs="Times New Roman"/>
          <w:sz w:val="28"/>
          <w:szCs w:val="28"/>
        </w:rPr>
        <w:t xml:space="preserve"> Бюджетного кодекса Российской Федерации, </w:t>
      </w:r>
      <w:hyperlink r:id="rId6">
        <w:r w:rsidRPr="00D3531E">
          <w:rPr>
            <w:rFonts w:ascii="Times New Roman" w:hAnsi="Times New Roman" w:cs="Times New Roman"/>
            <w:sz w:val="28"/>
            <w:szCs w:val="28"/>
          </w:rPr>
          <w:t>Постановлением</w:t>
        </w:r>
      </w:hyperlink>
      <w:r w:rsidRPr="00D3531E">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7">
        <w:r w:rsidRPr="00D3531E">
          <w:rPr>
            <w:rFonts w:ascii="Times New Roman" w:hAnsi="Times New Roman" w:cs="Times New Roman"/>
            <w:sz w:val="28"/>
            <w:szCs w:val="28"/>
          </w:rPr>
          <w:t>подпунктом "а" пункта 2 статьи 1</w:t>
        </w:r>
      </w:hyperlink>
      <w:r w:rsidRPr="00D3531E">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w:t>
      </w:r>
      <w:hyperlink r:id="rId8">
        <w:r w:rsidRPr="00D3531E">
          <w:rPr>
            <w:rFonts w:ascii="Times New Roman" w:hAnsi="Times New Roman" w:cs="Times New Roman"/>
            <w:sz w:val="28"/>
            <w:szCs w:val="28"/>
          </w:rPr>
          <w:t>пунктом 4 статьи 7</w:t>
        </w:r>
      </w:hyperlink>
      <w:r w:rsidRPr="00D3531E">
        <w:rPr>
          <w:rFonts w:ascii="Times New Roman" w:hAnsi="Times New Roman" w:cs="Times New Roman"/>
          <w:sz w:val="28"/>
          <w:szCs w:val="28"/>
        </w:rPr>
        <w:t xml:space="preserve"> Закона Красноярского края от 07.07.2022 N 3-1004 "О государственной поддержке агропромышленного комплекса края", </w:t>
      </w:r>
      <w:hyperlink r:id="rId9">
        <w:r w:rsidRPr="00D3531E">
          <w:rPr>
            <w:rFonts w:ascii="Times New Roman" w:hAnsi="Times New Roman" w:cs="Times New Roman"/>
            <w:sz w:val="28"/>
            <w:szCs w:val="28"/>
          </w:rPr>
          <w:t>пунктом 3.79</w:t>
        </w:r>
      </w:hyperlink>
      <w:r w:rsidRPr="00D3531E">
        <w:rPr>
          <w:rFonts w:ascii="Times New Roman" w:hAnsi="Times New Roman" w:cs="Times New Roman"/>
          <w:sz w:val="28"/>
          <w:szCs w:val="28"/>
        </w:rPr>
        <w:t xml:space="preserve">, </w:t>
      </w:r>
      <w:hyperlink r:id="rId10">
        <w:r w:rsidRPr="00D3531E">
          <w:rPr>
            <w:rFonts w:ascii="Times New Roman" w:hAnsi="Times New Roman" w:cs="Times New Roman"/>
            <w:sz w:val="28"/>
            <w:szCs w:val="28"/>
          </w:rPr>
          <w:t>подпунктом 2 пункта 4.3</w:t>
        </w:r>
      </w:hyperlink>
      <w:r w:rsidRPr="00D3531E">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1">
        <w:r w:rsidRPr="00D3531E">
          <w:rPr>
            <w:rFonts w:ascii="Times New Roman" w:hAnsi="Times New Roman" w:cs="Times New Roman"/>
            <w:sz w:val="28"/>
            <w:szCs w:val="28"/>
          </w:rPr>
          <w:t>Постановлением</w:t>
        </w:r>
      </w:hyperlink>
      <w:r w:rsidRPr="00D3531E">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F233E4" w:rsidRPr="00D3531E" w:rsidRDefault="00152140" w:rsidP="00F233E4">
      <w:pPr>
        <w:pStyle w:val="ConsPlusNormal"/>
        <w:ind w:firstLine="567"/>
        <w:jc w:val="both"/>
        <w:rPr>
          <w:rFonts w:ascii="Times New Roman" w:hAnsi="Times New Roman" w:cs="Times New Roman"/>
          <w:sz w:val="28"/>
          <w:szCs w:val="28"/>
        </w:rPr>
      </w:pPr>
      <w:r w:rsidRPr="00D3531E">
        <w:rPr>
          <w:rFonts w:ascii="Times New Roman" w:hAnsi="Times New Roman" w:cs="Times New Roman"/>
          <w:sz w:val="28"/>
          <w:szCs w:val="28"/>
        </w:rPr>
        <w:t xml:space="preserve">1. Утвердить </w:t>
      </w:r>
      <w:hyperlink w:anchor="P38">
        <w:r w:rsidRPr="00D3531E">
          <w:rPr>
            <w:rFonts w:ascii="Times New Roman" w:hAnsi="Times New Roman" w:cs="Times New Roman"/>
            <w:sz w:val="28"/>
            <w:szCs w:val="28"/>
          </w:rPr>
          <w:t>Порядок</w:t>
        </w:r>
      </w:hyperlink>
      <w:r w:rsidRPr="00D3531E">
        <w:rPr>
          <w:rFonts w:ascii="Times New Roman" w:hAnsi="Times New Roman" w:cs="Times New Roman"/>
          <w:sz w:val="28"/>
          <w:szCs w:val="28"/>
        </w:rPr>
        <w:t xml:space="preserve">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согласно приложению (далее - Порядок).</w:t>
      </w:r>
    </w:p>
    <w:p w:rsidR="00F233E4" w:rsidRPr="00D3531E" w:rsidRDefault="00152140" w:rsidP="00F233E4">
      <w:pPr>
        <w:pStyle w:val="ConsPlusNormal"/>
        <w:ind w:firstLine="567"/>
        <w:jc w:val="both"/>
        <w:rPr>
          <w:rFonts w:ascii="Times New Roman" w:hAnsi="Times New Roman" w:cs="Times New Roman"/>
          <w:sz w:val="28"/>
          <w:szCs w:val="28"/>
        </w:rPr>
      </w:pPr>
      <w:r w:rsidRPr="00D3531E">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t>
      </w:r>
      <w:hyperlink r:id="rId12">
        <w:r w:rsidRPr="00D3531E">
          <w:rPr>
            <w:rFonts w:ascii="Times New Roman" w:hAnsi="Times New Roman" w:cs="Times New Roman"/>
            <w:sz w:val="28"/>
            <w:szCs w:val="28"/>
          </w:rPr>
          <w:t>www.zakon.krskstate.ru</w:t>
        </w:r>
      </w:hyperlink>
      <w:r w:rsidRPr="00D3531E">
        <w:rPr>
          <w:rFonts w:ascii="Times New Roman" w:hAnsi="Times New Roman" w:cs="Times New Roman"/>
          <w:sz w:val="28"/>
          <w:szCs w:val="28"/>
        </w:rPr>
        <w:t>).</w:t>
      </w:r>
    </w:p>
    <w:p w:rsidR="00F233E4" w:rsidRPr="00D3531E" w:rsidRDefault="00152140" w:rsidP="00F233E4">
      <w:pPr>
        <w:pStyle w:val="ConsPlusNormal"/>
        <w:ind w:firstLine="567"/>
        <w:jc w:val="both"/>
        <w:rPr>
          <w:rFonts w:ascii="Times New Roman" w:hAnsi="Times New Roman" w:cs="Times New Roman"/>
          <w:sz w:val="28"/>
          <w:szCs w:val="28"/>
        </w:rPr>
      </w:pPr>
      <w:r w:rsidRPr="00D3531E">
        <w:rPr>
          <w:rFonts w:ascii="Times New Roman" w:hAnsi="Times New Roman" w:cs="Times New Roman"/>
          <w:sz w:val="28"/>
          <w:szCs w:val="28"/>
        </w:rPr>
        <w:t xml:space="preserve">3. Приказ вступает в силу в день, следующий за днем его официального опубликования, за исключением </w:t>
      </w:r>
      <w:hyperlink w:anchor="P113">
        <w:r w:rsidRPr="00D3531E">
          <w:rPr>
            <w:rFonts w:ascii="Times New Roman" w:hAnsi="Times New Roman" w:cs="Times New Roman"/>
            <w:sz w:val="28"/>
            <w:szCs w:val="28"/>
          </w:rPr>
          <w:t>подпункта 11 пункта 2.9</w:t>
        </w:r>
      </w:hyperlink>
      <w:r w:rsidRPr="00D3531E">
        <w:rPr>
          <w:rFonts w:ascii="Times New Roman" w:hAnsi="Times New Roman" w:cs="Times New Roman"/>
          <w:sz w:val="28"/>
          <w:szCs w:val="28"/>
        </w:rPr>
        <w:t xml:space="preserve"> Порядка.</w:t>
      </w:r>
    </w:p>
    <w:p w:rsidR="00152140" w:rsidRPr="00D3531E" w:rsidRDefault="00211DB3" w:rsidP="00F233E4">
      <w:pPr>
        <w:pStyle w:val="ConsPlusNormal"/>
        <w:ind w:firstLine="567"/>
        <w:jc w:val="both"/>
        <w:rPr>
          <w:rFonts w:ascii="Times New Roman" w:hAnsi="Times New Roman" w:cs="Times New Roman"/>
          <w:sz w:val="28"/>
          <w:szCs w:val="28"/>
        </w:rPr>
      </w:pPr>
      <w:hyperlink w:anchor="P113">
        <w:r w:rsidR="00152140" w:rsidRPr="00D3531E">
          <w:rPr>
            <w:rFonts w:ascii="Times New Roman" w:hAnsi="Times New Roman" w:cs="Times New Roman"/>
            <w:sz w:val="28"/>
            <w:szCs w:val="28"/>
          </w:rPr>
          <w:t>Подпункт 11 пункта 2.9</w:t>
        </w:r>
      </w:hyperlink>
      <w:r w:rsidR="00152140" w:rsidRPr="00D3531E">
        <w:rPr>
          <w:rFonts w:ascii="Times New Roman" w:hAnsi="Times New Roman" w:cs="Times New Roman"/>
          <w:sz w:val="28"/>
          <w:szCs w:val="28"/>
        </w:rPr>
        <w:t xml:space="preserve"> Порядка вступает в силу с 1 января 2025 года.</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Министр</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сельского хозяйства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Красноярского края</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И.А.ВАСИЛЬЕВ</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right"/>
        <w:outlineLvl w:val="0"/>
        <w:rPr>
          <w:rFonts w:ascii="Times New Roman" w:hAnsi="Times New Roman" w:cs="Times New Roman"/>
          <w:sz w:val="28"/>
          <w:szCs w:val="28"/>
        </w:rPr>
      </w:pPr>
      <w:r w:rsidRPr="00D3531E">
        <w:rPr>
          <w:rFonts w:ascii="Times New Roman" w:hAnsi="Times New Roman" w:cs="Times New Roman"/>
          <w:sz w:val="28"/>
          <w:szCs w:val="28"/>
        </w:rPr>
        <w:lastRenderedPageBreak/>
        <w:t>Приложение</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 Приказу</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министерства сельского хозяйства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Красноярского края</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от 25 ноября 2024 г. N 876-о</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Title"/>
        <w:jc w:val="center"/>
        <w:rPr>
          <w:rFonts w:ascii="Times New Roman" w:hAnsi="Times New Roman" w:cs="Times New Roman"/>
          <w:sz w:val="28"/>
          <w:szCs w:val="28"/>
        </w:rPr>
      </w:pPr>
      <w:bookmarkStart w:id="0" w:name="P38"/>
      <w:bookmarkEnd w:id="0"/>
      <w:r w:rsidRPr="00D3531E">
        <w:rPr>
          <w:rFonts w:ascii="Times New Roman" w:hAnsi="Times New Roman" w:cs="Times New Roman"/>
          <w:sz w:val="28"/>
          <w:szCs w:val="28"/>
        </w:rPr>
        <w:t>ПОРЯДОК</w:t>
      </w:r>
      <w:r w:rsidR="00D3531E" w:rsidRPr="00D3531E">
        <w:rPr>
          <w:rFonts w:ascii="Times New Roman" w:hAnsi="Times New Roman" w:cs="Times New Roman"/>
          <w:sz w:val="28"/>
          <w:szCs w:val="28"/>
        </w:rPr>
        <w:t xml:space="preserve"> </w:t>
      </w:r>
      <w:r w:rsidRPr="00D3531E">
        <w:rPr>
          <w:rFonts w:ascii="Times New Roman" w:hAnsi="Times New Roman" w:cs="Times New Roman"/>
          <w:sz w:val="28"/>
          <w:szCs w:val="28"/>
        </w:rPr>
        <w:t>ПРЕДОСТАВЛЕНИЯ СУБСИДИЙ НА ВОЗМЕЩЕНИЕ ЧАСТИ ЗАТРАТ,</w:t>
      </w:r>
      <w:r w:rsidR="00D3531E" w:rsidRPr="00D3531E">
        <w:rPr>
          <w:rFonts w:ascii="Times New Roman" w:hAnsi="Times New Roman" w:cs="Times New Roman"/>
          <w:sz w:val="28"/>
          <w:szCs w:val="28"/>
        </w:rPr>
        <w:t xml:space="preserve"> </w:t>
      </w:r>
      <w:r w:rsidRPr="00D3531E">
        <w:rPr>
          <w:rFonts w:ascii="Times New Roman" w:hAnsi="Times New Roman" w:cs="Times New Roman"/>
          <w:sz w:val="28"/>
          <w:szCs w:val="28"/>
        </w:rPr>
        <w:t>СВЯЗАННЫХ С ПРОВЕДЕНИЕМ КАПИТАЛЬНОГО РЕМОНТА ТРАКТОРОВ</w:t>
      </w:r>
      <w:r w:rsidR="00D3531E" w:rsidRPr="00D3531E">
        <w:rPr>
          <w:rFonts w:ascii="Times New Roman" w:hAnsi="Times New Roman" w:cs="Times New Roman"/>
          <w:sz w:val="28"/>
          <w:szCs w:val="28"/>
        </w:rPr>
        <w:t xml:space="preserve"> </w:t>
      </w:r>
      <w:r w:rsidRPr="00D3531E">
        <w:rPr>
          <w:rFonts w:ascii="Times New Roman" w:hAnsi="Times New Roman" w:cs="Times New Roman"/>
          <w:sz w:val="28"/>
          <w:szCs w:val="28"/>
        </w:rPr>
        <w:t>И (ИЛИ) ИХ АГРЕГАТОВ, ДВИГАТЕЛЕЙ ЗЕРНОУБОРОЧНЫХ</w:t>
      </w:r>
      <w:r w:rsidR="00D3531E" w:rsidRPr="00D3531E">
        <w:rPr>
          <w:rFonts w:ascii="Times New Roman" w:hAnsi="Times New Roman" w:cs="Times New Roman"/>
          <w:sz w:val="28"/>
          <w:szCs w:val="28"/>
        </w:rPr>
        <w:t xml:space="preserve"> </w:t>
      </w:r>
      <w:r w:rsidRPr="00D3531E">
        <w:rPr>
          <w:rFonts w:ascii="Times New Roman" w:hAnsi="Times New Roman" w:cs="Times New Roman"/>
          <w:sz w:val="28"/>
          <w:szCs w:val="28"/>
        </w:rPr>
        <w:t>И КОРМОУБОРОЧНЫХ КОМБАЙНОВ И ПРОВЕДЕНИЯ ОТБОРА</w:t>
      </w:r>
      <w:r w:rsidR="00D3531E" w:rsidRPr="00D3531E">
        <w:rPr>
          <w:rFonts w:ascii="Times New Roman" w:hAnsi="Times New Roman" w:cs="Times New Roman"/>
          <w:sz w:val="28"/>
          <w:szCs w:val="28"/>
        </w:rPr>
        <w:t xml:space="preserve"> </w:t>
      </w:r>
      <w:r w:rsidRPr="00D3531E">
        <w:rPr>
          <w:rFonts w:ascii="Times New Roman" w:hAnsi="Times New Roman" w:cs="Times New Roman"/>
          <w:sz w:val="28"/>
          <w:szCs w:val="28"/>
        </w:rPr>
        <w:t>ПОЛУЧАТЕЛЕЙ УКАЗАННЫХ СУБСИДИЙ</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Title"/>
        <w:jc w:val="center"/>
        <w:outlineLvl w:val="1"/>
        <w:rPr>
          <w:rFonts w:ascii="Times New Roman" w:hAnsi="Times New Roman" w:cs="Times New Roman"/>
          <w:sz w:val="28"/>
          <w:szCs w:val="28"/>
        </w:rPr>
      </w:pPr>
      <w:r w:rsidRPr="00D3531E">
        <w:rPr>
          <w:rFonts w:ascii="Times New Roman" w:hAnsi="Times New Roman" w:cs="Times New Roman"/>
          <w:sz w:val="28"/>
          <w:szCs w:val="28"/>
        </w:rPr>
        <w:t>1. ОБЩИЕ ПОЛОЖЕНИЯ</w:t>
      </w:r>
    </w:p>
    <w:p w:rsidR="00152140" w:rsidRPr="00D3531E" w:rsidRDefault="00152140">
      <w:pPr>
        <w:pStyle w:val="ConsPlusNormal"/>
        <w:contextualSpacing/>
        <w:jc w:val="both"/>
        <w:rPr>
          <w:rFonts w:ascii="Times New Roman" w:hAnsi="Times New Roman" w:cs="Times New Roman"/>
          <w:sz w:val="28"/>
          <w:szCs w:val="28"/>
        </w:rPr>
      </w:pPr>
    </w:p>
    <w:p w:rsidR="00152140" w:rsidRPr="00D3531E" w:rsidRDefault="00152140">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1.1. Порядок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субсидии, требования к предоставлению отчетности, осуществлению контроля (мониторинга) за соблюдением условий и порядка предоставления субсидии и ответственности за их нарушение.</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1.2. Для целей настоящего Порядка под отчетным периодом понимается период с июня года, предшествующего году предоставления субсидий, по май года предоставления субсидий включительно.</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Иные понятия, используемые для целей Порядка, применяются в значениях, установленных </w:t>
      </w:r>
      <w:hyperlink r:id="rId13">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Красноярского края от 07.07.2022 N 3-1004 "О государственной поддержке агропромышленного комплекса края" (далее - Закон края N 3-1004).</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bookmarkStart w:id="1" w:name="P54"/>
      <w:bookmarkEnd w:id="1"/>
      <w:r w:rsidRPr="00D3531E">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4">
        <w:r w:rsidRPr="00D3531E">
          <w:rPr>
            <w:rFonts w:ascii="Times New Roman" w:hAnsi="Times New Roman" w:cs="Times New Roman"/>
            <w:sz w:val="28"/>
            <w:szCs w:val="28"/>
          </w:rPr>
          <w:t>программы</w:t>
        </w:r>
      </w:hyperlink>
      <w:r w:rsidRPr="00D3531E">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в организациях, выполняющих работы (оказывающих услуги) по ремонту сельскохозяйственной техники и (или) техническому обслуживанию сельскохозяйственной техники, оборудования (далее - капитальный ремонт, организация, осуществляющая капитальный ремонт).</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Затратами, связанными с проведением капитального ремонта тракторов и (или) их агрегатов, двигателей зерноуборочных и кормоуборочных комбайнов, является стоимость услуг по проведению капитального ремонта тракторов мощностью 120 лошадиных сил и выше и (или) их агрегатов (двигателей, коробок передачи, мостов), двигателей зерноуборочных и кормоуборочных комбайнов, включающая стоимость запасных частей, горюче-смазочных и расходных материалов.</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Возмещению подлежит часть затрат по направлению, указанному в </w:t>
      </w:r>
      <w:hyperlink w:anchor="P54">
        <w:r w:rsidRPr="00D3531E">
          <w:rPr>
            <w:rFonts w:ascii="Times New Roman" w:hAnsi="Times New Roman" w:cs="Times New Roman"/>
            <w:sz w:val="28"/>
            <w:szCs w:val="28"/>
          </w:rPr>
          <w:t>абзаце первом</w:t>
        </w:r>
      </w:hyperlink>
      <w:r w:rsidRPr="00D3531E">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bookmarkStart w:id="2" w:name="P59"/>
      <w:bookmarkEnd w:id="2"/>
      <w:r w:rsidRPr="00D3531E">
        <w:rPr>
          <w:rFonts w:ascii="Times New Roman" w:hAnsi="Times New Roman" w:cs="Times New Roman"/>
          <w:sz w:val="28"/>
          <w:szCs w:val="28"/>
        </w:rPr>
        <w:lastRenderedPageBreak/>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1.5. Способом предоставления субсидий является возмещение затрат.</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5">
        <w:r w:rsidRPr="00D3531E">
          <w:rPr>
            <w:rFonts w:ascii="Times New Roman" w:hAnsi="Times New Roman" w:cs="Times New Roman"/>
            <w:sz w:val="28"/>
            <w:szCs w:val="28"/>
          </w:rPr>
          <w:t>www.budget.gov.ru</w:t>
        </w:r>
      </w:hyperlink>
      <w:r w:rsidRPr="00D3531E">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152140" w:rsidRPr="00D3531E" w:rsidRDefault="00152140">
      <w:pPr>
        <w:pStyle w:val="ConsPlusNormal"/>
        <w:contextualSpacing/>
        <w:jc w:val="both"/>
        <w:rPr>
          <w:rFonts w:ascii="Times New Roman" w:hAnsi="Times New Roman" w:cs="Times New Roman"/>
          <w:sz w:val="28"/>
          <w:szCs w:val="28"/>
        </w:rPr>
      </w:pPr>
    </w:p>
    <w:p w:rsidR="00152140" w:rsidRPr="00D3531E" w:rsidRDefault="00152140">
      <w:pPr>
        <w:pStyle w:val="ConsPlusTitle"/>
        <w:contextualSpacing/>
        <w:jc w:val="center"/>
        <w:outlineLvl w:val="1"/>
        <w:rPr>
          <w:rFonts w:ascii="Times New Roman" w:hAnsi="Times New Roman" w:cs="Times New Roman"/>
          <w:sz w:val="28"/>
          <w:szCs w:val="28"/>
        </w:rPr>
      </w:pPr>
      <w:r w:rsidRPr="00D3531E">
        <w:rPr>
          <w:rFonts w:ascii="Times New Roman" w:hAnsi="Times New Roman" w:cs="Times New Roman"/>
          <w:sz w:val="28"/>
          <w:szCs w:val="28"/>
        </w:rPr>
        <w:t>2. ПОРЯДОК ПРОВЕДЕНИЯ ОТБОРА</w:t>
      </w:r>
    </w:p>
    <w:p w:rsidR="00152140" w:rsidRPr="00D3531E" w:rsidRDefault="00152140">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96">
        <w:r w:rsidRPr="00D3531E">
          <w:rPr>
            <w:rFonts w:ascii="Times New Roman" w:hAnsi="Times New Roman" w:cs="Times New Roman"/>
            <w:sz w:val="28"/>
            <w:szCs w:val="28"/>
          </w:rPr>
          <w:t>пунктами 2.7</w:t>
        </w:r>
      </w:hyperlink>
      <w:r w:rsidRPr="00D3531E">
        <w:rPr>
          <w:rFonts w:ascii="Times New Roman" w:hAnsi="Times New Roman" w:cs="Times New Roman"/>
          <w:sz w:val="28"/>
          <w:szCs w:val="28"/>
        </w:rPr>
        <w:t xml:space="preserve">, </w:t>
      </w:r>
      <w:hyperlink w:anchor="P150">
        <w:r w:rsidRPr="00D3531E">
          <w:rPr>
            <w:rFonts w:ascii="Times New Roman" w:hAnsi="Times New Roman" w:cs="Times New Roman"/>
            <w:sz w:val="28"/>
            <w:szCs w:val="28"/>
          </w:rPr>
          <w:t>2.12</w:t>
        </w:r>
      </w:hyperlink>
      <w:r w:rsidRPr="00D3531E">
        <w:rPr>
          <w:rFonts w:ascii="Times New Roman" w:hAnsi="Times New Roman" w:cs="Times New Roman"/>
          <w:sz w:val="28"/>
          <w:szCs w:val="28"/>
        </w:rPr>
        <w:t xml:space="preserve">, </w:t>
      </w:r>
      <w:hyperlink w:anchor="P187">
        <w:r w:rsidRPr="00D3531E">
          <w:rPr>
            <w:rFonts w:ascii="Times New Roman" w:hAnsi="Times New Roman" w:cs="Times New Roman"/>
            <w:sz w:val="28"/>
            <w:szCs w:val="28"/>
          </w:rPr>
          <w:t>2.18</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2.3. Проведение отбора осуществляется министерством способом запроса предложений.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 w:name="P72"/>
      <w:bookmarkEnd w:id="3"/>
      <w:r w:rsidRPr="00D3531E">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74">
        <w:r w:rsidRPr="00D3531E">
          <w:rPr>
            <w:rFonts w:ascii="Times New Roman" w:hAnsi="Times New Roman" w:cs="Times New Roman"/>
            <w:sz w:val="28"/>
            <w:szCs w:val="28"/>
          </w:rPr>
          <w:t>пунктом 2.6</w:t>
        </w:r>
      </w:hyperlink>
      <w:r w:rsidRPr="00D3531E">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6">
        <w:r w:rsidRPr="00D3531E">
          <w:rPr>
            <w:rFonts w:ascii="Times New Roman" w:hAnsi="Times New Roman" w:cs="Times New Roman"/>
            <w:sz w:val="28"/>
            <w:szCs w:val="28"/>
          </w:rPr>
          <w:t>www.krasagro.ru</w:t>
        </w:r>
      </w:hyperlink>
      <w:r w:rsidRPr="00D3531E">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4" w:name="P74"/>
      <w:bookmarkEnd w:id="4"/>
      <w:r w:rsidRPr="00D3531E">
        <w:rPr>
          <w:rFonts w:ascii="Times New Roman" w:hAnsi="Times New Roman" w:cs="Times New Roman"/>
          <w:sz w:val="28"/>
          <w:szCs w:val="28"/>
        </w:rPr>
        <w:t>2.6. Объявление должно содержать следующую информацию:</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сроки проведения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5) результат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6) доменное имя и (или) указатели страниц ГИС "Субсидия АПК24";</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8) категории получателей субсидий;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11) правила рассмотрения и оценки заявок;</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12) порядок возврата заявок на доработку;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13) порядок отклонения заявок, а также информацию об основаниях для отклонения;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19) условие предоставления субсидий.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5" w:name="P96"/>
      <w:bookmarkEnd w:id="5"/>
      <w:r w:rsidRPr="00D3531E">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72">
        <w:r w:rsidRPr="00D3531E">
          <w:rPr>
            <w:rFonts w:ascii="Times New Roman" w:hAnsi="Times New Roman" w:cs="Times New Roman"/>
            <w:sz w:val="28"/>
            <w:szCs w:val="28"/>
          </w:rPr>
          <w:t>пунктом 2.5</w:t>
        </w:r>
      </w:hyperlink>
      <w:r w:rsidRPr="00D3531E">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6" w:name="P99"/>
      <w:bookmarkEnd w:id="6"/>
      <w:r w:rsidRPr="00D3531E">
        <w:rPr>
          <w:rFonts w:ascii="Times New Roman" w:hAnsi="Times New Roman" w:cs="Times New Roman"/>
          <w:sz w:val="28"/>
          <w:szCs w:val="28"/>
        </w:rPr>
        <w:t xml:space="preserve">2.8. К категории получателей субсидий относятся сельскохозяйственные товаропроизводители, относящиеся к категории малого и среднего предпринимательства в соответствии с Федеральным </w:t>
      </w:r>
      <w:hyperlink r:id="rId17">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7" w:name="P100"/>
      <w:bookmarkEnd w:id="7"/>
      <w:r w:rsidRPr="00D3531E">
        <w:rPr>
          <w:rFonts w:ascii="Times New Roman" w:hAnsi="Times New Roman" w:cs="Times New Roman"/>
          <w:sz w:val="28"/>
          <w:szCs w:val="28"/>
        </w:rPr>
        <w:t>2.9. Участник отбора должен соответствовать следующим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8" w:name="P101"/>
      <w:bookmarkEnd w:id="8"/>
      <w:r w:rsidRPr="00D3531E">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8">
        <w:r w:rsidRPr="00D3531E">
          <w:rPr>
            <w:rFonts w:ascii="Times New Roman" w:hAnsi="Times New Roman" w:cs="Times New Roman"/>
            <w:sz w:val="28"/>
            <w:szCs w:val="28"/>
          </w:rPr>
          <w:t>главой VII</w:t>
        </w:r>
      </w:hyperlink>
      <w:r w:rsidRPr="00D3531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9" w:name="P105"/>
      <w:bookmarkEnd w:id="9"/>
      <w:r w:rsidRPr="00D3531E">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19">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0" w:name="P106"/>
      <w:bookmarkEnd w:id="10"/>
      <w:r w:rsidRPr="00D3531E">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0">
        <w:r w:rsidRPr="00D3531E">
          <w:rPr>
            <w:rFonts w:ascii="Times New Roman" w:hAnsi="Times New Roman" w:cs="Times New Roman"/>
            <w:sz w:val="28"/>
            <w:szCs w:val="28"/>
          </w:rPr>
          <w:t>пунктом 3 статьи 47</w:t>
        </w:r>
      </w:hyperlink>
      <w:r w:rsidRPr="00D3531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1" w:name="P108"/>
      <w:bookmarkEnd w:id="11"/>
      <w:r w:rsidRPr="00D3531E">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1">
        <w:r w:rsidRPr="00D3531E">
          <w:rPr>
            <w:rFonts w:ascii="Times New Roman" w:hAnsi="Times New Roman" w:cs="Times New Roman"/>
            <w:sz w:val="28"/>
            <w:szCs w:val="28"/>
          </w:rPr>
          <w:t>статьей 5</w:t>
        </w:r>
      </w:hyperlink>
      <w:r w:rsidRPr="00D3531E">
        <w:rPr>
          <w:rFonts w:ascii="Times New Roman" w:hAnsi="Times New Roman" w:cs="Times New Roman"/>
          <w:sz w:val="28"/>
          <w:szCs w:val="28"/>
        </w:rPr>
        <w:t xml:space="preserve"> Закона края N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2" w:name="P111"/>
      <w:bookmarkEnd w:id="12"/>
      <w:r w:rsidRPr="00D3531E">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2">
        <w:r w:rsidRPr="00D3531E">
          <w:rPr>
            <w:rFonts w:ascii="Times New Roman" w:hAnsi="Times New Roman" w:cs="Times New Roman"/>
            <w:sz w:val="28"/>
            <w:szCs w:val="28"/>
          </w:rPr>
          <w:t>Правилами</w:t>
        </w:r>
      </w:hyperlink>
      <w:r w:rsidRPr="00D3531E">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3" w:name="P113"/>
      <w:bookmarkEnd w:id="13"/>
      <w:r w:rsidRPr="00D3531E">
        <w:rPr>
          <w:rFonts w:ascii="Times New Roman" w:hAnsi="Times New Roman" w:cs="Times New Roman"/>
          <w:sz w:val="28"/>
          <w:szCs w:val="28"/>
        </w:rPr>
        <w:t xml:space="preserve">11) утратил силу. - </w:t>
      </w:r>
      <w:hyperlink r:id="rId23">
        <w:r w:rsidRPr="00D3531E">
          <w:rPr>
            <w:rFonts w:ascii="Times New Roman" w:hAnsi="Times New Roman" w:cs="Times New Roman"/>
            <w:sz w:val="28"/>
            <w:szCs w:val="28"/>
          </w:rPr>
          <w:t>Приказ</w:t>
        </w:r>
      </w:hyperlink>
      <w:r w:rsidRPr="00D3531E">
        <w:rPr>
          <w:rFonts w:ascii="Times New Roman" w:hAnsi="Times New Roman" w:cs="Times New Roman"/>
          <w:sz w:val="28"/>
          <w:szCs w:val="28"/>
        </w:rPr>
        <w:t xml:space="preserve"> министерства сельского хозяйства Красноярского края от 24.07.2025 N 79-710-о;</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12) участником отбора осуществлена регистрация (постановка на учет) трактора, комбайна в уполномоченных государственных органах на дату направления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13) участником отбора заключен договор на выполнение работ (оказание услуг) с организацией, осуществляющей капитальный ремонт, имеющей сертификат соответствия предоставляемых услуг по капитальному ремонту тракторов и (или) их агрегатов, двигателей комбайнов (далее - сертификат соответствия) на дату подписания первичного документа, подтверждающего выполнение работ (оказание услуг) по капитальному ремонту;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14) участником отбора осуществлена оплата стоимости капитального ремонта в размере 100% в отчетном периоде;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15) участником отбора осуществлена обработка пашни в году, предшествующем году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16) участником отбора обеспечено выполнение работ (оказание услуг) по капитальному ремонту тракторов мощностью 120 лошадиных сил и выше и (или) их агрегатов (двигателей, коробок передачи, мостов) (в случае капитального ремонта тракторов и (или) их агрегатов);</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17) участником отбора осуществлены затраты по направлению, предусмотренному в </w:t>
      </w:r>
      <w:hyperlink w:anchor="P54">
        <w:r w:rsidRPr="00D3531E">
          <w:rPr>
            <w:rFonts w:ascii="Times New Roman" w:hAnsi="Times New Roman" w:cs="Times New Roman"/>
            <w:sz w:val="28"/>
            <w:szCs w:val="28"/>
          </w:rPr>
          <w:t>пункте 1.3</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4" w:name="P126"/>
      <w:bookmarkEnd w:id="14"/>
      <w:r w:rsidRPr="00D3531E">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 </w:t>
      </w:r>
      <w:hyperlink w:anchor="P378">
        <w:r w:rsidRPr="00D3531E">
          <w:rPr>
            <w:rFonts w:ascii="Times New Roman" w:hAnsi="Times New Roman" w:cs="Times New Roman"/>
            <w:sz w:val="28"/>
            <w:szCs w:val="28"/>
          </w:rPr>
          <w:t>заявления</w:t>
        </w:r>
      </w:hyperlink>
      <w:r w:rsidRPr="00D3531E">
        <w:rPr>
          <w:rFonts w:ascii="Times New Roman" w:hAnsi="Times New Roman" w:cs="Times New Roman"/>
          <w:sz w:val="28"/>
          <w:szCs w:val="28"/>
        </w:rPr>
        <w:t xml:space="preserve"> на участие в отборе по форме согласно приложению N 1 к Порядку (далее - заявление);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 </w:t>
      </w:r>
      <w:hyperlink w:anchor="P478">
        <w:r w:rsidRPr="00D3531E">
          <w:rPr>
            <w:rFonts w:ascii="Times New Roman" w:hAnsi="Times New Roman" w:cs="Times New Roman"/>
            <w:sz w:val="28"/>
            <w:szCs w:val="28"/>
          </w:rPr>
          <w:t>сведений</w:t>
        </w:r>
      </w:hyperlink>
      <w:r w:rsidRPr="00D3531E">
        <w:rPr>
          <w:rFonts w:ascii="Times New Roman" w:hAnsi="Times New Roman" w:cs="Times New Roman"/>
          <w:sz w:val="28"/>
          <w:szCs w:val="28"/>
        </w:rPr>
        <w:t xml:space="preserve"> об обрабатываемой пашне по форме согласно приложению N 2 к Порядку;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 </w:t>
      </w:r>
      <w:hyperlink w:anchor="P529">
        <w:r w:rsidRPr="00D3531E">
          <w:rPr>
            <w:rFonts w:ascii="Times New Roman" w:hAnsi="Times New Roman" w:cs="Times New Roman"/>
            <w:sz w:val="28"/>
            <w:szCs w:val="28"/>
          </w:rPr>
          <w:t>информации</w:t>
        </w:r>
      </w:hyperlink>
      <w:r w:rsidRPr="00D3531E">
        <w:rPr>
          <w:rFonts w:ascii="Times New Roman" w:hAnsi="Times New Roman" w:cs="Times New Roman"/>
          <w:sz w:val="28"/>
          <w:szCs w:val="28"/>
        </w:rPr>
        <w:t xml:space="preserve"> для расчета субсидии по форме согласно приложению N 3 к Порядку;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 электронной копии паспорта самоходной машины и других видов техники с отметкой уполномоченного государственного органа о постановке на учет трактора, комбайна (в случае если паспорт самоходной машины и других видов техники оформлен на бумажном носителе);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5) электронной выписки из электронного паспорта самоходных машин и других видов техники и электронной копии свидетельства о государственной регистрации самоходной машины и других видов техники (в случае если паспорт самоходных машин и других видов техники оформлен в электронном виде);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6) электронной копии договора на выполнение работ (оказание услуг) по капитальному ремонту;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7) электронных копий первичных документов, подтверждающих выполнение работ (оказание услуг) по капитальному ремонту и платежных документов, подтверждающих оплату выполненных работ (оказанных услуг) по капитальному ремонту в размере 100% в отчетном периоде;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8) электронной копии акта приема-передачи тракторов и (или) их агрегатов, двигателей комбайнов в капитальный ремонт;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9) электронной копии </w:t>
      </w:r>
      <w:proofErr w:type="spellStart"/>
      <w:r w:rsidRPr="00D3531E">
        <w:rPr>
          <w:rFonts w:ascii="Times New Roman" w:hAnsi="Times New Roman" w:cs="Times New Roman"/>
          <w:sz w:val="28"/>
          <w:szCs w:val="28"/>
        </w:rPr>
        <w:t>копии</w:t>
      </w:r>
      <w:proofErr w:type="spellEnd"/>
      <w:r w:rsidRPr="00D3531E">
        <w:rPr>
          <w:rFonts w:ascii="Times New Roman" w:hAnsi="Times New Roman" w:cs="Times New Roman"/>
          <w:sz w:val="28"/>
          <w:szCs w:val="28"/>
        </w:rPr>
        <w:t xml:space="preserve"> сертификата соответствия, содержащей </w:t>
      </w:r>
      <w:proofErr w:type="spellStart"/>
      <w:r w:rsidRPr="00D3531E">
        <w:rPr>
          <w:rFonts w:ascii="Times New Roman" w:hAnsi="Times New Roman" w:cs="Times New Roman"/>
          <w:sz w:val="28"/>
          <w:szCs w:val="28"/>
        </w:rPr>
        <w:t>заверительную</w:t>
      </w:r>
      <w:proofErr w:type="spellEnd"/>
      <w:r w:rsidRPr="00D3531E">
        <w:rPr>
          <w:rFonts w:ascii="Times New Roman" w:hAnsi="Times New Roman" w:cs="Times New Roman"/>
          <w:sz w:val="28"/>
          <w:szCs w:val="28"/>
        </w:rPr>
        <w:t xml:space="preserve"> надпись организации, осуществляющей капитальный ремонт, о подлинности сертификата соответствия;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5" w:name="P137"/>
      <w:bookmarkEnd w:id="15"/>
      <w:r w:rsidRPr="00D3531E">
        <w:rPr>
          <w:rFonts w:ascii="Times New Roman" w:hAnsi="Times New Roman" w:cs="Times New Roman"/>
          <w:sz w:val="28"/>
          <w:szCs w:val="28"/>
        </w:rPr>
        <w:t>10)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11)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подачи заявки (представляется по собственной инициативе);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6" w:name="P140"/>
      <w:bookmarkEnd w:id="16"/>
      <w:r w:rsidRPr="00D3531E">
        <w:rPr>
          <w:rFonts w:ascii="Times New Roman" w:hAnsi="Times New Roman" w:cs="Times New Roman"/>
          <w:sz w:val="28"/>
          <w:szCs w:val="28"/>
        </w:rPr>
        <w:t xml:space="preserve">12) сведений из единого реестра субъектов малого и среднего предпринимательства, если такие сведения размещены на официальном сайте Федеральной налоговой службы в информационно-телекоммуникационной сети Интернет, для подтверждения отнесения участника отбора к субъектам малого и среднего предприятия в соответствии с Федеральным </w:t>
      </w:r>
      <w:hyperlink r:id="rId24">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(далее - Федеральный закон N 209-ФЗ) на дату не ранее первого числа месяца подачи заявки (представляется по собственной инициативе);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13)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14) электронных копий документов, подтверждающих наличие фактов тяжелых несчастных случаев или несчастных случаев со смертельным исходом на производстве по вине участника отбора в году предоставления субсидии на первое число месяца, в котором направляется заявка (при наличии).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7" w:name="P145"/>
      <w:bookmarkEnd w:id="17"/>
      <w:r w:rsidRPr="00D3531E">
        <w:rPr>
          <w:rFonts w:ascii="Times New Roman" w:hAnsi="Times New Roman" w:cs="Times New Roman"/>
          <w:sz w:val="28"/>
          <w:szCs w:val="28"/>
        </w:rPr>
        <w:t xml:space="preserve">2.11. Документы, указанные в </w:t>
      </w:r>
      <w:hyperlink w:anchor="P126">
        <w:r w:rsidRPr="00D3531E">
          <w:rPr>
            <w:rFonts w:ascii="Times New Roman" w:hAnsi="Times New Roman" w:cs="Times New Roman"/>
            <w:sz w:val="28"/>
            <w:szCs w:val="28"/>
          </w:rPr>
          <w:t>пункте 2.10</w:t>
        </w:r>
      </w:hyperlink>
      <w:r w:rsidRPr="00D3531E">
        <w:rPr>
          <w:rFonts w:ascii="Times New Roman" w:hAnsi="Times New Roman" w:cs="Times New Roman"/>
          <w:sz w:val="28"/>
          <w:szCs w:val="28"/>
        </w:rPr>
        <w:t xml:space="preserve"> Порядка, должны соответствовать следующим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 подписаны в соответствии с требованиями </w:t>
      </w:r>
      <w:hyperlink w:anchor="P150">
        <w:r w:rsidRPr="00D3531E">
          <w:rPr>
            <w:rFonts w:ascii="Times New Roman" w:hAnsi="Times New Roman" w:cs="Times New Roman"/>
            <w:sz w:val="28"/>
            <w:szCs w:val="28"/>
          </w:rPr>
          <w:t>абзаца первого пункта 2.12</w:t>
        </w:r>
      </w:hyperlink>
      <w:r w:rsidRPr="00D3531E">
        <w:rPr>
          <w:rFonts w:ascii="Times New Roman" w:hAnsi="Times New Roman" w:cs="Times New Roman"/>
          <w:sz w:val="28"/>
          <w:szCs w:val="28"/>
        </w:rPr>
        <w:t xml:space="preserve"> Порядка (за исключением документов, предусмотренных </w:t>
      </w:r>
      <w:hyperlink w:anchor="P137">
        <w:r w:rsidRPr="00D3531E">
          <w:rPr>
            <w:rFonts w:ascii="Times New Roman" w:hAnsi="Times New Roman" w:cs="Times New Roman"/>
            <w:sz w:val="28"/>
            <w:szCs w:val="28"/>
          </w:rPr>
          <w:t>подпунктами 10</w:t>
        </w:r>
      </w:hyperlink>
      <w:r w:rsidRPr="00D3531E">
        <w:rPr>
          <w:rFonts w:ascii="Times New Roman" w:hAnsi="Times New Roman" w:cs="Times New Roman"/>
          <w:sz w:val="28"/>
          <w:szCs w:val="28"/>
        </w:rPr>
        <w:t xml:space="preserve"> - </w:t>
      </w:r>
      <w:hyperlink w:anchor="P140">
        <w:r w:rsidRPr="00D3531E">
          <w:rPr>
            <w:rFonts w:ascii="Times New Roman" w:hAnsi="Times New Roman" w:cs="Times New Roman"/>
            <w:sz w:val="28"/>
            <w:szCs w:val="28"/>
          </w:rPr>
          <w:t>12 пункта 2.10</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 поддаваться прочтению.</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8" w:name="P150"/>
      <w:bookmarkEnd w:id="18"/>
      <w:r w:rsidRPr="00D3531E">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5">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37">
        <w:r w:rsidRPr="00D3531E">
          <w:rPr>
            <w:rFonts w:ascii="Times New Roman" w:hAnsi="Times New Roman" w:cs="Times New Roman"/>
            <w:sz w:val="28"/>
            <w:szCs w:val="28"/>
          </w:rPr>
          <w:t>подпунктами 10</w:t>
        </w:r>
      </w:hyperlink>
      <w:r w:rsidRPr="00D3531E">
        <w:rPr>
          <w:rFonts w:ascii="Times New Roman" w:hAnsi="Times New Roman" w:cs="Times New Roman"/>
          <w:sz w:val="28"/>
          <w:szCs w:val="28"/>
        </w:rPr>
        <w:t xml:space="preserve"> - </w:t>
      </w:r>
      <w:hyperlink w:anchor="P140">
        <w:r w:rsidRPr="00D3531E">
          <w:rPr>
            <w:rFonts w:ascii="Times New Roman" w:hAnsi="Times New Roman" w:cs="Times New Roman"/>
            <w:sz w:val="28"/>
            <w:szCs w:val="28"/>
          </w:rPr>
          <w:t>12 пункта 2.10</w:t>
        </w:r>
      </w:hyperlink>
      <w:r w:rsidRPr="00D3531E">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https://</w:t>
      </w:r>
      <w:hyperlink r:id="rId26">
        <w:r w:rsidRPr="00D3531E">
          <w:rPr>
            <w:rFonts w:ascii="Times New Roman" w:hAnsi="Times New Roman" w:cs="Times New Roman"/>
            <w:sz w:val="28"/>
            <w:szCs w:val="28"/>
          </w:rPr>
          <w:t>sapk24.krskcit.ru</w:t>
        </w:r>
      </w:hyperlink>
      <w:r w:rsidRPr="00D3531E">
        <w:rPr>
          <w:rFonts w:ascii="Times New Roman" w:hAnsi="Times New Roman" w:cs="Times New Roman"/>
          <w:sz w:val="28"/>
          <w:szCs w:val="28"/>
        </w:rPr>
        <w:t xml:space="preserve"> (далее - личный кабинет):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50">
        <w:r w:rsidRPr="00D3531E">
          <w:rPr>
            <w:rFonts w:ascii="Times New Roman" w:hAnsi="Times New Roman" w:cs="Times New Roman"/>
            <w:sz w:val="28"/>
            <w:szCs w:val="28"/>
          </w:rPr>
          <w:t>пунктом 2.12</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37">
        <w:r w:rsidRPr="00D3531E">
          <w:rPr>
            <w:rFonts w:ascii="Times New Roman" w:hAnsi="Times New Roman" w:cs="Times New Roman"/>
            <w:sz w:val="28"/>
            <w:szCs w:val="28"/>
          </w:rPr>
          <w:t>подпунктами 10</w:t>
        </w:r>
      </w:hyperlink>
      <w:r w:rsidRPr="00D3531E">
        <w:rPr>
          <w:rFonts w:ascii="Times New Roman" w:hAnsi="Times New Roman" w:cs="Times New Roman"/>
          <w:sz w:val="28"/>
          <w:szCs w:val="28"/>
        </w:rPr>
        <w:t xml:space="preserve"> - </w:t>
      </w:r>
      <w:hyperlink w:anchor="P140">
        <w:r w:rsidRPr="00D3531E">
          <w:rPr>
            <w:rFonts w:ascii="Times New Roman" w:hAnsi="Times New Roman" w:cs="Times New Roman"/>
            <w:sz w:val="28"/>
            <w:szCs w:val="28"/>
          </w:rPr>
          <w:t>12 пункта 2.10</w:t>
        </w:r>
      </w:hyperlink>
      <w:r w:rsidRPr="00D3531E">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Проверка соблюдения участником отбора требований, установленных </w:t>
      </w:r>
      <w:hyperlink w:anchor="P101">
        <w:r w:rsidRPr="00D3531E">
          <w:rPr>
            <w:rFonts w:ascii="Times New Roman" w:hAnsi="Times New Roman" w:cs="Times New Roman"/>
            <w:sz w:val="28"/>
            <w:szCs w:val="28"/>
          </w:rPr>
          <w:t>подпунктами 1</w:t>
        </w:r>
      </w:hyperlink>
      <w:r w:rsidRPr="00D3531E">
        <w:rPr>
          <w:rFonts w:ascii="Times New Roman" w:hAnsi="Times New Roman" w:cs="Times New Roman"/>
          <w:sz w:val="28"/>
          <w:szCs w:val="28"/>
        </w:rPr>
        <w:t xml:space="preserve"> - </w:t>
      </w:r>
      <w:hyperlink w:anchor="P105">
        <w:r w:rsidRPr="00D3531E">
          <w:rPr>
            <w:rFonts w:ascii="Times New Roman" w:hAnsi="Times New Roman" w:cs="Times New Roman"/>
            <w:sz w:val="28"/>
            <w:szCs w:val="28"/>
          </w:rPr>
          <w:t>5</w:t>
        </w:r>
      </w:hyperlink>
      <w:r w:rsidRPr="00D3531E">
        <w:rPr>
          <w:rFonts w:ascii="Times New Roman" w:hAnsi="Times New Roman" w:cs="Times New Roman"/>
          <w:sz w:val="28"/>
          <w:szCs w:val="28"/>
        </w:rPr>
        <w:t xml:space="preserve">, </w:t>
      </w:r>
      <w:hyperlink w:anchor="P106">
        <w:r w:rsidRPr="00D3531E">
          <w:rPr>
            <w:rFonts w:ascii="Times New Roman" w:hAnsi="Times New Roman" w:cs="Times New Roman"/>
            <w:sz w:val="28"/>
            <w:szCs w:val="28"/>
          </w:rPr>
          <w:t>6</w:t>
        </w:r>
      </w:hyperlink>
      <w:r w:rsidRPr="00D3531E">
        <w:rPr>
          <w:rFonts w:ascii="Times New Roman" w:hAnsi="Times New Roman" w:cs="Times New Roman"/>
          <w:sz w:val="28"/>
          <w:szCs w:val="28"/>
        </w:rPr>
        <w:t xml:space="preserve"> (в части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08">
        <w:r w:rsidRPr="00D3531E">
          <w:rPr>
            <w:rFonts w:ascii="Times New Roman" w:hAnsi="Times New Roman" w:cs="Times New Roman"/>
            <w:sz w:val="28"/>
            <w:szCs w:val="28"/>
          </w:rPr>
          <w:t>8</w:t>
        </w:r>
      </w:hyperlink>
      <w:r w:rsidRPr="00D3531E">
        <w:rPr>
          <w:rFonts w:ascii="Times New Roman" w:hAnsi="Times New Roman" w:cs="Times New Roman"/>
          <w:sz w:val="28"/>
          <w:szCs w:val="28"/>
        </w:rPr>
        <w:t xml:space="preserve">, </w:t>
      </w:r>
      <w:hyperlink w:anchor="P111">
        <w:r w:rsidRPr="00D3531E">
          <w:rPr>
            <w:rFonts w:ascii="Times New Roman" w:hAnsi="Times New Roman" w:cs="Times New Roman"/>
            <w:sz w:val="28"/>
            <w:szCs w:val="28"/>
          </w:rPr>
          <w:t>10 пункта 2.9</w:t>
        </w:r>
      </w:hyperlink>
      <w:r w:rsidRPr="00D3531E">
        <w:rPr>
          <w:rFonts w:ascii="Times New Roman" w:hAnsi="Times New Roman" w:cs="Times New Roman"/>
          <w:sz w:val="28"/>
          <w:szCs w:val="28"/>
        </w:rPr>
        <w:t xml:space="preserve">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w:t>
      </w:r>
      <w:hyperlink w:anchor="P101">
        <w:r w:rsidRPr="00D3531E">
          <w:rPr>
            <w:rFonts w:ascii="Times New Roman" w:hAnsi="Times New Roman" w:cs="Times New Roman"/>
            <w:sz w:val="28"/>
            <w:szCs w:val="28"/>
          </w:rPr>
          <w:t>подпунктами 1</w:t>
        </w:r>
      </w:hyperlink>
      <w:r w:rsidRPr="00D3531E">
        <w:rPr>
          <w:rFonts w:ascii="Times New Roman" w:hAnsi="Times New Roman" w:cs="Times New Roman"/>
          <w:sz w:val="28"/>
          <w:szCs w:val="28"/>
        </w:rPr>
        <w:t xml:space="preserve"> - </w:t>
      </w:r>
      <w:hyperlink w:anchor="P105">
        <w:r w:rsidRPr="00D3531E">
          <w:rPr>
            <w:rFonts w:ascii="Times New Roman" w:hAnsi="Times New Roman" w:cs="Times New Roman"/>
            <w:sz w:val="28"/>
            <w:szCs w:val="28"/>
          </w:rPr>
          <w:t>5</w:t>
        </w:r>
      </w:hyperlink>
      <w:r w:rsidRPr="00D3531E">
        <w:rPr>
          <w:rFonts w:ascii="Times New Roman" w:hAnsi="Times New Roman" w:cs="Times New Roman"/>
          <w:sz w:val="28"/>
          <w:szCs w:val="28"/>
        </w:rPr>
        <w:t xml:space="preserve">, </w:t>
      </w:r>
      <w:hyperlink w:anchor="P106">
        <w:r w:rsidRPr="00D3531E">
          <w:rPr>
            <w:rFonts w:ascii="Times New Roman" w:hAnsi="Times New Roman" w:cs="Times New Roman"/>
            <w:sz w:val="28"/>
            <w:szCs w:val="28"/>
          </w:rPr>
          <w:t>6</w:t>
        </w:r>
      </w:hyperlink>
      <w:r w:rsidRPr="00D3531E">
        <w:rPr>
          <w:rFonts w:ascii="Times New Roman" w:hAnsi="Times New Roman" w:cs="Times New Roman"/>
          <w:sz w:val="28"/>
          <w:szCs w:val="28"/>
        </w:rPr>
        <w:t xml:space="preserve"> (в части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08">
        <w:r w:rsidRPr="00D3531E">
          <w:rPr>
            <w:rFonts w:ascii="Times New Roman" w:hAnsi="Times New Roman" w:cs="Times New Roman"/>
            <w:sz w:val="28"/>
            <w:szCs w:val="28"/>
          </w:rPr>
          <w:t>8</w:t>
        </w:r>
      </w:hyperlink>
      <w:r w:rsidRPr="00D3531E">
        <w:rPr>
          <w:rFonts w:ascii="Times New Roman" w:hAnsi="Times New Roman" w:cs="Times New Roman"/>
          <w:sz w:val="28"/>
          <w:szCs w:val="28"/>
        </w:rPr>
        <w:t xml:space="preserve">, </w:t>
      </w:r>
      <w:hyperlink w:anchor="P111">
        <w:r w:rsidRPr="00D3531E">
          <w:rPr>
            <w:rFonts w:ascii="Times New Roman" w:hAnsi="Times New Roman" w:cs="Times New Roman"/>
            <w:sz w:val="28"/>
            <w:szCs w:val="28"/>
          </w:rPr>
          <w:t>10 пункта 2.9</w:t>
        </w:r>
      </w:hyperlink>
      <w:r w:rsidRPr="00D3531E">
        <w:rPr>
          <w:rFonts w:ascii="Times New Roman" w:hAnsi="Times New Roman" w:cs="Times New Roman"/>
          <w:sz w:val="28"/>
          <w:szCs w:val="28"/>
        </w:rPr>
        <w:t xml:space="preserve"> Порядка, осуществляется участником отбора путем указания в заявлении соответствия указанным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 посредством проведения документарной проверки.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19" w:name="P173"/>
      <w:bookmarkEnd w:id="19"/>
      <w:r w:rsidRPr="00D3531E">
        <w:rPr>
          <w:rFonts w:ascii="Times New Roman" w:hAnsi="Times New Roman" w:cs="Times New Roman"/>
          <w:sz w:val="28"/>
          <w:szCs w:val="28"/>
        </w:rPr>
        <w:t>2.16. Основаниями для отклонения заявки являются: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99">
        <w:r w:rsidRPr="00D3531E">
          <w:rPr>
            <w:rFonts w:ascii="Times New Roman" w:hAnsi="Times New Roman" w:cs="Times New Roman"/>
            <w:sz w:val="28"/>
            <w:szCs w:val="28"/>
          </w:rPr>
          <w:t>пунктом 2.8</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100">
        <w:r w:rsidRPr="00D3531E">
          <w:rPr>
            <w:rFonts w:ascii="Times New Roman" w:hAnsi="Times New Roman" w:cs="Times New Roman"/>
            <w:sz w:val="28"/>
            <w:szCs w:val="28"/>
          </w:rPr>
          <w:t>пунктом 2.9</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26">
        <w:r w:rsidRPr="00D3531E">
          <w:rPr>
            <w:rFonts w:ascii="Times New Roman" w:hAnsi="Times New Roman" w:cs="Times New Roman"/>
            <w:sz w:val="28"/>
            <w:szCs w:val="28"/>
          </w:rPr>
          <w:t>пунктом 2.10</w:t>
        </w:r>
      </w:hyperlink>
      <w:r w:rsidRPr="00D3531E">
        <w:rPr>
          <w:rFonts w:ascii="Times New Roman" w:hAnsi="Times New Roman" w:cs="Times New Roman"/>
          <w:sz w:val="28"/>
          <w:szCs w:val="28"/>
        </w:rPr>
        <w:t xml:space="preserve"> Порядка (за исключением документов, предусмотренных </w:t>
      </w:r>
      <w:hyperlink w:anchor="P137">
        <w:r w:rsidRPr="00D3531E">
          <w:rPr>
            <w:rFonts w:ascii="Times New Roman" w:hAnsi="Times New Roman" w:cs="Times New Roman"/>
            <w:sz w:val="28"/>
            <w:szCs w:val="28"/>
          </w:rPr>
          <w:t>подпунктами 10</w:t>
        </w:r>
      </w:hyperlink>
      <w:r w:rsidRPr="00D3531E">
        <w:rPr>
          <w:rFonts w:ascii="Times New Roman" w:hAnsi="Times New Roman" w:cs="Times New Roman"/>
          <w:sz w:val="28"/>
          <w:szCs w:val="28"/>
        </w:rPr>
        <w:t xml:space="preserve"> - </w:t>
      </w:r>
      <w:hyperlink w:anchor="P140">
        <w:r w:rsidRPr="00D3531E">
          <w:rPr>
            <w:rFonts w:ascii="Times New Roman" w:hAnsi="Times New Roman" w:cs="Times New Roman"/>
            <w:sz w:val="28"/>
            <w:szCs w:val="28"/>
          </w:rPr>
          <w:t>12 пункта 2.10</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26">
        <w:r w:rsidRPr="00D3531E">
          <w:rPr>
            <w:rFonts w:ascii="Times New Roman" w:hAnsi="Times New Roman" w:cs="Times New Roman"/>
            <w:sz w:val="28"/>
            <w:szCs w:val="28"/>
          </w:rPr>
          <w:t>пунктами 2.10</w:t>
        </w:r>
      </w:hyperlink>
      <w:r w:rsidRPr="00D3531E">
        <w:rPr>
          <w:rFonts w:ascii="Times New Roman" w:hAnsi="Times New Roman" w:cs="Times New Roman"/>
          <w:sz w:val="28"/>
          <w:szCs w:val="28"/>
        </w:rPr>
        <w:t xml:space="preserve">, </w:t>
      </w:r>
      <w:hyperlink w:anchor="P145">
        <w:r w:rsidRPr="00D3531E">
          <w:rPr>
            <w:rFonts w:ascii="Times New Roman" w:hAnsi="Times New Roman" w:cs="Times New Roman"/>
            <w:sz w:val="28"/>
            <w:szCs w:val="28"/>
          </w:rPr>
          <w:t>2.11</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00">
        <w:r w:rsidRPr="00D3531E">
          <w:rPr>
            <w:rFonts w:ascii="Times New Roman" w:hAnsi="Times New Roman" w:cs="Times New Roman"/>
            <w:sz w:val="28"/>
            <w:szCs w:val="28"/>
          </w:rPr>
          <w:t>пунктом 2.9</w:t>
        </w:r>
      </w:hyperlink>
      <w:r w:rsidRPr="00D3531E">
        <w:rPr>
          <w:rFonts w:ascii="Times New Roman" w:hAnsi="Times New Roman" w:cs="Times New Roman"/>
          <w:sz w:val="28"/>
          <w:szCs w:val="28"/>
        </w:rPr>
        <w:t xml:space="preserve"> Порядка требованиям к участнику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7) превышение предельного размера субсидии, предоставляемой получателю субсидии в году предоставления субсидии, предусмотренного </w:t>
      </w:r>
      <w:hyperlink w:anchor="P250">
        <w:r w:rsidRPr="00D3531E">
          <w:rPr>
            <w:rFonts w:ascii="Times New Roman" w:hAnsi="Times New Roman" w:cs="Times New Roman"/>
            <w:sz w:val="28"/>
            <w:szCs w:val="28"/>
          </w:rPr>
          <w:t>абзацем восемнадцатым пункта 3.4</w:t>
        </w:r>
      </w:hyperlink>
      <w:r w:rsidRPr="00D3531E">
        <w:rPr>
          <w:rFonts w:ascii="Times New Roman" w:hAnsi="Times New Roman" w:cs="Times New Roman"/>
          <w:sz w:val="28"/>
          <w:szCs w:val="28"/>
        </w:rPr>
        <w:t xml:space="preserve"> Порядка, за исключением случая, предусмотренного </w:t>
      </w:r>
      <w:hyperlink w:anchor="P206">
        <w:r w:rsidRPr="00D3531E">
          <w:rPr>
            <w:rFonts w:ascii="Times New Roman" w:hAnsi="Times New Roman" w:cs="Times New Roman"/>
            <w:sz w:val="28"/>
            <w:szCs w:val="28"/>
          </w:rPr>
          <w:t>пунктом 2.23</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0" w:name="P182"/>
      <w:bookmarkEnd w:id="20"/>
      <w:r w:rsidRPr="00D3531E">
        <w:rPr>
          <w:rFonts w:ascii="Times New Roman" w:hAnsi="Times New Roman" w:cs="Times New Roman"/>
          <w:sz w:val="28"/>
          <w:szCs w:val="28"/>
        </w:rPr>
        <w:t>2.17. Министерство в течение 23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 реестр победителей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реестр участников отбора, не прошедших отбор.</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26">
        <w:r w:rsidRPr="00D3531E">
          <w:rPr>
            <w:rFonts w:ascii="Times New Roman" w:hAnsi="Times New Roman" w:cs="Times New Roman"/>
            <w:sz w:val="28"/>
            <w:szCs w:val="28"/>
          </w:rPr>
          <w:t>пунктом 3.4</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1" w:name="P187"/>
      <w:bookmarkEnd w:id="21"/>
      <w:r w:rsidRPr="00D3531E">
        <w:rPr>
          <w:rFonts w:ascii="Times New Roman" w:hAnsi="Times New Roman" w:cs="Times New Roman"/>
          <w:sz w:val="28"/>
          <w:szCs w:val="28"/>
        </w:rPr>
        <w:t xml:space="preserve">2.18. В случае наличия оснований для отклонения заявки, установленных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отсутствия оснований для отклонения заявки, установленных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69">
        <w:r w:rsidRPr="00D3531E">
          <w:rPr>
            <w:rFonts w:ascii="Times New Roman" w:hAnsi="Times New Roman" w:cs="Times New Roman"/>
            <w:sz w:val="28"/>
            <w:szCs w:val="28"/>
          </w:rPr>
          <w:t>абзаце первом пункта 3.7</w:t>
        </w:r>
      </w:hyperlink>
      <w:r w:rsidRPr="00D3531E">
        <w:rPr>
          <w:rFonts w:ascii="Times New Roman" w:hAnsi="Times New Roman" w:cs="Times New Roman"/>
          <w:sz w:val="28"/>
          <w:szCs w:val="28"/>
        </w:rPr>
        <w:t xml:space="preserve"> Порядка, проекты соглашений для заключения.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1) дата, время и место проведения рассмотрения заявок;</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информация об участниках отбора, заявки которых были рассмотрены;</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 наименования получателей субсидий, с которыми заключаются соглашения, и размер предоставляемых им субсидий.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2.21. Отбор признается несостоявшимся в следующих случаях:</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2" w:name="P199"/>
      <w:bookmarkEnd w:id="22"/>
      <w:r w:rsidRPr="00D3531E">
        <w:rPr>
          <w:rFonts w:ascii="Times New Roman" w:hAnsi="Times New Roman" w:cs="Times New Roman"/>
          <w:sz w:val="28"/>
          <w:szCs w:val="28"/>
        </w:rPr>
        <w:t>1) по окончании срока приема заявок не подано ни одной заявки;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3" w:name="P200"/>
      <w:bookmarkEnd w:id="23"/>
      <w:r w:rsidRPr="00D3531E">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73">
        <w:r w:rsidRPr="00D3531E">
          <w:rPr>
            <w:rFonts w:ascii="Times New Roman" w:hAnsi="Times New Roman" w:cs="Times New Roman"/>
            <w:sz w:val="28"/>
            <w:szCs w:val="28"/>
          </w:rPr>
          <w:t>пунктом 2.16</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предусмотренном </w:t>
      </w:r>
      <w:hyperlink w:anchor="P199">
        <w:r w:rsidRPr="00D3531E">
          <w:rPr>
            <w:rFonts w:ascii="Times New Roman" w:hAnsi="Times New Roman" w:cs="Times New Roman"/>
            <w:sz w:val="28"/>
            <w:szCs w:val="28"/>
          </w:rPr>
          <w:t>подпунктом 1</w:t>
        </w:r>
      </w:hyperlink>
      <w:r w:rsidRPr="00D3531E">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предусмотренном </w:t>
      </w:r>
      <w:hyperlink w:anchor="P200">
        <w:r w:rsidRPr="00D3531E">
          <w:rPr>
            <w:rFonts w:ascii="Times New Roman" w:hAnsi="Times New Roman" w:cs="Times New Roman"/>
            <w:sz w:val="28"/>
            <w:szCs w:val="28"/>
          </w:rPr>
          <w:t>подпунктом 2</w:t>
        </w:r>
      </w:hyperlink>
      <w:r w:rsidRPr="00D3531E">
        <w:rPr>
          <w:rFonts w:ascii="Times New Roman" w:hAnsi="Times New Roman" w:cs="Times New Roman"/>
          <w:sz w:val="28"/>
          <w:szCs w:val="28"/>
        </w:rPr>
        <w:t xml:space="preserve"> настоящего пункта, решение министерства о признании отбора несостоявшимся отражается в приказе о результатах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209">
        <w:r w:rsidRPr="00D3531E">
          <w:rPr>
            <w:rFonts w:ascii="Times New Roman" w:hAnsi="Times New Roman" w:cs="Times New Roman"/>
            <w:sz w:val="28"/>
            <w:szCs w:val="28"/>
          </w:rPr>
          <w:t>разделом 3</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4" w:name="P206"/>
      <w:bookmarkEnd w:id="24"/>
      <w:r w:rsidRPr="00D3531E">
        <w:rPr>
          <w:rFonts w:ascii="Times New Roman" w:hAnsi="Times New Roman" w:cs="Times New Roman"/>
          <w:sz w:val="28"/>
          <w:szCs w:val="28"/>
        </w:rPr>
        <w:t>2.23. В случае если сумма расчетного размера субсидии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превышает предельный размер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в году предоставления субсидии, предусмотренный </w:t>
      </w:r>
      <w:hyperlink w:anchor="P250">
        <w:r w:rsidRPr="00D3531E">
          <w:rPr>
            <w:rFonts w:ascii="Times New Roman" w:hAnsi="Times New Roman" w:cs="Times New Roman"/>
            <w:sz w:val="28"/>
            <w:szCs w:val="28"/>
          </w:rPr>
          <w:t>абзацем восемнадцатым пункта 3.4</w:t>
        </w:r>
      </w:hyperlink>
      <w:r w:rsidRPr="00D3531E">
        <w:rPr>
          <w:rFonts w:ascii="Times New Roman" w:hAnsi="Times New Roman" w:cs="Times New Roman"/>
          <w:sz w:val="28"/>
          <w:szCs w:val="28"/>
        </w:rPr>
        <w:t xml:space="preserve"> Порядка, участнику отбора, заявка которого в соответствии с очередностью подачи им заявок содержит размер субсидии, превышающий предельный размер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субсидия по указанной заявке предоставляется частично в пределах оставшегося предельного размера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Title"/>
        <w:contextualSpacing/>
        <w:jc w:val="center"/>
        <w:outlineLvl w:val="1"/>
        <w:rPr>
          <w:rFonts w:ascii="Times New Roman" w:hAnsi="Times New Roman" w:cs="Times New Roman"/>
          <w:sz w:val="28"/>
          <w:szCs w:val="28"/>
        </w:rPr>
      </w:pPr>
      <w:bookmarkStart w:id="25" w:name="P209"/>
      <w:bookmarkEnd w:id="25"/>
      <w:r w:rsidRPr="00D3531E">
        <w:rPr>
          <w:rFonts w:ascii="Times New Roman" w:hAnsi="Times New Roman" w:cs="Times New Roman"/>
          <w:sz w:val="28"/>
          <w:szCs w:val="28"/>
        </w:rPr>
        <w:t>3. УСЛОВИЯ И ПОРЯДОК ПРЕДОСТАВЛЕНИЯ СУБСИДИЙ</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bookmarkStart w:id="26" w:name="P211"/>
      <w:bookmarkEnd w:id="26"/>
      <w:r w:rsidRPr="00D3531E">
        <w:rPr>
          <w:rFonts w:ascii="Times New Roman" w:hAnsi="Times New Roman" w:cs="Times New Roman"/>
          <w:sz w:val="28"/>
          <w:szCs w:val="28"/>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7" w:name="P212"/>
      <w:bookmarkEnd w:id="27"/>
      <w:r w:rsidRPr="00D3531E">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27">
        <w:r w:rsidRPr="00D3531E">
          <w:rPr>
            <w:rFonts w:ascii="Times New Roman" w:hAnsi="Times New Roman" w:cs="Times New Roman"/>
            <w:sz w:val="28"/>
            <w:szCs w:val="28"/>
          </w:rPr>
          <w:t>главой VII</w:t>
        </w:r>
      </w:hyperlink>
      <w:r w:rsidRPr="00D3531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8" w:name="P216"/>
      <w:bookmarkEnd w:id="28"/>
      <w:r w:rsidRPr="00D3531E">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28">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29" w:name="P217"/>
      <w:bookmarkEnd w:id="29"/>
      <w:r w:rsidRPr="00D3531E">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217">
        <w:r w:rsidRPr="00D3531E">
          <w:rPr>
            <w:rFonts w:ascii="Times New Roman" w:hAnsi="Times New Roman" w:cs="Times New Roman"/>
            <w:sz w:val="28"/>
            <w:szCs w:val="28"/>
          </w:rPr>
          <w:t>подпункте 6 пункта 3.1</w:t>
        </w:r>
      </w:hyperlink>
      <w:r w:rsidRPr="00D3531E">
        <w:rPr>
          <w:rFonts w:ascii="Times New Roman" w:hAnsi="Times New Roman" w:cs="Times New Roman"/>
          <w:sz w:val="28"/>
          <w:szCs w:val="28"/>
        </w:rPr>
        <w:t xml:space="preserve"> Порядка (за исключением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Проверка соблюдения участником отбора требований, установленных </w:t>
      </w:r>
      <w:hyperlink w:anchor="P212">
        <w:r w:rsidRPr="00D3531E">
          <w:rPr>
            <w:rFonts w:ascii="Times New Roman" w:hAnsi="Times New Roman" w:cs="Times New Roman"/>
            <w:sz w:val="28"/>
            <w:szCs w:val="28"/>
          </w:rPr>
          <w:t>подпунктами 1</w:t>
        </w:r>
      </w:hyperlink>
      <w:r w:rsidRPr="00D3531E">
        <w:rPr>
          <w:rFonts w:ascii="Times New Roman" w:hAnsi="Times New Roman" w:cs="Times New Roman"/>
          <w:sz w:val="28"/>
          <w:szCs w:val="28"/>
        </w:rPr>
        <w:t xml:space="preserve"> - </w:t>
      </w:r>
      <w:hyperlink w:anchor="P216">
        <w:r w:rsidRPr="00D3531E">
          <w:rPr>
            <w:rFonts w:ascii="Times New Roman" w:hAnsi="Times New Roman" w:cs="Times New Roman"/>
            <w:sz w:val="28"/>
            <w:szCs w:val="28"/>
          </w:rPr>
          <w:t>5</w:t>
        </w:r>
      </w:hyperlink>
      <w:r w:rsidRPr="00D3531E">
        <w:rPr>
          <w:rFonts w:ascii="Times New Roman" w:hAnsi="Times New Roman" w:cs="Times New Roman"/>
          <w:sz w:val="28"/>
          <w:szCs w:val="28"/>
        </w:rPr>
        <w:t xml:space="preserve">, </w:t>
      </w:r>
      <w:hyperlink w:anchor="P217">
        <w:r w:rsidRPr="00D3531E">
          <w:rPr>
            <w:rFonts w:ascii="Times New Roman" w:hAnsi="Times New Roman" w:cs="Times New Roman"/>
            <w:sz w:val="28"/>
            <w:szCs w:val="28"/>
          </w:rPr>
          <w:t>6</w:t>
        </w:r>
      </w:hyperlink>
      <w:r w:rsidRPr="00D3531E">
        <w:rPr>
          <w:rFonts w:ascii="Times New Roman" w:hAnsi="Times New Roman" w:cs="Times New Roman"/>
          <w:sz w:val="28"/>
          <w:szCs w:val="28"/>
        </w:rPr>
        <w:t xml:space="preserve"> (в части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w:t>
      </w:r>
      <w:hyperlink w:anchor="P212">
        <w:r w:rsidRPr="00D3531E">
          <w:rPr>
            <w:rFonts w:ascii="Times New Roman" w:hAnsi="Times New Roman" w:cs="Times New Roman"/>
            <w:sz w:val="28"/>
            <w:szCs w:val="28"/>
          </w:rPr>
          <w:t>подпунктами 1</w:t>
        </w:r>
      </w:hyperlink>
      <w:r w:rsidRPr="00D3531E">
        <w:rPr>
          <w:rFonts w:ascii="Times New Roman" w:hAnsi="Times New Roman" w:cs="Times New Roman"/>
          <w:sz w:val="28"/>
          <w:szCs w:val="28"/>
        </w:rPr>
        <w:t xml:space="preserve"> - </w:t>
      </w:r>
      <w:hyperlink w:anchor="P216">
        <w:r w:rsidRPr="00D3531E">
          <w:rPr>
            <w:rFonts w:ascii="Times New Roman" w:hAnsi="Times New Roman" w:cs="Times New Roman"/>
            <w:sz w:val="28"/>
            <w:szCs w:val="28"/>
          </w:rPr>
          <w:t>5</w:t>
        </w:r>
      </w:hyperlink>
      <w:r w:rsidRPr="00D3531E">
        <w:rPr>
          <w:rFonts w:ascii="Times New Roman" w:hAnsi="Times New Roman" w:cs="Times New Roman"/>
          <w:sz w:val="28"/>
          <w:szCs w:val="28"/>
        </w:rPr>
        <w:t xml:space="preserve">, </w:t>
      </w:r>
      <w:hyperlink w:anchor="P217">
        <w:r w:rsidRPr="00D3531E">
          <w:rPr>
            <w:rFonts w:ascii="Times New Roman" w:hAnsi="Times New Roman" w:cs="Times New Roman"/>
            <w:sz w:val="28"/>
            <w:szCs w:val="28"/>
          </w:rPr>
          <w:t>6</w:t>
        </w:r>
      </w:hyperlink>
      <w:r w:rsidRPr="00D3531E">
        <w:rPr>
          <w:rFonts w:ascii="Times New Roman" w:hAnsi="Times New Roman" w:cs="Times New Roman"/>
          <w:sz w:val="28"/>
          <w:szCs w:val="28"/>
        </w:rPr>
        <w:t xml:space="preserve"> (в части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пункта 3.1 Порядка, осуществляется участником отбора путем указания в заявлении соответствия указанным требованиям.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3.3. Для подтверждения соответствия требованию, установленному </w:t>
      </w:r>
      <w:hyperlink w:anchor="P217">
        <w:r w:rsidRPr="00D3531E">
          <w:rPr>
            <w:rFonts w:ascii="Times New Roman" w:hAnsi="Times New Roman" w:cs="Times New Roman"/>
            <w:sz w:val="28"/>
            <w:szCs w:val="28"/>
          </w:rPr>
          <w:t>подпунктом 6 пункта 3.1</w:t>
        </w:r>
      </w:hyperlink>
      <w:r w:rsidRPr="00D3531E">
        <w:rPr>
          <w:rFonts w:ascii="Times New Roman" w:hAnsi="Times New Roman" w:cs="Times New Roman"/>
          <w:sz w:val="28"/>
          <w:szCs w:val="28"/>
        </w:rPr>
        <w:t xml:space="preserve"> Порядка (за исключением сведений о </w:t>
      </w:r>
      <w:proofErr w:type="spellStart"/>
      <w:r w:rsidRPr="00D3531E">
        <w:rPr>
          <w:rFonts w:ascii="Times New Roman" w:hAnsi="Times New Roman" w:cs="Times New Roman"/>
          <w:sz w:val="28"/>
          <w:szCs w:val="28"/>
        </w:rPr>
        <w:t>неприостановлении</w:t>
      </w:r>
      <w:proofErr w:type="spellEnd"/>
      <w:r w:rsidRPr="00D3531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0" w:name="P226"/>
      <w:bookmarkEnd w:id="30"/>
      <w:r w:rsidRPr="00D3531E">
        <w:rPr>
          <w:rFonts w:ascii="Times New Roman" w:hAnsi="Times New Roman" w:cs="Times New Roman"/>
          <w:sz w:val="28"/>
          <w:szCs w:val="28"/>
        </w:rPr>
        <w:t>3.4. Расчет размера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w:t>
      </w:r>
      <w:proofErr w:type="spellStart"/>
      <w:r w:rsidRPr="00D3531E">
        <w:rPr>
          <w:rFonts w:ascii="Times New Roman" w:hAnsi="Times New Roman" w:cs="Times New Roman"/>
          <w:sz w:val="28"/>
          <w:szCs w:val="28"/>
        </w:rPr>
        <w:t>Sсxi</w:t>
      </w:r>
      <w:proofErr w:type="spellEnd"/>
      <w:r w:rsidRPr="00D3531E">
        <w:rPr>
          <w:rFonts w:ascii="Times New Roman" w:hAnsi="Times New Roman" w:cs="Times New Roman"/>
          <w:sz w:val="28"/>
          <w:szCs w:val="28"/>
        </w:rPr>
        <w:t xml:space="preserve">), осуществляется министерством в срок, предусмотренный </w:t>
      </w:r>
      <w:hyperlink w:anchor="P182">
        <w:r w:rsidRPr="00D3531E">
          <w:rPr>
            <w:rFonts w:ascii="Times New Roman" w:hAnsi="Times New Roman" w:cs="Times New Roman"/>
            <w:sz w:val="28"/>
            <w:szCs w:val="28"/>
          </w:rPr>
          <w:t>пунктом 2.17</w:t>
        </w:r>
      </w:hyperlink>
      <w:r w:rsidRPr="00D3531E">
        <w:rPr>
          <w:rFonts w:ascii="Times New Roman" w:hAnsi="Times New Roman" w:cs="Times New Roman"/>
          <w:sz w:val="28"/>
          <w:szCs w:val="28"/>
        </w:rPr>
        <w:t xml:space="preserve"> Порядка, по следующей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proofErr w:type="spellStart"/>
      <w:r w:rsidRPr="00D3531E">
        <w:rPr>
          <w:rFonts w:ascii="Times New Roman" w:hAnsi="Times New Roman" w:cs="Times New Roman"/>
          <w:sz w:val="28"/>
          <w:szCs w:val="28"/>
        </w:rPr>
        <w:t>Scxi</w:t>
      </w:r>
      <w:proofErr w:type="spellEnd"/>
      <w:r w:rsidRPr="00D3531E">
        <w:rPr>
          <w:rFonts w:ascii="Times New Roman" w:hAnsi="Times New Roman" w:cs="Times New Roman"/>
          <w:sz w:val="28"/>
          <w:szCs w:val="28"/>
        </w:rPr>
        <w:t xml:space="preserve"> = </w:t>
      </w:r>
      <w:proofErr w:type="spellStart"/>
      <w:r w:rsidRPr="00D3531E">
        <w:rPr>
          <w:rFonts w:ascii="Times New Roman" w:hAnsi="Times New Roman" w:cs="Times New Roman"/>
          <w:sz w:val="28"/>
          <w:szCs w:val="28"/>
        </w:rPr>
        <w:t>Rcxi</w:t>
      </w:r>
      <w:proofErr w:type="spellEnd"/>
      <w:r w:rsidRPr="00D3531E">
        <w:rPr>
          <w:rFonts w:ascii="Times New Roman" w:hAnsi="Times New Roman" w:cs="Times New Roman"/>
          <w:sz w:val="28"/>
          <w:szCs w:val="28"/>
        </w:rPr>
        <w:t xml:space="preserve"> x k, (1)</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Rсхi</w:t>
      </w:r>
      <w:proofErr w:type="spellEnd"/>
      <w:r w:rsidRPr="00D3531E">
        <w:rPr>
          <w:rFonts w:ascii="Times New Roman" w:hAnsi="Times New Roman" w:cs="Times New Roman"/>
          <w:sz w:val="28"/>
          <w:szCs w:val="28"/>
        </w:rPr>
        <w:t xml:space="preserve"> - расчетный размер субсидии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k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Коэффициент пропорционального распределения субсидии (k) определяется по следующей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r w:rsidRPr="00D3531E">
        <w:rPr>
          <w:rFonts w:ascii="Times New Roman" w:hAnsi="Times New Roman" w:cs="Times New Roman"/>
          <w:noProof/>
          <w:position w:val="-11"/>
          <w:sz w:val="28"/>
          <w:szCs w:val="28"/>
        </w:rPr>
        <w:drawing>
          <wp:inline distT="0" distB="0" distL="0" distR="0">
            <wp:extent cx="12680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r w:rsidRPr="00D3531E">
        <w:rPr>
          <w:rFonts w:ascii="Times New Roman" w:hAnsi="Times New Roman" w:cs="Times New Roman"/>
          <w:sz w:val="28"/>
          <w:szCs w:val="28"/>
        </w:rPr>
        <w:t xml:space="preserve"> (2)</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Rоm</w:t>
      </w:r>
      <w:proofErr w:type="spellEnd"/>
      <w:r w:rsidRPr="00D3531E">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Rcxi</w:t>
      </w:r>
      <w:proofErr w:type="spellEnd"/>
      <w:r w:rsidRPr="00D3531E">
        <w:rPr>
          <w:rFonts w:ascii="Times New Roman" w:hAnsi="Times New Roman" w:cs="Times New Roman"/>
          <w:sz w:val="28"/>
          <w:szCs w:val="28"/>
        </w:rPr>
        <w:t xml:space="preserve"> - расчетный размер субсидии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Расчетный размер субсидии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w:t>
      </w:r>
      <w:proofErr w:type="spellStart"/>
      <w:r w:rsidRPr="00D3531E">
        <w:rPr>
          <w:rFonts w:ascii="Times New Roman" w:hAnsi="Times New Roman" w:cs="Times New Roman"/>
          <w:sz w:val="28"/>
          <w:szCs w:val="28"/>
        </w:rPr>
        <w:t>Rсхi</w:t>
      </w:r>
      <w:proofErr w:type="spellEnd"/>
      <w:r w:rsidRPr="00D3531E">
        <w:rPr>
          <w:rFonts w:ascii="Times New Roman" w:hAnsi="Times New Roman" w:cs="Times New Roman"/>
          <w:sz w:val="28"/>
          <w:szCs w:val="28"/>
        </w:rPr>
        <w:t>) определяется по следующей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proofErr w:type="spellStart"/>
      <w:r w:rsidRPr="00D3531E">
        <w:rPr>
          <w:rFonts w:ascii="Times New Roman" w:hAnsi="Times New Roman" w:cs="Times New Roman"/>
          <w:sz w:val="28"/>
          <w:szCs w:val="28"/>
        </w:rPr>
        <w:t>Rcxi</w:t>
      </w:r>
      <w:proofErr w:type="spellEnd"/>
      <w:r w:rsidRPr="00D3531E">
        <w:rPr>
          <w:rFonts w:ascii="Times New Roman" w:hAnsi="Times New Roman" w:cs="Times New Roman"/>
          <w:sz w:val="28"/>
          <w:szCs w:val="28"/>
        </w:rPr>
        <w:t xml:space="preserve"> = З x </w:t>
      </w:r>
      <w:proofErr w:type="spellStart"/>
      <w:r w:rsidRPr="00D3531E">
        <w:rPr>
          <w:rFonts w:ascii="Times New Roman" w:hAnsi="Times New Roman" w:cs="Times New Roman"/>
          <w:sz w:val="28"/>
          <w:szCs w:val="28"/>
        </w:rPr>
        <w:t>Ст</w:t>
      </w:r>
      <w:proofErr w:type="spellEnd"/>
      <w:r w:rsidRPr="00D3531E">
        <w:rPr>
          <w:rFonts w:ascii="Times New Roman" w:hAnsi="Times New Roman" w:cs="Times New Roman"/>
          <w:sz w:val="28"/>
          <w:szCs w:val="28"/>
        </w:rPr>
        <w:t xml:space="preserve"> x k1 / 100% &lt;= </w:t>
      </w:r>
      <w:proofErr w:type="spellStart"/>
      <w:r w:rsidRPr="00D3531E">
        <w:rPr>
          <w:rFonts w:ascii="Times New Roman" w:hAnsi="Times New Roman" w:cs="Times New Roman"/>
          <w:sz w:val="28"/>
          <w:szCs w:val="28"/>
        </w:rPr>
        <w:t>Р</w:t>
      </w:r>
      <w:r w:rsidRPr="00D3531E">
        <w:rPr>
          <w:rFonts w:ascii="Times New Roman" w:hAnsi="Times New Roman" w:cs="Times New Roman"/>
          <w:sz w:val="28"/>
          <w:szCs w:val="28"/>
          <w:vertAlign w:val="subscript"/>
        </w:rPr>
        <w:t>пред</w:t>
      </w:r>
      <w:proofErr w:type="spellEnd"/>
      <w:r w:rsidRPr="00D3531E">
        <w:rPr>
          <w:rFonts w:ascii="Times New Roman" w:hAnsi="Times New Roman" w:cs="Times New Roman"/>
          <w:sz w:val="28"/>
          <w:szCs w:val="28"/>
        </w:rPr>
        <w:t>, (3)</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 - затраты, связанные с проведением капитального ремонта тракторов и (или) их агрегатов, двигателей зерноуборочных и кормоуборочных комбайнов, понесенные в отчетном периоде,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Ст</w:t>
      </w:r>
      <w:proofErr w:type="spellEnd"/>
      <w:r w:rsidRPr="00D3531E">
        <w:rPr>
          <w:rFonts w:ascii="Times New Roman" w:hAnsi="Times New Roman" w:cs="Times New Roman"/>
          <w:sz w:val="28"/>
          <w:szCs w:val="28"/>
        </w:rPr>
        <w:t xml:space="preserve"> - ставка субсидирования, установленная приказом министерства, процентов;</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k1 - коэффициент 0,95, применяемый для получателя субсидии, в отношении которого установлен факт тяжелых несчастных случаев или несчастных случаев со смертельным исходом на производстве по вине получателя субсидии в году предоставления субсидии, или 1,0, применяемый для иных получателей субсидий;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Р</w:t>
      </w:r>
      <w:r w:rsidRPr="00D3531E">
        <w:rPr>
          <w:rFonts w:ascii="Times New Roman" w:hAnsi="Times New Roman" w:cs="Times New Roman"/>
          <w:sz w:val="28"/>
          <w:szCs w:val="28"/>
          <w:vertAlign w:val="subscript"/>
        </w:rPr>
        <w:t>пред</w:t>
      </w:r>
      <w:proofErr w:type="spellEnd"/>
      <w:r w:rsidRPr="00D3531E">
        <w:rPr>
          <w:rFonts w:ascii="Times New Roman" w:hAnsi="Times New Roman" w:cs="Times New Roman"/>
          <w:sz w:val="28"/>
          <w:szCs w:val="28"/>
          <w:vertAlign w:val="subscript"/>
        </w:rPr>
        <w:t>.</w:t>
      </w:r>
      <w:r w:rsidRPr="00D3531E">
        <w:rPr>
          <w:rFonts w:ascii="Times New Roman" w:hAnsi="Times New Roman" w:cs="Times New Roman"/>
          <w:sz w:val="28"/>
          <w:szCs w:val="28"/>
        </w:rPr>
        <w:t xml:space="preserve"> - предельный размер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в году предоставления субсидии,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1" w:name="P250"/>
      <w:bookmarkEnd w:id="31"/>
      <w:r w:rsidRPr="00D3531E">
        <w:rPr>
          <w:rFonts w:ascii="Times New Roman" w:hAnsi="Times New Roman" w:cs="Times New Roman"/>
          <w:sz w:val="28"/>
          <w:szCs w:val="28"/>
        </w:rPr>
        <w:t>Предельный размер субсидии, предоставляемой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в году предоставления субсидии, составляет 3500000,00 рублей.</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Затраты, фактически произведенные i-м получателем субсидии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58">
        <w:r w:rsidRPr="00D3531E">
          <w:rPr>
            <w:rFonts w:ascii="Times New Roman" w:hAnsi="Times New Roman" w:cs="Times New Roman"/>
            <w:sz w:val="28"/>
            <w:szCs w:val="28"/>
          </w:rPr>
          <w:t>пунктами 3.6</w:t>
        </w:r>
      </w:hyperlink>
      <w:r w:rsidRPr="00D3531E">
        <w:rPr>
          <w:rFonts w:ascii="Times New Roman" w:hAnsi="Times New Roman" w:cs="Times New Roman"/>
          <w:sz w:val="28"/>
          <w:szCs w:val="28"/>
        </w:rPr>
        <w:t xml:space="preserve">, </w:t>
      </w:r>
      <w:hyperlink w:anchor="P269">
        <w:r w:rsidRPr="00D3531E">
          <w:rPr>
            <w:rFonts w:ascii="Times New Roman" w:hAnsi="Times New Roman" w:cs="Times New Roman"/>
            <w:sz w:val="28"/>
            <w:szCs w:val="28"/>
          </w:rPr>
          <w:t>3.7</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226">
        <w:r w:rsidRPr="00D3531E">
          <w:rPr>
            <w:rFonts w:ascii="Times New Roman" w:hAnsi="Times New Roman" w:cs="Times New Roman"/>
            <w:sz w:val="28"/>
            <w:szCs w:val="28"/>
          </w:rPr>
          <w:t>пунктом 3.4</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 министерством проводится отбор в порядке и сроки, предусмотренные Порядком.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2" w:name="P258"/>
      <w:bookmarkEnd w:id="32"/>
      <w:r w:rsidRPr="00D3531E">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D3531E">
        <w:rPr>
          <w:rFonts w:ascii="Times New Roman" w:hAnsi="Times New Roman" w:cs="Times New Roman"/>
          <w:sz w:val="28"/>
          <w:szCs w:val="28"/>
        </w:rPr>
        <w:t>недостижении</w:t>
      </w:r>
      <w:proofErr w:type="spellEnd"/>
      <w:r w:rsidRPr="00D3531E">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59">
        <w:r w:rsidRPr="00D3531E">
          <w:rPr>
            <w:rFonts w:ascii="Times New Roman" w:hAnsi="Times New Roman" w:cs="Times New Roman"/>
            <w:sz w:val="28"/>
            <w:szCs w:val="28"/>
          </w:rPr>
          <w:t>пункте 1.4</w:t>
        </w:r>
      </w:hyperlink>
      <w:r w:rsidRPr="00D3531E">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0">
        <w:r w:rsidRPr="00D3531E">
          <w:rPr>
            <w:rFonts w:ascii="Times New Roman" w:hAnsi="Times New Roman" w:cs="Times New Roman"/>
            <w:sz w:val="28"/>
            <w:szCs w:val="28"/>
          </w:rPr>
          <w:t>статьями 268.1</w:t>
        </w:r>
      </w:hyperlink>
      <w:r w:rsidRPr="00D3531E">
        <w:rPr>
          <w:rFonts w:ascii="Times New Roman" w:hAnsi="Times New Roman" w:cs="Times New Roman"/>
          <w:sz w:val="28"/>
          <w:szCs w:val="28"/>
        </w:rPr>
        <w:t xml:space="preserve"> и </w:t>
      </w:r>
      <w:hyperlink r:id="rId31">
        <w:r w:rsidRPr="00D3531E">
          <w:rPr>
            <w:rFonts w:ascii="Times New Roman" w:hAnsi="Times New Roman" w:cs="Times New Roman"/>
            <w:sz w:val="28"/>
            <w:szCs w:val="28"/>
          </w:rPr>
          <w:t>269.2</w:t>
        </w:r>
      </w:hyperlink>
      <w:r w:rsidRPr="00D3531E">
        <w:rPr>
          <w:rFonts w:ascii="Times New Roman" w:hAnsi="Times New Roman" w:cs="Times New Roman"/>
          <w:sz w:val="28"/>
          <w:szCs w:val="28"/>
        </w:rPr>
        <w:t xml:space="preserve"> Бюджетного кодекса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 предоставление отчета о достижении значения результата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 достижение получателем субсидии результата предоставления субсидии в году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3" w:name="P265"/>
      <w:bookmarkEnd w:id="33"/>
      <w:r w:rsidRPr="00D3531E">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69">
        <w:r w:rsidRPr="00D3531E">
          <w:rPr>
            <w:rFonts w:ascii="Times New Roman" w:hAnsi="Times New Roman" w:cs="Times New Roman"/>
            <w:sz w:val="28"/>
            <w:szCs w:val="28"/>
          </w:rPr>
          <w:t>пунктом 3.7</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4" w:name="P266"/>
      <w:bookmarkEnd w:id="34"/>
      <w:r w:rsidRPr="00D3531E">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69">
        <w:r w:rsidRPr="00D3531E">
          <w:rPr>
            <w:rFonts w:ascii="Times New Roman" w:hAnsi="Times New Roman" w:cs="Times New Roman"/>
            <w:sz w:val="28"/>
            <w:szCs w:val="28"/>
          </w:rPr>
          <w:t>пунктом 3.7</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3.6.1. Для реализации положения, предусмотренного </w:t>
      </w:r>
      <w:hyperlink w:anchor="P326">
        <w:r w:rsidRPr="00D3531E">
          <w:rPr>
            <w:rFonts w:ascii="Times New Roman" w:hAnsi="Times New Roman" w:cs="Times New Roman"/>
            <w:sz w:val="28"/>
            <w:szCs w:val="28"/>
          </w:rPr>
          <w:t>абзацем вторым пункта 4.1</w:t>
        </w:r>
      </w:hyperlink>
      <w:r w:rsidRPr="00D3531E">
        <w:rPr>
          <w:rFonts w:ascii="Times New Roman" w:hAnsi="Times New Roman" w:cs="Times New Roman"/>
          <w:sz w:val="28"/>
          <w:szCs w:val="28"/>
        </w:rPr>
        <w:t xml:space="preserve">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D3531E">
        <w:rPr>
          <w:rFonts w:ascii="Times New Roman" w:hAnsi="Times New Roman" w:cs="Times New Roman"/>
          <w:sz w:val="28"/>
          <w:szCs w:val="28"/>
        </w:rPr>
        <w:t>микропредприятию</w:t>
      </w:r>
      <w:proofErr w:type="spellEnd"/>
      <w:r w:rsidRPr="00D3531E">
        <w:rPr>
          <w:rFonts w:ascii="Times New Roman" w:hAnsi="Times New Roman" w:cs="Times New Roman"/>
          <w:sz w:val="28"/>
          <w:szCs w:val="28"/>
        </w:rPr>
        <w:t xml:space="preserve"> в соответствии с Федеральным </w:t>
      </w:r>
      <w:hyperlink r:id="rId32">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(далее - субъект микропредпринимательства).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5" w:name="P269"/>
      <w:bookmarkEnd w:id="35"/>
      <w:r w:rsidRPr="00D3531E">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заключения дополнительного соглашения, предусмотренного </w:t>
      </w:r>
      <w:hyperlink w:anchor="P265">
        <w:r w:rsidRPr="00D3531E">
          <w:rPr>
            <w:rFonts w:ascii="Times New Roman" w:hAnsi="Times New Roman" w:cs="Times New Roman"/>
            <w:sz w:val="28"/>
            <w:szCs w:val="28"/>
          </w:rPr>
          <w:t>абзацами шестым</w:t>
        </w:r>
      </w:hyperlink>
      <w:r w:rsidRPr="00D3531E">
        <w:rPr>
          <w:rFonts w:ascii="Times New Roman" w:hAnsi="Times New Roman" w:cs="Times New Roman"/>
          <w:sz w:val="28"/>
          <w:szCs w:val="28"/>
        </w:rPr>
        <w:t xml:space="preserve">, </w:t>
      </w:r>
      <w:hyperlink w:anchor="P266">
        <w:r w:rsidRPr="00D3531E">
          <w:rPr>
            <w:rFonts w:ascii="Times New Roman" w:hAnsi="Times New Roman" w:cs="Times New Roman"/>
            <w:sz w:val="28"/>
            <w:szCs w:val="28"/>
          </w:rPr>
          <w:t>седьмым пункта 3.6</w:t>
        </w:r>
      </w:hyperlink>
      <w:r w:rsidRPr="00D3531E">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(проекта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r w:rsidRPr="00D3531E">
          <w:rPr>
            <w:rFonts w:ascii="Times New Roman" w:hAnsi="Times New Roman" w:cs="Times New Roman"/>
            <w:sz w:val="28"/>
            <w:szCs w:val="28"/>
          </w:rPr>
          <w:t>абзацем вторым пункта 5 статьи 23</w:t>
        </w:r>
      </w:hyperlink>
      <w:r w:rsidRPr="00D3531E">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r w:rsidRPr="00D3531E">
          <w:rPr>
            <w:rFonts w:ascii="Times New Roman" w:hAnsi="Times New Roman" w:cs="Times New Roman"/>
            <w:sz w:val="28"/>
            <w:szCs w:val="28"/>
          </w:rPr>
          <w:t>абзацем вторым пункта 5 статьи 23</w:t>
        </w:r>
      </w:hyperlink>
      <w:r w:rsidRPr="00D3531E">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5">
        <w:r w:rsidRPr="00D3531E">
          <w:rPr>
            <w:rFonts w:ascii="Times New Roman" w:hAnsi="Times New Roman" w:cs="Times New Roman"/>
            <w:sz w:val="28"/>
            <w:szCs w:val="28"/>
          </w:rPr>
          <w:t>статьей 18</w:t>
        </w:r>
      </w:hyperlink>
      <w:r w:rsidRPr="00D3531E">
        <w:rPr>
          <w:rFonts w:ascii="Times New Roman" w:hAnsi="Times New Roman" w:cs="Times New Roman"/>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6" w:name="P278"/>
      <w:bookmarkEnd w:id="36"/>
      <w:r w:rsidRPr="00D3531E">
        <w:rPr>
          <w:rFonts w:ascii="Times New Roman" w:hAnsi="Times New Roman" w:cs="Times New Roman"/>
          <w:sz w:val="28"/>
          <w:szCs w:val="28"/>
        </w:rPr>
        <w:t>3.9. Основаниями для отказа получателю субсидии в предоставлении субсидии являются: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26">
        <w:r w:rsidRPr="00D3531E">
          <w:rPr>
            <w:rFonts w:ascii="Times New Roman" w:hAnsi="Times New Roman" w:cs="Times New Roman"/>
            <w:sz w:val="28"/>
            <w:szCs w:val="28"/>
          </w:rPr>
          <w:t>пунктами 2.10</w:t>
        </w:r>
      </w:hyperlink>
      <w:r w:rsidRPr="00D3531E">
        <w:rPr>
          <w:rFonts w:ascii="Times New Roman" w:hAnsi="Times New Roman" w:cs="Times New Roman"/>
          <w:sz w:val="28"/>
          <w:szCs w:val="28"/>
        </w:rPr>
        <w:t xml:space="preserve">, </w:t>
      </w:r>
      <w:hyperlink w:anchor="P145">
        <w:r w:rsidRPr="00D3531E">
          <w:rPr>
            <w:rFonts w:ascii="Times New Roman" w:hAnsi="Times New Roman" w:cs="Times New Roman"/>
            <w:sz w:val="28"/>
            <w:szCs w:val="28"/>
          </w:rPr>
          <w:t>2.11</w:t>
        </w:r>
      </w:hyperlink>
      <w:r w:rsidRPr="00D3531E">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26">
        <w:r w:rsidRPr="00D3531E">
          <w:rPr>
            <w:rFonts w:ascii="Times New Roman" w:hAnsi="Times New Roman" w:cs="Times New Roman"/>
            <w:sz w:val="28"/>
            <w:szCs w:val="28"/>
          </w:rPr>
          <w:t>пунктом 2.10</w:t>
        </w:r>
      </w:hyperlink>
      <w:r w:rsidRPr="00D3531E">
        <w:rPr>
          <w:rFonts w:ascii="Times New Roman" w:hAnsi="Times New Roman" w:cs="Times New Roman"/>
          <w:sz w:val="28"/>
          <w:szCs w:val="28"/>
        </w:rPr>
        <w:t xml:space="preserve"> Порядка (за исключением документов, указанных в </w:t>
      </w:r>
      <w:hyperlink w:anchor="P137">
        <w:r w:rsidRPr="00D3531E">
          <w:rPr>
            <w:rFonts w:ascii="Times New Roman" w:hAnsi="Times New Roman" w:cs="Times New Roman"/>
            <w:sz w:val="28"/>
            <w:szCs w:val="28"/>
          </w:rPr>
          <w:t>подпунктах 10</w:t>
        </w:r>
      </w:hyperlink>
      <w:r w:rsidRPr="00D3531E">
        <w:rPr>
          <w:rFonts w:ascii="Times New Roman" w:hAnsi="Times New Roman" w:cs="Times New Roman"/>
          <w:sz w:val="28"/>
          <w:szCs w:val="28"/>
        </w:rPr>
        <w:t xml:space="preserve"> - </w:t>
      </w:r>
      <w:hyperlink w:anchor="P140">
        <w:r w:rsidRPr="00D3531E">
          <w:rPr>
            <w:rFonts w:ascii="Times New Roman" w:hAnsi="Times New Roman" w:cs="Times New Roman"/>
            <w:sz w:val="28"/>
            <w:szCs w:val="28"/>
          </w:rPr>
          <w:t>12 пункта 2.10</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 несоответствие получателя субсидии условию, указанному в </w:t>
      </w:r>
      <w:hyperlink w:anchor="P211">
        <w:r w:rsidRPr="00D3531E">
          <w:rPr>
            <w:rFonts w:ascii="Times New Roman" w:hAnsi="Times New Roman" w:cs="Times New Roman"/>
            <w:sz w:val="28"/>
            <w:szCs w:val="28"/>
          </w:rPr>
          <w:t>пункте 3.1</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3.10. Условиями признания получателя субсидии уклонившимся от заключения соглашения являются (дополнительного соглашения):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69">
        <w:r w:rsidRPr="00D3531E">
          <w:rPr>
            <w:rFonts w:ascii="Times New Roman" w:hAnsi="Times New Roman" w:cs="Times New Roman"/>
            <w:sz w:val="28"/>
            <w:szCs w:val="28"/>
          </w:rPr>
          <w:t>пунктом 3.7</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2) отказ получателя субсидии от заключения соглашения (проекта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278">
        <w:r w:rsidRPr="00D3531E">
          <w:rPr>
            <w:rFonts w:ascii="Times New Roman" w:hAnsi="Times New Roman" w:cs="Times New Roman"/>
            <w:sz w:val="28"/>
            <w:szCs w:val="28"/>
          </w:rPr>
          <w:t>пунктом 3.9</w:t>
        </w:r>
      </w:hyperlink>
      <w:r w:rsidRPr="00D3531E">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278">
        <w:r w:rsidRPr="00D3531E">
          <w:rPr>
            <w:rFonts w:ascii="Times New Roman" w:hAnsi="Times New Roman" w:cs="Times New Roman"/>
            <w:sz w:val="28"/>
            <w:szCs w:val="28"/>
          </w:rPr>
          <w:t>пунктом 3.9</w:t>
        </w:r>
      </w:hyperlink>
      <w:r w:rsidRPr="00D3531E">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78">
        <w:r w:rsidRPr="00D3531E">
          <w:rPr>
            <w:rFonts w:ascii="Times New Roman" w:hAnsi="Times New Roman" w:cs="Times New Roman"/>
            <w:sz w:val="28"/>
            <w:szCs w:val="28"/>
          </w:rPr>
          <w:t>пунктом 3.9</w:t>
        </w:r>
      </w:hyperlink>
      <w:r w:rsidRPr="00D3531E">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"Электронный бюджет".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3.13. Результатом предоставления субсидии в соответствии с Государственной программой N 506-п является: сохранена получателем субсидии площадь обрабатываемой пашни в году предоставления субсидии по отношению к году, предшествующему году предоставления субсидии (гектар).</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Расчет значения результата предоставления субсидии осуществляется министерством в течение 5 рабочих дней, следующих за днем издания приказа о результатах отбора.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Значение результата предоставления субсидии (</w:t>
      </w:r>
      <w:proofErr w:type="spellStart"/>
      <w:r w:rsidRPr="00D3531E">
        <w:rPr>
          <w:rFonts w:ascii="Times New Roman" w:hAnsi="Times New Roman" w:cs="Times New Roman"/>
          <w:sz w:val="28"/>
          <w:szCs w:val="28"/>
        </w:rPr>
        <w:t>Рi</w:t>
      </w:r>
      <w:proofErr w:type="spellEnd"/>
      <w:r w:rsidRPr="00D3531E">
        <w:rPr>
          <w:rFonts w:ascii="Times New Roman" w:hAnsi="Times New Roman" w:cs="Times New Roman"/>
          <w:sz w:val="28"/>
          <w:szCs w:val="28"/>
        </w:rPr>
        <w:t>), устанавливаемое в соглашении i-</w:t>
      </w:r>
      <w:proofErr w:type="spellStart"/>
      <w:r w:rsidRPr="00D3531E">
        <w:rPr>
          <w:rFonts w:ascii="Times New Roman" w:hAnsi="Times New Roman" w:cs="Times New Roman"/>
          <w:sz w:val="28"/>
          <w:szCs w:val="28"/>
        </w:rPr>
        <w:t>му</w:t>
      </w:r>
      <w:proofErr w:type="spellEnd"/>
      <w:r w:rsidRPr="00D3531E">
        <w:rPr>
          <w:rFonts w:ascii="Times New Roman" w:hAnsi="Times New Roman" w:cs="Times New Roman"/>
          <w:sz w:val="28"/>
          <w:szCs w:val="28"/>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proofErr w:type="spellStart"/>
      <w:r w:rsidRPr="00D3531E">
        <w:rPr>
          <w:rFonts w:ascii="Times New Roman" w:hAnsi="Times New Roman" w:cs="Times New Roman"/>
          <w:sz w:val="28"/>
          <w:szCs w:val="28"/>
        </w:rPr>
        <w:t>Рi</w:t>
      </w:r>
      <w:proofErr w:type="spellEnd"/>
      <w:r w:rsidRPr="00D3531E">
        <w:rPr>
          <w:rFonts w:ascii="Times New Roman" w:hAnsi="Times New Roman" w:cs="Times New Roman"/>
          <w:sz w:val="28"/>
          <w:szCs w:val="28"/>
        </w:rPr>
        <w:t xml:space="preserve"> = </w:t>
      </w:r>
      <w:proofErr w:type="spellStart"/>
      <w:r w:rsidRPr="00D3531E">
        <w:rPr>
          <w:rFonts w:ascii="Times New Roman" w:hAnsi="Times New Roman" w:cs="Times New Roman"/>
          <w:sz w:val="28"/>
          <w:szCs w:val="28"/>
        </w:rPr>
        <w:t>Si</w:t>
      </w:r>
      <w:proofErr w:type="spellEnd"/>
      <w:r w:rsidRPr="00D3531E">
        <w:rPr>
          <w:rFonts w:ascii="Times New Roman" w:hAnsi="Times New Roman" w:cs="Times New Roman"/>
          <w:sz w:val="28"/>
          <w:szCs w:val="28"/>
        </w:rPr>
        <w:t xml:space="preserve"> x </w:t>
      </w:r>
      <w:proofErr w:type="spellStart"/>
      <w:r w:rsidRPr="00D3531E">
        <w:rPr>
          <w:rFonts w:ascii="Times New Roman" w:hAnsi="Times New Roman" w:cs="Times New Roman"/>
          <w:sz w:val="28"/>
          <w:szCs w:val="28"/>
        </w:rPr>
        <w:t>k</w:t>
      </w:r>
      <w:r w:rsidRPr="00D3531E">
        <w:rPr>
          <w:rFonts w:ascii="Times New Roman" w:hAnsi="Times New Roman" w:cs="Times New Roman"/>
          <w:sz w:val="28"/>
          <w:szCs w:val="28"/>
          <w:vertAlign w:val="subscript"/>
        </w:rPr>
        <w:t>р</w:t>
      </w:r>
      <w:proofErr w:type="spellEnd"/>
      <w:r w:rsidRPr="00D3531E">
        <w:rPr>
          <w:rFonts w:ascii="Times New Roman" w:hAnsi="Times New Roman" w:cs="Times New Roman"/>
          <w:sz w:val="28"/>
          <w:szCs w:val="28"/>
        </w:rPr>
        <w:t>, (4)</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Si</w:t>
      </w:r>
      <w:proofErr w:type="spellEnd"/>
      <w:r w:rsidRPr="00D3531E">
        <w:rPr>
          <w:rFonts w:ascii="Times New Roman" w:hAnsi="Times New Roman" w:cs="Times New Roman"/>
          <w:sz w:val="28"/>
          <w:szCs w:val="28"/>
        </w:rPr>
        <w:t xml:space="preserve"> - площадь обрабатываемой пашни i-го получателя субсидии в году, предшествующем году предоставления субсидии, указанная i-м получателем субсидии в </w:t>
      </w:r>
      <w:hyperlink w:anchor="P478">
        <w:r w:rsidRPr="00D3531E">
          <w:rPr>
            <w:rFonts w:ascii="Times New Roman" w:hAnsi="Times New Roman" w:cs="Times New Roman"/>
            <w:sz w:val="28"/>
            <w:szCs w:val="28"/>
          </w:rPr>
          <w:t>сведениях</w:t>
        </w:r>
      </w:hyperlink>
      <w:r w:rsidRPr="00D3531E">
        <w:rPr>
          <w:rFonts w:ascii="Times New Roman" w:hAnsi="Times New Roman" w:cs="Times New Roman"/>
          <w:sz w:val="28"/>
          <w:szCs w:val="28"/>
        </w:rPr>
        <w:t xml:space="preserve"> об обрабатываемой пашне по показателю "площадь обрабатываемой пашни, га" по форме согласно приложению N 2 к Порядку;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k</w:t>
      </w:r>
      <w:r w:rsidRPr="00D3531E">
        <w:rPr>
          <w:rFonts w:ascii="Times New Roman" w:hAnsi="Times New Roman" w:cs="Times New Roman"/>
          <w:sz w:val="28"/>
          <w:szCs w:val="28"/>
          <w:vertAlign w:val="subscript"/>
        </w:rPr>
        <w:t>р</w:t>
      </w:r>
      <w:proofErr w:type="spellEnd"/>
      <w:r w:rsidRPr="00D3531E">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w:t>
      </w:r>
      <w:hyperlink r:id="rId36">
        <w:r w:rsidRPr="00D3531E">
          <w:rPr>
            <w:rFonts w:ascii="Times New Roman" w:hAnsi="Times New Roman" w:cs="Times New Roman"/>
            <w:sz w:val="28"/>
            <w:szCs w:val="28"/>
          </w:rPr>
          <w:t>программой</w:t>
        </w:r>
      </w:hyperlink>
      <w:r w:rsidRPr="00D3531E">
        <w:rPr>
          <w:rFonts w:ascii="Times New Roman" w:hAnsi="Times New Roman" w:cs="Times New Roman"/>
          <w:sz w:val="28"/>
          <w:szCs w:val="28"/>
        </w:rPr>
        <w:t xml:space="preserve"> N 506-п, меньше значения суммы площадей обрабатываемой пашни i-</w:t>
      </w:r>
      <w:proofErr w:type="spellStart"/>
      <w:r w:rsidRPr="00D3531E">
        <w:rPr>
          <w:rFonts w:ascii="Times New Roman" w:hAnsi="Times New Roman" w:cs="Times New Roman"/>
          <w:sz w:val="28"/>
          <w:szCs w:val="28"/>
        </w:rPr>
        <w:t>ых</w:t>
      </w:r>
      <w:proofErr w:type="spellEnd"/>
      <w:r w:rsidRPr="00D3531E">
        <w:rPr>
          <w:rFonts w:ascii="Times New Roman" w:hAnsi="Times New Roman" w:cs="Times New Roman"/>
          <w:sz w:val="28"/>
          <w:szCs w:val="28"/>
        </w:rPr>
        <w:t xml:space="preserve"> получателей субсидий в году, предшествующем году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Коэффициент пропорционального распределения значения результата предоставления субсидии (</w:t>
      </w:r>
      <w:proofErr w:type="spellStart"/>
      <w:r w:rsidRPr="00D3531E">
        <w:rPr>
          <w:rFonts w:ascii="Times New Roman" w:hAnsi="Times New Roman" w:cs="Times New Roman"/>
          <w:sz w:val="28"/>
          <w:szCs w:val="28"/>
        </w:rPr>
        <w:t>k</w:t>
      </w:r>
      <w:r w:rsidRPr="00D3531E">
        <w:rPr>
          <w:rFonts w:ascii="Times New Roman" w:hAnsi="Times New Roman" w:cs="Times New Roman"/>
          <w:sz w:val="28"/>
          <w:szCs w:val="28"/>
          <w:vertAlign w:val="subscript"/>
        </w:rPr>
        <w:t>р</w:t>
      </w:r>
      <w:proofErr w:type="spellEnd"/>
      <w:r w:rsidRPr="00D3531E">
        <w:rPr>
          <w:rFonts w:ascii="Times New Roman" w:hAnsi="Times New Roman" w:cs="Times New Roman"/>
          <w:sz w:val="28"/>
          <w:szCs w:val="28"/>
        </w:rPr>
        <w:t>) определяется по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r w:rsidRPr="00D3531E">
        <w:rPr>
          <w:rFonts w:ascii="Times New Roman" w:hAnsi="Times New Roman" w:cs="Times New Roman"/>
          <w:noProof/>
          <w:position w:val="-11"/>
          <w:sz w:val="28"/>
          <w:szCs w:val="28"/>
        </w:rPr>
        <w:drawing>
          <wp:inline distT="0" distB="0" distL="0" distR="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r w:rsidRPr="00D3531E">
        <w:rPr>
          <w:rFonts w:ascii="Times New Roman" w:hAnsi="Times New Roman" w:cs="Times New Roman"/>
          <w:sz w:val="28"/>
          <w:szCs w:val="28"/>
        </w:rPr>
        <w:t xml:space="preserve"> (5)</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Р - значение результата предоставления субсидии, установленного Государственной программой N 506-п, га;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Si</w:t>
      </w:r>
      <w:proofErr w:type="spellEnd"/>
      <w:r w:rsidRPr="00D3531E">
        <w:rPr>
          <w:rFonts w:ascii="Times New Roman" w:hAnsi="Times New Roman" w:cs="Times New Roman"/>
          <w:sz w:val="28"/>
          <w:szCs w:val="28"/>
        </w:rPr>
        <w:t xml:space="preserve"> - площадь обрабатываемой пашни i-го получателя субсидии в году, предшествующем году предоставления субсидии, указанная i-м получателем субсидии в </w:t>
      </w:r>
      <w:hyperlink w:anchor="P478">
        <w:r w:rsidRPr="00D3531E">
          <w:rPr>
            <w:rFonts w:ascii="Times New Roman" w:hAnsi="Times New Roman" w:cs="Times New Roman"/>
            <w:sz w:val="28"/>
            <w:szCs w:val="28"/>
          </w:rPr>
          <w:t>сведениях</w:t>
        </w:r>
      </w:hyperlink>
      <w:r w:rsidRPr="00D3531E">
        <w:rPr>
          <w:rFonts w:ascii="Times New Roman" w:hAnsi="Times New Roman" w:cs="Times New Roman"/>
          <w:sz w:val="28"/>
          <w:szCs w:val="28"/>
        </w:rPr>
        <w:t xml:space="preserve"> об обрабатываемой пашне по показателю "площадь обрабатываемой пашни, га" по форме согласно приложению N 2 к Порядку.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624">
        <w:r w:rsidRPr="00D3531E">
          <w:rPr>
            <w:rFonts w:ascii="Times New Roman" w:hAnsi="Times New Roman" w:cs="Times New Roman"/>
            <w:sz w:val="28"/>
            <w:szCs w:val="28"/>
          </w:rPr>
          <w:t>справку-расчет</w:t>
        </w:r>
      </w:hyperlink>
      <w:r w:rsidRPr="00D3531E">
        <w:rPr>
          <w:rFonts w:ascii="Times New Roman" w:hAnsi="Times New Roman" w:cs="Times New Roman"/>
          <w:sz w:val="28"/>
          <w:szCs w:val="28"/>
        </w:rPr>
        <w:t xml:space="preserve"> субсидий по форме согласно приложению N 4 к Порядку.</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Title"/>
        <w:contextualSpacing/>
        <w:jc w:val="center"/>
        <w:outlineLvl w:val="1"/>
        <w:rPr>
          <w:rFonts w:ascii="Times New Roman" w:hAnsi="Times New Roman" w:cs="Times New Roman"/>
          <w:sz w:val="28"/>
          <w:szCs w:val="28"/>
        </w:rPr>
      </w:pPr>
      <w:r w:rsidRPr="00D3531E">
        <w:rPr>
          <w:rFonts w:ascii="Times New Roman" w:hAnsi="Times New Roman" w:cs="Times New Roman"/>
          <w:sz w:val="28"/>
          <w:szCs w:val="28"/>
        </w:rPr>
        <w:t>4. ТРЕБОВАНИЯ В ЧАСТИ ПРЕДОСТАВЛЕНИЯ ОТЧЕТНОСТИ,</w:t>
      </w:r>
    </w:p>
    <w:p w:rsidR="00152140" w:rsidRPr="00D3531E" w:rsidRDefault="00152140" w:rsidP="00F233E4">
      <w:pPr>
        <w:pStyle w:val="ConsPlusTitle"/>
        <w:contextualSpacing/>
        <w:jc w:val="center"/>
        <w:rPr>
          <w:rFonts w:ascii="Times New Roman" w:hAnsi="Times New Roman" w:cs="Times New Roman"/>
          <w:sz w:val="28"/>
          <w:szCs w:val="28"/>
        </w:rPr>
      </w:pPr>
      <w:r w:rsidRPr="00D3531E">
        <w:rPr>
          <w:rFonts w:ascii="Times New Roman" w:hAnsi="Times New Roman" w:cs="Times New Roman"/>
          <w:sz w:val="28"/>
          <w:szCs w:val="28"/>
        </w:rPr>
        <w:t>ОСУЩЕСТВЛЕНИЯ КОНТРОЛЯ (МОНИТОРИНГА) ЗА СОБЛЮДЕНИЕМ УСЛОВИЙ</w:t>
      </w:r>
    </w:p>
    <w:p w:rsidR="00152140" w:rsidRPr="00D3531E" w:rsidRDefault="00152140" w:rsidP="00F233E4">
      <w:pPr>
        <w:pStyle w:val="ConsPlusTitle"/>
        <w:contextualSpacing/>
        <w:jc w:val="center"/>
        <w:rPr>
          <w:rFonts w:ascii="Times New Roman" w:hAnsi="Times New Roman" w:cs="Times New Roman"/>
          <w:sz w:val="28"/>
          <w:szCs w:val="28"/>
        </w:rPr>
      </w:pPr>
      <w:r w:rsidRPr="00D3531E">
        <w:rPr>
          <w:rFonts w:ascii="Times New Roman" w:hAnsi="Times New Roman" w:cs="Times New Roman"/>
          <w:sz w:val="28"/>
          <w:szCs w:val="28"/>
        </w:rPr>
        <w:t>И ПОРЯДКА ПРЕДОСТАВЛЕНИЯ СУБСИДИЙ И ОТВЕТСТВЕННОСТИ</w:t>
      </w:r>
    </w:p>
    <w:p w:rsidR="00152140" w:rsidRPr="00D3531E" w:rsidRDefault="00152140" w:rsidP="00F233E4">
      <w:pPr>
        <w:pStyle w:val="ConsPlusTitle"/>
        <w:contextualSpacing/>
        <w:jc w:val="center"/>
        <w:rPr>
          <w:rFonts w:ascii="Times New Roman" w:hAnsi="Times New Roman" w:cs="Times New Roman"/>
          <w:sz w:val="28"/>
          <w:szCs w:val="28"/>
        </w:rPr>
      </w:pPr>
      <w:r w:rsidRPr="00D3531E">
        <w:rPr>
          <w:rFonts w:ascii="Times New Roman" w:hAnsi="Times New Roman" w:cs="Times New Roman"/>
          <w:sz w:val="28"/>
          <w:szCs w:val="28"/>
        </w:rPr>
        <w:t>ЗА ИХ НАРУШЕНИЕ</w:t>
      </w:r>
    </w:p>
    <w:p w:rsidR="00152140" w:rsidRPr="00D3531E" w:rsidRDefault="00152140" w:rsidP="00F233E4">
      <w:pPr>
        <w:pStyle w:val="ConsPlusNormal"/>
        <w:contextualSpacing/>
        <w:jc w:val="center"/>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bookmarkStart w:id="37" w:name="P325"/>
      <w:bookmarkEnd w:id="37"/>
      <w:r w:rsidRPr="00D3531E">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10-го рабочего дня, следующего за отчетным кварталом, представляет в министерство отчет о достижении значения результата предоставления субсидии (далее - отчет о результате) в соответствии с приложением к типовой форме в форме электронного документа в системе "Электронный бюджет".</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8" w:name="P326"/>
      <w:bookmarkEnd w:id="38"/>
      <w:r w:rsidRPr="00D3531E">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о результате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4.2. Министерство проводит документарную проверку и принятие представленного в соответствии с </w:t>
      </w:r>
      <w:hyperlink w:anchor="P325">
        <w:r w:rsidRPr="00D3531E">
          <w:rPr>
            <w:rFonts w:ascii="Times New Roman" w:hAnsi="Times New Roman" w:cs="Times New Roman"/>
            <w:sz w:val="28"/>
            <w:szCs w:val="28"/>
          </w:rPr>
          <w:t>пунктом 4.1</w:t>
        </w:r>
      </w:hyperlink>
      <w:r w:rsidRPr="00D3531E">
        <w:rPr>
          <w:rFonts w:ascii="Times New Roman" w:hAnsi="Times New Roman" w:cs="Times New Roman"/>
          <w:sz w:val="28"/>
          <w:szCs w:val="28"/>
        </w:rPr>
        <w:t xml:space="preserve"> Порядка отчета в срок, не превышающий 30 рабочих дней со дня его поступления.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38">
        <w:r w:rsidRPr="00D3531E">
          <w:rPr>
            <w:rFonts w:ascii="Times New Roman" w:hAnsi="Times New Roman" w:cs="Times New Roman"/>
            <w:sz w:val="28"/>
            <w:szCs w:val="28"/>
          </w:rPr>
          <w:t>статьями 268.1</w:t>
        </w:r>
      </w:hyperlink>
      <w:r w:rsidRPr="00D3531E">
        <w:rPr>
          <w:rFonts w:ascii="Times New Roman" w:hAnsi="Times New Roman" w:cs="Times New Roman"/>
          <w:sz w:val="28"/>
          <w:szCs w:val="28"/>
        </w:rPr>
        <w:t xml:space="preserve"> и </w:t>
      </w:r>
      <w:hyperlink r:id="rId39">
        <w:r w:rsidRPr="00D3531E">
          <w:rPr>
            <w:rFonts w:ascii="Times New Roman" w:hAnsi="Times New Roman" w:cs="Times New Roman"/>
            <w:sz w:val="28"/>
            <w:szCs w:val="28"/>
          </w:rPr>
          <w:t>269.2</w:t>
        </w:r>
      </w:hyperlink>
      <w:r w:rsidRPr="00D3531E">
        <w:rPr>
          <w:rFonts w:ascii="Times New Roman" w:hAnsi="Times New Roman" w:cs="Times New Roman"/>
          <w:sz w:val="28"/>
          <w:szCs w:val="28"/>
        </w:rPr>
        <w:t xml:space="preserve"> Бюджетного кодекса Российской Федерации.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D3531E">
        <w:rPr>
          <w:rFonts w:ascii="Times New Roman" w:hAnsi="Times New Roman" w:cs="Times New Roman"/>
          <w:sz w:val="28"/>
          <w:szCs w:val="28"/>
        </w:rPr>
        <w:t>недостижение</w:t>
      </w:r>
      <w:proofErr w:type="spellEnd"/>
      <w:r w:rsidRPr="00D3531E">
        <w:rPr>
          <w:rFonts w:ascii="Times New Roman" w:hAnsi="Times New Roman" w:cs="Times New Roman"/>
          <w:sz w:val="28"/>
          <w:szCs w:val="28"/>
        </w:rPr>
        <w:t xml:space="preserve">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211">
        <w:r w:rsidRPr="00D3531E">
          <w:rPr>
            <w:rFonts w:ascii="Times New Roman" w:hAnsi="Times New Roman" w:cs="Times New Roman"/>
            <w:sz w:val="28"/>
            <w:szCs w:val="28"/>
          </w:rPr>
          <w:t>пунктом 3.1</w:t>
        </w:r>
      </w:hyperlink>
      <w:r w:rsidRPr="00D3531E">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Непредставление получателем субсидии отчета о результате по итогам четвертого квартала года предоставления субсидии или в срок, установленный </w:t>
      </w:r>
      <w:hyperlink w:anchor="P326">
        <w:r w:rsidRPr="00D3531E">
          <w:rPr>
            <w:rFonts w:ascii="Times New Roman" w:hAnsi="Times New Roman" w:cs="Times New Roman"/>
            <w:sz w:val="28"/>
            <w:szCs w:val="28"/>
          </w:rPr>
          <w:t>абзацем вторым пункта 4.1</w:t>
        </w:r>
      </w:hyperlink>
      <w:r w:rsidRPr="00D3531E">
        <w:rPr>
          <w:rFonts w:ascii="Times New Roman" w:hAnsi="Times New Roman" w:cs="Times New Roman"/>
          <w:sz w:val="28"/>
          <w:szCs w:val="28"/>
        </w:rPr>
        <w:t xml:space="preserve"> Порядка, либо несоответствие представленного отчета о результате форме, установленной </w:t>
      </w:r>
      <w:hyperlink w:anchor="P325">
        <w:r w:rsidRPr="00D3531E">
          <w:rPr>
            <w:rFonts w:ascii="Times New Roman" w:hAnsi="Times New Roman" w:cs="Times New Roman"/>
            <w:sz w:val="28"/>
            <w:szCs w:val="28"/>
          </w:rPr>
          <w:t>пунктом 4.1</w:t>
        </w:r>
      </w:hyperlink>
      <w:r w:rsidRPr="00D3531E">
        <w:rPr>
          <w:rFonts w:ascii="Times New Roman" w:hAnsi="Times New Roman" w:cs="Times New Roman"/>
          <w:sz w:val="28"/>
          <w:szCs w:val="28"/>
        </w:rPr>
        <w:t xml:space="preserve"> Порядка, является подтверждением факта </w:t>
      </w:r>
      <w:proofErr w:type="spellStart"/>
      <w:r w:rsidRPr="00D3531E">
        <w:rPr>
          <w:rFonts w:ascii="Times New Roman" w:hAnsi="Times New Roman" w:cs="Times New Roman"/>
          <w:sz w:val="28"/>
          <w:szCs w:val="28"/>
        </w:rPr>
        <w:t>недостижения</w:t>
      </w:r>
      <w:proofErr w:type="spellEnd"/>
      <w:r w:rsidRPr="00D3531E">
        <w:rPr>
          <w:rFonts w:ascii="Times New Roman" w:hAnsi="Times New Roman" w:cs="Times New Roman"/>
          <w:sz w:val="28"/>
          <w:szCs w:val="28"/>
        </w:rPr>
        <w:t xml:space="preserve"> значения результата предоставления субсидии и влечет в отношении получателя субсидии применение меры ответственности за </w:t>
      </w:r>
      <w:proofErr w:type="spellStart"/>
      <w:r w:rsidRPr="00D3531E">
        <w:rPr>
          <w:rFonts w:ascii="Times New Roman" w:hAnsi="Times New Roman" w:cs="Times New Roman"/>
          <w:sz w:val="28"/>
          <w:szCs w:val="28"/>
        </w:rPr>
        <w:t>недостижение</w:t>
      </w:r>
      <w:proofErr w:type="spellEnd"/>
      <w:r w:rsidRPr="00D3531E">
        <w:rPr>
          <w:rFonts w:ascii="Times New Roman" w:hAnsi="Times New Roman" w:cs="Times New Roman"/>
          <w:sz w:val="28"/>
          <w:szCs w:val="28"/>
        </w:rPr>
        <w:t xml:space="preserve"> значения результата предоставления субсидии, предусмотренной </w:t>
      </w:r>
      <w:hyperlink w:anchor="P337">
        <w:r w:rsidRPr="00D3531E">
          <w:rPr>
            <w:rFonts w:ascii="Times New Roman" w:hAnsi="Times New Roman" w:cs="Times New Roman"/>
            <w:sz w:val="28"/>
            <w:szCs w:val="28"/>
          </w:rPr>
          <w:t>пунктом 4.7</w:t>
        </w:r>
      </w:hyperlink>
      <w:r w:rsidRPr="00D3531E">
        <w:rPr>
          <w:rFonts w:ascii="Times New Roman" w:hAnsi="Times New Roman" w:cs="Times New Roman"/>
          <w:sz w:val="28"/>
          <w:szCs w:val="28"/>
        </w:rPr>
        <w:t xml:space="preserve"> Порядка.</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4.6. В случае нарушения получателем субсидии условий, установленных при предоставлении субсидии </w:t>
      </w:r>
      <w:hyperlink w:anchor="P211">
        <w:r w:rsidRPr="00D3531E">
          <w:rPr>
            <w:rFonts w:ascii="Times New Roman" w:hAnsi="Times New Roman" w:cs="Times New Roman"/>
            <w:sz w:val="28"/>
            <w:szCs w:val="28"/>
          </w:rPr>
          <w:t>пунктом 3.1</w:t>
        </w:r>
      </w:hyperlink>
      <w:r w:rsidRPr="00D3531E">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w:t>
      </w:r>
      <w:hyperlink w:anchor="P211">
        <w:r w:rsidRPr="00D3531E">
          <w:rPr>
            <w:rFonts w:ascii="Times New Roman" w:hAnsi="Times New Roman" w:cs="Times New Roman"/>
            <w:sz w:val="28"/>
            <w:szCs w:val="28"/>
          </w:rPr>
          <w:t>пунктом 3.1</w:t>
        </w:r>
      </w:hyperlink>
      <w:r w:rsidRPr="00D3531E">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bookmarkStart w:id="39" w:name="P337"/>
      <w:bookmarkEnd w:id="39"/>
      <w:r w:rsidRPr="00D3531E">
        <w:rPr>
          <w:rFonts w:ascii="Times New Roman" w:hAnsi="Times New Roman" w:cs="Times New Roman"/>
          <w:sz w:val="28"/>
          <w:szCs w:val="28"/>
        </w:rPr>
        <w:t xml:space="preserve">4.7. В случае </w:t>
      </w:r>
      <w:proofErr w:type="spellStart"/>
      <w:r w:rsidRPr="00D3531E">
        <w:rPr>
          <w:rFonts w:ascii="Times New Roman" w:hAnsi="Times New Roman" w:cs="Times New Roman"/>
          <w:sz w:val="28"/>
          <w:szCs w:val="28"/>
        </w:rPr>
        <w:t>недостижения</w:t>
      </w:r>
      <w:proofErr w:type="spellEnd"/>
      <w:r w:rsidRPr="00D3531E">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r w:rsidRPr="00D3531E">
        <w:rPr>
          <w:rFonts w:ascii="Times New Roman" w:hAnsi="Times New Roman" w:cs="Times New Roman"/>
          <w:sz w:val="28"/>
          <w:szCs w:val="28"/>
        </w:rPr>
        <w:t>Vвозврата</w:t>
      </w:r>
      <w:proofErr w:type="spellEnd"/>
      <w:r w:rsidRPr="00D3531E">
        <w:rPr>
          <w:rFonts w:ascii="Times New Roman" w:hAnsi="Times New Roman" w:cs="Times New Roman"/>
          <w:sz w:val="28"/>
          <w:szCs w:val="28"/>
        </w:rPr>
        <w:t>), осуществляется по следующей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proofErr w:type="spellStart"/>
      <w:r w:rsidRPr="00D3531E">
        <w:rPr>
          <w:rFonts w:ascii="Times New Roman" w:hAnsi="Times New Roman" w:cs="Times New Roman"/>
          <w:sz w:val="28"/>
          <w:szCs w:val="28"/>
        </w:rPr>
        <w:t>Vвозврата</w:t>
      </w:r>
      <w:proofErr w:type="spellEnd"/>
      <w:r w:rsidRPr="00D3531E">
        <w:rPr>
          <w:rFonts w:ascii="Times New Roman" w:hAnsi="Times New Roman" w:cs="Times New Roman"/>
          <w:sz w:val="28"/>
          <w:szCs w:val="28"/>
        </w:rPr>
        <w:t xml:space="preserve"> = (S x k) x 0,1, (6)</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k - коэффициент возврата субсидии, рассчитываемый по формуле:</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center"/>
        <w:rPr>
          <w:rFonts w:ascii="Times New Roman" w:hAnsi="Times New Roman" w:cs="Times New Roman"/>
          <w:sz w:val="28"/>
          <w:szCs w:val="28"/>
        </w:rPr>
      </w:pPr>
      <w:r w:rsidRPr="00D3531E">
        <w:rPr>
          <w:rFonts w:ascii="Times New Roman" w:hAnsi="Times New Roman" w:cs="Times New Roman"/>
          <w:sz w:val="28"/>
          <w:szCs w:val="28"/>
        </w:rPr>
        <w:t xml:space="preserve">k = 1 - </w:t>
      </w:r>
      <w:proofErr w:type="spellStart"/>
      <w:r w:rsidRPr="00D3531E">
        <w:rPr>
          <w:rFonts w:ascii="Times New Roman" w:hAnsi="Times New Roman" w:cs="Times New Roman"/>
          <w:sz w:val="28"/>
          <w:szCs w:val="28"/>
        </w:rPr>
        <w:t>Fi</w:t>
      </w:r>
      <w:proofErr w:type="spellEnd"/>
      <w:r w:rsidRPr="00D3531E">
        <w:rPr>
          <w:rFonts w:ascii="Times New Roman" w:hAnsi="Times New Roman" w:cs="Times New Roman"/>
          <w:sz w:val="28"/>
          <w:szCs w:val="28"/>
        </w:rPr>
        <w:t xml:space="preserve"> / </w:t>
      </w:r>
      <w:proofErr w:type="spellStart"/>
      <w:r w:rsidRPr="00D3531E">
        <w:rPr>
          <w:rFonts w:ascii="Times New Roman" w:hAnsi="Times New Roman" w:cs="Times New Roman"/>
          <w:sz w:val="28"/>
          <w:szCs w:val="28"/>
        </w:rPr>
        <w:t>Pi</w:t>
      </w:r>
      <w:proofErr w:type="spellEnd"/>
      <w:r w:rsidRPr="00D3531E">
        <w:rPr>
          <w:rFonts w:ascii="Times New Roman" w:hAnsi="Times New Roman" w:cs="Times New Roman"/>
          <w:sz w:val="28"/>
          <w:szCs w:val="28"/>
        </w:rPr>
        <w:t>, (7)</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где: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Fi</w:t>
      </w:r>
      <w:proofErr w:type="spellEnd"/>
      <w:r w:rsidRPr="00D3531E">
        <w:rPr>
          <w:rFonts w:ascii="Times New Roman" w:hAnsi="Times New Roman" w:cs="Times New Roman"/>
          <w:sz w:val="28"/>
          <w:szCs w:val="28"/>
        </w:rPr>
        <w:t xml:space="preserve"> - фактически достигнутое значение i-го результата предоставления субсидии;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proofErr w:type="spellStart"/>
      <w:r w:rsidRPr="00D3531E">
        <w:rPr>
          <w:rFonts w:ascii="Times New Roman" w:hAnsi="Times New Roman" w:cs="Times New Roman"/>
          <w:sz w:val="28"/>
          <w:szCs w:val="28"/>
        </w:rPr>
        <w:t>Pi</w:t>
      </w:r>
      <w:proofErr w:type="spellEnd"/>
      <w:r w:rsidRPr="00D3531E">
        <w:rPr>
          <w:rFonts w:ascii="Times New Roman" w:hAnsi="Times New Roman" w:cs="Times New Roman"/>
          <w:sz w:val="28"/>
          <w:szCs w:val="28"/>
        </w:rPr>
        <w:t xml:space="preserve"> - плановое значение i-го результата предоставления субсидии, установленное соглашением.</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4.8. Основанием для освобождения получателя субсидии от возврата средств в краевой бюджет в случае </w:t>
      </w:r>
      <w:proofErr w:type="spellStart"/>
      <w:r w:rsidRPr="00D3531E">
        <w:rPr>
          <w:rFonts w:ascii="Times New Roman" w:hAnsi="Times New Roman" w:cs="Times New Roman"/>
          <w:sz w:val="28"/>
          <w:szCs w:val="28"/>
        </w:rPr>
        <w:t>недостижения</w:t>
      </w:r>
      <w:proofErr w:type="spellEnd"/>
      <w:r w:rsidRPr="00D3531E">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В случае </w:t>
      </w:r>
      <w:proofErr w:type="spellStart"/>
      <w:r w:rsidRPr="00D3531E">
        <w:rPr>
          <w:rFonts w:ascii="Times New Roman" w:hAnsi="Times New Roman" w:cs="Times New Roman"/>
          <w:sz w:val="28"/>
          <w:szCs w:val="28"/>
        </w:rPr>
        <w:t>недостижения</w:t>
      </w:r>
      <w:proofErr w:type="spellEnd"/>
      <w:r w:rsidRPr="00D3531E">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о результате представляет в министерство документы, подтверждающие их наступление.</w:t>
      </w:r>
    </w:p>
    <w:p w:rsidR="00152140" w:rsidRPr="00D3531E" w:rsidRDefault="00152140" w:rsidP="00F233E4">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rsidP="00F233E4">
      <w:pPr>
        <w:pStyle w:val="ConsPlusNormal"/>
        <w:contextualSpacing/>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right"/>
        <w:outlineLvl w:val="1"/>
        <w:rPr>
          <w:rFonts w:ascii="Times New Roman" w:hAnsi="Times New Roman" w:cs="Times New Roman"/>
          <w:sz w:val="28"/>
          <w:szCs w:val="28"/>
        </w:rPr>
      </w:pPr>
      <w:r w:rsidRPr="00D3531E">
        <w:rPr>
          <w:rFonts w:ascii="Times New Roman" w:hAnsi="Times New Roman" w:cs="Times New Roman"/>
          <w:sz w:val="28"/>
          <w:szCs w:val="28"/>
        </w:rPr>
        <w:t>Приложение N 1</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 Порядку</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предоставления субсидий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на возмещение части затрат,</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связанных с проведением</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и (или) их агрегатов, двигателей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зерноуборочных и кормоуборочных</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комбайнов и проведения отбора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получателей указанных субсидий</w:t>
      </w:r>
    </w:p>
    <w:p w:rsidR="00152140" w:rsidRPr="00D3531E" w:rsidRDefault="0015214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2"/>
        <w:gridCol w:w="1529"/>
        <w:gridCol w:w="2939"/>
      </w:tblGrid>
      <w:tr w:rsidR="00D3531E" w:rsidRPr="00D3531E">
        <w:tc>
          <w:tcPr>
            <w:tcW w:w="4602"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4468" w:type="dxa"/>
            <w:gridSpan w:val="2"/>
            <w:tcBorders>
              <w:top w:val="nil"/>
              <w:left w:val="nil"/>
              <w:bottom w:val="nil"/>
              <w:right w:val="nil"/>
            </w:tcBorders>
          </w:tcPr>
          <w:p w:rsidR="00152140" w:rsidRPr="00D3531E" w:rsidRDefault="00152140" w:rsidP="00211DB3">
            <w:pPr>
              <w:pStyle w:val="ConsPlusNormal"/>
              <w:rPr>
                <w:rFonts w:ascii="Times New Roman" w:hAnsi="Times New Roman" w:cs="Times New Roman"/>
                <w:sz w:val="28"/>
                <w:szCs w:val="28"/>
              </w:rPr>
            </w:pPr>
            <w:r w:rsidRPr="00D3531E">
              <w:rPr>
                <w:rFonts w:ascii="Times New Roman" w:hAnsi="Times New Roman" w:cs="Times New Roman"/>
                <w:sz w:val="28"/>
                <w:szCs w:val="28"/>
              </w:rPr>
              <w:t>В министерство сельского хозяйства</w:t>
            </w:r>
            <w:r w:rsidR="00211DB3">
              <w:rPr>
                <w:rFonts w:ascii="Times New Roman" w:hAnsi="Times New Roman" w:cs="Times New Roman"/>
                <w:sz w:val="28"/>
                <w:szCs w:val="28"/>
              </w:rPr>
              <w:t xml:space="preserve"> </w:t>
            </w:r>
            <w:bookmarkStart w:id="40" w:name="_GoBack"/>
            <w:bookmarkEnd w:id="40"/>
            <w:r w:rsidRPr="00D3531E">
              <w:rPr>
                <w:rFonts w:ascii="Times New Roman" w:hAnsi="Times New Roman" w:cs="Times New Roman"/>
                <w:sz w:val="28"/>
                <w:szCs w:val="28"/>
              </w:rPr>
              <w:t>Красноярского края</w:t>
            </w:r>
          </w:p>
        </w:tc>
      </w:tr>
      <w:tr w:rsidR="00D3531E" w:rsidRPr="00D3531E">
        <w:tc>
          <w:tcPr>
            <w:tcW w:w="9070" w:type="dxa"/>
            <w:gridSpan w:val="3"/>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9070" w:type="dxa"/>
            <w:gridSpan w:val="3"/>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bookmarkStart w:id="41" w:name="P378"/>
            <w:bookmarkEnd w:id="41"/>
            <w:r w:rsidRPr="00D3531E">
              <w:rPr>
                <w:rFonts w:ascii="Times New Roman" w:hAnsi="Times New Roman" w:cs="Times New Roman"/>
                <w:sz w:val="28"/>
                <w:szCs w:val="28"/>
              </w:rPr>
              <w:t>Заявление</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на участие в отборе получателей субсидий на возмещение части</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затрат, связанных с проведением капитального ремонта</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тракторов и (или) их агрегатов, двигателей зерноуборочных</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и кормоуборочных комбайнов</w:t>
            </w:r>
          </w:p>
        </w:tc>
      </w:tr>
      <w:tr w:rsidR="00D3531E" w:rsidRPr="00D3531E">
        <w:tc>
          <w:tcPr>
            <w:tcW w:w="9070" w:type="dxa"/>
            <w:gridSpan w:val="3"/>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9070" w:type="dxa"/>
            <w:gridSpan w:val="3"/>
            <w:tcBorders>
              <w:top w:val="nil"/>
              <w:left w:val="nil"/>
              <w:bottom w:val="nil"/>
              <w:right w:val="nil"/>
            </w:tcBorders>
          </w:tcPr>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Настоящим заявляется о намерении участвовать в отборе получателей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(далее - отбор, субсидия), в соответствии с Порядком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утвержденным приказом министерства сельского хозяйства Красноярского края (далее - Порядок, министерство).</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 Информация об участнике отбора: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 полное наименование участника отбора (заполняется юридическим лицом (далее - ЮЛ) 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2) сокращенное наименование участника отбора (заполняется ЮЛ)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3) фамилия, имя, отчество (при наличии) (заполняется индивидуальным предпринимателем (далее - ИП) 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6) основной государственный регистрационный номер участника отбора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7) идентификационный номер налогоплательщика 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8) дата постановки на учет в налоговом органе (заполняется ИП)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11) дата и место рождения (заполняется ИП) 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13) адрес ЮЛ (заполняется ЮЛ) &lt;2&gt; 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14) адрес регистрации (заполняется ИП) 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15) номер контактного телефона для направления юридически значимых сообщений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16) почтовый адрес для направления юридически значимых сообщений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17) адрес электронной почты для направления юридически значимых сообщений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18) информация о руководителе ЮЛ (заполняется ЮЛ)</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а) фамилия, имя, отчество (при наличии) 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б) идентификационный номер налогоплательщика 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в) должность 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а) в соответствии с учредительными документами ЮЛ (заполняется ЮЛ): ________________________________________________________________________;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а) наименование банка 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б) БИК банка ___________________________________________________________;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в) расчетный счет _______________________________________________________;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г) корреспондентский счет _______________________________________________;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а) фамилия, имя, отчество (при наличии) 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б) должность (при наличии) ____________________________________;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в) реквизиты документа о полномочиях (дата, номер) &lt;3&gt; _______________.</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2. Настоящим подтверждается соответствие следующим требованиям, указанным в </w:t>
            </w:r>
            <w:hyperlink w:anchor="P100">
              <w:r w:rsidRPr="00D3531E">
                <w:rPr>
                  <w:rFonts w:ascii="Times New Roman" w:hAnsi="Times New Roman" w:cs="Times New Roman"/>
                  <w:sz w:val="28"/>
                  <w:szCs w:val="28"/>
                </w:rPr>
                <w:t>пункте 2.9</w:t>
              </w:r>
            </w:hyperlink>
            <w:r w:rsidRPr="00D3531E">
              <w:rPr>
                <w:rFonts w:ascii="Times New Roman" w:hAnsi="Times New Roman" w:cs="Times New Roman"/>
                <w:sz w:val="28"/>
                <w:szCs w:val="28"/>
              </w:rPr>
              <w:t xml:space="preserve"> Порядка: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40">
              <w:r w:rsidRPr="00D3531E">
                <w:rPr>
                  <w:rFonts w:ascii="Times New Roman" w:hAnsi="Times New Roman" w:cs="Times New Roman"/>
                  <w:sz w:val="28"/>
                  <w:szCs w:val="28"/>
                </w:rPr>
                <w:t>главой VII</w:t>
              </w:r>
            </w:hyperlink>
            <w:r w:rsidRPr="00D3531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41">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2">
              <w:r w:rsidRPr="00D3531E">
                <w:rPr>
                  <w:rFonts w:ascii="Times New Roman" w:hAnsi="Times New Roman" w:cs="Times New Roman"/>
                  <w:sz w:val="28"/>
                  <w:szCs w:val="28"/>
                </w:rPr>
                <w:t>Постановлением</w:t>
              </w:r>
            </w:hyperlink>
            <w:r w:rsidRPr="00D3531E">
              <w:rPr>
                <w:rFonts w:ascii="Times New Roman" w:hAnsi="Times New Roman" w:cs="Times New Roman"/>
                <w:sz w:val="28"/>
                <w:szCs w:val="28"/>
              </w:rPr>
              <w:t xml:space="preserve">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 на "__" _______ 20__ года (первое число месяца, в котором направляется заявка).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в том числе соответствовать следующим требованиям:</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43">
              <w:r w:rsidRPr="00D3531E">
                <w:rPr>
                  <w:rFonts w:ascii="Times New Roman" w:hAnsi="Times New Roman" w:cs="Times New Roman"/>
                  <w:sz w:val="28"/>
                  <w:szCs w:val="28"/>
                </w:rPr>
                <w:t>главой VII</w:t>
              </w:r>
            </w:hyperlink>
            <w:r w:rsidRPr="00D3531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Красноярского края на цели, установленные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44">
              <w:r w:rsidRPr="00D3531E">
                <w:rPr>
                  <w:rFonts w:ascii="Times New Roman" w:hAnsi="Times New Roman" w:cs="Times New Roman"/>
                  <w:sz w:val="28"/>
                  <w:szCs w:val="28"/>
                </w:rPr>
                <w:t>законом</w:t>
              </w:r>
            </w:hyperlink>
            <w:r w:rsidRPr="00D3531E">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45">
              <w:r w:rsidRPr="00D3531E">
                <w:rPr>
                  <w:rFonts w:ascii="Times New Roman" w:hAnsi="Times New Roman" w:cs="Times New Roman"/>
                  <w:sz w:val="28"/>
                  <w:szCs w:val="28"/>
                </w:rPr>
                <w:t>статьями 268.1</w:t>
              </w:r>
            </w:hyperlink>
            <w:r w:rsidRPr="00D3531E">
              <w:rPr>
                <w:rFonts w:ascii="Times New Roman" w:hAnsi="Times New Roman" w:cs="Times New Roman"/>
                <w:sz w:val="28"/>
                <w:szCs w:val="28"/>
              </w:rPr>
              <w:t xml:space="preserve"> и </w:t>
            </w:r>
            <w:hyperlink r:id="rId46">
              <w:r w:rsidRPr="00D3531E">
                <w:rPr>
                  <w:rFonts w:ascii="Times New Roman" w:hAnsi="Times New Roman" w:cs="Times New Roman"/>
                  <w:sz w:val="28"/>
                  <w:szCs w:val="28"/>
                </w:rPr>
                <w:t>269.2</w:t>
              </w:r>
            </w:hyperlink>
            <w:r w:rsidRPr="00D3531E">
              <w:rPr>
                <w:rFonts w:ascii="Times New Roman" w:hAnsi="Times New Roman" w:cs="Times New Roman"/>
                <w:sz w:val="28"/>
                <w:szCs w:val="28"/>
              </w:rPr>
              <w:t xml:space="preserve"> Бюджетного кодекса Российской Федерации.</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6. Настоящим подтверждается полнота и достоверность сведений, содержащихся в заявке.</w:t>
            </w:r>
          </w:p>
          <w:p w:rsidR="00152140" w:rsidRPr="00D3531E" w:rsidRDefault="00152140">
            <w:pPr>
              <w:pStyle w:val="ConsPlusNormal"/>
              <w:ind w:firstLine="283"/>
              <w:jc w:val="both"/>
              <w:rPr>
                <w:rFonts w:ascii="Times New Roman" w:hAnsi="Times New Roman" w:cs="Times New Roman"/>
                <w:sz w:val="28"/>
                <w:szCs w:val="28"/>
              </w:rPr>
            </w:pPr>
            <w:bookmarkStart w:id="42" w:name="P438"/>
            <w:bookmarkEnd w:id="42"/>
            <w:r w:rsidRPr="00D3531E">
              <w:rPr>
                <w:rFonts w:ascii="Times New Roman" w:hAnsi="Times New Roman" w:cs="Times New Roman"/>
                <w:sz w:val="28"/>
                <w:szCs w:val="28"/>
              </w:rPr>
              <w:t xml:space="preserve">7. В соответствии со </w:t>
            </w:r>
            <w:hyperlink r:id="rId47">
              <w:r w:rsidRPr="00D3531E">
                <w:rPr>
                  <w:rFonts w:ascii="Times New Roman" w:hAnsi="Times New Roman" w:cs="Times New Roman"/>
                  <w:sz w:val="28"/>
                  <w:szCs w:val="28"/>
                </w:rPr>
                <w:t>статьей 9</w:t>
              </w:r>
            </w:hyperlink>
            <w:r w:rsidRPr="00D3531E">
              <w:rPr>
                <w:rFonts w:ascii="Times New Roman" w:hAnsi="Times New Roman" w:cs="Times New Roman"/>
                <w:sz w:val="28"/>
                <w:szCs w:val="28"/>
              </w:rPr>
              <w:t xml:space="preserve"> Федерального закона от 27.07.2006 N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(наименование исполнительно-распорядительного органа муниципального округа Красноярского края)</w:t>
            </w:r>
          </w:p>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(адрес ЮЛ: ___________________________________________________________) &lt;4&gt;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152140" w:rsidRPr="00D3531E" w:rsidRDefault="00152140">
            <w:pPr>
              <w:pStyle w:val="ConsPlusNormal"/>
              <w:ind w:firstLine="283"/>
              <w:jc w:val="both"/>
              <w:rPr>
                <w:rFonts w:ascii="Times New Roman" w:hAnsi="Times New Roman" w:cs="Times New Roman"/>
                <w:sz w:val="28"/>
                <w:szCs w:val="28"/>
              </w:rPr>
            </w:pPr>
            <w:r w:rsidRPr="00D3531E">
              <w:rPr>
                <w:rFonts w:ascii="Times New Roman" w:hAnsi="Times New Roman" w:cs="Times New Roman"/>
                <w:sz w:val="28"/>
                <w:szCs w:val="28"/>
              </w:rP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438">
              <w:r w:rsidRPr="00D3531E">
                <w:rPr>
                  <w:rFonts w:ascii="Times New Roman" w:hAnsi="Times New Roman" w:cs="Times New Roman"/>
                  <w:sz w:val="28"/>
                  <w:szCs w:val="28"/>
                </w:rPr>
                <w:t>абзаце первом</w:t>
              </w:r>
            </w:hyperlink>
            <w:r w:rsidRPr="00D3531E">
              <w:rPr>
                <w:rFonts w:ascii="Times New Roman" w:hAnsi="Times New Roman" w:cs="Times New Roman"/>
                <w:sz w:val="28"/>
                <w:szCs w:val="28"/>
              </w:rP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D3531E" w:rsidRPr="00D3531E">
        <w:tc>
          <w:tcPr>
            <w:tcW w:w="9070" w:type="dxa"/>
            <w:gridSpan w:val="3"/>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6131" w:type="dxa"/>
            <w:gridSpan w:val="2"/>
            <w:tcBorders>
              <w:top w:val="nil"/>
              <w:left w:val="nil"/>
              <w:bottom w:val="nil"/>
              <w:right w:val="nil"/>
            </w:tcBorders>
          </w:tcPr>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Участник отбора</w:t>
            </w:r>
          </w:p>
          <w:p w:rsidR="00152140" w:rsidRPr="00D3531E" w:rsidRDefault="00152140">
            <w:pPr>
              <w:pStyle w:val="ConsPlusNormal"/>
              <w:rPr>
                <w:rFonts w:ascii="Times New Roman" w:hAnsi="Times New Roman" w:cs="Times New Roman"/>
                <w:sz w:val="28"/>
                <w:szCs w:val="28"/>
              </w:rPr>
            </w:pPr>
            <w:r w:rsidRPr="00D3531E">
              <w:rPr>
                <w:rFonts w:ascii="Times New Roman" w:hAnsi="Times New Roman" w:cs="Times New Roman"/>
                <w:sz w:val="28"/>
                <w:szCs w:val="28"/>
              </w:rPr>
              <w:t>или лицо, уполномоченное им</w:t>
            </w:r>
          </w:p>
        </w:tc>
        <w:tc>
          <w:tcPr>
            <w:tcW w:w="2939" w:type="dxa"/>
            <w:tcBorders>
              <w:top w:val="nil"/>
              <w:left w:val="nil"/>
              <w:bottom w:val="single" w:sz="4" w:space="0" w:color="auto"/>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6131" w:type="dxa"/>
            <w:gridSpan w:val="2"/>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2939" w:type="dxa"/>
            <w:tcBorders>
              <w:top w:val="single" w:sz="4" w:space="0" w:color="auto"/>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(ФИО)</w:t>
            </w:r>
          </w:p>
        </w:tc>
      </w:tr>
      <w:tr w:rsidR="00D3531E" w:rsidRPr="00D3531E">
        <w:tc>
          <w:tcPr>
            <w:tcW w:w="9070" w:type="dxa"/>
            <w:gridSpan w:val="3"/>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152140" w:rsidRPr="00D3531E">
        <w:tc>
          <w:tcPr>
            <w:tcW w:w="9070" w:type="dxa"/>
            <w:gridSpan w:val="3"/>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Электронная подпись</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 _______ 20__ г.</w:t>
            </w:r>
          </w:p>
        </w:tc>
      </w:tr>
    </w:tbl>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ind w:firstLine="540"/>
        <w:jc w:val="both"/>
        <w:rPr>
          <w:rFonts w:ascii="Times New Roman" w:hAnsi="Times New Roman" w:cs="Times New Roman"/>
          <w:sz w:val="28"/>
          <w:szCs w:val="28"/>
        </w:rPr>
      </w:pPr>
      <w:r w:rsidRPr="00D3531E">
        <w:rPr>
          <w:rFonts w:ascii="Times New Roman" w:hAnsi="Times New Roman" w:cs="Times New Roman"/>
          <w:sz w:val="28"/>
          <w:szCs w:val="28"/>
        </w:rPr>
        <w:t>--------------------------------</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&lt;1&gt; Наименование муниципального округа, городского округа.</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&lt;3&gt; Заполняется в случае подписания соглашения лицом, уполномоченным участником отбора.</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152140" w:rsidRPr="00D3531E" w:rsidRDefault="00152140">
      <w:pPr>
        <w:pStyle w:val="ConsPlusNormal"/>
        <w:spacing w:before="220"/>
        <w:ind w:firstLine="540"/>
        <w:contextualSpacing/>
        <w:jc w:val="both"/>
        <w:rPr>
          <w:rFonts w:ascii="Times New Roman" w:hAnsi="Times New Roman" w:cs="Times New Roman"/>
          <w:sz w:val="28"/>
          <w:szCs w:val="28"/>
        </w:rPr>
      </w:pPr>
      <w:r w:rsidRPr="00D3531E">
        <w:rPr>
          <w:rFonts w:ascii="Times New Roman" w:hAnsi="Times New Roman" w:cs="Times New Roman"/>
          <w:sz w:val="28"/>
          <w:szCs w:val="28"/>
        </w:rPr>
        <w:t>&lt;5&gt; Заполняется лицом, уполномоченным участником отбора.</w:t>
      </w:r>
    </w:p>
    <w:p w:rsidR="00152140" w:rsidRPr="00D3531E" w:rsidRDefault="00152140">
      <w:pPr>
        <w:pStyle w:val="ConsPlusNormal"/>
        <w:contextualSpacing/>
        <w:jc w:val="both"/>
        <w:rPr>
          <w:rFonts w:ascii="Times New Roman" w:hAnsi="Times New Roman" w:cs="Times New Roman"/>
          <w:sz w:val="28"/>
          <w:szCs w:val="28"/>
        </w:rPr>
      </w:pPr>
    </w:p>
    <w:p w:rsidR="00152140" w:rsidRPr="00D3531E" w:rsidRDefault="00152140">
      <w:pPr>
        <w:pStyle w:val="ConsPlusNormal"/>
        <w:contextualSpacing/>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right"/>
        <w:outlineLvl w:val="1"/>
        <w:rPr>
          <w:rFonts w:ascii="Times New Roman" w:hAnsi="Times New Roman" w:cs="Times New Roman"/>
          <w:sz w:val="28"/>
          <w:szCs w:val="28"/>
        </w:rPr>
      </w:pPr>
      <w:r w:rsidRPr="00D3531E">
        <w:rPr>
          <w:rFonts w:ascii="Times New Roman" w:hAnsi="Times New Roman" w:cs="Times New Roman"/>
          <w:sz w:val="28"/>
          <w:szCs w:val="28"/>
        </w:rPr>
        <w:t>Приложение N 2</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 Порядку</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предоставления субсидий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на возмещение части затрат,</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связанных с проведением</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и (или) их агрегатов, двигателей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зерноуборочных и кормоуборочных</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комбайнов и проведения отбора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получателей указанных субсидий</w:t>
      </w:r>
    </w:p>
    <w:p w:rsidR="00152140" w:rsidRPr="00D3531E" w:rsidRDefault="0015214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31E" w:rsidRPr="00D3531E">
        <w:tc>
          <w:tcPr>
            <w:tcW w:w="9071" w:type="dxa"/>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bookmarkStart w:id="43" w:name="P478"/>
            <w:bookmarkEnd w:id="43"/>
            <w:r w:rsidRPr="00D3531E">
              <w:rPr>
                <w:rFonts w:ascii="Times New Roman" w:hAnsi="Times New Roman" w:cs="Times New Roman"/>
                <w:sz w:val="28"/>
                <w:szCs w:val="28"/>
              </w:rPr>
              <w:t>Сведения об обрабатываемой пашне</w:t>
            </w:r>
          </w:p>
          <w:p w:rsidR="00152140" w:rsidRPr="00D3531E" w:rsidRDefault="00152140">
            <w:pPr>
              <w:pStyle w:val="ConsPlusNormal"/>
              <w:rPr>
                <w:rFonts w:ascii="Times New Roman" w:hAnsi="Times New Roman" w:cs="Times New Roman"/>
                <w:sz w:val="28"/>
                <w:szCs w:val="28"/>
              </w:rPr>
            </w:pP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_________________________________________________________________________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(полное наименование участника отбора)</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_________________________________________________________________________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(муниципальный округ или городской округ Красноярского края)</w:t>
            </w:r>
          </w:p>
        </w:tc>
      </w:tr>
    </w:tbl>
    <w:p w:rsidR="00152140" w:rsidRPr="00D3531E" w:rsidRDefault="001521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417"/>
        <w:gridCol w:w="3402"/>
      </w:tblGrid>
      <w:tr w:rsidR="00D3531E" w:rsidRPr="00D3531E" w:rsidTr="001E4DA5">
        <w:trPr>
          <w:trHeight w:val="792"/>
        </w:trPr>
        <w:tc>
          <w:tcPr>
            <w:tcW w:w="56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N п/п</w:t>
            </w:r>
          </w:p>
        </w:tc>
        <w:tc>
          <w:tcPr>
            <w:tcW w:w="3685"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Наименование показателя</w:t>
            </w:r>
          </w:p>
        </w:tc>
        <w:tc>
          <w:tcPr>
            <w:tcW w:w="141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Единица измерения</w:t>
            </w:r>
          </w:p>
        </w:tc>
        <w:tc>
          <w:tcPr>
            <w:tcW w:w="3402"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 31.12.20__ года (года, предшествующего году предоставления субсидии)</w:t>
            </w:r>
          </w:p>
        </w:tc>
      </w:tr>
      <w:tr w:rsidR="00D3531E" w:rsidRPr="00D3531E">
        <w:tc>
          <w:tcPr>
            <w:tcW w:w="56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1</w:t>
            </w:r>
          </w:p>
        </w:tc>
        <w:tc>
          <w:tcPr>
            <w:tcW w:w="3685"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2</w:t>
            </w:r>
          </w:p>
        </w:tc>
        <w:tc>
          <w:tcPr>
            <w:tcW w:w="141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3</w:t>
            </w:r>
          </w:p>
        </w:tc>
        <w:tc>
          <w:tcPr>
            <w:tcW w:w="3402"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4</w:t>
            </w:r>
          </w:p>
        </w:tc>
      </w:tr>
      <w:tr w:rsidR="00D3531E" w:rsidRPr="00D3531E">
        <w:tc>
          <w:tcPr>
            <w:tcW w:w="567"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1</w:t>
            </w:r>
          </w:p>
        </w:tc>
        <w:tc>
          <w:tcPr>
            <w:tcW w:w="3685"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Площадь пашни, всего</w:t>
            </w:r>
          </w:p>
        </w:tc>
        <w:tc>
          <w:tcPr>
            <w:tcW w:w="1417"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га</w:t>
            </w:r>
          </w:p>
        </w:tc>
        <w:tc>
          <w:tcPr>
            <w:tcW w:w="3402" w:type="dxa"/>
          </w:tcPr>
          <w:p w:rsidR="00152140" w:rsidRPr="00D3531E" w:rsidRDefault="00152140">
            <w:pPr>
              <w:pStyle w:val="ConsPlusNormal"/>
              <w:rPr>
                <w:rFonts w:ascii="Times New Roman" w:hAnsi="Times New Roman" w:cs="Times New Roman"/>
                <w:sz w:val="24"/>
                <w:szCs w:val="24"/>
              </w:rPr>
            </w:pPr>
          </w:p>
        </w:tc>
      </w:tr>
      <w:tr w:rsidR="00D3531E" w:rsidRPr="00D3531E">
        <w:tc>
          <w:tcPr>
            <w:tcW w:w="567"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2</w:t>
            </w:r>
          </w:p>
        </w:tc>
        <w:tc>
          <w:tcPr>
            <w:tcW w:w="3685"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в том числе:</w:t>
            </w:r>
          </w:p>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площадь обрабатываемой пашни</w:t>
            </w:r>
          </w:p>
        </w:tc>
        <w:tc>
          <w:tcPr>
            <w:tcW w:w="1417"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га</w:t>
            </w:r>
          </w:p>
        </w:tc>
        <w:tc>
          <w:tcPr>
            <w:tcW w:w="3402" w:type="dxa"/>
          </w:tcPr>
          <w:p w:rsidR="00152140" w:rsidRPr="00D3531E" w:rsidRDefault="00152140">
            <w:pPr>
              <w:pStyle w:val="ConsPlusNormal"/>
              <w:rPr>
                <w:rFonts w:ascii="Times New Roman" w:hAnsi="Times New Roman" w:cs="Times New Roman"/>
                <w:sz w:val="24"/>
                <w:szCs w:val="24"/>
              </w:rPr>
            </w:pPr>
          </w:p>
        </w:tc>
      </w:tr>
    </w:tbl>
    <w:p w:rsidR="00152140" w:rsidRPr="00D3531E" w:rsidRDefault="001521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268"/>
        <w:gridCol w:w="3402"/>
      </w:tblGrid>
      <w:tr w:rsidR="00D3531E" w:rsidRPr="00D3531E">
        <w:tc>
          <w:tcPr>
            <w:tcW w:w="3402" w:type="dxa"/>
            <w:tcBorders>
              <w:top w:val="nil"/>
              <w:left w:val="nil"/>
              <w:bottom w:val="nil"/>
              <w:right w:val="nil"/>
            </w:tcBorders>
          </w:tcPr>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Участник отбора</w:t>
            </w:r>
          </w:p>
          <w:p w:rsidR="00152140" w:rsidRPr="00D3531E" w:rsidRDefault="00152140">
            <w:pPr>
              <w:pStyle w:val="ConsPlusNormal"/>
              <w:rPr>
                <w:rFonts w:ascii="Times New Roman" w:hAnsi="Times New Roman" w:cs="Times New Roman"/>
                <w:sz w:val="28"/>
                <w:szCs w:val="28"/>
              </w:rPr>
            </w:pPr>
            <w:r w:rsidRPr="00D3531E">
              <w:rPr>
                <w:rFonts w:ascii="Times New Roman" w:hAnsi="Times New Roman" w:cs="Times New Roman"/>
                <w:sz w:val="28"/>
                <w:szCs w:val="28"/>
              </w:rPr>
              <w:t>или лицо, уполномоченное им</w:t>
            </w:r>
          </w:p>
        </w:tc>
        <w:tc>
          <w:tcPr>
            <w:tcW w:w="2268"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3402" w:type="dxa"/>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(ФИО)</w:t>
            </w:r>
          </w:p>
        </w:tc>
      </w:tr>
      <w:tr w:rsidR="00152140" w:rsidRPr="00D3531E">
        <w:tc>
          <w:tcPr>
            <w:tcW w:w="9072" w:type="dxa"/>
            <w:gridSpan w:val="3"/>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Электронная подпись</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 ________ 20__ г.</w:t>
            </w:r>
          </w:p>
        </w:tc>
      </w:tr>
    </w:tbl>
    <w:p w:rsidR="00152140" w:rsidRPr="00D3531E" w:rsidRDefault="00152140">
      <w:pPr>
        <w:pStyle w:val="ConsPlusNormal"/>
        <w:jc w:val="both"/>
      </w:pPr>
    </w:p>
    <w:p w:rsidR="00152140" w:rsidRPr="00D3531E" w:rsidRDefault="00152140">
      <w:pPr>
        <w:pStyle w:val="ConsPlusNormal"/>
        <w:jc w:val="both"/>
      </w:pPr>
    </w:p>
    <w:p w:rsidR="00152140" w:rsidRPr="00D3531E" w:rsidRDefault="00152140">
      <w:pPr>
        <w:pStyle w:val="ConsPlusNormal"/>
        <w:jc w:val="both"/>
      </w:pPr>
    </w:p>
    <w:p w:rsidR="00152140" w:rsidRPr="00D3531E" w:rsidRDefault="00152140">
      <w:pPr>
        <w:pStyle w:val="ConsPlusNormal"/>
        <w:jc w:val="both"/>
      </w:pPr>
    </w:p>
    <w:p w:rsidR="00152140" w:rsidRPr="00D3531E" w:rsidRDefault="00152140">
      <w:pPr>
        <w:pStyle w:val="ConsPlusNormal"/>
        <w:jc w:val="both"/>
      </w:pPr>
    </w:p>
    <w:p w:rsidR="00152140" w:rsidRPr="00D3531E" w:rsidRDefault="00152140">
      <w:pPr>
        <w:pStyle w:val="ConsPlusNormal"/>
        <w:jc w:val="right"/>
        <w:outlineLvl w:val="1"/>
        <w:rPr>
          <w:rFonts w:ascii="Times New Roman" w:hAnsi="Times New Roman" w:cs="Times New Roman"/>
          <w:sz w:val="28"/>
          <w:szCs w:val="28"/>
        </w:rPr>
      </w:pPr>
      <w:r w:rsidRPr="00D3531E">
        <w:rPr>
          <w:rFonts w:ascii="Times New Roman" w:hAnsi="Times New Roman" w:cs="Times New Roman"/>
          <w:sz w:val="28"/>
          <w:szCs w:val="28"/>
        </w:rPr>
        <w:t>Приложение N 3</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 Порядку</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предоставления субсидий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на возмещение части затрат,</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связанных с проведением</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и (или) их агрегатов, двигателей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зерноуборочных и кормоуборочных</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комбайнов и проведения отбора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получателей указанных субсидий</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center"/>
        <w:rPr>
          <w:rFonts w:ascii="Times New Roman" w:hAnsi="Times New Roman" w:cs="Times New Roman"/>
          <w:sz w:val="28"/>
          <w:szCs w:val="28"/>
        </w:rPr>
      </w:pPr>
      <w:bookmarkStart w:id="44" w:name="P529"/>
      <w:bookmarkEnd w:id="44"/>
      <w:r w:rsidRPr="00D3531E">
        <w:rPr>
          <w:rFonts w:ascii="Times New Roman" w:hAnsi="Times New Roman" w:cs="Times New Roman"/>
          <w:sz w:val="28"/>
          <w:szCs w:val="28"/>
        </w:rPr>
        <w:t>Информация для расчета субсидии</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на возмещение части затрат, связанных с проведением</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 и (или) их агрегатов,</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двигателей зерноуборочных и кормоуборочных комбайнов</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___________________________________________________________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(полное наименование или фамилия, имя, отчество</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(при наличии) сельскохозяйственного товаропроизводителя</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(далее - участник отбора)</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___________________________________________________________</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(муниципальный округ или городской округ Красноярского края)</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ind w:firstLine="540"/>
        <w:jc w:val="both"/>
        <w:rPr>
          <w:rFonts w:ascii="Times New Roman" w:hAnsi="Times New Roman" w:cs="Times New Roman"/>
          <w:sz w:val="28"/>
          <w:szCs w:val="28"/>
        </w:rPr>
      </w:pPr>
      <w:r w:rsidRPr="00D3531E">
        <w:rPr>
          <w:rFonts w:ascii="Times New Roman" w:hAnsi="Times New Roman" w:cs="Times New Roman"/>
          <w:sz w:val="28"/>
          <w:szCs w:val="28"/>
        </w:rPr>
        <w:t>Участник отбора налогоплательщиком налога на добавленную стоимость на дату оплаты выполненных работ (оказанных услуг) по капитальному ремонту тракторов и (или) их агрегатов, двигателей зерноуборочных и кормоуборочных комбайнов:</w:t>
      </w:r>
    </w:p>
    <w:p w:rsidR="00152140" w:rsidRPr="00D3531E" w:rsidRDefault="00152140">
      <w:pPr>
        <w:pStyle w:val="ConsPlusNormal"/>
        <w:spacing w:before="220"/>
        <w:ind w:firstLine="540"/>
        <w:jc w:val="both"/>
        <w:rPr>
          <w:rFonts w:ascii="Times New Roman" w:hAnsi="Times New Roman" w:cs="Times New Roman"/>
          <w:sz w:val="28"/>
          <w:szCs w:val="28"/>
        </w:rPr>
      </w:pPr>
      <w:r w:rsidRPr="00D3531E">
        <w:rPr>
          <w:rFonts w:ascii="Times New Roman" w:hAnsi="Times New Roman" w:cs="Times New Roman"/>
          <w:sz w:val="28"/>
          <w:szCs w:val="28"/>
        </w:rPr>
        <w:t>"__" ____________ 20__ года _________________ (являлся, не являлся);</w:t>
      </w:r>
    </w:p>
    <w:p w:rsidR="00152140" w:rsidRPr="00D3531E" w:rsidRDefault="00152140">
      <w:pPr>
        <w:pStyle w:val="ConsPlusNormal"/>
        <w:spacing w:before="220"/>
        <w:ind w:firstLine="540"/>
        <w:jc w:val="both"/>
        <w:rPr>
          <w:rFonts w:ascii="Times New Roman" w:hAnsi="Times New Roman" w:cs="Times New Roman"/>
          <w:sz w:val="28"/>
          <w:szCs w:val="28"/>
        </w:rPr>
      </w:pPr>
      <w:r w:rsidRPr="00D3531E">
        <w:rPr>
          <w:rFonts w:ascii="Times New Roman" w:hAnsi="Times New Roman" w:cs="Times New Roman"/>
          <w:sz w:val="28"/>
          <w:szCs w:val="28"/>
        </w:rPr>
        <w:t>"__" ____________ 20__ года _________________ (являлся, не являлся)</w:t>
      </w:r>
    </w:p>
    <w:p w:rsidR="00152140" w:rsidRPr="00D3531E" w:rsidRDefault="00152140">
      <w:pPr>
        <w:pStyle w:val="ConsPlusNormal"/>
        <w:spacing w:before="220"/>
        <w:jc w:val="both"/>
        <w:rPr>
          <w:rFonts w:ascii="Times New Roman" w:hAnsi="Times New Roman" w:cs="Times New Roman"/>
          <w:sz w:val="28"/>
          <w:szCs w:val="28"/>
        </w:rPr>
      </w:pPr>
      <w:r w:rsidRPr="00D3531E">
        <w:rPr>
          <w:rFonts w:ascii="Times New Roman" w:hAnsi="Times New Roman" w:cs="Times New Roman"/>
          <w:sz w:val="28"/>
          <w:szCs w:val="28"/>
        </w:rPr>
        <w:t>(в случае оплаты выполненных работ (оказанных услуг) по капитальному ремонту тракторов и (или) их агрегатов, двигателей зерноуборочных и кормоуборочных комбайнов в разные календарные даты информация о том, являлся или не являлся участник отбора налогоплательщиком налога на добавленную стоимость, указывается на каждую дату оплаты выполненных работ (оказанных услуг) по капитальному ремонту тракторов и (или) их агрегатов, двигателей зерноуборочных и кормоуборочных комбайнов).</w:t>
      </w:r>
    </w:p>
    <w:p w:rsidR="00152140" w:rsidRPr="00D3531E" w:rsidRDefault="00152140">
      <w:pPr>
        <w:pStyle w:val="ConsPlusNormal"/>
        <w:jc w:val="both"/>
      </w:pPr>
    </w:p>
    <w:p w:rsidR="00152140" w:rsidRPr="00D3531E" w:rsidRDefault="00152140">
      <w:pPr>
        <w:pStyle w:val="ConsPlusNormal"/>
        <w:sectPr w:rsidR="00152140" w:rsidRPr="00D3531E" w:rsidSect="0015214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1"/>
        <w:gridCol w:w="1757"/>
        <w:gridCol w:w="1339"/>
        <w:gridCol w:w="1219"/>
        <w:gridCol w:w="1849"/>
        <w:gridCol w:w="1789"/>
        <w:gridCol w:w="1534"/>
        <w:gridCol w:w="1789"/>
      </w:tblGrid>
      <w:tr w:rsidR="00D3531E" w:rsidRPr="00D3531E">
        <w:tc>
          <w:tcPr>
            <w:tcW w:w="45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N п/п</w:t>
            </w:r>
          </w:p>
        </w:tc>
        <w:tc>
          <w:tcPr>
            <w:tcW w:w="2041"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Наименование трактора/комбайна, государственный регистрационный номер трактора/комбайна</w:t>
            </w:r>
          </w:p>
        </w:tc>
        <w:tc>
          <w:tcPr>
            <w:tcW w:w="175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Наименование агрегата трактора/комбайна</w:t>
            </w:r>
          </w:p>
        </w:tc>
        <w:tc>
          <w:tcPr>
            <w:tcW w:w="133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Количество (единиц)</w:t>
            </w:r>
          </w:p>
        </w:tc>
        <w:tc>
          <w:tcPr>
            <w:tcW w:w="121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Реквизиты договора (номер, дата)</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Затраты, связанные с проведением капитального ремонта тракторов и (или) их агрегатов, двигателей зерноуборочных и кормоуборочных комбайнов &lt;1&gt; (рублей)</w:t>
            </w:r>
          </w:p>
        </w:tc>
        <w:tc>
          <w:tcPr>
            <w:tcW w:w="178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Ставка субсидирования (%)</w:t>
            </w:r>
          </w:p>
        </w:tc>
        <w:tc>
          <w:tcPr>
            <w:tcW w:w="153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Коэффициент k1 &lt;2&gt;</w:t>
            </w:r>
          </w:p>
        </w:tc>
        <w:tc>
          <w:tcPr>
            <w:tcW w:w="178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Сумма субсидии по ставке субсидирования (гр. 6 x гр. 7 x гр. 8 / 100%) (рублей)</w:t>
            </w:r>
          </w:p>
        </w:tc>
      </w:tr>
      <w:tr w:rsidR="00D3531E" w:rsidRPr="00D3531E">
        <w:tc>
          <w:tcPr>
            <w:tcW w:w="45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1</w:t>
            </w:r>
          </w:p>
        </w:tc>
        <w:tc>
          <w:tcPr>
            <w:tcW w:w="2041"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2</w:t>
            </w:r>
          </w:p>
        </w:tc>
        <w:tc>
          <w:tcPr>
            <w:tcW w:w="1757"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3</w:t>
            </w:r>
          </w:p>
        </w:tc>
        <w:tc>
          <w:tcPr>
            <w:tcW w:w="133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4</w:t>
            </w:r>
          </w:p>
        </w:tc>
        <w:tc>
          <w:tcPr>
            <w:tcW w:w="121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5</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6</w:t>
            </w:r>
          </w:p>
        </w:tc>
        <w:tc>
          <w:tcPr>
            <w:tcW w:w="178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7</w:t>
            </w:r>
          </w:p>
        </w:tc>
        <w:tc>
          <w:tcPr>
            <w:tcW w:w="153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8</w:t>
            </w:r>
          </w:p>
        </w:tc>
        <w:tc>
          <w:tcPr>
            <w:tcW w:w="178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9</w:t>
            </w:r>
          </w:p>
        </w:tc>
      </w:tr>
      <w:tr w:rsidR="00D3531E" w:rsidRPr="00D3531E">
        <w:tc>
          <w:tcPr>
            <w:tcW w:w="454"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1</w:t>
            </w:r>
          </w:p>
        </w:tc>
        <w:tc>
          <w:tcPr>
            <w:tcW w:w="2041" w:type="dxa"/>
          </w:tcPr>
          <w:p w:rsidR="00152140" w:rsidRPr="00D3531E" w:rsidRDefault="00152140">
            <w:pPr>
              <w:pStyle w:val="ConsPlusNormal"/>
              <w:rPr>
                <w:rFonts w:ascii="Times New Roman" w:hAnsi="Times New Roman" w:cs="Times New Roman"/>
                <w:sz w:val="24"/>
                <w:szCs w:val="24"/>
              </w:rPr>
            </w:pPr>
          </w:p>
        </w:tc>
        <w:tc>
          <w:tcPr>
            <w:tcW w:w="1757" w:type="dxa"/>
          </w:tcPr>
          <w:p w:rsidR="00152140" w:rsidRPr="00D3531E" w:rsidRDefault="00152140">
            <w:pPr>
              <w:pStyle w:val="ConsPlusNormal"/>
              <w:rPr>
                <w:rFonts w:ascii="Times New Roman" w:hAnsi="Times New Roman" w:cs="Times New Roman"/>
                <w:sz w:val="24"/>
                <w:szCs w:val="24"/>
              </w:rPr>
            </w:pPr>
          </w:p>
        </w:tc>
        <w:tc>
          <w:tcPr>
            <w:tcW w:w="1339" w:type="dxa"/>
          </w:tcPr>
          <w:p w:rsidR="00152140" w:rsidRPr="00D3531E" w:rsidRDefault="00152140">
            <w:pPr>
              <w:pStyle w:val="ConsPlusNormal"/>
              <w:rPr>
                <w:rFonts w:ascii="Times New Roman" w:hAnsi="Times New Roman" w:cs="Times New Roman"/>
                <w:sz w:val="24"/>
                <w:szCs w:val="24"/>
              </w:rPr>
            </w:pPr>
          </w:p>
        </w:tc>
        <w:tc>
          <w:tcPr>
            <w:tcW w:w="1219"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c>
          <w:tcPr>
            <w:tcW w:w="1534"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r>
      <w:tr w:rsidR="00D3531E" w:rsidRPr="00D3531E">
        <w:tc>
          <w:tcPr>
            <w:tcW w:w="454"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2</w:t>
            </w:r>
          </w:p>
        </w:tc>
        <w:tc>
          <w:tcPr>
            <w:tcW w:w="2041" w:type="dxa"/>
          </w:tcPr>
          <w:p w:rsidR="00152140" w:rsidRPr="00D3531E" w:rsidRDefault="00152140">
            <w:pPr>
              <w:pStyle w:val="ConsPlusNormal"/>
              <w:rPr>
                <w:rFonts w:ascii="Times New Roman" w:hAnsi="Times New Roman" w:cs="Times New Roman"/>
                <w:sz w:val="24"/>
                <w:szCs w:val="24"/>
              </w:rPr>
            </w:pPr>
          </w:p>
        </w:tc>
        <w:tc>
          <w:tcPr>
            <w:tcW w:w="1757" w:type="dxa"/>
          </w:tcPr>
          <w:p w:rsidR="00152140" w:rsidRPr="00D3531E" w:rsidRDefault="00152140">
            <w:pPr>
              <w:pStyle w:val="ConsPlusNormal"/>
              <w:rPr>
                <w:rFonts w:ascii="Times New Roman" w:hAnsi="Times New Roman" w:cs="Times New Roman"/>
                <w:sz w:val="24"/>
                <w:szCs w:val="24"/>
              </w:rPr>
            </w:pPr>
          </w:p>
        </w:tc>
        <w:tc>
          <w:tcPr>
            <w:tcW w:w="1339" w:type="dxa"/>
          </w:tcPr>
          <w:p w:rsidR="00152140" w:rsidRPr="00D3531E" w:rsidRDefault="00152140">
            <w:pPr>
              <w:pStyle w:val="ConsPlusNormal"/>
              <w:rPr>
                <w:rFonts w:ascii="Times New Roman" w:hAnsi="Times New Roman" w:cs="Times New Roman"/>
                <w:sz w:val="24"/>
                <w:szCs w:val="24"/>
              </w:rPr>
            </w:pPr>
          </w:p>
        </w:tc>
        <w:tc>
          <w:tcPr>
            <w:tcW w:w="1219"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c>
          <w:tcPr>
            <w:tcW w:w="1534"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r>
      <w:tr w:rsidR="00D3531E" w:rsidRPr="00D3531E">
        <w:tc>
          <w:tcPr>
            <w:tcW w:w="454" w:type="dxa"/>
          </w:tcPr>
          <w:p w:rsidR="00152140" w:rsidRPr="00D3531E" w:rsidRDefault="00152140">
            <w:pPr>
              <w:pStyle w:val="ConsPlusNormal"/>
              <w:rPr>
                <w:rFonts w:ascii="Times New Roman" w:hAnsi="Times New Roman" w:cs="Times New Roman"/>
                <w:sz w:val="24"/>
                <w:szCs w:val="24"/>
              </w:rPr>
            </w:pPr>
          </w:p>
        </w:tc>
        <w:tc>
          <w:tcPr>
            <w:tcW w:w="2041" w:type="dxa"/>
          </w:tcPr>
          <w:p w:rsidR="00152140" w:rsidRPr="00D3531E" w:rsidRDefault="00152140">
            <w:pPr>
              <w:pStyle w:val="ConsPlusNormal"/>
              <w:rPr>
                <w:rFonts w:ascii="Times New Roman" w:hAnsi="Times New Roman" w:cs="Times New Roman"/>
                <w:sz w:val="24"/>
                <w:szCs w:val="24"/>
              </w:rPr>
            </w:pPr>
            <w:r w:rsidRPr="00D3531E">
              <w:rPr>
                <w:rFonts w:ascii="Times New Roman" w:hAnsi="Times New Roman" w:cs="Times New Roman"/>
                <w:sz w:val="24"/>
                <w:szCs w:val="24"/>
              </w:rPr>
              <w:t>Итого</w:t>
            </w:r>
          </w:p>
        </w:tc>
        <w:tc>
          <w:tcPr>
            <w:tcW w:w="1757" w:type="dxa"/>
          </w:tcPr>
          <w:p w:rsidR="00152140" w:rsidRPr="00D3531E" w:rsidRDefault="00152140">
            <w:pPr>
              <w:pStyle w:val="ConsPlusNormal"/>
              <w:rPr>
                <w:rFonts w:ascii="Times New Roman" w:hAnsi="Times New Roman" w:cs="Times New Roman"/>
                <w:sz w:val="24"/>
                <w:szCs w:val="24"/>
              </w:rPr>
            </w:pPr>
          </w:p>
        </w:tc>
        <w:tc>
          <w:tcPr>
            <w:tcW w:w="1339" w:type="dxa"/>
          </w:tcPr>
          <w:p w:rsidR="00152140" w:rsidRPr="00D3531E" w:rsidRDefault="00152140">
            <w:pPr>
              <w:pStyle w:val="ConsPlusNormal"/>
              <w:rPr>
                <w:rFonts w:ascii="Times New Roman" w:hAnsi="Times New Roman" w:cs="Times New Roman"/>
                <w:sz w:val="24"/>
                <w:szCs w:val="24"/>
              </w:rPr>
            </w:pPr>
          </w:p>
        </w:tc>
        <w:tc>
          <w:tcPr>
            <w:tcW w:w="1219"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c>
          <w:tcPr>
            <w:tcW w:w="1534" w:type="dxa"/>
          </w:tcPr>
          <w:p w:rsidR="00152140" w:rsidRPr="00D3531E" w:rsidRDefault="00152140">
            <w:pPr>
              <w:pStyle w:val="ConsPlusNormal"/>
              <w:rPr>
                <w:rFonts w:ascii="Times New Roman" w:hAnsi="Times New Roman" w:cs="Times New Roman"/>
                <w:sz w:val="24"/>
                <w:szCs w:val="24"/>
              </w:rPr>
            </w:pPr>
          </w:p>
        </w:tc>
        <w:tc>
          <w:tcPr>
            <w:tcW w:w="1789" w:type="dxa"/>
          </w:tcPr>
          <w:p w:rsidR="00152140" w:rsidRPr="00D3531E" w:rsidRDefault="00152140">
            <w:pPr>
              <w:pStyle w:val="ConsPlusNormal"/>
              <w:rPr>
                <w:rFonts w:ascii="Times New Roman" w:hAnsi="Times New Roman" w:cs="Times New Roman"/>
                <w:sz w:val="24"/>
                <w:szCs w:val="24"/>
              </w:rPr>
            </w:pPr>
          </w:p>
        </w:tc>
      </w:tr>
    </w:tbl>
    <w:p w:rsidR="00152140" w:rsidRPr="00D3531E" w:rsidRDefault="00152140">
      <w:pPr>
        <w:pStyle w:val="ConsPlusNormal"/>
        <w:sectPr w:rsidR="00152140" w:rsidRPr="00D3531E">
          <w:pgSz w:w="16838" w:h="11905" w:orient="landscape"/>
          <w:pgMar w:top="1701" w:right="1134" w:bottom="850" w:left="1134" w:header="0" w:footer="0" w:gutter="0"/>
          <w:cols w:space="720"/>
          <w:titlePg/>
        </w:sectPr>
      </w:pPr>
    </w:p>
    <w:p w:rsidR="00152140" w:rsidRPr="00D3531E" w:rsidRDefault="0015214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67"/>
        <w:gridCol w:w="2264"/>
        <w:gridCol w:w="2939"/>
      </w:tblGrid>
      <w:tr w:rsidR="00D3531E" w:rsidRPr="00D3531E">
        <w:tc>
          <w:tcPr>
            <w:tcW w:w="3867" w:type="dxa"/>
            <w:tcBorders>
              <w:top w:val="nil"/>
              <w:left w:val="nil"/>
              <w:bottom w:val="nil"/>
              <w:right w:val="nil"/>
            </w:tcBorders>
          </w:tcPr>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Участник отбора</w:t>
            </w:r>
          </w:p>
          <w:p w:rsidR="00152140" w:rsidRPr="00D3531E" w:rsidRDefault="00152140">
            <w:pPr>
              <w:pStyle w:val="ConsPlusNormal"/>
              <w:rPr>
                <w:rFonts w:ascii="Times New Roman" w:hAnsi="Times New Roman" w:cs="Times New Roman"/>
                <w:sz w:val="28"/>
                <w:szCs w:val="28"/>
              </w:rPr>
            </w:pPr>
            <w:r w:rsidRPr="00D3531E">
              <w:rPr>
                <w:rFonts w:ascii="Times New Roman" w:hAnsi="Times New Roman" w:cs="Times New Roman"/>
                <w:sz w:val="28"/>
                <w:szCs w:val="28"/>
              </w:rPr>
              <w:t>или лицо, уполномоченное им</w:t>
            </w:r>
          </w:p>
        </w:tc>
        <w:tc>
          <w:tcPr>
            <w:tcW w:w="2264"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2939" w:type="dxa"/>
            <w:tcBorders>
              <w:top w:val="nil"/>
              <w:left w:val="nil"/>
              <w:bottom w:val="single" w:sz="4" w:space="0" w:color="auto"/>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3867"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2264" w:type="dxa"/>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(подпись)</w:t>
            </w:r>
          </w:p>
        </w:tc>
        <w:tc>
          <w:tcPr>
            <w:tcW w:w="2939" w:type="dxa"/>
            <w:tcBorders>
              <w:top w:val="single" w:sz="4" w:space="0" w:color="auto"/>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(ФИО)</w:t>
            </w:r>
          </w:p>
        </w:tc>
      </w:tr>
      <w:tr w:rsidR="00D3531E" w:rsidRPr="00D3531E">
        <w:tc>
          <w:tcPr>
            <w:tcW w:w="9070" w:type="dxa"/>
            <w:gridSpan w:val="3"/>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152140" w:rsidRPr="00D3531E">
        <w:tc>
          <w:tcPr>
            <w:tcW w:w="9070" w:type="dxa"/>
            <w:gridSpan w:val="3"/>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Электронная подпись</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 _______ 20__ г.</w:t>
            </w:r>
          </w:p>
        </w:tc>
      </w:tr>
    </w:tbl>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ind w:firstLine="540"/>
        <w:jc w:val="both"/>
        <w:rPr>
          <w:rFonts w:ascii="Times New Roman" w:hAnsi="Times New Roman" w:cs="Times New Roman"/>
          <w:sz w:val="28"/>
          <w:szCs w:val="28"/>
        </w:rPr>
      </w:pPr>
      <w:r w:rsidRPr="00D3531E">
        <w:rPr>
          <w:rFonts w:ascii="Times New Roman" w:hAnsi="Times New Roman" w:cs="Times New Roman"/>
          <w:sz w:val="28"/>
          <w:szCs w:val="28"/>
        </w:rPr>
        <w:t>--------------------------------</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&lt;1&gt; С учетом налога на добавленную стоимость для участников отбора,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&lt;2&gt; Коэффициент 0,95, применяемый для участников отбора, в отношении которого установлен факт тяжелых несчастных случаев или несчастных случаев со смертельным исходом на производстве по вине участника отбора в году предоставления субсидии, или 1,0, применяемый для иных участников отбора.</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right"/>
        <w:outlineLvl w:val="1"/>
        <w:rPr>
          <w:rFonts w:ascii="Times New Roman" w:hAnsi="Times New Roman" w:cs="Times New Roman"/>
          <w:sz w:val="28"/>
          <w:szCs w:val="28"/>
        </w:rPr>
      </w:pPr>
      <w:r w:rsidRPr="00D3531E">
        <w:rPr>
          <w:rFonts w:ascii="Times New Roman" w:hAnsi="Times New Roman" w:cs="Times New Roman"/>
          <w:sz w:val="28"/>
          <w:szCs w:val="28"/>
        </w:rPr>
        <w:t>Приложение N 4</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 Порядку</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предоставления субсидий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на возмещение части затрат,</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связанных с проведением</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и (или) их агрегатов, двигателей</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зерноуборочных и кормоуборочных</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комбайнов и проведения отбора</w:t>
      </w:r>
    </w:p>
    <w:p w:rsidR="00152140" w:rsidRPr="00D3531E" w:rsidRDefault="00152140">
      <w:pPr>
        <w:pStyle w:val="ConsPlusNormal"/>
        <w:jc w:val="right"/>
        <w:rPr>
          <w:rFonts w:ascii="Times New Roman" w:hAnsi="Times New Roman" w:cs="Times New Roman"/>
          <w:sz w:val="28"/>
          <w:szCs w:val="28"/>
        </w:rPr>
      </w:pPr>
      <w:r w:rsidRPr="00D3531E">
        <w:rPr>
          <w:rFonts w:ascii="Times New Roman" w:hAnsi="Times New Roman" w:cs="Times New Roman"/>
          <w:sz w:val="28"/>
          <w:szCs w:val="28"/>
        </w:rPr>
        <w:t>получателей указанных субсидий</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center"/>
        <w:rPr>
          <w:rFonts w:ascii="Times New Roman" w:hAnsi="Times New Roman" w:cs="Times New Roman"/>
          <w:sz w:val="28"/>
          <w:szCs w:val="28"/>
        </w:rPr>
      </w:pPr>
      <w:bookmarkStart w:id="45" w:name="P624"/>
      <w:bookmarkEnd w:id="45"/>
      <w:r w:rsidRPr="00D3531E">
        <w:rPr>
          <w:rFonts w:ascii="Times New Roman" w:hAnsi="Times New Roman" w:cs="Times New Roman"/>
          <w:sz w:val="28"/>
          <w:szCs w:val="28"/>
        </w:rPr>
        <w:t>Сводная справка-расчет</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субсидии на возмещение части затрат, связанных с проведением</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капитального ремонта тракторов и (или) их агрегатов,</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двигателей зерноуборочных и кормоуборочных комбайнов,</w:t>
      </w:r>
    </w:p>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в 20__ году</w:t>
      </w:r>
    </w:p>
    <w:p w:rsidR="00152140" w:rsidRPr="00D3531E" w:rsidRDefault="00152140">
      <w:pPr>
        <w:pStyle w:val="ConsPlusNormal"/>
        <w:jc w:val="both"/>
      </w:pPr>
    </w:p>
    <w:p w:rsidR="00152140" w:rsidRPr="00D3531E" w:rsidRDefault="00152140">
      <w:pPr>
        <w:pStyle w:val="ConsPlusNormal"/>
        <w:sectPr w:rsidR="00152140" w:rsidRPr="00D353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5"/>
        <w:gridCol w:w="1971"/>
        <w:gridCol w:w="1747"/>
        <w:gridCol w:w="2009"/>
        <w:gridCol w:w="1971"/>
        <w:gridCol w:w="1646"/>
        <w:gridCol w:w="1971"/>
        <w:gridCol w:w="1800"/>
        <w:gridCol w:w="549"/>
        <w:gridCol w:w="2019"/>
      </w:tblGrid>
      <w:tr w:rsidR="00D3531E" w:rsidRPr="00D3531E">
        <w:tc>
          <w:tcPr>
            <w:tcW w:w="45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N п/п</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Наименование муниципального округа или городского округа Красноярского края</w:t>
            </w:r>
          </w:p>
        </w:tc>
        <w:tc>
          <w:tcPr>
            <w:tcW w:w="163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Наименование получателя субсидии</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Затраты, связанные с проведением капитального ремонта тракторов и (или) их агрегатов, двигателей зерноуборочных и кормоуборочных комбайнов &lt;1&gt;</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Ставка субсидирования, %</w:t>
            </w:r>
          </w:p>
        </w:tc>
        <w:tc>
          <w:tcPr>
            <w:tcW w:w="153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Коэффициент k1 &lt;2&gt;</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Сумма субсидии по ставке субсидирования, рублей (гр. 4 x гр. 5 x гр. 6 / 100), рублей</w:t>
            </w:r>
          </w:p>
        </w:tc>
        <w:tc>
          <w:tcPr>
            <w:tcW w:w="166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Расчетный размер субсидии исходя из максимального размера субсидии, рублей &lt;3&gt;</w:t>
            </w:r>
          </w:p>
        </w:tc>
        <w:tc>
          <w:tcPr>
            <w:tcW w:w="51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k &lt;4&gt;</w:t>
            </w:r>
          </w:p>
        </w:tc>
        <w:tc>
          <w:tcPr>
            <w:tcW w:w="189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Сумма субсидии к предоставлению, рублей</w:t>
            </w:r>
          </w:p>
        </w:tc>
      </w:tr>
      <w:tr w:rsidR="00D3531E" w:rsidRPr="00D3531E">
        <w:tc>
          <w:tcPr>
            <w:tcW w:w="45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1</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2</w:t>
            </w:r>
          </w:p>
        </w:tc>
        <w:tc>
          <w:tcPr>
            <w:tcW w:w="163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3</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4</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5</w:t>
            </w:r>
          </w:p>
        </w:tc>
        <w:tc>
          <w:tcPr>
            <w:tcW w:w="153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6</w:t>
            </w:r>
          </w:p>
        </w:tc>
        <w:tc>
          <w:tcPr>
            <w:tcW w:w="184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7</w:t>
            </w:r>
          </w:p>
        </w:tc>
        <w:tc>
          <w:tcPr>
            <w:tcW w:w="1669"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8</w:t>
            </w:r>
          </w:p>
        </w:tc>
        <w:tc>
          <w:tcPr>
            <w:tcW w:w="51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9</w:t>
            </w:r>
          </w:p>
        </w:tc>
        <w:tc>
          <w:tcPr>
            <w:tcW w:w="1894" w:type="dxa"/>
          </w:tcPr>
          <w:p w:rsidR="00152140" w:rsidRPr="00D3531E" w:rsidRDefault="00152140">
            <w:pPr>
              <w:pStyle w:val="ConsPlusNormal"/>
              <w:jc w:val="center"/>
              <w:rPr>
                <w:rFonts w:ascii="Times New Roman" w:hAnsi="Times New Roman" w:cs="Times New Roman"/>
                <w:sz w:val="24"/>
                <w:szCs w:val="24"/>
              </w:rPr>
            </w:pPr>
            <w:r w:rsidRPr="00D3531E">
              <w:rPr>
                <w:rFonts w:ascii="Times New Roman" w:hAnsi="Times New Roman" w:cs="Times New Roman"/>
                <w:sz w:val="24"/>
                <w:szCs w:val="24"/>
              </w:rPr>
              <w:t>10</w:t>
            </w:r>
          </w:p>
        </w:tc>
      </w:tr>
      <w:tr w:rsidR="00D3531E" w:rsidRPr="00D3531E">
        <w:tc>
          <w:tcPr>
            <w:tcW w:w="454"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639"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534" w:type="dxa"/>
          </w:tcPr>
          <w:p w:rsidR="00152140" w:rsidRPr="00D3531E" w:rsidRDefault="00152140">
            <w:pPr>
              <w:pStyle w:val="ConsPlusNormal"/>
              <w:rPr>
                <w:rFonts w:ascii="Times New Roman" w:hAnsi="Times New Roman" w:cs="Times New Roman"/>
                <w:sz w:val="24"/>
                <w:szCs w:val="24"/>
              </w:rPr>
            </w:pPr>
          </w:p>
        </w:tc>
        <w:tc>
          <w:tcPr>
            <w:tcW w:w="1849" w:type="dxa"/>
          </w:tcPr>
          <w:p w:rsidR="00152140" w:rsidRPr="00D3531E" w:rsidRDefault="00152140">
            <w:pPr>
              <w:pStyle w:val="ConsPlusNormal"/>
              <w:rPr>
                <w:rFonts w:ascii="Times New Roman" w:hAnsi="Times New Roman" w:cs="Times New Roman"/>
                <w:sz w:val="24"/>
                <w:szCs w:val="24"/>
              </w:rPr>
            </w:pPr>
          </w:p>
        </w:tc>
        <w:tc>
          <w:tcPr>
            <w:tcW w:w="1669" w:type="dxa"/>
          </w:tcPr>
          <w:p w:rsidR="00152140" w:rsidRPr="00D3531E" w:rsidRDefault="00152140">
            <w:pPr>
              <w:pStyle w:val="ConsPlusNormal"/>
              <w:rPr>
                <w:rFonts w:ascii="Times New Roman" w:hAnsi="Times New Roman" w:cs="Times New Roman"/>
                <w:sz w:val="24"/>
                <w:szCs w:val="24"/>
              </w:rPr>
            </w:pPr>
          </w:p>
        </w:tc>
        <w:tc>
          <w:tcPr>
            <w:tcW w:w="514" w:type="dxa"/>
          </w:tcPr>
          <w:p w:rsidR="00152140" w:rsidRPr="00D3531E" w:rsidRDefault="00152140">
            <w:pPr>
              <w:pStyle w:val="ConsPlusNormal"/>
              <w:rPr>
                <w:rFonts w:ascii="Times New Roman" w:hAnsi="Times New Roman" w:cs="Times New Roman"/>
                <w:sz w:val="24"/>
                <w:szCs w:val="24"/>
              </w:rPr>
            </w:pPr>
          </w:p>
        </w:tc>
        <w:tc>
          <w:tcPr>
            <w:tcW w:w="1894" w:type="dxa"/>
          </w:tcPr>
          <w:p w:rsidR="00152140" w:rsidRPr="00D3531E" w:rsidRDefault="00152140">
            <w:pPr>
              <w:pStyle w:val="ConsPlusNormal"/>
              <w:rPr>
                <w:rFonts w:ascii="Times New Roman" w:hAnsi="Times New Roman" w:cs="Times New Roman"/>
                <w:sz w:val="24"/>
                <w:szCs w:val="24"/>
              </w:rPr>
            </w:pPr>
          </w:p>
        </w:tc>
      </w:tr>
    </w:tbl>
    <w:p w:rsidR="00152140" w:rsidRPr="00D3531E" w:rsidRDefault="00152140">
      <w:pPr>
        <w:pStyle w:val="ConsPlusNormal"/>
        <w:sectPr w:rsidR="00152140" w:rsidRPr="00D3531E">
          <w:pgSz w:w="16838" w:h="11905" w:orient="landscape"/>
          <w:pgMar w:top="1701" w:right="397" w:bottom="850" w:left="397" w:header="0" w:footer="0" w:gutter="0"/>
          <w:cols w:space="720"/>
          <w:titlePg/>
        </w:sectPr>
      </w:pPr>
    </w:p>
    <w:p w:rsidR="00152140" w:rsidRPr="00D3531E" w:rsidRDefault="001521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67"/>
        <w:gridCol w:w="1904"/>
        <w:gridCol w:w="360"/>
        <w:gridCol w:w="2939"/>
      </w:tblGrid>
      <w:tr w:rsidR="00D3531E" w:rsidRPr="00D3531E">
        <w:tc>
          <w:tcPr>
            <w:tcW w:w="3867" w:type="dxa"/>
            <w:tcBorders>
              <w:top w:val="nil"/>
              <w:left w:val="nil"/>
              <w:bottom w:val="nil"/>
              <w:right w:val="nil"/>
            </w:tcBorders>
          </w:tcPr>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Министр сельского хозяйства</w:t>
            </w:r>
          </w:p>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Красноярского края</w:t>
            </w:r>
          </w:p>
          <w:p w:rsidR="00152140" w:rsidRPr="00D3531E" w:rsidRDefault="00152140">
            <w:pPr>
              <w:pStyle w:val="ConsPlusNormal"/>
              <w:jc w:val="both"/>
              <w:rPr>
                <w:rFonts w:ascii="Times New Roman" w:hAnsi="Times New Roman" w:cs="Times New Roman"/>
                <w:sz w:val="28"/>
                <w:szCs w:val="28"/>
              </w:rPr>
            </w:pPr>
            <w:r w:rsidRPr="00D3531E">
              <w:rPr>
                <w:rFonts w:ascii="Times New Roman" w:hAnsi="Times New Roman" w:cs="Times New Roman"/>
                <w:sz w:val="28"/>
                <w:szCs w:val="28"/>
              </w:rPr>
              <w:t>или лицо, уполномоченное им</w:t>
            </w:r>
          </w:p>
        </w:tc>
        <w:tc>
          <w:tcPr>
            <w:tcW w:w="1904" w:type="dxa"/>
            <w:tcBorders>
              <w:top w:val="nil"/>
              <w:left w:val="nil"/>
              <w:bottom w:val="single" w:sz="4" w:space="0" w:color="auto"/>
              <w:right w:val="nil"/>
            </w:tcBorders>
          </w:tcPr>
          <w:p w:rsidR="00152140" w:rsidRPr="00D3531E" w:rsidRDefault="00152140">
            <w:pPr>
              <w:pStyle w:val="ConsPlusNormal"/>
              <w:rPr>
                <w:rFonts w:ascii="Times New Roman" w:hAnsi="Times New Roman" w:cs="Times New Roman"/>
                <w:sz w:val="28"/>
                <w:szCs w:val="28"/>
              </w:rPr>
            </w:pPr>
          </w:p>
        </w:tc>
        <w:tc>
          <w:tcPr>
            <w:tcW w:w="360"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2939" w:type="dxa"/>
            <w:tcBorders>
              <w:top w:val="nil"/>
              <w:left w:val="nil"/>
              <w:bottom w:val="single" w:sz="4" w:space="0" w:color="auto"/>
              <w:right w:val="nil"/>
            </w:tcBorders>
          </w:tcPr>
          <w:p w:rsidR="00152140" w:rsidRPr="00D3531E" w:rsidRDefault="00152140">
            <w:pPr>
              <w:pStyle w:val="ConsPlusNormal"/>
              <w:rPr>
                <w:rFonts w:ascii="Times New Roman" w:hAnsi="Times New Roman" w:cs="Times New Roman"/>
                <w:sz w:val="28"/>
                <w:szCs w:val="28"/>
              </w:rPr>
            </w:pPr>
          </w:p>
        </w:tc>
      </w:tr>
      <w:tr w:rsidR="00D3531E" w:rsidRPr="00D3531E">
        <w:tc>
          <w:tcPr>
            <w:tcW w:w="3867"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1904" w:type="dxa"/>
            <w:tcBorders>
              <w:top w:val="single" w:sz="4" w:space="0" w:color="auto"/>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(подпись)</w:t>
            </w:r>
          </w:p>
        </w:tc>
        <w:tc>
          <w:tcPr>
            <w:tcW w:w="360" w:type="dxa"/>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c>
          <w:tcPr>
            <w:tcW w:w="2939" w:type="dxa"/>
            <w:tcBorders>
              <w:top w:val="single" w:sz="4" w:space="0" w:color="auto"/>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(ФИО)</w:t>
            </w:r>
          </w:p>
        </w:tc>
      </w:tr>
      <w:tr w:rsidR="00D3531E" w:rsidRPr="00D3531E">
        <w:tc>
          <w:tcPr>
            <w:tcW w:w="9070" w:type="dxa"/>
            <w:gridSpan w:val="4"/>
            <w:tcBorders>
              <w:top w:val="nil"/>
              <w:left w:val="nil"/>
              <w:bottom w:val="nil"/>
              <w:right w:val="nil"/>
            </w:tcBorders>
          </w:tcPr>
          <w:p w:rsidR="00152140" w:rsidRPr="00D3531E" w:rsidRDefault="00152140">
            <w:pPr>
              <w:pStyle w:val="ConsPlusNormal"/>
              <w:rPr>
                <w:rFonts w:ascii="Times New Roman" w:hAnsi="Times New Roman" w:cs="Times New Roman"/>
                <w:sz w:val="28"/>
                <w:szCs w:val="28"/>
              </w:rPr>
            </w:pPr>
          </w:p>
        </w:tc>
      </w:tr>
      <w:tr w:rsidR="00152140" w:rsidRPr="00D3531E">
        <w:tc>
          <w:tcPr>
            <w:tcW w:w="9070" w:type="dxa"/>
            <w:gridSpan w:val="4"/>
            <w:tcBorders>
              <w:top w:val="nil"/>
              <w:left w:val="nil"/>
              <w:bottom w:val="nil"/>
              <w:right w:val="nil"/>
            </w:tcBorders>
          </w:tcPr>
          <w:p w:rsidR="00152140" w:rsidRPr="00D3531E" w:rsidRDefault="00152140">
            <w:pPr>
              <w:pStyle w:val="ConsPlusNormal"/>
              <w:jc w:val="center"/>
              <w:rPr>
                <w:rFonts w:ascii="Times New Roman" w:hAnsi="Times New Roman" w:cs="Times New Roman"/>
                <w:sz w:val="28"/>
                <w:szCs w:val="28"/>
              </w:rPr>
            </w:pPr>
            <w:r w:rsidRPr="00D3531E">
              <w:rPr>
                <w:rFonts w:ascii="Times New Roman" w:hAnsi="Times New Roman" w:cs="Times New Roman"/>
                <w:sz w:val="28"/>
                <w:szCs w:val="28"/>
              </w:rPr>
              <w:t>"__" _______ 20__ г.</w:t>
            </w:r>
          </w:p>
        </w:tc>
      </w:tr>
    </w:tbl>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ind w:firstLine="540"/>
        <w:jc w:val="both"/>
        <w:rPr>
          <w:rFonts w:ascii="Times New Roman" w:hAnsi="Times New Roman" w:cs="Times New Roman"/>
          <w:sz w:val="28"/>
          <w:szCs w:val="28"/>
        </w:rPr>
      </w:pPr>
      <w:r w:rsidRPr="00D3531E">
        <w:rPr>
          <w:rFonts w:ascii="Times New Roman" w:hAnsi="Times New Roman" w:cs="Times New Roman"/>
          <w:sz w:val="28"/>
          <w:szCs w:val="28"/>
        </w:rPr>
        <w:t>--------------------------------</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&lt;1&gt;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&lt;2&gt; Коэффициент 0,95, применяемый для получателя субсидии, в отношении которого установлен факт тяжелых несчастных случаев или несчастных случаев со смертельным исходом на производстве по вине получателя субсидии в году предоставления субсидии, или 1,0, применяемый для иных получателей субсидий.</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&lt;3&gt; Расчетный размер субсидии в графе 8 устанавливается исходя из наименьшего значения, предусмотренного в графе 7, и предельного размера субсидии на одного получателя субсидии в году предоставления субсидии, рублей.</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Предельный размер субсидии, предоставляемой получателя субсидии в году предоставления субсидии, составляет 3500000,0 рублей.</w:t>
      </w:r>
    </w:p>
    <w:p w:rsidR="00152140" w:rsidRPr="00D3531E" w:rsidRDefault="00152140" w:rsidP="00211DB3">
      <w:pPr>
        <w:pStyle w:val="ConsPlusNormal"/>
        <w:spacing w:before="220"/>
        <w:ind w:firstLine="539"/>
        <w:contextualSpacing/>
        <w:jc w:val="both"/>
        <w:rPr>
          <w:rFonts w:ascii="Times New Roman" w:hAnsi="Times New Roman" w:cs="Times New Roman"/>
          <w:sz w:val="28"/>
          <w:szCs w:val="28"/>
        </w:rPr>
      </w:pPr>
      <w:r w:rsidRPr="00D3531E">
        <w:rPr>
          <w:rFonts w:ascii="Times New Roman" w:hAnsi="Times New Roman" w:cs="Times New Roman"/>
          <w:sz w:val="28"/>
          <w:szCs w:val="28"/>
        </w:rPr>
        <w:t xml:space="preserve">&lt;4&gt; Коэффициент пропорционального распределения субсидии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w:t>
      </w:r>
      <w:hyperlink w:anchor="P54">
        <w:r w:rsidRPr="00D3531E">
          <w:rPr>
            <w:rFonts w:ascii="Times New Roman" w:hAnsi="Times New Roman" w:cs="Times New Roman"/>
            <w:sz w:val="28"/>
            <w:szCs w:val="28"/>
          </w:rPr>
          <w:t>пунктом 1.3</w:t>
        </w:r>
      </w:hyperlink>
      <w:r w:rsidRPr="00D3531E">
        <w:rPr>
          <w:rFonts w:ascii="Times New Roman" w:hAnsi="Times New Roman" w:cs="Times New Roman"/>
          <w:sz w:val="28"/>
          <w:szCs w:val="28"/>
        </w:rPr>
        <w:t xml:space="preserve"> Порядка предоставления субсидий 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 утвержденного Приказом министерства сельского хозяйства Красноярского края от 25.11.2024 N 876-о.</w:t>
      </w:r>
    </w:p>
    <w:p w:rsidR="00152140" w:rsidRPr="00D3531E" w:rsidRDefault="00152140">
      <w:pPr>
        <w:pStyle w:val="ConsPlusNormal"/>
        <w:jc w:val="both"/>
        <w:rPr>
          <w:rFonts w:ascii="Times New Roman" w:hAnsi="Times New Roman" w:cs="Times New Roman"/>
          <w:sz w:val="28"/>
          <w:szCs w:val="28"/>
        </w:rPr>
      </w:pPr>
    </w:p>
    <w:p w:rsidR="00152140" w:rsidRPr="00D3531E" w:rsidRDefault="00152140">
      <w:pPr>
        <w:pStyle w:val="ConsPlusNormal"/>
        <w:jc w:val="both"/>
      </w:pPr>
    </w:p>
    <w:p w:rsidR="00152140" w:rsidRPr="00D3531E" w:rsidRDefault="00152140">
      <w:pPr>
        <w:pStyle w:val="ConsPlusNormal"/>
        <w:pBdr>
          <w:bottom w:val="single" w:sz="6" w:space="0" w:color="auto"/>
        </w:pBdr>
        <w:spacing w:before="100" w:after="100"/>
        <w:jc w:val="both"/>
        <w:rPr>
          <w:sz w:val="2"/>
          <w:szCs w:val="2"/>
        </w:rPr>
      </w:pPr>
    </w:p>
    <w:p w:rsidR="00C27349" w:rsidRPr="00D3531E" w:rsidRDefault="00C27349"/>
    <w:sectPr w:rsidR="00C27349" w:rsidRPr="00D3531E" w:rsidSect="0015214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152140"/>
    <w:rsid w:val="00097EE0"/>
    <w:rsid w:val="00152140"/>
    <w:rsid w:val="001E4DA5"/>
    <w:rsid w:val="00211DB3"/>
    <w:rsid w:val="00935F9E"/>
    <w:rsid w:val="00C27349"/>
    <w:rsid w:val="00D3531E"/>
    <w:rsid w:val="00F2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701"/>
  <w15:docId w15:val="{D7396E7C-6A72-4C84-88F2-8407B1F4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1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214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68738"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apk24.krskcit.ru" TargetMode="External"/><Relationship Id="rId39" Type="http://schemas.openxmlformats.org/officeDocument/2006/relationships/hyperlink" Target="https://login.consultant.ru/link/?req=doc&amp;base=LAW&amp;n=495710&amp;dst=3722" TargetMode="External"/><Relationship Id="rId21" Type="http://schemas.openxmlformats.org/officeDocument/2006/relationships/hyperlink" Target="https://login.consultant.ru/link/?req=doc&amp;base=RLAW123&amp;n=368738&amp;dst=100051" TargetMode="External"/><Relationship Id="rId34" Type="http://schemas.openxmlformats.org/officeDocument/2006/relationships/hyperlink" Target="https://login.consultant.ru/link/?req=doc&amp;base=LAW&amp;n=508490&amp;dst=217" TargetMode="External"/><Relationship Id="rId42" Type="http://schemas.openxmlformats.org/officeDocument/2006/relationships/hyperlink" Target="https://login.consultant.ru/link/?req=doc&amp;base=LAW&amp;n=498201" TargetMode="External"/><Relationship Id="rId47"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123&amp;n=369398&amp;dst=100506" TargetMode="External"/><Relationship Id="rId2" Type="http://schemas.openxmlformats.org/officeDocument/2006/relationships/settings" Target="settings.xml"/><Relationship Id="rId16" Type="http://schemas.openxmlformats.org/officeDocument/2006/relationships/hyperlink" Target="https://www.krasagro.ru" TargetMode="External"/><Relationship Id="rId29" Type="http://schemas.openxmlformats.org/officeDocument/2006/relationships/image" Target="media/image1.wmf"/><Relationship Id="rId11" Type="http://schemas.openxmlformats.org/officeDocument/2006/relationships/hyperlink" Target="https://login.consultant.ru/link/?req=doc&amp;base=RLAW123&amp;n=372965" TargetMode="External"/><Relationship Id="rId24" Type="http://schemas.openxmlformats.org/officeDocument/2006/relationships/hyperlink" Target="https://login.consultant.ru/link/?req=doc&amp;base=LAW&amp;n=523239" TargetMode="External"/><Relationship Id="rId32" Type="http://schemas.openxmlformats.org/officeDocument/2006/relationships/hyperlink" Target="https://login.consultant.ru/link/?req=doc&amp;base=LAW&amp;n=523239" TargetMode="External"/><Relationship Id="rId37" Type="http://schemas.openxmlformats.org/officeDocument/2006/relationships/image" Target="media/image2.wmf"/><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495710&amp;dst=3704" TargetMode="External"/><Relationship Id="rId5" Type="http://schemas.openxmlformats.org/officeDocument/2006/relationships/hyperlink" Target="https://login.consultant.ru/link/?req=doc&amp;base=LAW&amp;n=495710&amp;dst=7147" TargetMode="External"/><Relationship Id="rId15" Type="http://schemas.openxmlformats.org/officeDocument/2006/relationships/hyperlink" Target="www.budget.gov.ru" TargetMode="External"/><Relationship Id="rId23" Type="http://schemas.openxmlformats.org/officeDocument/2006/relationships/hyperlink" Target="https://login.consultant.ru/link/?req=doc&amp;base=RLAW123&amp;n=360223&amp;dst=100024" TargetMode="External"/><Relationship Id="rId28" Type="http://schemas.openxmlformats.org/officeDocument/2006/relationships/hyperlink" Target="https://login.consultant.ru/link/?req=doc&amp;base=LAW&amp;n=503698" TargetMode="External"/><Relationship Id="rId36" Type="http://schemas.openxmlformats.org/officeDocument/2006/relationships/hyperlink" Target="https://login.consultant.ru/link/?req=doc&amp;base=RLAW123&amp;n=371770&amp;dst=266080" TargetMode="External"/><Relationship Id="rId49" Type="http://schemas.openxmlformats.org/officeDocument/2006/relationships/theme" Target="theme/theme1.xml"/><Relationship Id="rId10" Type="http://schemas.openxmlformats.org/officeDocument/2006/relationships/hyperlink" Target="https://login.consultant.ru/link/?req=doc&amp;base=RLAW123&amp;n=370793&amp;dst=100473" TargetMode="External"/><Relationship Id="rId19" Type="http://schemas.openxmlformats.org/officeDocument/2006/relationships/hyperlink" Target="https://login.consultant.ru/link/?req=doc&amp;base=LAW&amp;n=503698" TargetMode="External"/><Relationship Id="rId31" Type="http://schemas.openxmlformats.org/officeDocument/2006/relationships/hyperlink" Target="https://login.consultant.ru/link/?req=doc&amp;base=LAW&amp;n=495710&amp;dst=3722" TargetMode="External"/><Relationship Id="rId44" Type="http://schemas.openxmlformats.org/officeDocument/2006/relationships/hyperlink" Target="https://login.consultant.ru/link/?req=doc&amp;base=LAW&amp;n=503698" TargetMode="External"/><Relationship Id="rId4" Type="http://schemas.openxmlformats.org/officeDocument/2006/relationships/hyperlink" Target="https://login.consultant.ru/link/?req=doc&amp;base=LAW&amp;n=495710&amp;dst=103395" TargetMode="External"/><Relationship Id="rId9" Type="http://schemas.openxmlformats.org/officeDocument/2006/relationships/hyperlink" Target="https://login.consultant.ru/link/?req=doc&amp;base=RLAW123&amp;n=370793&amp;dst=100483" TargetMode="External"/><Relationship Id="rId14" Type="http://schemas.openxmlformats.org/officeDocument/2006/relationships/hyperlink" Target="https://login.consultant.ru/link/?req=doc&amp;base=RLAW123&amp;n=371770&amp;dst=253931" TargetMode="External"/><Relationship Id="rId22" Type="http://schemas.openxmlformats.org/officeDocument/2006/relationships/hyperlink" Target="https://login.consultant.ru/link/?req=doc&amp;base=LAW&amp;n=498201&amp;dst=100009"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LAW&amp;n=495710&amp;dst=3704" TargetMode="External"/><Relationship Id="rId35" Type="http://schemas.openxmlformats.org/officeDocument/2006/relationships/hyperlink" Target="https://login.consultant.ru/link/?req=doc&amp;base=LAW&amp;n=511356&amp;dst=100104"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fontTable" Target="fontTable.xml"/><Relationship Id="rId8" Type="http://schemas.openxmlformats.org/officeDocument/2006/relationships/hyperlink" Target="https://login.consultant.ru/link/?req=doc&amp;base=RLAW123&amp;n=368738&amp;dst=100249" TargetMode="External"/><Relationship Id="rId3" Type="http://schemas.openxmlformats.org/officeDocument/2006/relationships/webSettings" Target="webSettings.xml"/><Relationship Id="rId12" Type="http://schemas.openxmlformats.org/officeDocument/2006/relationships/hyperlink" Target="www.zakon.krskstate.ru" TargetMode="External"/><Relationship Id="rId17" Type="http://schemas.openxmlformats.org/officeDocument/2006/relationships/hyperlink" Target="https://login.consultant.ru/link/?req=doc&amp;base=LAW&amp;n=523239" TargetMode="External"/><Relationship Id="rId25" Type="http://schemas.openxmlformats.org/officeDocument/2006/relationships/hyperlink" Target="https://login.consultant.ru/link/?req=doc&amp;base=LAW&amp;n=511602"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hyperlink" Target="https://login.consultant.ru/link/?req=doc&amp;base=LAW&amp;n=495710&amp;dst=3704" TargetMode="External"/><Relationship Id="rId46" Type="http://schemas.openxmlformats.org/officeDocument/2006/relationships/hyperlink" Target="https://login.consultant.ru/link/?req=doc&amp;base=LAW&amp;n=495710&amp;dst=3722" TargetMode="External"/><Relationship Id="rId20" Type="http://schemas.openxmlformats.org/officeDocument/2006/relationships/hyperlink" Target="https://login.consultant.ru/link/?req=doc&amp;base=LAW&amp;n=495617&amp;dst=5769" TargetMode="External"/><Relationship Id="rId41" Type="http://schemas.openxmlformats.org/officeDocument/2006/relationships/hyperlink" Target="https://login.consultant.ru/link/?req=doc&amp;base=LAW&amp;n=503698" TargetMode="External"/><Relationship Id="rId1" Type="http://schemas.openxmlformats.org/officeDocument/2006/relationships/styles" Target="styles.xml"/><Relationship Id="rId6" Type="http://schemas.openxmlformats.org/officeDocument/2006/relationships/hyperlink" Target="https://login.consultant.ru/link/?req=doc&amp;base=LAW&amp;n=52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34</Pages>
  <Words>11981</Words>
  <Characters>68294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lukyanova</dc:creator>
  <cp:lastModifiedBy>Лукьянова Татьяна Николаевна</cp:lastModifiedBy>
  <cp:revision>6</cp:revision>
  <dcterms:created xsi:type="dcterms:W3CDTF">2026-03-04T04:00:00Z</dcterms:created>
  <dcterms:modified xsi:type="dcterms:W3CDTF">2026-03-04T05:07:00Z</dcterms:modified>
</cp:coreProperties>
</file>