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34" w:rsidRPr="004F25BC" w:rsidRDefault="009D7434">
      <w:pPr>
        <w:pStyle w:val="ConsPlusTitlePage"/>
      </w:pPr>
    </w:p>
    <w:p w:rsidR="00531E81" w:rsidRPr="001B2AAC" w:rsidRDefault="00531E81" w:rsidP="00531E81">
      <w:pPr>
        <w:autoSpaceDE w:val="0"/>
        <w:autoSpaceDN w:val="0"/>
        <w:adjustRightInd w:val="0"/>
        <w:spacing w:after="0" w:line="240" w:lineRule="auto"/>
        <w:jc w:val="center"/>
        <w:rPr>
          <w:rFonts w:ascii="Times New Roman" w:eastAsia="Times New Roman" w:hAnsi="Times New Roman" w:cs="Times New Roman"/>
          <w:sz w:val="28"/>
          <w:szCs w:val="24"/>
          <w:u w:val="single"/>
          <w:lang w:val="en-US" w:eastAsia="ru-RU"/>
        </w:rPr>
      </w:pPr>
      <w:r w:rsidRPr="001B2AAC">
        <w:rPr>
          <w:rFonts w:ascii="Times New Roman" w:eastAsia="Times New Roman" w:hAnsi="Times New Roman" w:cs="Times New Roman"/>
          <w:noProof/>
          <w:sz w:val="24"/>
          <w:szCs w:val="24"/>
          <w:lang w:eastAsia="ru-RU"/>
        </w:rPr>
        <w:drawing>
          <wp:inline distT="0" distB="0" distL="0" distR="0" wp14:anchorId="27FB28A9" wp14:editId="6953B0D0">
            <wp:extent cx="716280" cy="868680"/>
            <wp:effectExtent l="0" t="0" r="7620" b="762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lum contrast="36000"/>
                      <a:extLst>
                        <a:ext uri="{28A0092B-C50C-407E-A947-70E740481C1C}">
                          <a14:useLocalDpi xmlns:a14="http://schemas.microsoft.com/office/drawing/2010/main" val="0"/>
                        </a:ext>
                      </a:extLst>
                    </a:blip>
                    <a:srcRect/>
                    <a:stretch>
                      <a:fillRect/>
                    </a:stretch>
                  </pic:blipFill>
                  <pic:spPr bwMode="auto">
                    <a:xfrm>
                      <a:off x="0" y="0"/>
                      <a:ext cx="716280" cy="868680"/>
                    </a:xfrm>
                    <a:prstGeom prst="rect">
                      <a:avLst/>
                    </a:prstGeom>
                    <a:noFill/>
                    <a:ln>
                      <a:noFill/>
                    </a:ln>
                  </pic:spPr>
                </pic:pic>
              </a:graphicData>
            </a:graphic>
          </wp:inline>
        </w:drawing>
      </w:r>
    </w:p>
    <w:p w:rsidR="00531E81" w:rsidRPr="001B2AAC" w:rsidRDefault="00531E81" w:rsidP="00531E81">
      <w:pPr>
        <w:spacing w:after="0" w:line="240" w:lineRule="auto"/>
        <w:jc w:val="center"/>
        <w:rPr>
          <w:rFonts w:ascii="Times New Roman" w:eastAsia="Times New Roman" w:hAnsi="Times New Roman" w:cs="Times New Roman"/>
          <w:sz w:val="32"/>
          <w:szCs w:val="32"/>
          <w:u w:val="single"/>
          <w:lang w:eastAsia="ru-RU"/>
        </w:rPr>
      </w:pPr>
    </w:p>
    <w:p w:rsidR="00531E81" w:rsidRPr="001B2AAC" w:rsidRDefault="00531E81" w:rsidP="00531E81">
      <w:pPr>
        <w:keepNext/>
        <w:spacing w:after="0" w:line="240" w:lineRule="auto"/>
        <w:jc w:val="center"/>
        <w:outlineLvl w:val="1"/>
        <w:rPr>
          <w:rFonts w:ascii="Times New Roman" w:eastAsia="Times New Roman" w:hAnsi="Times New Roman" w:cs="Times New Roman"/>
          <w:b/>
          <w:sz w:val="32"/>
          <w:szCs w:val="32"/>
          <w:u w:val="single"/>
          <w:lang w:eastAsia="ru-RU"/>
        </w:rPr>
      </w:pPr>
      <w:r w:rsidRPr="001B2AAC">
        <w:rPr>
          <w:rFonts w:ascii="Times New Roman" w:eastAsia="Times New Roman" w:hAnsi="Times New Roman" w:cs="Times New Roman"/>
          <w:b/>
          <w:sz w:val="32"/>
          <w:szCs w:val="32"/>
          <w:lang w:eastAsia="ru-RU"/>
        </w:rPr>
        <w:t>ПРАВИТЕЛЬСТВО КРАСНОЯРСКОГО КРАЯ</w:t>
      </w:r>
    </w:p>
    <w:p w:rsidR="00531E81" w:rsidRPr="001B2AAC" w:rsidRDefault="00531E81" w:rsidP="00531E81">
      <w:pPr>
        <w:spacing w:after="0" w:line="240" w:lineRule="auto"/>
        <w:jc w:val="center"/>
        <w:rPr>
          <w:rFonts w:ascii="Times New Roman" w:eastAsia="Times New Roman" w:hAnsi="Times New Roman" w:cs="Times New Roman"/>
          <w:sz w:val="28"/>
          <w:szCs w:val="24"/>
          <w:u w:val="single"/>
          <w:lang w:eastAsia="ru-RU"/>
        </w:rPr>
      </w:pPr>
    </w:p>
    <w:p w:rsidR="00531E81" w:rsidRPr="001B2AAC" w:rsidRDefault="00531E81" w:rsidP="00531E81">
      <w:pPr>
        <w:keepNext/>
        <w:spacing w:after="0" w:line="240" w:lineRule="auto"/>
        <w:jc w:val="center"/>
        <w:outlineLvl w:val="4"/>
        <w:rPr>
          <w:rFonts w:ascii="Times New Roman" w:eastAsia="Times New Roman" w:hAnsi="Times New Roman" w:cs="Times New Roman"/>
          <w:b/>
          <w:caps/>
          <w:sz w:val="44"/>
          <w:szCs w:val="20"/>
          <w:lang w:eastAsia="ru-RU"/>
        </w:rPr>
      </w:pPr>
      <w:r w:rsidRPr="001B2AAC">
        <w:rPr>
          <w:rFonts w:ascii="Times New Roman" w:eastAsia="Times New Roman" w:hAnsi="Times New Roman" w:cs="Times New Roman"/>
          <w:b/>
          <w:caps/>
          <w:sz w:val="44"/>
          <w:szCs w:val="20"/>
          <w:lang w:eastAsia="ru-RU"/>
        </w:rPr>
        <w:t>постановление</w:t>
      </w:r>
    </w:p>
    <w:p w:rsidR="00531E81" w:rsidRPr="001B2AAC" w:rsidRDefault="00531E81" w:rsidP="00531E81">
      <w:pPr>
        <w:spacing w:after="0" w:line="240" w:lineRule="auto"/>
        <w:rPr>
          <w:rFonts w:ascii="Times New Roman" w:eastAsia="Times New Roman" w:hAnsi="Times New Roman" w:cs="Times New Roman"/>
          <w:sz w:val="28"/>
          <w:szCs w:val="28"/>
          <w:lang w:eastAsia="ru-RU"/>
        </w:rPr>
      </w:pPr>
    </w:p>
    <w:p w:rsidR="00531E81" w:rsidRPr="001B2AAC" w:rsidRDefault="00531E81" w:rsidP="00531E81">
      <w:pPr>
        <w:spacing w:after="0" w:line="240" w:lineRule="auto"/>
        <w:rPr>
          <w:rFonts w:ascii="Times New Roman" w:eastAsia="Times New Roman" w:hAnsi="Times New Roman" w:cs="Times New Roman"/>
          <w:sz w:val="28"/>
          <w:szCs w:val="28"/>
          <w:lang w:eastAsia="ru-RU"/>
        </w:rPr>
      </w:pPr>
    </w:p>
    <w:p w:rsidR="00531E81" w:rsidRDefault="00531E81" w:rsidP="00531E81">
      <w:pPr>
        <w:spacing w:after="0" w:line="240" w:lineRule="auto"/>
        <w:jc w:val="center"/>
        <w:rPr>
          <w:rFonts w:ascii="Times New Roman" w:eastAsia="Times New Roman" w:hAnsi="Times New Roman" w:cs="Times New Roman"/>
          <w:sz w:val="28"/>
          <w:szCs w:val="24"/>
          <w:lang w:eastAsia="ru-RU"/>
        </w:rPr>
      </w:pPr>
      <w:r w:rsidRPr="001B2AAC">
        <w:rPr>
          <w:rFonts w:ascii="Times New Roman" w:eastAsia="Times New Roman" w:hAnsi="Times New Roman" w:cs="Times New Roman"/>
          <w:sz w:val="28"/>
          <w:szCs w:val="24"/>
          <w:lang w:eastAsia="ru-RU"/>
        </w:rPr>
        <w:t xml:space="preserve">                                      г. Красноярск                                       № </w:t>
      </w:r>
    </w:p>
    <w:p w:rsidR="007954CF" w:rsidRDefault="007954CF" w:rsidP="007954CF">
      <w:pPr>
        <w:autoSpaceDE w:val="0"/>
        <w:autoSpaceDN w:val="0"/>
        <w:adjustRightInd w:val="0"/>
        <w:spacing w:after="0" w:line="240" w:lineRule="auto"/>
        <w:rPr>
          <w:rFonts w:ascii="Times New Roman" w:eastAsia="Times New Roman" w:hAnsi="Times New Roman" w:cs="Times New Roman"/>
          <w:sz w:val="28"/>
          <w:szCs w:val="28"/>
          <w:lang w:eastAsia="ru-RU"/>
        </w:rPr>
      </w:pPr>
    </w:p>
    <w:p w:rsidR="007954CF" w:rsidRDefault="007954CF" w:rsidP="007954CF">
      <w:pPr>
        <w:autoSpaceDE w:val="0"/>
        <w:autoSpaceDN w:val="0"/>
        <w:adjustRightInd w:val="0"/>
        <w:spacing w:after="0" w:line="240" w:lineRule="auto"/>
        <w:rPr>
          <w:rFonts w:ascii="Times New Roman" w:eastAsia="Times New Roman" w:hAnsi="Times New Roman" w:cs="Times New Roman"/>
          <w:sz w:val="28"/>
          <w:szCs w:val="28"/>
          <w:lang w:eastAsia="ru-RU"/>
        </w:rPr>
      </w:pPr>
    </w:p>
    <w:p w:rsidR="007954CF" w:rsidRPr="007954CF" w:rsidRDefault="007954CF" w:rsidP="007954C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Об утверждении П</w:t>
      </w:r>
      <w:r w:rsidRPr="007954CF">
        <w:rPr>
          <w:rFonts w:ascii="Times New Roman" w:hAnsi="Times New Roman" w:cs="Times New Roman"/>
          <w:bCs/>
          <w:sz w:val="28"/>
          <w:szCs w:val="28"/>
        </w:rPr>
        <w:t>орядка предоставления субсидий на возмещение</w:t>
      </w:r>
      <w:r>
        <w:rPr>
          <w:rFonts w:ascii="Times New Roman" w:hAnsi="Times New Roman" w:cs="Times New Roman"/>
          <w:bCs/>
          <w:sz w:val="28"/>
          <w:szCs w:val="28"/>
        </w:rPr>
        <w:t xml:space="preserve"> </w:t>
      </w:r>
      <w:r w:rsidRPr="007954CF">
        <w:rPr>
          <w:rFonts w:ascii="Times New Roman" w:hAnsi="Times New Roman" w:cs="Times New Roman"/>
          <w:bCs/>
          <w:sz w:val="28"/>
          <w:szCs w:val="28"/>
        </w:rPr>
        <w:t>части затрат на поддержку элитного семеноводства и (или)</w:t>
      </w:r>
      <w:r>
        <w:rPr>
          <w:rFonts w:ascii="Times New Roman" w:hAnsi="Times New Roman" w:cs="Times New Roman"/>
          <w:bCs/>
          <w:sz w:val="28"/>
          <w:szCs w:val="28"/>
        </w:rPr>
        <w:t xml:space="preserve"> </w:t>
      </w:r>
      <w:r w:rsidRPr="007954CF">
        <w:rPr>
          <w:rFonts w:ascii="Times New Roman" w:hAnsi="Times New Roman" w:cs="Times New Roman"/>
          <w:bCs/>
          <w:sz w:val="28"/>
          <w:szCs w:val="28"/>
        </w:rPr>
        <w:t>на приобретение семян, произведенных в рамках федеральной</w:t>
      </w:r>
      <w:r>
        <w:rPr>
          <w:rFonts w:ascii="Times New Roman" w:hAnsi="Times New Roman" w:cs="Times New Roman"/>
          <w:bCs/>
          <w:sz w:val="28"/>
          <w:szCs w:val="28"/>
        </w:rPr>
        <w:t xml:space="preserve"> </w:t>
      </w:r>
      <w:r w:rsidRPr="007954CF">
        <w:rPr>
          <w:rFonts w:ascii="Times New Roman" w:hAnsi="Times New Roman" w:cs="Times New Roman"/>
          <w:bCs/>
          <w:sz w:val="28"/>
          <w:szCs w:val="28"/>
        </w:rPr>
        <w:t>научно-технической программы развития сельского хозяйства</w:t>
      </w:r>
      <w:r>
        <w:rPr>
          <w:rFonts w:ascii="Times New Roman" w:hAnsi="Times New Roman" w:cs="Times New Roman"/>
          <w:bCs/>
          <w:sz w:val="28"/>
          <w:szCs w:val="28"/>
        </w:rPr>
        <w:t xml:space="preserve"> </w:t>
      </w:r>
      <w:r w:rsidRPr="007954CF">
        <w:rPr>
          <w:rFonts w:ascii="Times New Roman" w:hAnsi="Times New Roman" w:cs="Times New Roman"/>
          <w:bCs/>
          <w:sz w:val="28"/>
          <w:szCs w:val="28"/>
        </w:rPr>
        <w:t>на 2017 - 2030 годы, утвержденной постановлением</w:t>
      </w:r>
      <w:r>
        <w:rPr>
          <w:rFonts w:ascii="Times New Roman" w:hAnsi="Times New Roman" w:cs="Times New Roman"/>
          <w:bCs/>
          <w:sz w:val="28"/>
          <w:szCs w:val="28"/>
        </w:rPr>
        <w:t xml:space="preserve"> Правительства Российской Ф</w:t>
      </w:r>
      <w:r w:rsidRPr="007954CF">
        <w:rPr>
          <w:rFonts w:ascii="Times New Roman" w:hAnsi="Times New Roman" w:cs="Times New Roman"/>
          <w:bCs/>
          <w:sz w:val="28"/>
          <w:szCs w:val="28"/>
        </w:rPr>
        <w:t>едерации от 25 августа 2017 г.</w:t>
      </w:r>
      <w:r>
        <w:rPr>
          <w:rFonts w:ascii="Times New Roman" w:hAnsi="Times New Roman" w:cs="Times New Roman"/>
          <w:bCs/>
          <w:sz w:val="28"/>
          <w:szCs w:val="28"/>
        </w:rPr>
        <w:t xml:space="preserve"> </w:t>
      </w:r>
      <w:r w:rsidRPr="007954CF">
        <w:rPr>
          <w:rFonts w:ascii="Times New Roman" w:hAnsi="Times New Roman" w:cs="Times New Roman"/>
          <w:bCs/>
          <w:sz w:val="28"/>
          <w:szCs w:val="28"/>
        </w:rPr>
        <w:t>№</w:t>
      </w:r>
      <w:r>
        <w:rPr>
          <w:rFonts w:ascii="Times New Roman" w:hAnsi="Times New Roman" w:cs="Times New Roman"/>
          <w:bCs/>
          <w:sz w:val="28"/>
          <w:szCs w:val="28"/>
        </w:rPr>
        <w:t xml:space="preserve"> 996 «О</w:t>
      </w:r>
      <w:r w:rsidRPr="007954CF">
        <w:rPr>
          <w:rFonts w:ascii="Times New Roman" w:hAnsi="Times New Roman" w:cs="Times New Roman"/>
          <w:bCs/>
          <w:sz w:val="28"/>
          <w:szCs w:val="28"/>
        </w:rPr>
        <w:t>б утверждении федеральной научно-технической</w:t>
      </w:r>
      <w:r>
        <w:rPr>
          <w:rFonts w:ascii="Times New Roman" w:hAnsi="Times New Roman" w:cs="Times New Roman"/>
          <w:bCs/>
          <w:sz w:val="28"/>
          <w:szCs w:val="28"/>
        </w:rPr>
        <w:t xml:space="preserve"> </w:t>
      </w:r>
      <w:r w:rsidRPr="007954CF">
        <w:rPr>
          <w:rFonts w:ascii="Times New Roman" w:hAnsi="Times New Roman" w:cs="Times New Roman"/>
          <w:bCs/>
          <w:sz w:val="28"/>
          <w:szCs w:val="28"/>
        </w:rPr>
        <w:t>программы развития сельског</w:t>
      </w:r>
      <w:r>
        <w:rPr>
          <w:rFonts w:ascii="Times New Roman" w:hAnsi="Times New Roman" w:cs="Times New Roman"/>
          <w:bCs/>
          <w:sz w:val="28"/>
          <w:szCs w:val="28"/>
        </w:rPr>
        <w:t>о хозяйства на 2017 - 2030 годы»</w:t>
      </w:r>
      <w:r w:rsidRPr="007954CF">
        <w:rPr>
          <w:rFonts w:ascii="Times New Roman" w:hAnsi="Times New Roman" w:cs="Times New Roman"/>
          <w:bCs/>
          <w:sz w:val="28"/>
          <w:szCs w:val="28"/>
        </w:rPr>
        <w:t>,</w:t>
      </w:r>
      <w:r>
        <w:rPr>
          <w:rFonts w:ascii="Times New Roman" w:hAnsi="Times New Roman" w:cs="Times New Roman"/>
          <w:bCs/>
          <w:sz w:val="28"/>
          <w:szCs w:val="28"/>
        </w:rPr>
        <w:t xml:space="preserve"> </w:t>
      </w:r>
      <w:r w:rsidRPr="007954CF">
        <w:rPr>
          <w:rFonts w:ascii="Times New Roman" w:hAnsi="Times New Roman" w:cs="Times New Roman"/>
          <w:bCs/>
          <w:sz w:val="28"/>
          <w:szCs w:val="28"/>
        </w:rPr>
        <w:t>и проведении отбора получателей указанных субсидий</w:t>
      </w:r>
    </w:p>
    <w:p w:rsidR="007954CF" w:rsidRPr="007954CF" w:rsidRDefault="007954CF" w:rsidP="007954CF">
      <w:pPr>
        <w:autoSpaceDE w:val="0"/>
        <w:autoSpaceDN w:val="0"/>
        <w:adjustRightInd w:val="0"/>
        <w:spacing w:after="0" w:line="240" w:lineRule="auto"/>
        <w:rPr>
          <w:rFonts w:ascii="Times New Roman" w:hAnsi="Times New Roman" w:cs="Times New Roman"/>
          <w:sz w:val="28"/>
          <w:szCs w:val="28"/>
        </w:rPr>
      </w:pPr>
    </w:p>
    <w:p w:rsidR="007954CF" w:rsidRPr="007954CF" w:rsidRDefault="007954CF" w:rsidP="007954CF">
      <w:pPr>
        <w:autoSpaceDE w:val="0"/>
        <w:autoSpaceDN w:val="0"/>
        <w:adjustRightInd w:val="0"/>
        <w:spacing w:after="0" w:line="240" w:lineRule="auto"/>
        <w:jc w:val="both"/>
        <w:outlineLvl w:val="0"/>
        <w:rPr>
          <w:rFonts w:ascii="Times New Roman" w:hAnsi="Times New Roman" w:cs="Times New Roman"/>
          <w:sz w:val="28"/>
          <w:szCs w:val="28"/>
        </w:rPr>
      </w:pPr>
    </w:p>
    <w:p w:rsidR="007954CF" w:rsidRPr="007954CF" w:rsidRDefault="007954CF" w:rsidP="007954CF">
      <w:pPr>
        <w:autoSpaceDE w:val="0"/>
        <w:autoSpaceDN w:val="0"/>
        <w:adjustRightInd w:val="0"/>
        <w:spacing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В соответствии со статьями 78, 78.5 Бюджетного кодекса Российской Федерации, приложением </w:t>
      </w:r>
      <w:r>
        <w:rPr>
          <w:rFonts w:ascii="Times New Roman" w:hAnsi="Times New Roman" w:cs="Times New Roman"/>
          <w:sz w:val="28"/>
          <w:szCs w:val="28"/>
        </w:rPr>
        <w:t>№</w:t>
      </w:r>
      <w:r w:rsidRPr="007954CF">
        <w:rPr>
          <w:rFonts w:ascii="Times New Roman" w:hAnsi="Times New Roman" w:cs="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w:t>
      </w:r>
      <w:r>
        <w:rPr>
          <w:rFonts w:ascii="Times New Roman" w:hAnsi="Times New Roman" w:cs="Times New Roman"/>
          <w:sz w:val="28"/>
          <w:szCs w:val="28"/>
        </w:rPr>
        <w:br/>
      </w:r>
      <w:r w:rsidRPr="007954CF">
        <w:rPr>
          <w:rFonts w:ascii="Times New Roman" w:hAnsi="Times New Roman" w:cs="Times New Roman"/>
          <w:sz w:val="28"/>
          <w:szCs w:val="28"/>
        </w:rPr>
        <w:t xml:space="preserve">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 717 «</w:t>
      </w:r>
      <w:r w:rsidRPr="007954CF">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w:t>
      </w:r>
      <w:r>
        <w:rPr>
          <w:rFonts w:ascii="Times New Roman" w:hAnsi="Times New Roman" w:cs="Times New Roman"/>
          <w:sz w:val="28"/>
          <w:szCs w:val="28"/>
        </w:rPr>
        <w:t>одукции, сырья и продовольствия»</w:t>
      </w:r>
      <w:r w:rsidRPr="007954CF">
        <w:rPr>
          <w:rFonts w:ascii="Times New Roman" w:hAnsi="Times New Roman" w:cs="Times New Roman"/>
          <w:sz w:val="28"/>
          <w:szCs w:val="28"/>
        </w:rPr>
        <w:t xml:space="preserve">, Постановлением Правительства Российской Федерации от 25.10.2023 </w:t>
      </w:r>
      <w:r>
        <w:rPr>
          <w:rFonts w:ascii="Times New Roman" w:hAnsi="Times New Roman" w:cs="Times New Roman"/>
          <w:sz w:val="28"/>
          <w:szCs w:val="28"/>
        </w:rPr>
        <w:t>№ 1782 «</w:t>
      </w:r>
      <w:r w:rsidRPr="007954CF">
        <w:rPr>
          <w:rFonts w:ascii="Times New Roman" w:hAnsi="Times New Roman" w:cs="Times New Roman"/>
          <w:sz w:val="28"/>
          <w:szCs w:val="28"/>
        </w:rPr>
        <w:t xml:space="preserve">Об утверждении общих требований </w:t>
      </w:r>
      <w:r>
        <w:rPr>
          <w:rFonts w:ascii="Times New Roman" w:hAnsi="Times New Roman" w:cs="Times New Roman"/>
          <w:sz w:val="28"/>
          <w:szCs w:val="28"/>
        </w:rPr>
        <w:br/>
      </w:r>
      <w:r w:rsidRPr="007954CF">
        <w:rPr>
          <w:rFonts w:ascii="Times New Roman" w:hAnsi="Times New Roman" w:cs="Times New Roman"/>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hAnsi="Times New Roman" w:cs="Times New Roman"/>
          <w:sz w:val="28"/>
          <w:szCs w:val="28"/>
        </w:rPr>
        <w:t xml:space="preserve"> числе грантов в форме субсидий»</w:t>
      </w:r>
      <w:r w:rsidRPr="007954CF">
        <w:rPr>
          <w:rFonts w:ascii="Times New Roman" w:hAnsi="Times New Roman" w:cs="Times New Roman"/>
          <w:sz w:val="28"/>
          <w:szCs w:val="28"/>
        </w:rPr>
        <w:t xml:space="preserve">, статьей 103 Устава Красноярского края, </w:t>
      </w:r>
      <w:r>
        <w:rPr>
          <w:rFonts w:ascii="Times New Roman" w:hAnsi="Times New Roman" w:cs="Times New Roman"/>
          <w:sz w:val="28"/>
          <w:szCs w:val="28"/>
        </w:rPr>
        <w:t>подпунктом «</w:t>
      </w:r>
      <w:r w:rsidRPr="007954CF">
        <w:rPr>
          <w:rFonts w:ascii="Times New Roman" w:hAnsi="Times New Roman" w:cs="Times New Roman"/>
          <w:sz w:val="28"/>
          <w:szCs w:val="28"/>
        </w:rPr>
        <w:t>а</w:t>
      </w:r>
      <w:r>
        <w:rPr>
          <w:rFonts w:ascii="Times New Roman" w:hAnsi="Times New Roman" w:cs="Times New Roman"/>
          <w:sz w:val="28"/>
          <w:szCs w:val="28"/>
        </w:rPr>
        <w:t>»</w:t>
      </w:r>
      <w:r w:rsidRPr="007954CF">
        <w:rPr>
          <w:rFonts w:ascii="Times New Roman" w:hAnsi="Times New Roman" w:cs="Times New Roman"/>
          <w:sz w:val="28"/>
          <w:szCs w:val="28"/>
        </w:rPr>
        <w:t xml:space="preserve"> пункта 2 статьи 1 Закона Красноярского края от 27.12.2005 </w:t>
      </w:r>
      <w:r>
        <w:rPr>
          <w:rFonts w:ascii="Times New Roman" w:hAnsi="Times New Roman" w:cs="Times New Roman"/>
          <w:sz w:val="28"/>
          <w:szCs w:val="28"/>
        </w:rPr>
        <w:t>№</w:t>
      </w:r>
      <w:r w:rsidRPr="007954CF">
        <w:rPr>
          <w:rFonts w:ascii="Times New Roman" w:hAnsi="Times New Roman" w:cs="Times New Roman"/>
          <w:sz w:val="28"/>
          <w:szCs w:val="28"/>
        </w:rPr>
        <w:t xml:space="preserve"> 17-4397 "О наделении органов местного самоуправления муниципальных районов муниципальных округов края отдельными государственными полномочиями по решению вопросов поддержки сельскохозяйственного производства", </w:t>
      </w:r>
      <w:r>
        <w:rPr>
          <w:rFonts w:ascii="Times New Roman" w:hAnsi="Times New Roman" w:cs="Times New Roman"/>
          <w:sz w:val="28"/>
          <w:szCs w:val="28"/>
        </w:rPr>
        <w:t>подпунктом «б»</w:t>
      </w:r>
      <w:r w:rsidRPr="007954CF">
        <w:rPr>
          <w:rFonts w:ascii="Times New Roman" w:hAnsi="Times New Roman" w:cs="Times New Roman"/>
          <w:sz w:val="28"/>
          <w:szCs w:val="28"/>
        </w:rPr>
        <w:t xml:space="preserve"> пункта 2, пунктом 3 статьи 4 Закона Красноярского края от 07.07.2022 </w:t>
      </w:r>
      <w:r>
        <w:rPr>
          <w:rFonts w:ascii="Times New Roman" w:hAnsi="Times New Roman" w:cs="Times New Roman"/>
          <w:sz w:val="28"/>
          <w:szCs w:val="28"/>
        </w:rPr>
        <w:t>№</w:t>
      </w:r>
      <w:r w:rsidRPr="007954CF">
        <w:rPr>
          <w:rFonts w:ascii="Times New Roman" w:hAnsi="Times New Roman" w:cs="Times New Roman"/>
          <w:sz w:val="28"/>
          <w:szCs w:val="28"/>
        </w:rPr>
        <w:t xml:space="preserve"> 3-1004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7954CF">
        <w:rPr>
          <w:rFonts w:ascii="Times New Roman" w:hAnsi="Times New Roman" w:cs="Times New Roman"/>
          <w:sz w:val="28"/>
          <w:szCs w:val="28"/>
        </w:rPr>
        <w:t xml:space="preserve"> 506-п, Постановлением Правительства Красноярского края от 28.12.2023 </w:t>
      </w:r>
      <w:r>
        <w:rPr>
          <w:rFonts w:ascii="Times New Roman" w:hAnsi="Times New Roman" w:cs="Times New Roman"/>
          <w:sz w:val="28"/>
          <w:szCs w:val="28"/>
        </w:rPr>
        <w:t>№</w:t>
      </w:r>
      <w:r w:rsidRPr="007954CF">
        <w:rPr>
          <w:rFonts w:ascii="Times New Roman" w:hAnsi="Times New Roman" w:cs="Times New Roman"/>
          <w:sz w:val="28"/>
          <w:szCs w:val="28"/>
        </w:rPr>
        <w:t xml:space="preserve"> 1093-п "О реализации пункта 4 статьи 78.5 Бюджетного кодекса Российской Федерации" </w:t>
      </w:r>
      <w:r w:rsidRPr="007954CF">
        <w:rPr>
          <w:rFonts w:ascii="Times New Roman" w:hAnsi="Times New Roman" w:cs="Times New Roman"/>
          <w:sz w:val="28"/>
          <w:szCs w:val="28"/>
        </w:rPr>
        <w:t>ПОСТАНОВЛЯЮ</w:t>
      </w:r>
      <w:r w:rsidRPr="007954CF">
        <w:rPr>
          <w:rFonts w:ascii="Times New Roman" w:hAnsi="Times New Roman" w:cs="Times New Roman"/>
          <w:sz w:val="28"/>
          <w:szCs w:val="28"/>
        </w:rPr>
        <w:t>:</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1. Утвердить Порядок предоставления субсидий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w:t>
      </w:r>
      <w:r>
        <w:rPr>
          <w:rFonts w:ascii="Times New Roman" w:hAnsi="Times New Roman" w:cs="Times New Roman"/>
          <w:sz w:val="28"/>
          <w:szCs w:val="28"/>
        </w:rPr>
        <w:t>№ 996 «</w:t>
      </w:r>
      <w:r w:rsidRPr="007954CF">
        <w:rPr>
          <w:rFonts w:ascii="Times New Roman" w:hAnsi="Times New Roman" w:cs="Times New Roman"/>
          <w:sz w:val="28"/>
          <w:szCs w:val="28"/>
        </w:rPr>
        <w:t>Об утверждении Федеральной научно-технической программы развития сельског</w:t>
      </w:r>
      <w:r>
        <w:rPr>
          <w:rFonts w:ascii="Times New Roman" w:hAnsi="Times New Roman" w:cs="Times New Roman"/>
          <w:sz w:val="28"/>
          <w:szCs w:val="28"/>
        </w:rPr>
        <w:t>о хозяйства на 2017 - 2030 годы»</w:t>
      </w:r>
      <w:r w:rsidRPr="007954CF">
        <w:rPr>
          <w:rFonts w:ascii="Times New Roman" w:hAnsi="Times New Roman" w:cs="Times New Roman"/>
          <w:sz w:val="28"/>
          <w:szCs w:val="28"/>
        </w:rPr>
        <w:t xml:space="preserve">, и проведения отбора получателей указанных субсидий согласно приложению </w:t>
      </w:r>
      <w:r>
        <w:rPr>
          <w:rFonts w:ascii="Times New Roman" w:hAnsi="Times New Roman" w:cs="Times New Roman"/>
          <w:sz w:val="28"/>
          <w:szCs w:val="28"/>
        </w:rPr>
        <w:t>№</w:t>
      </w:r>
      <w:r w:rsidRPr="007954CF">
        <w:rPr>
          <w:rFonts w:ascii="Times New Roman" w:hAnsi="Times New Roman" w:cs="Times New Roman"/>
          <w:sz w:val="28"/>
          <w:szCs w:val="28"/>
        </w:rPr>
        <w:t xml:space="preserve"> 1.</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3. Признать утратившими силу:</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Постановление Правительства Красноярского края от 22.03.2013 </w:t>
      </w:r>
      <w:r>
        <w:rPr>
          <w:rFonts w:ascii="Times New Roman" w:hAnsi="Times New Roman" w:cs="Times New Roman"/>
          <w:sz w:val="28"/>
          <w:szCs w:val="28"/>
        </w:rPr>
        <w:t>№</w:t>
      </w:r>
      <w:r w:rsidRPr="007954CF">
        <w:rPr>
          <w:rFonts w:ascii="Times New Roman" w:hAnsi="Times New Roman" w:cs="Times New Roman"/>
          <w:sz w:val="28"/>
          <w:szCs w:val="28"/>
        </w:rPr>
        <w:t xml:space="preserve"> 102-п "Об утверждении Порядка и условий предоставления субсидий за счет средств федерального бюджета в областях растениеводства и животноводства сельскохозяйственным товаропроизводителям, за исключением граждан, ведущих личное подсобное хозяйство, в том числе перечня, форм, сроков представления и рассмотрения документов, необходимых для получения указанных субсидий";</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Постановление Правительства Красноярского края от 04.03.2014 </w:t>
      </w:r>
      <w:r>
        <w:rPr>
          <w:rFonts w:ascii="Times New Roman" w:hAnsi="Times New Roman" w:cs="Times New Roman"/>
          <w:sz w:val="28"/>
          <w:szCs w:val="28"/>
        </w:rPr>
        <w:t>№</w:t>
      </w:r>
      <w:r w:rsidRPr="007954CF">
        <w:rPr>
          <w:rFonts w:ascii="Times New Roman" w:hAnsi="Times New Roman" w:cs="Times New Roman"/>
          <w:sz w:val="28"/>
          <w:szCs w:val="28"/>
        </w:rPr>
        <w:t xml:space="preserve"> 60-п "О внесении изменений в Постановление Правительства Красноярского края от 22.03.2013 </w:t>
      </w:r>
      <w:r>
        <w:rPr>
          <w:rFonts w:ascii="Times New Roman" w:hAnsi="Times New Roman" w:cs="Times New Roman"/>
          <w:sz w:val="28"/>
          <w:szCs w:val="28"/>
        </w:rPr>
        <w:t>№</w:t>
      </w:r>
      <w:r w:rsidRPr="007954CF">
        <w:rPr>
          <w:rFonts w:ascii="Times New Roman" w:hAnsi="Times New Roman" w:cs="Times New Roman"/>
          <w:sz w:val="28"/>
          <w:szCs w:val="28"/>
        </w:rPr>
        <w:t xml:space="preserve"> 102-п "Об утверждении Порядка предоставления субсидий за счет средств федерального бюджета в областях растениеводства и животноводства сельскохозяйственным товаропроизводителям, за исключением граждан, ведущих личное подсобное хозяйство, в том числе перечня, форм, сроков представления и рассмотрения документов, необходимых для получения указанных субсидий";</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Постановление Правительства Красноярского края от 29.05.2014 </w:t>
      </w:r>
      <w:r>
        <w:rPr>
          <w:rFonts w:ascii="Times New Roman" w:hAnsi="Times New Roman" w:cs="Times New Roman"/>
          <w:sz w:val="28"/>
          <w:szCs w:val="28"/>
        </w:rPr>
        <w:t>№</w:t>
      </w:r>
      <w:r w:rsidRPr="007954CF">
        <w:rPr>
          <w:rFonts w:ascii="Times New Roman" w:hAnsi="Times New Roman" w:cs="Times New Roman"/>
          <w:sz w:val="28"/>
          <w:szCs w:val="28"/>
        </w:rPr>
        <w:t xml:space="preserve"> 216-п "О внесении изменений в Постановление Правительства Красноярского края от 22.03.2013 </w:t>
      </w:r>
      <w:r>
        <w:rPr>
          <w:rFonts w:ascii="Times New Roman" w:hAnsi="Times New Roman" w:cs="Times New Roman"/>
          <w:sz w:val="28"/>
          <w:szCs w:val="28"/>
        </w:rPr>
        <w:t>№</w:t>
      </w:r>
      <w:r w:rsidRPr="007954CF">
        <w:rPr>
          <w:rFonts w:ascii="Times New Roman" w:hAnsi="Times New Roman" w:cs="Times New Roman"/>
          <w:sz w:val="28"/>
          <w:szCs w:val="28"/>
        </w:rPr>
        <w:t xml:space="preserve"> 102-п "Об утверждении Порядка предоставления субсидий за счет средств федерального бюджета в областях растениеводства и животноводства сельскохозяйственным товаропроизводителям, за исключением граждан, ведущих личное подсобное хозяйство, в том числе перечня, форм, сроков представления и рассмотрения документов, необходимых для получения указанных субсидий";</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Постановление Правительства Красноярского края от 06.04.2015 </w:t>
      </w:r>
      <w:r>
        <w:rPr>
          <w:rFonts w:ascii="Times New Roman" w:hAnsi="Times New Roman" w:cs="Times New Roman"/>
          <w:sz w:val="28"/>
          <w:szCs w:val="28"/>
        </w:rPr>
        <w:t>№</w:t>
      </w:r>
      <w:r w:rsidRPr="007954CF">
        <w:rPr>
          <w:rFonts w:ascii="Times New Roman" w:hAnsi="Times New Roman" w:cs="Times New Roman"/>
          <w:sz w:val="28"/>
          <w:szCs w:val="28"/>
        </w:rPr>
        <w:t xml:space="preserve"> 156-п "О внесении изменений в Постановление Правительства Красноярского края от 22.03.2013 </w:t>
      </w:r>
      <w:r>
        <w:rPr>
          <w:rFonts w:ascii="Times New Roman" w:hAnsi="Times New Roman" w:cs="Times New Roman"/>
          <w:sz w:val="28"/>
          <w:szCs w:val="28"/>
        </w:rPr>
        <w:t>№</w:t>
      </w:r>
      <w:r w:rsidRPr="007954CF">
        <w:rPr>
          <w:rFonts w:ascii="Times New Roman" w:hAnsi="Times New Roman" w:cs="Times New Roman"/>
          <w:sz w:val="28"/>
          <w:szCs w:val="28"/>
        </w:rPr>
        <w:t xml:space="preserve"> 102-п "Об утверждении Порядка предоставления субсидий за счет средств федерального бюджета в областях растениеводства и животноводства сельскохозяйственным товаропроизводителям, за исключением граждан, ведущих личное подсобное хозяйство, в том числе перечня, форм, сроков представления и рассмотрения документов, необходимых для получения указанных субсидий";</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Постановление Правительства Красноярского края от 23.07.2015 </w:t>
      </w:r>
      <w:r>
        <w:rPr>
          <w:rFonts w:ascii="Times New Roman" w:hAnsi="Times New Roman" w:cs="Times New Roman"/>
          <w:sz w:val="28"/>
          <w:szCs w:val="28"/>
        </w:rPr>
        <w:t>№</w:t>
      </w:r>
      <w:r w:rsidRPr="007954CF">
        <w:rPr>
          <w:rFonts w:ascii="Times New Roman" w:hAnsi="Times New Roman" w:cs="Times New Roman"/>
          <w:sz w:val="28"/>
          <w:szCs w:val="28"/>
        </w:rPr>
        <w:t xml:space="preserve"> 380-п "О внесении изменений в Постановление Правительства Красноярского края от 22.03.2013 </w:t>
      </w:r>
      <w:r>
        <w:rPr>
          <w:rFonts w:ascii="Times New Roman" w:hAnsi="Times New Roman" w:cs="Times New Roman"/>
          <w:sz w:val="28"/>
          <w:szCs w:val="28"/>
        </w:rPr>
        <w:t>№</w:t>
      </w:r>
      <w:r w:rsidRPr="007954CF">
        <w:rPr>
          <w:rFonts w:ascii="Times New Roman" w:hAnsi="Times New Roman" w:cs="Times New Roman"/>
          <w:sz w:val="28"/>
          <w:szCs w:val="28"/>
        </w:rPr>
        <w:t xml:space="preserve"> 102-п "Об утверждении Порядка предоставления субсидий за счет средств федерального бюджета в областях растениеводства и животноводства сельскохозяйственным товаропроизводителям, за исключением граждан, ведущих личное подсобное хозяйство, в том числе перечня, форм, сроков представления и рассмотрения документов, необходимых для получения указанных субсидий";</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Постановление Правительства Красноярского края от 14.12.2015 </w:t>
      </w:r>
      <w:r>
        <w:rPr>
          <w:rFonts w:ascii="Times New Roman" w:hAnsi="Times New Roman" w:cs="Times New Roman"/>
          <w:sz w:val="28"/>
          <w:szCs w:val="28"/>
        </w:rPr>
        <w:t>№</w:t>
      </w:r>
      <w:r w:rsidRPr="007954CF">
        <w:rPr>
          <w:rFonts w:ascii="Times New Roman" w:hAnsi="Times New Roman" w:cs="Times New Roman"/>
          <w:sz w:val="28"/>
          <w:szCs w:val="28"/>
        </w:rPr>
        <w:t xml:space="preserve"> 648-п "О внесении изменений в Постановление Правительства Красноярского края от 22.03.2013 </w:t>
      </w:r>
      <w:r>
        <w:rPr>
          <w:rFonts w:ascii="Times New Roman" w:hAnsi="Times New Roman" w:cs="Times New Roman"/>
          <w:sz w:val="28"/>
          <w:szCs w:val="28"/>
        </w:rPr>
        <w:t>№</w:t>
      </w:r>
      <w:r w:rsidRPr="007954CF">
        <w:rPr>
          <w:rFonts w:ascii="Times New Roman" w:hAnsi="Times New Roman" w:cs="Times New Roman"/>
          <w:sz w:val="28"/>
          <w:szCs w:val="28"/>
        </w:rPr>
        <w:t xml:space="preserve"> 102-п "Об утверждении Порядка и условий предоставления субсидий за счет средств федерального бюджета в областях растениеводства и животноводства сельскохозяйственным товаропроизводителям, за исключением граждан, ведущих личное подсобное хозяйство, в том числе перечня, форм, сроков представления и рассмотрения документов, необходимых для получения указанных субсидий";</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 xml:space="preserve">Постановление Правительства Красноярского края от 08.06.2016 </w:t>
      </w:r>
      <w:r>
        <w:rPr>
          <w:rFonts w:ascii="Times New Roman" w:hAnsi="Times New Roman" w:cs="Times New Roman"/>
          <w:sz w:val="28"/>
          <w:szCs w:val="28"/>
        </w:rPr>
        <w:t>№</w:t>
      </w:r>
      <w:r w:rsidRPr="007954CF">
        <w:rPr>
          <w:rFonts w:ascii="Times New Roman" w:hAnsi="Times New Roman" w:cs="Times New Roman"/>
          <w:sz w:val="28"/>
          <w:szCs w:val="28"/>
        </w:rPr>
        <w:t xml:space="preserve"> 281-п "О внесении изменений в Постановление Правительства Красноярского края от 22.03.2013 </w:t>
      </w:r>
      <w:r>
        <w:rPr>
          <w:rFonts w:ascii="Times New Roman" w:hAnsi="Times New Roman" w:cs="Times New Roman"/>
          <w:sz w:val="28"/>
          <w:szCs w:val="28"/>
        </w:rPr>
        <w:t>№</w:t>
      </w:r>
      <w:r w:rsidRPr="007954CF">
        <w:rPr>
          <w:rFonts w:ascii="Times New Roman" w:hAnsi="Times New Roman" w:cs="Times New Roman"/>
          <w:sz w:val="28"/>
          <w:szCs w:val="28"/>
        </w:rPr>
        <w:t xml:space="preserve"> 102-п "Об утверждении Порядка и условий предоставления субсидий за счет средств федерального бюджета в областях растениеводства и животноводства сельскохозяйственным товаропроизводителям, за исключением граждан, ведущих личное подсобное хозяйство, в том числе перечня, форм, сроков представления и рассмотрения документов, необходимых для получения указанных субсидий".</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4. Опубликовать Постановление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7954CF">
        <w:rPr>
          <w:rFonts w:ascii="Times New Roman" w:hAnsi="Times New Roman" w:cs="Times New Roman"/>
          <w:sz w:val="28"/>
          <w:szCs w:val="28"/>
        </w:rPr>
        <w:t>.krskstate.ru).</w:t>
      </w:r>
    </w:p>
    <w:p w:rsidR="007954CF" w:rsidRPr="007954CF" w:rsidRDefault="007954CF" w:rsidP="007954CF">
      <w:pPr>
        <w:autoSpaceDE w:val="0"/>
        <w:autoSpaceDN w:val="0"/>
        <w:adjustRightInd w:val="0"/>
        <w:spacing w:before="200" w:after="0" w:line="240" w:lineRule="auto"/>
        <w:ind w:firstLine="540"/>
        <w:jc w:val="both"/>
        <w:rPr>
          <w:rFonts w:ascii="Times New Roman" w:hAnsi="Times New Roman" w:cs="Times New Roman"/>
          <w:sz w:val="28"/>
          <w:szCs w:val="28"/>
        </w:rPr>
      </w:pPr>
      <w:r w:rsidRPr="007954CF">
        <w:rPr>
          <w:rFonts w:ascii="Times New Roman" w:hAnsi="Times New Roman" w:cs="Times New Roman"/>
          <w:sz w:val="28"/>
          <w:szCs w:val="28"/>
        </w:rPr>
        <w:t>5. Постановление вступает в силу в день, следующий за днем его официального опубликования.</w:t>
      </w:r>
    </w:p>
    <w:p w:rsidR="00531E81" w:rsidRPr="00E57DA0" w:rsidRDefault="00531E81" w:rsidP="00531E81">
      <w:pPr>
        <w:autoSpaceDE w:val="0"/>
        <w:autoSpaceDN w:val="0"/>
        <w:adjustRightInd w:val="0"/>
        <w:spacing w:after="0" w:line="240" w:lineRule="auto"/>
        <w:ind w:firstLine="709"/>
        <w:jc w:val="both"/>
        <w:rPr>
          <w:rFonts w:ascii="Times New Roman" w:hAnsi="Times New Roman" w:cs="Times New Roman"/>
          <w:sz w:val="28"/>
          <w:szCs w:val="28"/>
        </w:rPr>
      </w:pPr>
    </w:p>
    <w:p w:rsidR="00531E81" w:rsidRPr="00E57DA0" w:rsidRDefault="00531E81" w:rsidP="00531E81">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31E81" w:rsidRPr="00E57DA0" w:rsidRDefault="00531E81" w:rsidP="00531E81">
      <w:pPr>
        <w:autoSpaceDE w:val="0"/>
        <w:autoSpaceDN w:val="0"/>
        <w:adjustRightInd w:val="0"/>
        <w:spacing w:after="0" w:line="240" w:lineRule="auto"/>
        <w:rPr>
          <w:rFonts w:ascii="Times New Roman" w:hAnsi="Times New Roman" w:cs="Times New Roman"/>
          <w:sz w:val="28"/>
          <w:szCs w:val="28"/>
        </w:rPr>
      </w:pPr>
      <w:r w:rsidRPr="00E57DA0">
        <w:rPr>
          <w:rFonts w:ascii="Times New Roman" w:hAnsi="Times New Roman" w:cs="Times New Roman"/>
          <w:sz w:val="28"/>
          <w:szCs w:val="28"/>
        </w:rPr>
        <w:t>Первый заместитель</w:t>
      </w:r>
    </w:p>
    <w:p w:rsidR="00531E81" w:rsidRPr="00E57DA0" w:rsidRDefault="00531E81" w:rsidP="00531E81">
      <w:pPr>
        <w:autoSpaceDE w:val="0"/>
        <w:autoSpaceDN w:val="0"/>
        <w:adjustRightInd w:val="0"/>
        <w:spacing w:after="0" w:line="240" w:lineRule="auto"/>
        <w:rPr>
          <w:rFonts w:ascii="Times New Roman" w:hAnsi="Times New Roman" w:cs="Times New Roman"/>
          <w:sz w:val="28"/>
          <w:szCs w:val="28"/>
        </w:rPr>
      </w:pPr>
      <w:r w:rsidRPr="00E57DA0">
        <w:rPr>
          <w:rFonts w:ascii="Times New Roman" w:hAnsi="Times New Roman" w:cs="Times New Roman"/>
          <w:sz w:val="28"/>
          <w:szCs w:val="28"/>
        </w:rPr>
        <w:t>Губернатора края –</w:t>
      </w:r>
    </w:p>
    <w:p w:rsidR="00531E81" w:rsidRPr="00E57DA0" w:rsidRDefault="00531E81" w:rsidP="00531E81">
      <w:pPr>
        <w:autoSpaceDE w:val="0"/>
        <w:autoSpaceDN w:val="0"/>
        <w:adjustRightInd w:val="0"/>
        <w:spacing w:after="0" w:line="240" w:lineRule="auto"/>
        <w:rPr>
          <w:rFonts w:ascii="Times New Roman" w:hAnsi="Times New Roman" w:cs="Times New Roman"/>
          <w:sz w:val="28"/>
          <w:szCs w:val="28"/>
        </w:rPr>
      </w:pPr>
      <w:r w:rsidRPr="00E57DA0">
        <w:rPr>
          <w:rFonts w:ascii="Times New Roman" w:hAnsi="Times New Roman" w:cs="Times New Roman"/>
          <w:sz w:val="28"/>
          <w:szCs w:val="28"/>
        </w:rPr>
        <w:t>председатель</w:t>
      </w:r>
    </w:p>
    <w:p w:rsidR="00531E81" w:rsidRDefault="00531E81" w:rsidP="00531E81">
      <w:pPr>
        <w:autoSpaceDE w:val="0"/>
        <w:autoSpaceDN w:val="0"/>
        <w:adjustRightInd w:val="0"/>
        <w:spacing w:after="0" w:line="240" w:lineRule="auto"/>
        <w:rPr>
          <w:rFonts w:ascii="Times New Roman" w:hAnsi="Times New Roman" w:cs="Times New Roman"/>
          <w:sz w:val="28"/>
          <w:szCs w:val="28"/>
        </w:rPr>
      </w:pPr>
      <w:r w:rsidRPr="00E57DA0">
        <w:rPr>
          <w:rFonts w:ascii="Times New Roman" w:hAnsi="Times New Roman" w:cs="Times New Roman"/>
          <w:sz w:val="28"/>
          <w:szCs w:val="28"/>
        </w:rPr>
        <w:t>Правительства края                                                                            С.В. Верещагин</w:t>
      </w:r>
    </w:p>
    <w:p w:rsidR="00531E81" w:rsidRDefault="00531E81" w:rsidP="00531E81">
      <w:pPr>
        <w:autoSpaceDE w:val="0"/>
        <w:autoSpaceDN w:val="0"/>
        <w:adjustRightInd w:val="0"/>
        <w:spacing w:after="0" w:line="240" w:lineRule="auto"/>
        <w:rPr>
          <w:rFonts w:ascii="Times New Roman" w:hAnsi="Times New Roman" w:cs="Times New Roman"/>
          <w:sz w:val="28"/>
          <w:szCs w:val="28"/>
        </w:rPr>
      </w:pPr>
    </w:p>
    <w:p w:rsidR="00531E81" w:rsidRDefault="00531E81" w:rsidP="00531E81">
      <w:pPr>
        <w:autoSpaceDE w:val="0"/>
        <w:autoSpaceDN w:val="0"/>
        <w:adjustRightInd w:val="0"/>
        <w:spacing w:after="0" w:line="240" w:lineRule="auto"/>
        <w:rPr>
          <w:rFonts w:ascii="Times New Roman" w:hAnsi="Times New Roman" w:cs="Times New Roman"/>
          <w:sz w:val="28"/>
          <w:szCs w:val="28"/>
        </w:rPr>
        <w:sectPr w:rsidR="00531E81" w:rsidSect="00845C40">
          <w:headerReference w:type="default" r:id="rId9"/>
          <w:headerReference w:type="first" r:id="rId10"/>
          <w:pgSz w:w="11906" w:h="16838"/>
          <w:pgMar w:top="1134" w:right="851" w:bottom="1134" w:left="1418" w:header="709" w:footer="709" w:gutter="0"/>
          <w:cols w:space="708"/>
          <w:titlePg/>
          <w:docGrid w:linePitch="360"/>
        </w:sectPr>
      </w:pPr>
    </w:p>
    <w:p w:rsidR="00531E81" w:rsidRPr="00FC362E" w:rsidRDefault="00531E81" w:rsidP="00F55FEB">
      <w:pPr>
        <w:pStyle w:val="ConsPlusNormal"/>
        <w:ind w:left="5102"/>
        <w:outlineLvl w:val="1"/>
        <w:rPr>
          <w:rFonts w:ascii="Times New Roman" w:hAnsi="Times New Roman" w:cs="Times New Roman"/>
          <w:sz w:val="28"/>
          <w:szCs w:val="28"/>
        </w:rPr>
      </w:pPr>
      <w:bookmarkStart w:id="0" w:name="_GoBack"/>
      <w:bookmarkEnd w:id="0"/>
      <w:r w:rsidRPr="00FC362E">
        <w:rPr>
          <w:rFonts w:ascii="Times New Roman" w:hAnsi="Times New Roman" w:cs="Times New Roman"/>
          <w:sz w:val="28"/>
          <w:szCs w:val="28"/>
        </w:rPr>
        <w:t>Приложение</w:t>
      </w:r>
      <w:r w:rsidR="0083618F">
        <w:rPr>
          <w:rFonts w:ascii="Times New Roman" w:hAnsi="Times New Roman" w:cs="Times New Roman"/>
          <w:sz w:val="28"/>
          <w:szCs w:val="28"/>
        </w:rPr>
        <w:t xml:space="preserve"> № 1</w:t>
      </w:r>
    </w:p>
    <w:p w:rsidR="00531E81" w:rsidRPr="00FC362E" w:rsidRDefault="00531E81" w:rsidP="00F55FEB">
      <w:pPr>
        <w:pStyle w:val="ConsPlusNormal"/>
        <w:ind w:left="5102"/>
        <w:outlineLvl w:val="1"/>
        <w:rPr>
          <w:rFonts w:ascii="Times New Roman" w:hAnsi="Times New Roman" w:cs="Times New Roman"/>
          <w:sz w:val="28"/>
          <w:szCs w:val="28"/>
        </w:rPr>
      </w:pPr>
      <w:r w:rsidRPr="00FC362E">
        <w:rPr>
          <w:rFonts w:ascii="Times New Roman" w:hAnsi="Times New Roman" w:cs="Times New Roman"/>
          <w:sz w:val="28"/>
          <w:szCs w:val="28"/>
        </w:rPr>
        <w:t xml:space="preserve">к постановлению Правительства </w:t>
      </w:r>
    </w:p>
    <w:p w:rsidR="00531E81" w:rsidRPr="00FC362E" w:rsidRDefault="00531E81" w:rsidP="00F55FEB">
      <w:pPr>
        <w:pStyle w:val="ConsPlusNormal"/>
        <w:ind w:left="5102"/>
        <w:outlineLvl w:val="1"/>
        <w:rPr>
          <w:rFonts w:ascii="Times New Roman" w:hAnsi="Times New Roman" w:cs="Times New Roman"/>
          <w:sz w:val="28"/>
          <w:szCs w:val="28"/>
        </w:rPr>
      </w:pPr>
      <w:r w:rsidRPr="00FC362E">
        <w:rPr>
          <w:rFonts w:ascii="Times New Roman" w:hAnsi="Times New Roman" w:cs="Times New Roman"/>
          <w:sz w:val="28"/>
          <w:szCs w:val="28"/>
        </w:rPr>
        <w:t>Красноярского края</w:t>
      </w:r>
    </w:p>
    <w:p w:rsidR="00531E81" w:rsidRDefault="00531E81" w:rsidP="00F55FEB">
      <w:pPr>
        <w:pStyle w:val="ConsPlusNormal"/>
        <w:ind w:left="5102"/>
        <w:outlineLvl w:val="1"/>
        <w:rPr>
          <w:rFonts w:ascii="Times New Roman" w:hAnsi="Times New Roman" w:cs="Times New Roman"/>
          <w:color w:val="000000" w:themeColor="text1"/>
        </w:rPr>
      </w:pPr>
      <w:r>
        <w:rPr>
          <w:rFonts w:ascii="Times New Roman" w:hAnsi="Times New Roman" w:cs="Times New Roman"/>
          <w:sz w:val="28"/>
          <w:szCs w:val="28"/>
        </w:rPr>
        <w:t xml:space="preserve">от </w:t>
      </w:r>
      <w:r w:rsidR="00745EE4">
        <w:rPr>
          <w:rFonts w:ascii="Times New Roman" w:hAnsi="Times New Roman" w:cs="Times New Roman"/>
          <w:sz w:val="28"/>
          <w:szCs w:val="28"/>
        </w:rPr>
        <w:t>14</w:t>
      </w:r>
      <w:r>
        <w:rPr>
          <w:rFonts w:ascii="Times New Roman" w:hAnsi="Times New Roman" w:cs="Times New Roman"/>
          <w:sz w:val="28"/>
          <w:szCs w:val="28"/>
        </w:rPr>
        <w:t>.02.20</w:t>
      </w:r>
      <w:r w:rsidR="00745EE4">
        <w:rPr>
          <w:rFonts w:ascii="Times New Roman" w:hAnsi="Times New Roman" w:cs="Times New Roman"/>
          <w:sz w:val="28"/>
          <w:szCs w:val="28"/>
        </w:rPr>
        <w:t>17</w:t>
      </w:r>
      <w:r>
        <w:rPr>
          <w:rFonts w:ascii="Times New Roman" w:hAnsi="Times New Roman" w:cs="Times New Roman"/>
          <w:sz w:val="28"/>
          <w:szCs w:val="28"/>
        </w:rPr>
        <w:t xml:space="preserve">    № </w:t>
      </w:r>
      <w:r w:rsidR="00745EE4">
        <w:rPr>
          <w:rFonts w:ascii="Times New Roman" w:hAnsi="Times New Roman" w:cs="Times New Roman"/>
          <w:sz w:val="28"/>
          <w:szCs w:val="28"/>
        </w:rPr>
        <w:t>85</w:t>
      </w:r>
      <w:r w:rsidRPr="00FC362E">
        <w:rPr>
          <w:rFonts w:ascii="Times New Roman" w:hAnsi="Times New Roman" w:cs="Times New Roman"/>
          <w:sz w:val="28"/>
          <w:szCs w:val="28"/>
        </w:rPr>
        <w:t>-п</w:t>
      </w:r>
    </w:p>
    <w:p w:rsidR="00531E81" w:rsidRDefault="00531E81">
      <w:pPr>
        <w:pStyle w:val="ConsPlusTitle"/>
        <w:jc w:val="center"/>
        <w:outlineLvl w:val="0"/>
        <w:rPr>
          <w:rFonts w:ascii="Times New Roman" w:hAnsi="Times New Roman" w:cs="Times New Roman"/>
          <w:color w:val="000000" w:themeColor="text1"/>
        </w:rPr>
      </w:pPr>
    </w:p>
    <w:p w:rsidR="00A62D87" w:rsidRDefault="00A62D87" w:rsidP="00D97FA9">
      <w:pPr>
        <w:pStyle w:val="ConsPlusTitle"/>
        <w:ind w:firstLine="709"/>
        <w:jc w:val="center"/>
        <w:rPr>
          <w:rFonts w:ascii="Times New Roman" w:hAnsi="Times New Roman" w:cs="Times New Roman"/>
          <w:bCs/>
          <w:color w:val="000000" w:themeColor="text1"/>
          <w:sz w:val="28"/>
          <w:szCs w:val="28"/>
        </w:rPr>
      </w:pPr>
      <w:bookmarkStart w:id="1" w:name="P35"/>
      <w:bookmarkEnd w:id="1"/>
    </w:p>
    <w:p w:rsidR="009D7434" w:rsidRDefault="00A62D87" w:rsidP="00D97FA9">
      <w:pPr>
        <w:pStyle w:val="ConsPlusTitle"/>
        <w:ind w:firstLine="709"/>
        <w:jc w:val="center"/>
        <w:rPr>
          <w:rFonts w:ascii="Times New Roman" w:hAnsi="Times New Roman" w:cs="Times New Roman"/>
          <w:color w:val="000000" w:themeColor="text1"/>
          <w:sz w:val="28"/>
          <w:szCs w:val="28"/>
        </w:rPr>
      </w:pPr>
      <w:r w:rsidRPr="00A62D87">
        <w:rPr>
          <w:rFonts w:ascii="Times New Roman" w:hAnsi="Times New Roman" w:cs="Times New Roman"/>
          <w:bCs/>
          <w:color w:val="000000" w:themeColor="text1"/>
          <w:sz w:val="28"/>
          <w:szCs w:val="28"/>
        </w:rPr>
        <w:t xml:space="preserve">Порядок </w:t>
      </w:r>
      <w:r w:rsidR="00D1263C">
        <w:rPr>
          <w:rFonts w:ascii="Times New Roman" w:hAnsi="Times New Roman" w:cs="Times New Roman"/>
          <w:bCs/>
          <w:color w:val="000000" w:themeColor="text1"/>
          <w:sz w:val="28"/>
          <w:szCs w:val="28"/>
        </w:rPr>
        <w:t xml:space="preserve">о </w:t>
      </w:r>
      <w:r w:rsidRPr="00A62D87">
        <w:rPr>
          <w:rFonts w:ascii="Times New Roman" w:hAnsi="Times New Roman" w:cs="Times New Roman"/>
          <w:bCs/>
          <w:color w:val="000000" w:themeColor="text1"/>
          <w:sz w:val="28"/>
          <w:szCs w:val="28"/>
        </w:rPr>
        <w:t>предоставлени</w:t>
      </w:r>
      <w:r w:rsidR="00D1263C">
        <w:rPr>
          <w:rFonts w:ascii="Times New Roman" w:hAnsi="Times New Roman" w:cs="Times New Roman"/>
          <w:bCs/>
          <w:color w:val="000000" w:themeColor="text1"/>
          <w:sz w:val="28"/>
          <w:szCs w:val="28"/>
        </w:rPr>
        <w:t>и</w:t>
      </w:r>
      <w:r w:rsidRPr="00A62D87">
        <w:rPr>
          <w:rFonts w:ascii="Times New Roman" w:hAnsi="Times New Roman" w:cs="Times New Roman"/>
          <w:bCs/>
          <w:color w:val="000000" w:themeColor="text1"/>
          <w:sz w:val="28"/>
          <w:szCs w:val="28"/>
        </w:rPr>
        <w:t xml:space="preserve"> субсидий </w:t>
      </w:r>
      <w:r w:rsidR="00745EE4" w:rsidRPr="00745EE4">
        <w:rPr>
          <w:rFonts w:ascii="Times New Roman" w:hAnsi="Times New Roman" w:cs="Times New Roman"/>
          <w:bCs/>
          <w:color w:val="000000" w:themeColor="text1"/>
          <w:sz w:val="28"/>
          <w:szCs w:val="28"/>
        </w:rPr>
        <w:t xml:space="preserve">на возмещение части затрат </w:t>
      </w:r>
      <w:r w:rsidR="007E1F03">
        <w:rPr>
          <w:rFonts w:ascii="Times New Roman" w:hAnsi="Times New Roman" w:cs="Times New Roman"/>
          <w:bCs/>
          <w:color w:val="000000" w:themeColor="text1"/>
          <w:sz w:val="28"/>
          <w:szCs w:val="28"/>
        </w:rPr>
        <w:br/>
      </w:r>
      <w:r w:rsidR="00745EE4" w:rsidRPr="00745EE4">
        <w:rPr>
          <w:rFonts w:ascii="Times New Roman" w:hAnsi="Times New Roman" w:cs="Times New Roman"/>
          <w:bCs/>
          <w:color w:val="000000" w:themeColor="text1"/>
          <w:sz w:val="28"/>
          <w:szCs w:val="28"/>
        </w:rPr>
        <w:t xml:space="preserve">на </w:t>
      </w:r>
      <w:r w:rsidR="00745EE4" w:rsidRPr="00B95814">
        <w:rPr>
          <w:rFonts w:ascii="Times New Roman" w:hAnsi="Times New Roman" w:cs="Times New Roman"/>
          <w:bCs/>
          <w:color w:val="000000" w:themeColor="text1"/>
          <w:sz w:val="28"/>
          <w:szCs w:val="28"/>
        </w:rPr>
        <w:t xml:space="preserve">поддержку элитного семеноводства и (или) на приобретение семян, произведенных в рамках Федеральной научно-технической программы </w:t>
      </w:r>
      <w:r w:rsidR="004D4DB3" w:rsidRPr="00B95814">
        <w:rPr>
          <w:rFonts w:ascii="Times New Roman" w:hAnsi="Times New Roman" w:cs="Times New Roman"/>
          <w:bCs/>
          <w:color w:val="000000" w:themeColor="text1"/>
          <w:sz w:val="28"/>
          <w:szCs w:val="28"/>
        </w:rPr>
        <w:t xml:space="preserve">развития сельского хозяйства на 2017 – 2030 годы, утвержденной постановлением Правительства Российской Федерации </w:t>
      </w:r>
      <w:r w:rsidR="007E1F03">
        <w:rPr>
          <w:rFonts w:ascii="Times New Roman" w:hAnsi="Times New Roman" w:cs="Times New Roman"/>
          <w:bCs/>
          <w:color w:val="000000" w:themeColor="text1"/>
          <w:sz w:val="28"/>
          <w:szCs w:val="28"/>
        </w:rPr>
        <w:br/>
      </w:r>
      <w:r w:rsidR="004D4DB3" w:rsidRPr="00B95814">
        <w:rPr>
          <w:rFonts w:ascii="Times New Roman" w:hAnsi="Times New Roman" w:cs="Times New Roman"/>
          <w:bCs/>
          <w:color w:val="000000" w:themeColor="text1"/>
          <w:sz w:val="28"/>
          <w:szCs w:val="28"/>
        </w:rPr>
        <w:t>от 25 августа 2017</w:t>
      </w:r>
      <w:r w:rsidR="007E1F03">
        <w:rPr>
          <w:rFonts w:ascii="Times New Roman" w:hAnsi="Times New Roman" w:cs="Times New Roman"/>
          <w:bCs/>
          <w:color w:val="000000" w:themeColor="text1"/>
          <w:sz w:val="28"/>
          <w:szCs w:val="28"/>
        </w:rPr>
        <w:t xml:space="preserve"> </w:t>
      </w:r>
      <w:r w:rsidR="004D4DB3" w:rsidRPr="00B95814">
        <w:rPr>
          <w:rFonts w:ascii="Times New Roman" w:hAnsi="Times New Roman" w:cs="Times New Roman"/>
          <w:bCs/>
          <w:color w:val="000000" w:themeColor="text1"/>
          <w:sz w:val="28"/>
          <w:szCs w:val="28"/>
        </w:rPr>
        <w:t xml:space="preserve">г. № 996 «Об утверждении Федеральной научно-технической программы развития сельского хозяйства на 2017 – 2030 годы», </w:t>
      </w:r>
      <w:r w:rsidR="00745EE4" w:rsidRPr="00B95814">
        <w:rPr>
          <w:rFonts w:ascii="Times New Roman" w:hAnsi="Times New Roman" w:cs="Times New Roman"/>
          <w:bCs/>
          <w:color w:val="000000" w:themeColor="text1"/>
          <w:sz w:val="28"/>
          <w:szCs w:val="28"/>
        </w:rPr>
        <w:t>и проведени</w:t>
      </w:r>
      <w:r w:rsidR="00D1263C" w:rsidRPr="00B95814">
        <w:rPr>
          <w:rFonts w:ascii="Times New Roman" w:hAnsi="Times New Roman" w:cs="Times New Roman"/>
          <w:bCs/>
          <w:color w:val="000000" w:themeColor="text1"/>
          <w:sz w:val="28"/>
          <w:szCs w:val="28"/>
        </w:rPr>
        <w:t>и</w:t>
      </w:r>
      <w:r w:rsidR="00745EE4" w:rsidRPr="00B95814">
        <w:rPr>
          <w:rFonts w:ascii="Times New Roman" w:hAnsi="Times New Roman" w:cs="Times New Roman"/>
          <w:bCs/>
          <w:color w:val="000000" w:themeColor="text1"/>
          <w:sz w:val="28"/>
          <w:szCs w:val="28"/>
        </w:rPr>
        <w:t xml:space="preserve"> отбора получателей указанных субсидий</w:t>
      </w:r>
    </w:p>
    <w:p w:rsidR="00A62D87" w:rsidRDefault="00A62D87" w:rsidP="00D97FA9">
      <w:pPr>
        <w:pStyle w:val="ConsPlusTitle"/>
        <w:ind w:firstLine="709"/>
        <w:jc w:val="center"/>
        <w:rPr>
          <w:rFonts w:ascii="Times New Roman" w:hAnsi="Times New Roman" w:cs="Times New Roman"/>
          <w:color w:val="000000" w:themeColor="text1"/>
          <w:sz w:val="28"/>
          <w:szCs w:val="28"/>
        </w:rPr>
      </w:pPr>
    </w:p>
    <w:p w:rsidR="00A62D87" w:rsidRPr="00A62D87" w:rsidRDefault="00A62D87" w:rsidP="00A62D87">
      <w:pPr>
        <w:pStyle w:val="ConsPlusTitle"/>
        <w:numPr>
          <w:ilvl w:val="0"/>
          <w:numId w:val="4"/>
        </w:numPr>
        <w:jc w:val="center"/>
        <w:rPr>
          <w:rFonts w:ascii="Times New Roman" w:hAnsi="Times New Roman" w:cs="Times New Roman"/>
          <w:b w:val="0"/>
          <w:color w:val="000000" w:themeColor="text1"/>
          <w:sz w:val="28"/>
          <w:szCs w:val="28"/>
        </w:rPr>
      </w:pPr>
      <w:r w:rsidRPr="00A62D87">
        <w:rPr>
          <w:rFonts w:ascii="Times New Roman" w:hAnsi="Times New Roman" w:cs="Times New Roman"/>
          <w:b w:val="0"/>
          <w:color w:val="000000" w:themeColor="text1"/>
          <w:sz w:val="28"/>
          <w:szCs w:val="28"/>
        </w:rPr>
        <w:t>Общие положения</w:t>
      </w:r>
    </w:p>
    <w:p w:rsidR="009D7434" w:rsidRPr="00D97FA9" w:rsidRDefault="009D7434" w:rsidP="00D97FA9">
      <w:pPr>
        <w:pStyle w:val="ConsPlusNormal"/>
        <w:ind w:firstLine="709"/>
        <w:rPr>
          <w:rFonts w:ascii="Times New Roman" w:hAnsi="Times New Roman" w:cs="Times New Roman"/>
          <w:color w:val="000000" w:themeColor="text1"/>
          <w:sz w:val="28"/>
          <w:szCs w:val="28"/>
        </w:rPr>
      </w:pPr>
    </w:p>
    <w:p w:rsidR="00874934" w:rsidRDefault="009D7434" w:rsidP="00874934">
      <w:pPr>
        <w:pStyle w:val="ConsPlusNormal"/>
        <w:ind w:firstLine="709"/>
        <w:jc w:val="both"/>
        <w:rPr>
          <w:rFonts w:ascii="Times New Roman" w:hAnsi="Times New Roman" w:cs="Times New Roman"/>
          <w:sz w:val="28"/>
          <w:szCs w:val="28"/>
        </w:rPr>
      </w:pPr>
      <w:r w:rsidRPr="00874934">
        <w:rPr>
          <w:rFonts w:ascii="Times New Roman" w:hAnsi="Times New Roman" w:cs="Times New Roman"/>
          <w:color w:val="000000" w:themeColor="text1"/>
          <w:sz w:val="28"/>
          <w:szCs w:val="28"/>
        </w:rPr>
        <w:t xml:space="preserve">1.1. </w:t>
      </w:r>
      <w:r w:rsidR="00874934" w:rsidRPr="00874934">
        <w:rPr>
          <w:rFonts w:ascii="Times New Roman" w:hAnsi="Times New Roman" w:cs="Times New Roman"/>
          <w:sz w:val="28"/>
          <w:szCs w:val="28"/>
        </w:rPr>
        <w:t xml:space="preserve">Порядок </w:t>
      </w:r>
      <w:r w:rsidR="00D1263C">
        <w:rPr>
          <w:rFonts w:ascii="Times New Roman" w:hAnsi="Times New Roman" w:cs="Times New Roman"/>
          <w:sz w:val="28"/>
          <w:szCs w:val="28"/>
        </w:rPr>
        <w:t xml:space="preserve">о </w:t>
      </w:r>
      <w:r w:rsidR="00874934" w:rsidRPr="00874934">
        <w:rPr>
          <w:rFonts w:ascii="Times New Roman" w:hAnsi="Times New Roman" w:cs="Times New Roman"/>
          <w:sz w:val="28"/>
          <w:szCs w:val="28"/>
        </w:rPr>
        <w:t>предоставлени</w:t>
      </w:r>
      <w:r w:rsidR="00D1263C">
        <w:rPr>
          <w:rFonts w:ascii="Times New Roman" w:hAnsi="Times New Roman" w:cs="Times New Roman"/>
          <w:sz w:val="28"/>
          <w:szCs w:val="28"/>
        </w:rPr>
        <w:t>и</w:t>
      </w:r>
      <w:r w:rsidR="00874934" w:rsidRPr="00874934">
        <w:rPr>
          <w:rFonts w:ascii="Times New Roman" w:hAnsi="Times New Roman" w:cs="Times New Roman"/>
          <w:sz w:val="28"/>
          <w:szCs w:val="28"/>
        </w:rPr>
        <w:t xml:space="preserve"> субсидий на возмещение части затрат </w:t>
      </w:r>
      <w:r w:rsidR="00874934">
        <w:rPr>
          <w:rFonts w:ascii="Times New Roman" w:hAnsi="Times New Roman" w:cs="Times New Roman"/>
          <w:sz w:val="28"/>
          <w:szCs w:val="28"/>
        </w:rPr>
        <w:br/>
      </w:r>
      <w:r w:rsidR="00874934" w:rsidRPr="00874934">
        <w:rPr>
          <w:rFonts w:ascii="Times New Roman" w:hAnsi="Times New Roman" w:cs="Times New Roman"/>
          <w:sz w:val="28"/>
          <w:szCs w:val="28"/>
        </w:rPr>
        <w:t xml:space="preserve">на поддержку элитного семеноводства и (или) на </w:t>
      </w:r>
      <w:r w:rsidR="00874934" w:rsidRPr="00B95814">
        <w:rPr>
          <w:rFonts w:ascii="Times New Roman" w:hAnsi="Times New Roman" w:cs="Times New Roman"/>
          <w:sz w:val="28"/>
          <w:szCs w:val="28"/>
        </w:rPr>
        <w:t>приобретение семян, произведенных в рамках Федеральн</w:t>
      </w:r>
      <w:r w:rsidR="00675158" w:rsidRPr="00B95814">
        <w:rPr>
          <w:rFonts w:ascii="Times New Roman" w:hAnsi="Times New Roman" w:cs="Times New Roman"/>
          <w:sz w:val="28"/>
          <w:szCs w:val="28"/>
        </w:rPr>
        <w:t>ой научно-технической программы</w:t>
      </w:r>
      <w:r w:rsidR="00E93F1F" w:rsidRPr="00B95814">
        <w:rPr>
          <w:rFonts w:ascii="Times New Roman" w:hAnsi="Times New Roman" w:cs="Times New Roman"/>
          <w:sz w:val="28"/>
          <w:szCs w:val="28"/>
        </w:rPr>
        <w:t xml:space="preserve"> </w:t>
      </w:r>
      <w:r w:rsidR="00E93F1F" w:rsidRPr="00B95814">
        <w:rPr>
          <w:rFonts w:ascii="Times New Roman" w:hAnsi="Times New Roman" w:cs="Times New Roman"/>
          <w:bCs/>
          <w:sz w:val="28"/>
          <w:szCs w:val="28"/>
        </w:rPr>
        <w:t xml:space="preserve">развития сельского хозяйства на 2017 – 2030 годы, утвержденной постановлением Правительства Российской Федерации от 25 августа 2017 г. № 996 </w:t>
      </w:r>
      <w:r w:rsidR="00E93F1F" w:rsidRPr="00B95814">
        <w:rPr>
          <w:rFonts w:ascii="Times New Roman" w:hAnsi="Times New Roman" w:cs="Times New Roman"/>
          <w:bCs/>
          <w:sz w:val="28"/>
          <w:szCs w:val="28"/>
        </w:rPr>
        <w:br/>
        <w:t>«Об утверждении Федеральной научно-технической программы развития сельского хозяйства на 2017 – 2030 годы»</w:t>
      </w:r>
      <w:r w:rsidR="00E93F1F" w:rsidRPr="00B95814">
        <w:rPr>
          <w:rFonts w:ascii="Times New Roman" w:hAnsi="Times New Roman" w:cs="Times New Roman"/>
          <w:sz w:val="28"/>
          <w:szCs w:val="28"/>
        </w:rPr>
        <w:t xml:space="preserve">, </w:t>
      </w:r>
      <w:r w:rsidR="00D80354" w:rsidRPr="00B95814">
        <w:rPr>
          <w:rFonts w:ascii="Times New Roman" w:hAnsi="Times New Roman" w:cs="Times New Roman"/>
          <w:sz w:val="28"/>
          <w:szCs w:val="28"/>
        </w:rPr>
        <w:t>и проведени</w:t>
      </w:r>
      <w:r w:rsidR="00D1263C" w:rsidRPr="00B95814">
        <w:rPr>
          <w:rFonts w:ascii="Times New Roman" w:hAnsi="Times New Roman" w:cs="Times New Roman"/>
          <w:sz w:val="28"/>
          <w:szCs w:val="28"/>
        </w:rPr>
        <w:t>и</w:t>
      </w:r>
      <w:r w:rsidR="00D80354" w:rsidRPr="00B95814">
        <w:rPr>
          <w:rFonts w:ascii="Times New Roman" w:hAnsi="Times New Roman" w:cs="Times New Roman"/>
          <w:sz w:val="28"/>
          <w:szCs w:val="28"/>
        </w:rPr>
        <w:t xml:space="preserve"> отбора получателей указанных субсидий</w:t>
      </w:r>
      <w:r w:rsidR="00675158" w:rsidRPr="00B95814">
        <w:rPr>
          <w:rFonts w:ascii="Times New Roman" w:hAnsi="Times New Roman" w:cs="Times New Roman"/>
          <w:sz w:val="28"/>
          <w:szCs w:val="28"/>
        </w:rPr>
        <w:t xml:space="preserve"> (далее – Порядок, субсидия, ФНТП)</w:t>
      </w:r>
      <w:r w:rsidR="005017AB" w:rsidRPr="00B95814">
        <w:rPr>
          <w:rFonts w:ascii="Times New Roman" w:hAnsi="Times New Roman" w:cs="Times New Roman"/>
          <w:sz w:val="28"/>
          <w:szCs w:val="28"/>
        </w:rPr>
        <w:t>,</w:t>
      </w:r>
      <w:r w:rsidR="00874934" w:rsidRPr="00B95814">
        <w:rPr>
          <w:rFonts w:ascii="Times New Roman" w:hAnsi="Times New Roman" w:cs="Times New Roman"/>
          <w:sz w:val="28"/>
          <w:szCs w:val="28"/>
        </w:rPr>
        <w:t xml:space="preserve"> устанавливает порядок проведения отбора получателей субсидий (далее – отбор),  условия и п</w:t>
      </w:r>
      <w:r w:rsidR="00D80354" w:rsidRPr="00B95814">
        <w:rPr>
          <w:rFonts w:ascii="Times New Roman" w:hAnsi="Times New Roman" w:cs="Times New Roman"/>
          <w:sz w:val="28"/>
          <w:szCs w:val="28"/>
        </w:rPr>
        <w:t>орядок предоставления субсидий,</w:t>
      </w:r>
      <w:r w:rsidR="00874934" w:rsidRPr="00B95814">
        <w:rPr>
          <w:rFonts w:ascii="Times New Roman" w:hAnsi="Times New Roman" w:cs="Times New Roman"/>
          <w:sz w:val="28"/>
          <w:szCs w:val="28"/>
        </w:rPr>
        <w:t xml:space="preserve"> требования к предоставлению отчетности, осуществлению контроля за соблюдением условий и порядка  предоставления субсидий и ответственности за их нарушение.</w:t>
      </w:r>
      <w:r w:rsidR="00874934" w:rsidRPr="00874934">
        <w:rPr>
          <w:rFonts w:ascii="Times New Roman" w:hAnsi="Times New Roman" w:cs="Times New Roman"/>
          <w:sz w:val="28"/>
          <w:szCs w:val="28"/>
        </w:rPr>
        <w:t xml:space="preserve"> </w:t>
      </w:r>
    </w:p>
    <w:p w:rsidR="00874934" w:rsidRDefault="00874934" w:rsidP="00D80354">
      <w:pPr>
        <w:autoSpaceDE w:val="0"/>
        <w:autoSpaceDN w:val="0"/>
        <w:adjustRightInd w:val="0"/>
        <w:spacing w:after="0" w:line="240" w:lineRule="auto"/>
        <w:ind w:firstLine="709"/>
        <w:jc w:val="both"/>
        <w:rPr>
          <w:rFonts w:ascii="Times New Roman" w:hAnsi="Times New Roman" w:cs="Times New Roman"/>
          <w:sz w:val="28"/>
          <w:szCs w:val="28"/>
        </w:rPr>
      </w:pPr>
      <w:r w:rsidRPr="00874934">
        <w:rPr>
          <w:rFonts w:ascii="Times New Roman" w:hAnsi="Times New Roman" w:cs="Times New Roman"/>
          <w:sz w:val="28"/>
          <w:szCs w:val="28"/>
        </w:rPr>
        <w:t xml:space="preserve">1.2. </w:t>
      </w:r>
      <w:r w:rsidR="00D80354">
        <w:rPr>
          <w:rFonts w:ascii="Times New Roman" w:hAnsi="Times New Roman" w:cs="Times New Roman"/>
          <w:sz w:val="28"/>
          <w:szCs w:val="28"/>
        </w:rPr>
        <w:t>П</w:t>
      </w:r>
      <w:r w:rsidRPr="00874934">
        <w:rPr>
          <w:rFonts w:ascii="Times New Roman" w:hAnsi="Times New Roman" w:cs="Times New Roman"/>
          <w:sz w:val="28"/>
          <w:szCs w:val="28"/>
        </w:rPr>
        <w:t xml:space="preserve">онятия, используемые для целей Порядка, применяются </w:t>
      </w:r>
      <w:r w:rsidR="00C01BAB">
        <w:rPr>
          <w:rFonts w:ascii="Times New Roman" w:hAnsi="Times New Roman" w:cs="Times New Roman"/>
          <w:sz w:val="28"/>
          <w:szCs w:val="28"/>
        </w:rPr>
        <w:br/>
      </w:r>
      <w:r w:rsidRPr="00874934">
        <w:rPr>
          <w:rFonts w:ascii="Times New Roman" w:hAnsi="Times New Roman" w:cs="Times New Roman"/>
          <w:sz w:val="28"/>
          <w:szCs w:val="28"/>
        </w:rPr>
        <w:t xml:space="preserve">в значениях, установленных </w:t>
      </w:r>
      <w:hyperlink r:id="rId11">
        <w:r w:rsidRPr="00874934">
          <w:rPr>
            <w:rFonts w:ascii="Times New Roman" w:hAnsi="Times New Roman" w:cs="Times New Roman"/>
            <w:sz w:val="28"/>
            <w:szCs w:val="28"/>
          </w:rPr>
          <w:t xml:space="preserve">приложением № 8 </w:t>
        </w:r>
      </w:hyperlink>
      <w:r w:rsidRPr="00874934">
        <w:rPr>
          <w:rFonts w:ascii="Times New Roman" w:hAnsi="Times New Roman" w:cs="Times New Roman"/>
          <w:sz w:val="28"/>
          <w:szCs w:val="28"/>
        </w:rPr>
        <w:t xml:space="preserve">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w:t>
      </w:r>
      <w:hyperlink r:id="rId12">
        <w:r w:rsidRPr="00874934">
          <w:rPr>
            <w:rFonts w:ascii="Times New Roman" w:hAnsi="Times New Roman" w:cs="Times New Roman"/>
            <w:sz w:val="28"/>
            <w:szCs w:val="28"/>
          </w:rPr>
          <w:t>Законом</w:t>
        </w:r>
      </w:hyperlink>
      <w:r w:rsidRPr="00874934">
        <w:rPr>
          <w:rFonts w:ascii="Times New Roman" w:hAnsi="Times New Roman" w:cs="Times New Roman"/>
          <w:sz w:val="28"/>
          <w:szCs w:val="28"/>
        </w:rPr>
        <w:t xml:space="preserve"> Красноярского края от 07.07.2022 № 3-1004 «О государственной поддержке агропромышленного комплекса края» (далее – Закон края № 3-1004).</w:t>
      </w:r>
    </w:p>
    <w:p w:rsidR="00874934" w:rsidRPr="005C7DE0" w:rsidRDefault="00874934" w:rsidP="00874934">
      <w:pPr>
        <w:pStyle w:val="ConsPlusNormal"/>
        <w:ind w:firstLine="709"/>
        <w:jc w:val="both"/>
        <w:rPr>
          <w:rFonts w:ascii="Times New Roman" w:hAnsi="Times New Roman" w:cs="Times New Roman"/>
          <w:sz w:val="28"/>
          <w:szCs w:val="28"/>
        </w:rPr>
      </w:pPr>
      <w:bookmarkStart w:id="2" w:name="P49"/>
      <w:bookmarkEnd w:id="2"/>
      <w:r w:rsidRPr="005C7DE0">
        <w:rPr>
          <w:rFonts w:ascii="Times New Roman" w:hAnsi="Times New Roman" w:cs="Times New Roman"/>
          <w:sz w:val="28"/>
          <w:szCs w:val="28"/>
        </w:rPr>
        <w:t>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 Государственная программа</w:t>
      </w:r>
      <w:r w:rsidR="00436657">
        <w:rPr>
          <w:rFonts w:ascii="Times New Roman" w:hAnsi="Times New Roman" w:cs="Times New Roman"/>
          <w:sz w:val="28"/>
          <w:szCs w:val="28"/>
        </w:rPr>
        <w:t xml:space="preserve"> № 506-п</w:t>
      </w:r>
      <w:r w:rsidRPr="005C7DE0">
        <w:rPr>
          <w:rFonts w:ascii="Times New Roman" w:hAnsi="Times New Roman" w:cs="Times New Roman"/>
          <w:sz w:val="28"/>
          <w:szCs w:val="28"/>
        </w:rPr>
        <w:t>), на поддержку элитного семеноводства  и (или) на приобретение семян, произведенных в рамках ФНТП</w:t>
      </w:r>
      <w:r w:rsidR="006F65FF" w:rsidRPr="005C7DE0">
        <w:rPr>
          <w:rFonts w:ascii="Times New Roman" w:hAnsi="Times New Roman" w:cs="Times New Roman"/>
          <w:sz w:val="28"/>
          <w:szCs w:val="28"/>
        </w:rPr>
        <w:t>, по следующим направлениям</w:t>
      </w:r>
      <w:r w:rsidRPr="005C7DE0">
        <w:rPr>
          <w:rFonts w:ascii="Times New Roman" w:hAnsi="Times New Roman" w:cs="Times New Roman"/>
          <w:sz w:val="28"/>
          <w:szCs w:val="28"/>
        </w:rPr>
        <w:t>:</w:t>
      </w:r>
    </w:p>
    <w:p w:rsidR="00874934" w:rsidRPr="005C7DE0" w:rsidRDefault="00874934" w:rsidP="00874934">
      <w:pPr>
        <w:pStyle w:val="ConsPlusNormal"/>
        <w:ind w:firstLine="709"/>
        <w:jc w:val="both"/>
        <w:rPr>
          <w:rFonts w:ascii="Times New Roman" w:hAnsi="Times New Roman" w:cs="Times New Roman"/>
          <w:sz w:val="28"/>
          <w:szCs w:val="28"/>
        </w:rPr>
      </w:pPr>
      <w:r w:rsidRPr="005C7DE0">
        <w:rPr>
          <w:rFonts w:ascii="Times New Roman" w:hAnsi="Times New Roman" w:cs="Times New Roman"/>
          <w:sz w:val="28"/>
          <w:szCs w:val="28"/>
        </w:rPr>
        <w:t>1) на возмещение части затрат на поддержку элитного семеноводства сельскохозяйственных культур, за исключением оригинального и элитного семеноводства картофеля и (или) овощных культур</w:t>
      </w:r>
      <w:bookmarkStart w:id="3" w:name="P65"/>
      <w:bookmarkEnd w:id="3"/>
      <w:r w:rsidRPr="005C7DE0">
        <w:rPr>
          <w:rFonts w:ascii="Times New Roman" w:hAnsi="Times New Roman" w:cs="Times New Roman"/>
          <w:sz w:val="28"/>
          <w:szCs w:val="28"/>
        </w:rPr>
        <w:t>;</w:t>
      </w:r>
    </w:p>
    <w:p w:rsidR="00874934" w:rsidRPr="005C7DE0" w:rsidRDefault="00874934" w:rsidP="00874934">
      <w:pPr>
        <w:pStyle w:val="ConsPlusNormal"/>
        <w:ind w:firstLine="709"/>
        <w:jc w:val="both"/>
        <w:rPr>
          <w:rFonts w:ascii="Times New Roman" w:hAnsi="Times New Roman" w:cs="Times New Roman"/>
          <w:sz w:val="28"/>
          <w:szCs w:val="28"/>
        </w:rPr>
      </w:pPr>
      <w:r w:rsidRPr="005C7DE0">
        <w:rPr>
          <w:rFonts w:ascii="Times New Roman" w:hAnsi="Times New Roman" w:cs="Times New Roman"/>
          <w:sz w:val="28"/>
          <w:szCs w:val="28"/>
        </w:rPr>
        <w:t xml:space="preserve">2) </w:t>
      </w:r>
      <w:r w:rsidR="007567C4" w:rsidRPr="005C7DE0">
        <w:rPr>
          <w:rFonts w:ascii="Times New Roman" w:hAnsi="Times New Roman" w:cs="Times New Roman"/>
          <w:sz w:val="28"/>
          <w:szCs w:val="28"/>
        </w:rPr>
        <w:t xml:space="preserve">на возмещение части </w:t>
      </w:r>
      <w:r w:rsidRPr="005C7DE0">
        <w:rPr>
          <w:rFonts w:ascii="Times New Roman" w:hAnsi="Times New Roman" w:cs="Times New Roman"/>
          <w:sz w:val="28"/>
          <w:szCs w:val="28"/>
        </w:rPr>
        <w:t xml:space="preserve">затрат на приобретение семян, произведенных </w:t>
      </w:r>
      <w:r w:rsidR="006A260D" w:rsidRPr="005C7DE0">
        <w:rPr>
          <w:rFonts w:ascii="Times New Roman" w:hAnsi="Times New Roman" w:cs="Times New Roman"/>
          <w:sz w:val="28"/>
          <w:szCs w:val="28"/>
        </w:rPr>
        <w:br/>
      </w:r>
      <w:r w:rsidRPr="005C7DE0">
        <w:rPr>
          <w:rFonts w:ascii="Times New Roman" w:hAnsi="Times New Roman" w:cs="Times New Roman"/>
          <w:sz w:val="28"/>
          <w:szCs w:val="28"/>
        </w:rPr>
        <w:t>в рамках ФНТП</w:t>
      </w:r>
      <w:r w:rsidRPr="005C7DE0">
        <w:rPr>
          <w:rFonts w:ascii="Times New Roman" w:hAnsi="Times New Roman" w:cs="Times New Roman"/>
          <w:color w:val="000000" w:themeColor="text1"/>
          <w:sz w:val="28"/>
          <w:szCs w:val="28"/>
        </w:rPr>
        <w:t xml:space="preserve"> (за исключением </w:t>
      </w:r>
      <w:r w:rsidRPr="005C7DE0">
        <w:rPr>
          <w:rFonts w:ascii="Times New Roman" w:hAnsi="Times New Roman" w:cs="Times New Roman"/>
          <w:sz w:val="28"/>
          <w:szCs w:val="28"/>
        </w:rPr>
        <w:t xml:space="preserve">семян картофеля и овощных культур). </w:t>
      </w:r>
    </w:p>
    <w:p w:rsidR="00874934" w:rsidRDefault="00874934" w:rsidP="00E36034">
      <w:pPr>
        <w:autoSpaceDE w:val="0"/>
        <w:autoSpaceDN w:val="0"/>
        <w:adjustRightInd w:val="0"/>
        <w:spacing w:after="0" w:line="240" w:lineRule="auto"/>
        <w:ind w:firstLine="708"/>
        <w:jc w:val="both"/>
        <w:rPr>
          <w:rFonts w:ascii="Times New Roman" w:hAnsi="Times New Roman" w:cs="Times New Roman"/>
          <w:sz w:val="28"/>
          <w:szCs w:val="28"/>
        </w:rPr>
      </w:pPr>
      <w:r w:rsidRPr="005C7DE0">
        <w:rPr>
          <w:rFonts w:ascii="Times New Roman" w:hAnsi="Times New Roman" w:cs="Times New Roman"/>
          <w:sz w:val="28"/>
          <w:szCs w:val="28"/>
        </w:rPr>
        <w:t>Возмещению подлежит часть затрат</w:t>
      </w:r>
      <w:r w:rsidR="00E36034">
        <w:rPr>
          <w:rFonts w:ascii="Times New Roman" w:hAnsi="Times New Roman" w:cs="Times New Roman"/>
          <w:sz w:val="28"/>
          <w:szCs w:val="28"/>
        </w:rPr>
        <w:t xml:space="preserve"> </w:t>
      </w:r>
      <w:r w:rsidR="003F376F" w:rsidRPr="005C7DE0">
        <w:rPr>
          <w:rFonts w:ascii="Times New Roman" w:hAnsi="Times New Roman" w:cs="Times New Roman"/>
          <w:sz w:val="28"/>
          <w:szCs w:val="28"/>
        </w:rPr>
        <w:t>по направлениям</w:t>
      </w:r>
      <w:r w:rsidRPr="005C7DE0">
        <w:rPr>
          <w:rFonts w:ascii="Times New Roman" w:hAnsi="Times New Roman" w:cs="Times New Roman"/>
          <w:sz w:val="28"/>
          <w:szCs w:val="28"/>
        </w:rPr>
        <w:t>, указанны</w:t>
      </w:r>
      <w:r w:rsidR="003F376F" w:rsidRPr="005C7DE0">
        <w:rPr>
          <w:rFonts w:ascii="Times New Roman" w:hAnsi="Times New Roman" w:cs="Times New Roman"/>
          <w:sz w:val="28"/>
          <w:szCs w:val="28"/>
        </w:rPr>
        <w:t>м</w:t>
      </w:r>
      <w:r w:rsidRPr="00874934">
        <w:rPr>
          <w:rFonts w:ascii="Times New Roman" w:hAnsi="Times New Roman" w:cs="Times New Roman"/>
          <w:sz w:val="28"/>
          <w:szCs w:val="28"/>
        </w:rPr>
        <w:t xml:space="preserve"> </w:t>
      </w:r>
      <w:r w:rsidR="00B95814">
        <w:rPr>
          <w:rFonts w:ascii="Times New Roman" w:hAnsi="Times New Roman" w:cs="Times New Roman"/>
          <w:sz w:val="28"/>
          <w:szCs w:val="28"/>
        </w:rPr>
        <w:br/>
      </w:r>
      <w:r w:rsidRPr="00874934">
        <w:rPr>
          <w:rFonts w:ascii="Times New Roman" w:hAnsi="Times New Roman" w:cs="Times New Roman"/>
          <w:sz w:val="28"/>
          <w:szCs w:val="28"/>
        </w:rPr>
        <w:t xml:space="preserve">в </w:t>
      </w:r>
      <w:r w:rsidR="00665D77">
        <w:rPr>
          <w:rFonts w:ascii="Times New Roman" w:hAnsi="Times New Roman" w:cs="Times New Roman"/>
          <w:sz w:val="28"/>
          <w:szCs w:val="28"/>
        </w:rPr>
        <w:t>подпунктах 1, 2</w:t>
      </w:r>
      <w:r w:rsidRPr="00874934">
        <w:rPr>
          <w:rFonts w:ascii="Times New Roman" w:hAnsi="Times New Roman" w:cs="Times New Roman"/>
          <w:sz w:val="28"/>
          <w:szCs w:val="28"/>
        </w:rPr>
        <w:t xml:space="preserve"> настоящего пункта, которые ранее не возмещались </w:t>
      </w:r>
      <w:r w:rsidR="00B95814">
        <w:rPr>
          <w:rFonts w:ascii="Times New Roman" w:hAnsi="Times New Roman" w:cs="Times New Roman"/>
          <w:sz w:val="28"/>
          <w:szCs w:val="28"/>
        </w:rPr>
        <w:br/>
      </w:r>
      <w:r w:rsidRPr="00874934">
        <w:rPr>
          <w:rFonts w:ascii="Times New Roman" w:hAnsi="Times New Roman" w:cs="Times New Roman"/>
          <w:sz w:val="28"/>
          <w:szCs w:val="28"/>
        </w:rPr>
        <w:t xml:space="preserve">на основании иных нормативных правовых актов Красноярского края (далее </w:t>
      </w:r>
      <w:r>
        <w:rPr>
          <w:rFonts w:ascii="Times New Roman" w:hAnsi="Times New Roman" w:cs="Times New Roman"/>
          <w:sz w:val="28"/>
          <w:szCs w:val="28"/>
        </w:rPr>
        <w:t>–</w:t>
      </w:r>
      <w:r w:rsidRPr="00874934">
        <w:rPr>
          <w:rFonts w:ascii="Times New Roman" w:hAnsi="Times New Roman" w:cs="Times New Roman"/>
          <w:sz w:val="28"/>
          <w:szCs w:val="28"/>
        </w:rPr>
        <w:t xml:space="preserve"> край).</w:t>
      </w:r>
      <w:bookmarkStart w:id="4" w:name="P51"/>
      <w:bookmarkEnd w:id="4"/>
    </w:p>
    <w:p w:rsidR="00874934" w:rsidRPr="00874934" w:rsidRDefault="00874934" w:rsidP="00874934">
      <w:pPr>
        <w:pStyle w:val="ConsPlusNormal"/>
        <w:ind w:firstLine="709"/>
        <w:jc w:val="both"/>
        <w:rPr>
          <w:rFonts w:ascii="Times New Roman" w:hAnsi="Times New Roman" w:cs="Times New Roman"/>
          <w:sz w:val="28"/>
          <w:szCs w:val="28"/>
        </w:rPr>
      </w:pPr>
      <w:r w:rsidRPr="00874934">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w:t>
      </w:r>
      <w:r w:rsidRPr="00874934">
        <w:rPr>
          <w:rFonts w:ascii="Times New Roman" w:hAnsi="Times New Roman" w:cs="Times New Roman"/>
          <w:sz w:val="28"/>
          <w:szCs w:val="28"/>
        </w:rPr>
        <w:br/>
        <w:t xml:space="preserve">в установленном порядке главному распорядителю средств краевого бюджета. </w:t>
      </w:r>
    </w:p>
    <w:p w:rsidR="00874934" w:rsidRPr="00874934" w:rsidRDefault="00874934" w:rsidP="00874934">
      <w:pPr>
        <w:pStyle w:val="ConsPlusNormal"/>
        <w:ind w:firstLine="709"/>
        <w:jc w:val="both"/>
        <w:rPr>
          <w:rFonts w:ascii="Times New Roman" w:hAnsi="Times New Roman" w:cs="Times New Roman"/>
          <w:sz w:val="28"/>
          <w:szCs w:val="28"/>
        </w:rPr>
      </w:pPr>
      <w:r w:rsidRPr="00874934">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874934" w:rsidRDefault="009D7434" w:rsidP="00874934">
      <w:pPr>
        <w:pStyle w:val="ConsPlusNormal"/>
        <w:ind w:firstLine="709"/>
        <w:jc w:val="both"/>
        <w:rPr>
          <w:rFonts w:ascii="Times New Roman" w:hAnsi="Times New Roman" w:cs="Times New Roman"/>
          <w:color w:val="000000" w:themeColor="text1"/>
          <w:sz w:val="28"/>
          <w:szCs w:val="28"/>
        </w:rPr>
      </w:pPr>
      <w:r w:rsidRPr="00845C40">
        <w:rPr>
          <w:rFonts w:ascii="Times New Roman" w:hAnsi="Times New Roman" w:cs="Times New Roman"/>
          <w:color w:val="000000" w:themeColor="text1"/>
          <w:sz w:val="28"/>
          <w:szCs w:val="28"/>
        </w:rPr>
        <w:t xml:space="preserve">1.5. </w:t>
      </w:r>
      <w:r w:rsidR="00874934" w:rsidRPr="00874934">
        <w:rPr>
          <w:rFonts w:ascii="Times New Roman" w:hAnsi="Times New Roman" w:cs="Times New Roman"/>
          <w:color w:val="000000" w:themeColor="text1"/>
          <w:sz w:val="28"/>
          <w:szCs w:val="28"/>
        </w:rPr>
        <w:t xml:space="preserve">Способом предоставления субсидий является </w:t>
      </w:r>
      <w:r w:rsidR="00874934" w:rsidRPr="00B95814">
        <w:rPr>
          <w:rFonts w:ascii="Times New Roman" w:hAnsi="Times New Roman" w:cs="Times New Roman"/>
          <w:color w:val="000000" w:themeColor="text1"/>
          <w:sz w:val="28"/>
          <w:szCs w:val="28"/>
        </w:rPr>
        <w:t>возмещение затрат</w:t>
      </w:r>
      <w:r w:rsidR="00874934" w:rsidRPr="00874934">
        <w:rPr>
          <w:rFonts w:ascii="Times New Roman" w:hAnsi="Times New Roman" w:cs="Times New Roman"/>
          <w:color w:val="000000" w:themeColor="text1"/>
          <w:sz w:val="28"/>
          <w:szCs w:val="28"/>
        </w:rPr>
        <w:t>.</w:t>
      </w:r>
    </w:p>
    <w:p w:rsidR="00874934" w:rsidRPr="00994CBC" w:rsidRDefault="00874934" w:rsidP="00874934">
      <w:pPr>
        <w:pStyle w:val="ConsPlusNormal"/>
        <w:ind w:firstLine="709"/>
        <w:jc w:val="both"/>
        <w:rPr>
          <w:rFonts w:ascii="Times New Roman" w:hAnsi="Times New Roman" w:cs="Times New Roman"/>
          <w:color w:val="000000" w:themeColor="text1"/>
          <w:sz w:val="28"/>
          <w:szCs w:val="28"/>
        </w:rPr>
      </w:pPr>
      <w:r w:rsidRPr="00994CBC">
        <w:rPr>
          <w:rFonts w:ascii="Times New Roman" w:hAnsi="Times New Roman" w:cs="Times New Roman"/>
          <w:color w:val="000000" w:themeColor="text1"/>
          <w:sz w:val="28"/>
          <w:szCs w:val="28"/>
        </w:rPr>
        <w:t>1.6. Информация о субсидиях размеща</w:t>
      </w:r>
      <w:r w:rsidR="00F923F7">
        <w:rPr>
          <w:rFonts w:ascii="Times New Roman" w:hAnsi="Times New Roman" w:cs="Times New Roman"/>
          <w:color w:val="000000" w:themeColor="text1"/>
          <w:sz w:val="28"/>
          <w:szCs w:val="28"/>
        </w:rPr>
        <w:t>е</w:t>
      </w:r>
      <w:r w:rsidRPr="00994CBC">
        <w:rPr>
          <w:rFonts w:ascii="Times New Roman" w:hAnsi="Times New Roman" w:cs="Times New Roman"/>
          <w:color w:val="000000" w:themeColor="text1"/>
          <w:sz w:val="28"/>
          <w:szCs w:val="28"/>
        </w:rPr>
        <w:t xml:space="preserve">тся на едином портале бюджетной системы Российской Федерации в информационно-телекоммуникационной сети </w:t>
      </w:r>
      <w:r w:rsidR="008C2913">
        <w:rPr>
          <w:rFonts w:ascii="Times New Roman" w:hAnsi="Times New Roman" w:cs="Times New Roman"/>
          <w:color w:val="000000" w:themeColor="text1"/>
          <w:sz w:val="28"/>
          <w:szCs w:val="28"/>
        </w:rPr>
        <w:t>«</w:t>
      </w:r>
      <w:r w:rsidRPr="00994CBC">
        <w:rPr>
          <w:rFonts w:ascii="Times New Roman" w:hAnsi="Times New Roman" w:cs="Times New Roman"/>
          <w:color w:val="000000" w:themeColor="text1"/>
          <w:sz w:val="28"/>
          <w:szCs w:val="28"/>
        </w:rPr>
        <w:t>Интернет</w:t>
      </w:r>
      <w:r w:rsidR="008C2913">
        <w:rPr>
          <w:rFonts w:ascii="Times New Roman" w:hAnsi="Times New Roman" w:cs="Times New Roman"/>
          <w:color w:val="000000" w:themeColor="text1"/>
          <w:sz w:val="28"/>
          <w:szCs w:val="28"/>
        </w:rPr>
        <w:t>»</w:t>
      </w:r>
      <w:r w:rsidRPr="00994CBC">
        <w:rPr>
          <w:rFonts w:ascii="Times New Roman" w:hAnsi="Times New Roman" w:cs="Times New Roman"/>
          <w:color w:val="000000" w:themeColor="text1"/>
          <w:sz w:val="28"/>
          <w:szCs w:val="28"/>
        </w:rPr>
        <w:t xml:space="preserve"> на сайте www.budget.gov.ru (далее </w:t>
      </w:r>
      <w:r w:rsidR="00994CBC">
        <w:rPr>
          <w:rFonts w:ascii="Times New Roman" w:hAnsi="Times New Roman" w:cs="Times New Roman"/>
          <w:color w:val="000000" w:themeColor="text1"/>
          <w:sz w:val="28"/>
          <w:szCs w:val="28"/>
        </w:rPr>
        <w:t>–</w:t>
      </w:r>
      <w:r w:rsidRPr="00994CBC">
        <w:rPr>
          <w:rFonts w:ascii="Times New Roman" w:hAnsi="Times New Roman" w:cs="Times New Roman"/>
          <w:color w:val="000000" w:themeColor="text1"/>
          <w:sz w:val="28"/>
          <w:szCs w:val="28"/>
        </w:rPr>
        <w:t xml:space="preserve"> единый портал) в разделе </w:t>
      </w:r>
      <w:r w:rsidR="00994CBC" w:rsidRPr="00994CBC">
        <w:rPr>
          <w:rFonts w:ascii="Times New Roman" w:hAnsi="Times New Roman" w:cs="Times New Roman"/>
          <w:color w:val="000000" w:themeColor="text1"/>
          <w:sz w:val="28"/>
          <w:szCs w:val="28"/>
        </w:rPr>
        <w:t>«Бюджет»</w:t>
      </w:r>
      <w:r w:rsidRPr="00994CBC">
        <w:rPr>
          <w:rFonts w:ascii="Times New Roman" w:hAnsi="Times New Roman" w:cs="Times New Roman"/>
          <w:color w:val="000000" w:themeColor="text1"/>
          <w:sz w:val="28"/>
          <w:szCs w:val="28"/>
        </w:rPr>
        <w:t xml:space="preserve"> в порядке, установленном </w:t>
      </w:r>
      <w:r w:rsidR="003F376F">
        <w:rPr>
          <w:rFonts w:ascii="Times New Roman" w:hAnsi="Times New Roman" w:cs="Times New Roman"/>
          <w:color w:val="000000" w:themeColor="text1"/>
          <w:sz w:val="28"/>
          <w:szCs w:val="28"/>
        </w:rPr>
        <w:t xml:space="preserve">приказом </w:t>
      </w:r>
      <w:r w:rsidRPr="00994CBC">
        <w:rPr>
          <w:rFonts w:ascii="Times New Roman" w:hAnsi="Times New Roman" w:cs="Times New Roman"/>
          <w:color w:val="000000" w:themeColor="text1"/>
          <w:sz w:val="28"/>
          <w:szCs w:val="28"/>
        </w:rPr>
        <w:t>Министерств</w:t>
      </w:r>
      <w:r w:rsidR="003F376F">
        <w:rPr>
          <w:rFonts w:ascii="Times New Roman" w:hAnsi="Times New Roman" w:cs="Times New Roman"/>
          <w:color w:val="000000" w:themeColor="text1"/>
          <w:sz w:val="28"/>
          <w:szCs w:val="28"/>
        </w:rPr>
        <w:t xml:space="preserve">а </w:t>
      </w:r>
      <w:r w:rsidRPr="00994CBC">
        <w:rPr>
          <w:rFonts w:ascii="Times New Roman" w:hAnsi="Times New Roman" w:cs="Times New Roman"/>
          <w:color w:val="000000" w:themeColor="text1"/>
          <w:sz w:val="28"/>
          <w:szCs w:val="28"/>
        </w:rPr>
        <w:t>финансов Российской Федерации</w:t>
      </w:r>
      <w:r w:rsidR="003F376F">
        <w:rPr>
          <w:rFonts w:ascii="Times New Roman" w:hAnsi="Times New Roman" w:cs="Times New Roman"/>
          <w:color w:val="000000" w:themeColor="text1"/>
          <w:sz w:val="28"/>
          <w:szCs w:val="28"/>
        </w:rPr>
        <w:t xml:space="preserve"> </w:t>
      </w:r>
      <w:r w:rsidR="003F376F" w:rsidRPr="003F376F">
        <w:rPr>
          <w:rFonts w:ascii="Times New Roman" w:hAnsi="Times New Roman" w:cs="Times New Roman"/>
          <w:color w:val="000000" w:themeColor="text1"/>
          <w:sz w:val="28"/>
          <w:szCs w:val="28"/>
        </w:rPr>
        <w:t>от 28.12.2016 № 243н «О составе и порядке размещения и предоставления информации на едином портале бюджетной системы Российской Федерации»</w:t>
      </w:r>
      <w:r w:rsidRPr="00994CBC">
        <w:rPr>
          <w:rFonts w:ascii="Times New Roman" w:hAnsi="Times New Roman" w:cs="Times New Roman"/>
          <w:color w:val="000000" w:themeColor="text1"/>
          <w:sz w:val="28"/>
          <w:szCs w:val="28"/>
        </w:rPr>
        <w:t>.</w:t>
      </w:r>
    </w:p>
    <w:p w:rsidR="00630427" w:rsidRDefault="00630427" w:rsidP="00D97FA9">
      <w:pPr>
        <w:pStyle w:val="ConsPlusNormal"/>
        <w:ind w:firstLine="709"/>
        <w:jc w:val="both"/>
        <w:rPr>
          <w:rFonts w:ascii="Times New Roman" w:hAnsi="Times New Roman" w:cs="Times New Roman"/>
          <w:color w:val="000000" w:themeColor="text1"/>
          <w:sz w:val="28"/>
          <w:szCs w:val="28"/>
        </w:rPr>
      </w:pPr>
    </w:p>
    <w:p w:rsidR="009D7434" w:rsidRPr="00D97FA9" w:rsidRDefault="00630427" w:rsidP="00630427">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Порядок проведения отбора</w:t>
      </w:r>
    </w:p>
    <w:p w:rsidR="009D7434" w:rsidRPr="00D97FA9" w:rsidRDefault="009D7434" w:rsidP="00D97FA9">
      <w:pPr>
        <w:pStyle w:val="ConsPlusNormal"/>
        <w:ind w:firstLine="709"/>
        <w:jc w:val="both"/>
        <w:rPr>
          <w:rFonts w:ascii="Times New Roman" w:hAnsi="Times New Roman" w:cs="Times New Roman"/>
          <w:color w:val="000000" w:themeColor="text1"/>
          <w:sz w:val="28"/>
          <w:szCs w:val="28"/>
        </w:rPr>
      </w:pPr>
    </w:p>
    <w:p w:rsidR="006B7082" w:rsidRPr="00630427" w:rsidRDefault="006B7082" w:rsidP="00F55FEB">
      <w:pPr>
        <w:pStyle w:val="ConsPlusNormal"/>
        <w:ind w:firstLine="709"/>
        <w:jc w:val="both"/>
        <w:rPr>
          <w:rFonts w:ascii="Times New Roman" w:hAnsi="Times New Roman" w:cs="Times New Roman"/>
          <w:color w:val="000000" w:themeColor="text1"/>
          <w:sz w:val="28"/>
          <w:szCs w:val="28"/>
        </w:rPr>
      </w:pPr>
      <w:r w:rsidRPr="00630427">
        <w:rPr>
          <w:rFonts w:ascii="Times New Roman" w:hAnsi="Times New Roman" w:cs="Times New Roman"/>
          <w:color w:val="000000" w:themeColor="text1"/>
          <w:sz w:val="28"/>
          <w:szCs w:val="28"/>
        </w:rPr>
        <w:t>2.1. Государственной информационной системой</w:t>
      </w:r>
      <w:r w:rsidR="003F376F">
        <w:rPr>
          <w:rFonts w:ascii="Times New Roman" w:hAnsi="Times New Roman" w:cs="Times New Roman"/>
          <w:color w:val="000000" w:themeColor="text1"/>
          <w:sz w:val="28"/>
          <w:szCs w:val="28"/>
        </w:rPr>
        <w:t xml:space="preserve"> края</w:t>
      </w:r>
      <w:r w:rsidRPr="00630427">
        <w:rPr>
          <w:rFonts w:ascii="Times New Roman" w:hAnsi="Times New Roman" w:cs="Times New Roman"/>
          <w:color w:val="000000" w:themeColor="text1"/>
          <w:sz w:val="28"/>
          <w:szCs w:val="28"/>
        </w:rPr>
        <w:t>, обеспечивающей проведение отбора, является государственная информационная система «Субсидия АПК24» (далее – ГИС «Субсидия АПК24»).</w:t>
      </w:r>
    </w:p>
    <w:p w:rsidR="00994CBC" w:rsidRPr="00994CBC" w:rsidRDefault="00994CBC" w:rsidP="00F55FEB">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994CBC">
        <w:rPr>
          <w:rFonts w:ascii="Times New Roman" w:eastAsiaTheme="minorEastAsia" w:hAnsi="Times New Roman" w:cs="Times New Roman"/>
          <w:color w:val="000000" w:themeColor="text1"/>
          <w:sz w:val="28"/>
          <w:szCs w:val="28"/>
          <w:lang w:eastAsia="ru-RU"/>
        </w:rPr>
        <w:t xml:space="preserve">2.2. Взаимодействие участников отбора и министерства осуществляется </w:t>
      </w:r>
      <w:r>
        <w:rPr>
          <w:rFonts w:ascii="Times New Roman" w:eastAsiaTheme="minorEastAsia" w:hAnsi="Times New Roman" w:cs="Times New Roman"/>
          <w:color w:val="000000" w:themeColor="text1"/>
          <w:sz w:val="28"/>
          <w:szCs w:val="28"/>
          <w:lang w:eastAsia="ru-RU"/>
        </w:rPr>
        <w:br/>
      </w:r>
      <w:r w:rsidRPr="00994CBC">
        <w:rPr>
          <w:rFonts w:ascii="Times New Roman" w:eastAsiaTheme="minorEastAsia" w:hAnsi="Times New Roman" w:cs="Times New Roman"/>
          <w:color w:val="000000" w:themeColor="text1"/>
          <w:sz w:val="28"/>
          <w:szCs w:val="28"/>
          <w:lang w:eastAsia="ru-RU"/>
        </w:rPr>
        <w:t>с использованием документов в электронной форме</w:t>
      </w:r>
      <w:r w:rsidR="006F65FF">
        <w:rPr>
          <w:rFonts w:ascii="Times New Roman" w:eastAsiaTheme="minorEastAsia" w:hAnsi="Times New Roman" w:cs="Times New Roman"/>
          <w:color w:val="000000" w:themeColor="text1"/>
          <w:sz w:val="28"/>
          <w:szCs w:val="28"/>
          <w:lang w:eastAsia="ru-RU"/>
        </w:rPr>
        <w:t>, направляемых на адрес</w:t>
      </w:r>
      <w:r w:rsidR="00436657">
        <w:rPr>
          <w:rFonts w:ascii="Times New Roman" w:eastAsiaTheme="minorEastAsia" w:hAnsi="Times New Roman" w:cs="Times New Roman"/>
          <w:color w:val="000000" w:themeColor="text1"/>
          <w:sz w:val="28"/>
          <w:szCs w:val="28"/>
          <w:lang w:eastAsia="ru-RU"/>
        </w:rPr>
        <w:t>а</w:t>
      </w:r>
      <w:r w:rsidR="006F65FF">
        <w:rPr>
          <w:rFonts w:ascii="Times New Roman" w:eastAsiaTheme="minorEastAsia" w:hAnsi="Times New Roman" w:cs="Times New Roman"/>
          <w:color w:val="000000" w:themeColor="text1"/>
          <w:sz w:val="28"/>
          <w:szCs w:val="28"/>
          <w:lang w:eastAsia="ru-RU"/>
        </w:rPr>
        <w:t xml:space="preserve"> электронной почты участников отбора и министерства или в ГИС «Субсидия АПК24», </w:t>
      </w:r>
      <w:r w:rsidRPr="00994CBC">
        <w:rPr>
          <w:rFonts w:ascii="Times New Roman" w:eastAsiaTheme="minorEastAsia" w:hAnsi="Times New Roman" w:cs="Times New Roman"/>
          <w:color w:val="000000" w:themeColor="text1"/>
          <w:sz w:val="28"/>
          <w:szCs w:val="28"/>
          <w:lang w:eastAsia="ru-RU"/>
        </w:rPr>
        <w:t>в случаях и порядке, установленных пунктами 2.7, 2.12, 2.15, 2.22 Порядка.</w:t>
      </w:r>
    </w:p>
    <w:p w:rsidR="00994CBC" w:rsidRDefault="00994CBC" w:rsidP="00F55FEB">
      <w:pPr>
        <w:pStyle w:val="ConsPlusNormal"/>
        <w:ind w:firstLine="708"/>
        <w:jc w:val="both"/>
        <w:rPr>
          <w:rFonts w:ascii="Times New Roman" w:hAnsi="Times New Roman" w:cs="Times New Roman"/>
          <w:color w:val="000000" w:themeColor="text1"/>
          <w:sz w:val="28"/>
          <w:szCs w:val="28"/>
        </w:rPr>
      </w:pPr>
      <w:r w:rsidRPr="00994CBC">
        <w:rPr>
          <w:rFonts w:ascii="Times New Roman" w:hAnsi="Times New Roman" w:cs="Times New Roman"/>
          <w:color w:val="000000" w:themeColor="text1"/>
          <w:sz w:val="28"/>
          <w:szCs w:val="28"/>
        </w:rPr>
        <w:t>2.3. Проведение отбора осуществляется министерством способом запроса предложений.</w:t>
      </w:r>
    </w:p>
    <w:p w:rsidR="00994CBC" w:rsidRDefault="00994CBC" w:rsidP="00F55FEB">
      <w:pPr>
        <w:pStyle w:val="ConsPlusNormal"/>
        <w:ind w:firstLine="708"/>
        <w:jc w:val="both"/>
        <w:rPr>
          <w:rFonts w:ascii="Times New Roman" w:hAnsi="Times New Roman" w:cs="Times New Roman"/>
          <w:color w:val="000000" w:themeColor="text1"/>
          <w:sz w:val="28"/>
          <w:szCs w:val="28"/>
        </w:rPr>
      </w:pPr>
      <w:r w:rsidRPr="00994CBC">
        <w:rPr>
          <w:rFonts w:ascii="Times New Roman" w:hAnsi="Times New Roman" w:cs="Times New Roman"/>
          <w:color w:val="000000" w:themeColor="text1"/>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r>
        <w:rPr>
          <w:rFonts w:ascii="Times New Roman" w:hAnsi="Times New Roman" w:cs="Times New Roman"/>
          <w:color w:val="000000" w:themeColor="text1"/>
          <w:sz w:val="28"/>
          <w:szCs w:val="28"/>
        </w:rPr>
        <w:t xml:space="preserve"> </w:t>
      </w:r>
    </w:p>
    <w:p w:rsidR="00994CBC" w:rsidRPr="00165EF8" w:rsidRDefault="00994CBC" w:rsidP="00F55FEB">
      <w:pPr>
        <w:pStyle w:val="ConsPlusNormal"/>
        <w:ind w:firstLine="709"/>
        <w:jc w:val="both"/>
        <w:rPr>
          <w:rFonts w:ascii="Times New Roman" w:hAnsi="Times New Roman" w:cs="Times New Roman"/>
          <w:color w:val="000000" w:themeColor="text1"/>
          <w:sz w:val="28"/>
          <w:szCs w:val="28"/>
        </w:rPr>
      </w:pPr>
      <w:r w:rsidRPr="00994CBC">
        <w:rPr>
          <w:rFonts w:ascii="Times New Roman" w:hAnsi="Times New Roman" w:cs="Times New Roman"/>
          <w:color w:val="000000" w:themeColor="text1"/>
          <w:sz w:val="28"/>
          <w:szCs w:val="28"/>
        </w:rPr>
        <w:t xml:space="preserve">2.5. Объявление о проведении отбора (далее </w:t>
      </w:r>
      <w:r w:rsidR="00F55FEB">
        <w:rPr>
          <w:rFonts w:ascii="Times New Roman" w:hAnsi="Times New Roman" w:cs="Times New Roman"/>
          <w:color w:val="000000" w:themeColor="text1"/>
          <w:sz w:val="28"/>
          <w:szCs w:val="28"/>
        </w:rPr>
        <w:t>–</w:t>
      </w:r>
      <w:r w:rsidRPr="00994CBC">
        <w:rPr>
          <w:rFonts w:ascii="Times New Roman" w:hAnsi="Times New Roman" w:cs="Times New Roman"/>
          <w:color w:val="000000" w:themeColor="text1"/>
          <w:sz w:val="28"/>
          <w:szCs w:val="28"/>
        </w:rPr>
        <w:t xml:space="preserve"> объявление) формируется </w:t>
      </w:r>
      <w:r>
        <w:rPr>
          <w:rFonts w:ascii="Times New Roman" w:hAnsi="Times New Roman" w:cs="Times New Roman"/>
          <w:color w:val="000000" w:themeColor="text1"/>
          <w:sz w:val="28"/>
          <w:szCs w:val="28"/>
        </w:rPr>
        <w:br/>
      </w:r>
      <w:r w:rsidRPr="00994CBC">
        <w:rPr>
          <w:rFonts w:ascii="Times New Roman" w:hAnsi="Times New Roman" w:cs="Times New Roman"/>
          <w:color w:val="000000" w:themeColor="text1"/>
          <w:sz w:val="28"/>
          <w:szCs w:val="28"/>
        </w:rPr>
        <w:t xml:space="preserve">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w:t>
      </w:r>
      <w:r w:rsidR="008C2913">
        <w:rPr>
          <w:rFonts w:ascii="Times New Roman" w:hAnsi="Times New Roman" w:cs="Times New Roman"/>
          <w:color w:val="000000" w:themeColor="text1"/>
          <w:sz w:val="28"/>
          <w:szCs w:val="28"/>
        </w:rPr>
        <w:t>«</w:t>
      </w:r>
      <w:r w:rsidRPr="00994CBC">
        <w:rPr>
          <w:rFonts w:ascii="Times New Roman" w:hAnsi="Times New Roman" w:cs="Times New Roman"/>
          <w:color w:val="000000" w:themeColor="text1"/>
          <w:sz w:val="28"/>
          <w:szCs w:val="28"/>
        </w:rPr>
        <w:t>Интернет</w:t>
      </w:r>
      <w:r w:rsidR="008C2913">
        <w:rPr>
          <w:rFonts w:ascii="Times New Roman" w:hAnsi="Times New Roman" w:cs="Times New Roman"/>
          <w:color w:val="000000" w:themeColor="text1"/>
          <w:sz w:val="28"/>
          <w:szCs w:val="28"/>
        </w:rPr>
        <w:t>»</w:t>
      </w:r>
      <w:r w:rsidRPr="00994C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994CBC">
        <w:rPr>
          <w:rFonts w:ascii="Times New Roman" w:hAnsi="Times New Roman" w:cs="Times New Roman"/>
          <w:color w:val="000000" w:themeColor="text1"/>
          <w:sz w:val="28"/>
          <w:szCs w:val="28"/>
        </w:rPr>
        <w:t xml:space="preserve">по адресу: www.krasagro.ru (далее </w:t>
      </w:r>
      <w:r w:rsidR="003F376F">
        <w:rPr>
          <w:rFonts w:ascii="Times New Roman" w:hAnsi="Times New Roman" w:cs="Times New Roman"/>
          <w:color w:val="000000" w:themeColor="text1"/>
          <w:sz w:val="28"/>
          <w:szCs w:val="28"/>
        </w:rPr>
        <w:t>–</w:t>
      </w:r>
      <w:r w:rsidRPr="00994CBC">
        <w:rPr>
          <w:rFonts w:ascii="Times New Roman" w:hAnsi="Times New Roman" w:cs="Times New Roman"/>
          <w:color w:val="000000" w:themeColor="text1"/>
          <w:sz w:val="28"/>
          <w:szCs w:val="28"/>
        </w:rPr>
        <w:t xml:space="preserve"> официальный сайт министерства)</w:t>
      </w:r>
      <w:r w:rsidR="003F376F">
        <w:rPr>
          <w:rFonts w:ascii="Times New Roman" w:hAnsi="Times New Roman" w:cs="Times New Roman"/>
          <w:color w:val="000000" w:themeColor="text1"/>
          <w:sz w:val="28"/>
          <w:szCs w:val="28"/>
        </w:rPr>
        <w:t xml:space="preserve">. Дата размещения объявления не должна быть </w:t>
      </w:r>
      <w:r w:rsidRPr="00994CBC">
        <w:rPr>
          <w:rFonts w:ascii="Times New Roman" w:hAnsi="Times New Roman" w:cs="Times New Roman"/>
          <w:color w:val="000000" w:themeColor="text1"/>
          <w:sz w:val="28"/>
          <w:szCs w:val="28"/>
        </w:rPr>
        <w:t xml:space="preserve">позднее 7-го рабочего дня, следующего за днем принятия решения о </w:t>
      </w:r>
      <w:r w:rsidRPr="00165EF8">
        <w:rPr>
          <w:rFonts w:ascii="Times New Roman" w:hAnsi="Times New Roman" w:cs="Times New Roman"/>
          <w:color w:val="000000" w:themeColor="text1"/>
          <w:sz w:val="28"/>
          <w:szCs w:val="28"/>
        </w:rPr>
        <w:t>проведении отбора.</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2.6. Объявление должно содержать следующую информацию:</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 xml:space="preserve">1) дату размещения объявления на едином портале, а также </w:t>
      </w:r>
      <w:r w:rsidR="00F55FEB">
        <w:rPr>
          <w:rFonts w:ascii="Times New Roman" w:hAnsi="Times New Roman" w:cs="Times New Roman"/>
          <w:sz w:val="28"/>
          <w:szCs w:val="28"/>
        </w:rPr>
        <w:br/>
      </w:r>
      <w:r w:rsidRPr="00165EF8">
        <w:rPr>
          <w:rFonts w:ascii="Times New Roman" w:hAnsi="Times New Roman" w:cs="Times New Roman"/>
          <w:sz w:val="28"/>
          <w:szCs w:val="28"/>
        </w:rPr>
        <w:t xml:space="preserve">на </w:t>
      </w:r>
      <w:r w:rsidR="00F55FEB">
        <w:rPr>
          <w:rFonts w:ascii="Times New Roman" w:hAnsi="Times New Roman" w:cs="Times New Roman"/>
          <w:sz w:val="28"/>
          <w:szCs w:val="28"/>
        </w:rPr>
        <w:t>о</w:t>
      </w:r>
      <w:r w:rsidRPr="00165EF8">
        <w:rPr>
          <w:rFonts w:ascii="Times New Roman" w:hAnsi="Times New Roman" w:cs="Times New Roman"/>
          <w:sz w:val="28"/>
          <w:szCs w:val="28"/>
        </w:rPr>
        <w:t>фициальном сайте министерства;</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2) сроки проведения отбора;</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 xml:space="preserve">3) дату начала подачи и окончания приема </w:t>
      </w:r>
      <w:r w:rsidR="00C02008">
        <w:rPr>
          <w:rFonts w:ascii="Times New Roman" w:hAnsi="Times New Roman" w:cs="Times New Roman"/>
          <w:sz w:val="28"/>
          <w:szCs w:val="28"/>
        </w:rPr>
        <w:t>предложений (</w:t>
      </w:r>
      <w:r w:rsidRPr="00165EF8">
        <w:rPr>
          <w:rFonts w:ascii="Times New Roman" w:hAnsi="Times New Roman" w:cs="Times New Roman"/>
          <w:sz w:val="28"/>
          <w:szCs w:val="28"/>
        </w:rPr>
        <w:t>заявок</w:t>
      </w:r>
      <w:r w:rsidR="00C02008">
        <w:rPr>
          <w:rFonts w:ascii="Times New Roman" w:hAnsi="Times New Roman" w:cs="Times New Roman"/>
          <w:sz w:val="28"/>
          <w:szCs w:val="28"/>
        </w:rPr>
        <w:t xml:space="preserve">) </w:t>
      </w:r>
      <w:r w:rsidR="00C02008">
        <w:rPr>
          <w:rFonts w:ascii="Times New Roman" w:hAnsi="Times New Roman" w:cs="Times New Roman"/>
          <w:sz w:val="28"/>
          <w:szCs w:val="28"/>
        </w:rPr>
        <w:br/>
        <w:t>об участии в отборе (далее – заявка)</w:t>
      </w:r>
      <w:r w:rsidRPr="00165EF8">
        <w:rPr>
          <w:rFonts w:ascii="Times New Roman" w:hAnsi="Times New Roman" w:cs="Times New Roman"/>
          <w:sz w:val="28"/>
          <w:szCs w:val="28"/>
        </w:rPr>
        <w:t xml:space="preserve">, при этом дата окончания приема заявок </w:t>
      </w:r>
      <w:r w:rsidR="00C02008">
        <w:rPr>
          <w:rFonts w:ascii="Times New Roman" w:hAnsi="Times New Roman" w:cs="Times New Roman"/>
          <w:sz w:val="28"/>
          <w:szCs w:val="28"/>
        </w:rPr>
        <w:br/>
      </w:r>
      <w:r w:rsidRPr="00165EF8">
        <w:rPr>
          <w:rFonts w:ascii="Times New Roman" w:hAnsi="Times New Roman" w:cs="Times New Roman"/>
          <w:sz w:val="28"/>
          <w:szCs w:val="28"/>
        </w:rPr>
        <w:t>не может быть ранее 10-го календарного дня, следующего за днем размещения объявления;</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5) рез</w:t>
      </w:r>
      <w:r w:rsidR="003F376F">
        <w:rPr>
          <w:rFonts w:ascii="Times New Roman" w:hAnsi="Times New Roman" w:cs="Times New Roman"/>
          <w:sz w:val="28"/>
          <w:szCs w:val="28"/>
        </w:rPr>
        <w:t>ультаты предоставления субсидии</w:t>
      </w:r>
      <w:r w:rsidRPr="00165EF8">
        <w:rPr>
          <w:rFonts w:ascii="Times New Roman" w:hAnsi="Times New Roman" w:cs="Times New Roman"/>
          <w:sz w:val="28"/>
          <w:szCs w:val="28"/>
        </w:rPr>
        <w:t>;</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6) доменное имя и (или) указатели страниц ГИС «Субсидия АПК24»;</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7)</w:t>
      </w:r>
      <w:r w:rsidR="003F376F">
        <w:rPr>
          <w:rFonts w:ascii="Times New Roman" w:hAnsi="Times New Roman" w:cs="Times New Roman"/>
          <w:sz w:val="28"/>
          <w:szCs w:val="28"/>
        </w:rPr>
        <w:t xml:space="preserve"> требования к участникам отбора</w:t>
      </w:r>
      <w:r w:rsidRPr="00165EF8">
        <w:rPr>
          <w:rFonts w:ascii="Times New Roman" w:hAnsi="Times New Roman" w:cs="Times New Roman"/>
          <w:sz w:val="28"/>
          <w:szCs w:val="28"/>
        </w:rPr>
        <w:t>, требования к перечню документов, представляемых участниками отбора для подтверждения соответствия указанным требованиям;</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8) категории получателей субсидий;</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9) порядка подачи участниками отбора заявок и требования, предъявляемые к форме и содержанию заявок;</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10) порядок отзыва заявок</w:t>
      </w:r>
      <w:r w:rsidR="009B1033">
        <w:rPr>
          <w:rFonts w:ascii="Times New Roman" w:hAnsi="Times New Roman" w:cs="Times New Roman"/>
          <w:sz w:val="28"/>
          <w:szCs w:val="28"/>
        </w:rPr>
        <w:t>,</w:t>
      </w:r>
      <w:r w:rsidRPr="00165EF8">
        <w:rPr>
          <w:rFonts w:ascii="Times New Roman" w:hAnsi="Times New Roman" w:cs="Times New Roman"/>
          <w:sz w:val="28"/>
          <w:szCs w:val="28"/>
        </w:rPr>
        <w:t xml:space="preserve"> порядок </w:t>
      </w:r>
      <w:r w:rsidR="009B1033">
        <w:rPr>
          <w:rFonts w:ascii="Times New Roman" w:hAnsi="Times New Roman" w:cs="Times New Roman"/>
          <w:sz w:val="28"/>
          <w:szCs w:val="28"/>
        </w:rPr>
        <w:t xml:space="preserve">их </w:t>
      </w:r>
      <w:r w:rsidRPr="00165EF8">
        <w:rPr>
          <w:rFonts w:ascii="Times New Roman" w:hAnsi="Times New Roman" w:cs="Times New Roman"/>
          <w:sz w:val="28"/>
          <w:szCs w:val="28"/>
        </w:rPr>
        <w:t>возврата, определяющий в том числе основания для возврата заявок, поря</w:t>
      </w:r>
      <w:r w:rsidR="003F376F">
        <w:rPr>
          <w:rFonts w:ascii="Times New Roman" w:hAnsi="Times New Roman" w:cs="Times New Roman"/>
          <w:sz w:val="28"/>
          <w:szCs w:val="28"/>
        </w:rPr>
        <w:t>док внесения изменений в заявки</w:t>
      </w:r>
      <w:r w:rsidRPr="00165EF8">
        <w:rPr>
          <w:rFonts w:ascii="Times New Roman" w:hAnsi="Times New Roman" w:cs="Times New Roman"/>
          <w:sz w:val="28"/>
          <w:szCs w:val="28"/>
        </w:rPr>
        <w:t>;</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11) правила рассмотрения и оценки заявок;</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12) порядок возврата заявок на доработку;</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13) порядок отклонения заявок, а</w:t>
      </w:r>
      <w:r w:rsidR="00165EF8">
        <w:rPr>
          <w:rFonts w:ascii="Times New Roman" w:hAnsi="Times New Roman" w:cs="Times New Roman"/>
          <w:sz w:val="28"/>
          <w:szCs w:val="28"/>
        </w:rPr>
        <w:t xml:space="preserve"> также информацию об основаниях </w:t>
      </w:r>
      <w:r w:rsidRPr="00165EF8">
        <w:rPr>
          <w:rFonts w:ascii="Times New Roman" w:hAnsi="Times New Roman" w:cs="Times New Roman"/>
          <w:sz w:val="28"/>
          <w:szCs w:val="28"/>
        </w:rPr>
        <w:t>для отклонения;</w:t>
      </w:r>
    </w:p>
    <w:p w:rsidR="00994CBC" w:rsidRPr="00165EF8" w:rsidRDefault="00994CBC" w:rsidP="00F55FE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65EF8">
        <w:rPr>
          <w:rFonts w:ascii="Times New Roman" w:eastAsiaTheme="minorEastAsia" w:hAnsi="Times New Roman" w:cs="Times New Roman"/>
          <w:sz w:val="28"/>
          <w:szCs w:val="28"/>
          <w:lang w:eastAsia="ru-RU"/>
        </w:rPr>
        <w:t>14) объем распределяемой субсидии в рамках отбора, порядок расчета размера субсидии, правила распределения</w:t>
      </w:r>
      <w:r w:rsidR="003F376F">
        <w:rPr>
          <w:rFonts w:ascii="Times New Roman" w:eastAsiaTheme="minorEastAsia" w:hAnsi="Times New Roman" w:cs="Times New Roman"/>
          <w:sz w:val="28"/>
          <w:szCs w:val="28"/>
          <w:lang w:eastAsia="ru-RU"/>
        </w:rPr>
        <w:t xml:space="preserve"> субсидии по результатам отбора</w:t>
      </w:r>
      <w:r w:rsidRPr="00165EF8">
        <w:rPr>
          <w:rFonts w:ascii="Times New Roman" w:eastAsiaTheme="minorEastAsia" w:hAnsi="Times New Roman" w:cs="Times New Roman"/>
          <w:sz w:val="28"/>
          <w:szCs w:val="28"/>
          <w:lang w:eastAsia="ru-RU"/>
        </w:rPr>
        <w:t>;</w:t>
      </w:r>
    </w:p>
    <w:p w:rsidR="00994CBC" w:rsidRPr="00B95814"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15) порядок предоставления участникам отбора разъяснений положений объявления</w:t>
      </w:r>
      <w:r w:rsidR="00675158">
        <w:rPr>
          <w:rFonts w:ascii="Times New Roman" w:hAnsi="Times New Roman" w:cs="Times New Roman"/>
          <w:sz w:val="28"/>
          <w:szCs w:val="28"/>
        </w:rPr>
        <w:t>,</w:t>
      </w:r>
      <w:r w:rsidRPr="00165EF8">
        <w:rPr>
          <w:rFonts w:ascii="Times New Roman" w:hAnsi="Times New Roman" w:cs="Times New Roman"/>
          <w:sz w:val="28"/>
          <w:szCs w:val="28"/>
        </w:rPr>
        <w:t xml:space="preserve"> даты начала и </w:t>
      </w:r>
      <w:r w:rsidRPr="00B95814">
        <w:rPr>
          <w:rFonts w:ascii="Times New Roman" w:hAnsi="Times New Roman" w:cs="Times New Roman"/>
          <w:sz w:val="28"/>
          <w:szCs w:val="28"/>
        </w:rPr>
        <w:t>оконча</w:t>
      </w:r>
      <w:r w:rsidR="003F376F" w:rsidRPr="00B95814">
        <w:rPr>
          <w:rFonts w:ascii="Times New Roman" w:hAnsi="Times New Roman" w:cs="Times New Roman"/>
          <w:sz w:val="28"/>
          <w:szCs w:val="28"/>
        </w:rPr>
        <w:t>ния срока такого предоставления</w:t>
      </w:r>
      <w:r w:rsidRPr="00B95814">
        <w:rPr>
          <w:rFonts w:ascii="Times New Roman" w:hAnsi="Times New Roman" w:cs="Times New Roman"/>
          <w:sz w:val="28"/>
          <w:szCs w:val="28"/>
        </w:rPr>
        <w:t>;</w:t>
      </w:r>
    </w:p>
    <w:p w:rsidR="00994CBC" w:rsidRPr="00B95814" w:rsidRDefault="00994CBC" w:rsidP="00F55FEB">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16) срок, в течение которого </w:t>
      </w:r>
      <w:r w:rsidR="00C02008" w:rsidRPr="00B95814">
        <w:rPr>
          <w:rFonts w:ascii="Times New Roman" w:hAnsi="Times New Roman" w:cs="Times New Roman"/>
          <w:sz w:val="28"/>
          <w:szCs w:val="28"/>
        </w:rPr>
        <w:t>победитель</w:t>
      </w:r>
      <w:r w:rsidRPr="00B95814">
        <w:rPr>
          <w:rFonts w:ascii="Times New Roman" w:hAnsi="Times New Roman" w:cs="Times New Roman"/>
          <w:sz w:val="28"/>
          <w:szCs w:val="28"/>
        </w:rPr>
        <w:t xml:space="preserve"> </w:t>
      </w:r>
      <w:r w:rsidR="000B6F9E">
        <w:rPr>
          <w:rFonts w:ascii="Times New Roman" w:hAnsi="Times New Roman" w:cs="Times New Roman"/>
          <w:sz w:val="28"/>
          <w:szCs w:val="28"/>
        </w:rPr>
        <w:t xml:space="preserve">(победители) </w:t>
      </w:r>
      <w:r w:rsidRPr="00B95814">
        <w:rPr>
          <w:rFonts w:ascii="Times New Roman" w:hAnsi="Times New Roman" w:cs="Times New Roman"/>
          <w:sz w:val="28"/>
          <w:szCs w:val="28"/>
        </w:rPr>
        <w:t>отбора</w:t>
      </w:r>
      <w:r w:rsidR="00C02008" w:rsidRPr="00B95814">
        <w:rPr>
          <w:rFonts w:ascii="Times New Roman" w:hAnsi="Times New Roman" w:cs="Times New Roman"/>
          <w:sz w:val="28"/>
          <w:szCs w:val="28"/>
        </w:rPr>
        <w:t xml:space="preserve"> </w:t>
      </w:r>
      <w:r w:rsidRPr="00B95814">
        <w:rPr>
          <w:rFonts w:ascii="Times New Roman" w:hAnsi="Times New Roman" w:cs="Times New Roman"/>
          <w:sz w:val="28"/>
          <w:szCs w:val="28"/>
        </w:rPr>
        <w:t xml:space="preserve">должен подписать соглашение о предоставлении субсидии (далее </w:t>
      </w:r>
      <w:r w:rsidR="00165EF8" w:rsidRPr="00B95814">
        <w:rPr>
          <w:rFonts w:ascii="Times New Roman" w:hAnsi="Times New Roman" w:cs="Times New Roman"/>
          <w:sz w:val="28"/>
          <w:szCs w:val="28"/>
        </w:rPr>
        <w:t>–</w:t>
      </w:r>
      <w:r w:rsidR="003F376F" w:rsidRPr="00B95814">
        <w:rPr>
          <w:rFonts w:ascii="Times New Roman" w:hAnsi="Times New Roman" w:cs="Times New Roman"/>
          <w:sz w:val="28"/>
          <w:szCs w:val="28"/>
        </w:rPr>
        <w:t xml:space="preserve"> соглашение)</w:t>
      </w:r>
      <w:r w:rsidRPr="00B95814">
        <w:rPr>
          <w:rFonts w:ascii="Times New Roman" w:hAnsi="Times New Roman" w:cs="Times New Roman"/>
          <w:sz w:val="28"/>
          <w:szCs w:val="28"/>
        </w:rPr>
        <w:t>;</w:t>
      </w:r>
    </w:p>
    <w:p w:rsidR="00994CBC" w:rsidRPr="00165EF8" w:rsidRDefault="00994CBC" w:rsidP="00F55FEB">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17) условия признания </w:t>
      </w:r>
      <w:r w:rsidR="00C02008" w:rsidRPr="00B95814">
        <w:rPr>
          <w:rFonts w:ascii="Times New Roman" w:hAnsi="Times New Roman" w:cs="Times New Roman"/>
          <w:sz w:val="28"/>
          <w:szCs w:val="28"/>
        </w:rPr>
        <w:t xml:space="preserve">победителя </w:t>
      </w:r>
      <w:r w:rsidR="000B6F9E">
        <w:rPr>
          <w:rFonts w:ascii="Times New Roman" w:hAnsi="Times New Roman" w:cs="Times New Roman"/>
          <w:sz w:val="28"/>
          <w:szCs w:val="28"/>
        </w:rPr>
        <w:t xml:space="preserve">(победителей) </w:t>
      </w:r>
      <w:r w:rsidRPr="00B95814">
        <w:rPr>
          <w:rFonts w:ascii="Times New Roman" w:hAnsi="Times New Roman" w:cs="Times New Roman"/>
          <w:sz w:val="28"/>
          <w:szCs w:val="28"/>
        </w:rPr>
        <w:t>отбора</w:t>
      </w:r>
      <w:r w:rsidR="00C02008" w:rsidRPr="00B95814">
        <w:rPr>
          <w:rFonts w:ascii="Times New Roman" w:hAnsi="Times New Roman" w:cs="Times New Roman"/>
          <w:sz w:val="28"/>
          <w:szCs w:val="28"/>
        </w:rPr>
        <w:t xml:space="preserve"> </w:t>
      </w:r>
      <w:r w:rsidRPr="00B95814">
        <w:rPr>
          <w:rFonts w:ascii="Times New Roman" w:hAnsi="Times New Roman" w:cs="Times New Roman"/>
          <w:sz w:val="28"/>
          <w:szCs w:val="28"/>
        </w:rPr>
        <w:t xml:space="preserve">уклонившимся </w:t>
      </w:r>
      <w:r w:rsidR="000B6F9E">
        <w:rPr>
          <w:rFonts w:ascii="Times New Roman" w:hAnsi="Times New Roman" w:cs="Times New Roman"/>
          <w:sz w:val="28"/>
          <w:szCs w:val="28"/>
        </w:rPr>
        <w:br/>
      </w:r>
      <w:r w:rsidRPr="00B95814">
        <w:rPr>
          <w:rFonts w:ascii="Times New Roman" w:hAnsi="Times New Roman" w:cs="Times New Roman"/>
          <w:sz w:val="28"/>
          <w:szCs w:val="28"/>
        </w:rPr>
        <w:t>от заключения соглашения;</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18) сроки размещения протокола подведения итогов отбора на едином портале, а также на официальном сайте министерства;</w:t>
      </w:r>
    </w:p>
    <w:p w:rsidR="00994CBC" w:rsidRPr="00165EF8" w:rsidRDefault="00994CBC" w:rsidP="00F55FEB">
      <w:pPr>
        <w:pStyle w:val="ConsPlusNormal"/>
        <w:ind w:firstLine="709"/>
        <w:jc w:val="both"/>
        <w:rPr>
          <w:rFonts w:ascii="Times New Roman" w:hAnsi="Times New Roman" w:cs="Times New Roman"/>
          <w:sz w:val="28"/>
          <w:szCs w:val="28"/>
        </w:rPr>
      </w:pPr>
      <w:r w:rsidRPr="00165EF8">
        <w:rPr>
          <w:rFonts w:ascii="Times New Roman" w:hAnsi="Times New Roman" w:cs="Times New Roman"/>
          <w:sz w:val="28"/>
          <w:szCs w:val="28"/>
        </w:rPr>
        <w:t>19)</w:t>
      </w:r>
      <w:r w:rsidR="003F376F">
        <w:rPr>
          <w:rFonts w:ascii="Times New Roman" w:hAnsi="Times New Roman" w:cs="Times New Roman"/>
          <w:sz w:val="28"/>
          <w:szCs w:val="28"/>
        </w:rPr>
        <w:t xml:space="preserve"> услови</w:t>
      </w:r>
      <w:r w:rsidR="00D80354">
        <w:rPr>
          <w:rFonts w:ascii="Times New Roman" w:hAnsi="Times New Roman" w:cs="Times New Roman"/>
          <w:sz w:val="28"/>
          <w:szCs w:val="28"/>
        </w:rPr>
        <w:t>е</w:t>
      </w:r>
      <w:r w:rsidR="00436657">
        <w:rPr>
          <w:rFonts w:ascii="Times New Roman" w:hAnsi="Times New Roman" w:cs="Times New Roman"/>
          <w:sz w:val="28"/>
          <w:szCs w:val="28"/>
        </w:rPr>
        <w:t xml:space="preserve"> </w:t>
      </w:r>
      <w:r w:rsidRPr="00165EF8">
        <w:rPr>
          <w:rFonts w:ascii="Times New Roman" w:hAnsi="Times New Roman" w:cs="Times New Roman"/>
          <w:sz w:val="28"/>
          <w:szCs w:val="28"/>
        </w:rPr>
        <w:t>предоставления субсидий.</w:t>
      </w:r>
    </w:p>
    <w:p w:rsidR="001D012A" w:rsidRPr="001D012A" w:rsidRDefault="00BE28DC" w:rsidP="00F55FEB">
      <w:pPr>
        <w:pStyle w:val="ConsPlusNormal"/>
        <w:ind w:firstLine="709"/>
        <w:jc w:val="both"/>
        <w:rPr>
          <w:rFonts w:ascii="Times New Roman" w:hAnsi="Times New Roman" w:cs="Times New Roman"/>
          <w:color w:val="000000" w:themeColor="text1"/>
          <w:sz w:val="28"/>
          <w:szCs w:val="28"/>
        </w:rPr>
      </w:pPr>
      <w:r w:rsidRPr="004B0CB1">
        <w:rPr>
          <w:rFonts w:ascii="Times New Roman" w:hAnsi="Times New Roman" w:cs="Times New Roman"/>
          <w:color w:val="000000" w:themeColor="text1"/>
          <w:sz w:val="28"/>
          <w:szCs w:val="28"/>
        </w:rPr>
        <w:t xml:space="preserve">2.7. </w:t>
      </w:r>
      <w:r w:rsidR="001D012A" w:rsidRPr="001D012A">
        <w:rPr>
          <w:rFonts w:ascii="Times New Roman" w:hAnsi="Times New Roman" w:cs="Times New Roman"/>
          <w:color w:val="000000" w:themeColor="text1"/>
          <w:sz w:val="28"/>
          <w:szCs w:val="28"/>
        </w:rPr>
        <w:t>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1D012A" w:rsidRPr="001D012A" w:rsidRDefault="001D012A" w:rsidP="00F55FEB">
      <w:pPr>
        <w:pStyle w:val="ConsPlusNormal"/>
        <w:ind w:firstLine="709"/>
        <w:jc w:val="both"/>
        <w:rPr>
          <w:rFonts w:ascii="Times New Roman" w:hAnsi="Times New Roman" w:cs="Times New Roman"/>
          <w:color w:val="000000" w:themeColor="text1"/>
          <w:sz w:val="28"/>
          <w:szCs w:val="28"/>
        </w:rPr>
      </w:pPr>
      <w:r w:rsidRPr="001D012A">
        <w:rPr>
          <w:rFonts w:ascii="Times New Roman" w:hAnsi="Times New Roman" w:cs="Times New Roman"/>
          <w:color w:val="000000" w:themeColor="text1"/>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w:t>
      </w:r>
      <w:r w:rsidR="003F376F">
        <w:rPr>
          <w:rFonts w:ascii="Times New Roman" w:hAnsi="Times New Roman" w:cs="Times New Roman"/>
          <w:color w:val="000000" w:themeColor="text1"/>
          <w:sz w:val="28"/>
          <w:szCs w:val="28"/>
        </w:rPr>
        <w:t xml:space="preserve">, определенной в соответствии с пунктом 2.5 Порядка, </w:t>
      </w:r>
      <w:r w:rsidRPr="001D012A">
        <w:rPr>
          <w:rFonts w:ascii="Times New Roman" w:hAnsi="Times New Roman" w:cs="Times New Roman"/>
          <w:color w:val="000000" w:themeColor="text1"/>
          <w:sz w:val="28"/>
          <w:szCs w:val="28"/>
        </w:rPr>
        <w:t>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1D012A" w:rsidRPr="001D012A" w:rsidRDefault="001D012A" w:rsidP="00F55FEB">
      <w:pPr>
        <w:pStyle w:val="ConsPlusNormal"/>
        <w:ind w:firstLine="709"/>
        <w:jc w:val="both"/>
        <w:rPr>
          <w:rFonts w:ascii="Times New Roman" w:hAnsi="Times New Roman" w:cs="Times New Roman"/>
          <w:sz w:val="28"/>
          <w:szCs w:val="28"/>
        </w:rPr>
      </w:pPr>
      <w:bookmarkStart w:id="5" w:name="P75"/>
      <w:bookmarkEnd w:id="5"/>
      <w:r w:rsidRPr="001D012A">
        <w:rPr>
          <w:rFonts w:ascii="Times New Roman" w:hAnsi="Times New Roman" w:cs="Times New Roman"/>
          <w:sz w:val="28"/>
          <w:szCs w:val="28"/>
        </w:rPr>
        <w:t xml:space="preserve">2.8. К категории получателей субсидий относятся: </w:t>
      </w:r>
    </w:p>
    <w:p w:rsidR="001D012A" w:rsidRPr="005C7DE0" w:rsidRDefault="00D80354" w:rsidP="00F55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D012A" w:rsidRPr="005C7DE0">
        <w:rPr>
          <w:rFonts w:ascii="Times New Roman" w:hAnsi="Times New Roman" w:cs="Times New Roman"/>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0655F8">
        <w:rPr>
          <w:rFonts w:ascii="Times New Roman" w:hAnsi="Times New Roman" w:cs="Times New Roman"/>
          <w:sz w:val="28"/>
          <w:szCs w:val="28"/>
        </w:rPr>
        <w:t xml:space="preserve"> </w:t>
      </w:r>
      <w:r w:rsidR="000655F8" w:rsidRPr="001D012A">
        <w:rPr>
          <w:rFonts w:ascii="Times New Roman" w:hAnsi="Times New Roman" w:cs="Times New Roman"/>
          <w:sz w:val="28"/>
          <w:szCs w:val="28"/>
        </w:rPr>
        <w:t xml:space="preserve">по направлениям затрат, указанным </w:t>
      </w:r>
      <w:r w:rsidR="000655F8">
        <w:rPr>
          <w:rFonts w:ascii="Times New Roman" w:hAnsi="Times New Roman" w:cs="Times New Roman"/>
          <w:sz w:val="28"/>
          <w:szCs w:val="28"/>
        </w:rPr>
        <w:br/>
      </w:r>
      <w:r w:rsidR="000655F8" w:rsidRPr="001D012A">
        <w:rPr>
          <w:rFonts w:ascii="Times New Roman" w:hAnsi="Times New Roman" w:cs="Times New Roman"/>
          <w:sz w:val="28"/>
          <w:szCs w:val="28"/>
        </w:rPr>
        <w:t>в подпунктах 1,</w:t>
      </w:r>
      <w:r w:rsidR="000655F8">
        <w:rPr>
          <w:rFonts w:ascii="Times New Roman" w:hAnsi="Times New Roman" w:cs="Times New Roman"/>
          <w:sz w:val="28"/>
          <w:szCs w:val="28"/>
        </w:rPr>
        <w:t xml:space="preserve"> 2 пункта 1.3 Порядка</w:t>
      </w:r>
      <w:r w:rsidR="001D012A" w:rsidRPr="005C7DE0">
        <w:rPr>
          <w:rFonts w:ascii="Times New Roman" w:hAnsi="Times New Roman" w:cs="Times New Roman"/>
          <w:sz w:val="28"/>
          <w:szCs w:val="28"/>
        </w:rPr>
        <w:t xml:space="preserve">; </w:t>
      </w:r>
    </w:p>
    <w:p w:rsidR="000655F8" w:rsidRDefault="00D80354" w:rsidP="002B5F5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2) </w:t>
      </w:r>
      <w:r w:rsidR="00E05CD2" w:rsidRPr="005C7DE0">
        <w:rPr>
          <w:rFonts w:ascii="Times New Roman" w:eastAsiaTheme="minorEastAsia" w:hAnsi="Times New Roman" w:cs="Times New Roman"/>
          <w:sz w:val="28"/>
          <w:szCs w:val="28"/>
          <w:lang w:eastAsia="ru-RU"/>
        </w:rPr>
        <w:t>покупатели семян, произведенных в рамках ФНТП</w:t>
      </w:r>
      <w:r w:rsidR="000655F8">
        <w:rPr>
          <w:rFonts w:ascii="Times New Roman" w:eastAsiaTheme="minorEastAsia" w:hAnsi="Times New Roman" w:cs="Times New Roman"/>
          <w:sz w:val="28"/>
          <w:szCs w:val="28"/>
          <w:lang w:eastAsia="ru-RU"/>
        </w:rPr>
        <w:t xml:space="preserve">, </w:t>
      </w:r>
      <w:r w:rsidR="000655F8" w:rsidRPr="005C7DE0">
        <w:rPr>
          <w:rFonts w:ascii="Times New Roman" w:hAnsi="Times New Roman" w:cs="Times New Roman"/>
          <w:sz w:val="28"/>
          <w:szCs w:val="28"/>
        </w:rPr>
        <w:t>по направлению затрат, указанному в подпункте 2 пункта 1.3 Порядка</w:t>
      </w:r>
      <w:r w:rsidR="000655F8">
        <w:rPr>
          <w:rFonts w:ascii="Times New Roman" w:hAnsi="Times New Roman" w:cs="Times New Roman"/>
          <w:sz w:val="28"/>
          <w:szCs w:val="28"/>
        </w:rPr>
        <w:t>.</w:t>
      </w:r>
    </w:p>
    <w:p w:rsidR="009D7434" w:rsidRPr="005C7DE0" w:rsidRDefault="00893B79" w:rsidP="00F55FEB">
      <w:pPr>
        <w:pStyle w:val="ConsPlusNormal"/>
        <w:ind w:firstLine="709"/>
        <w:jc w:val="both"/>
        <w:rPr>
          <w:rFonts w:ascii="Times New Roman" w:hAnsi="Times New Roman" w:cs="Times New Roman"/>
          <w:color w:val="000000" w:themeColor="text1"/>
          <w:sz w:val="28"/>
          <w:szCs w:val="28"/>
        </w:rPr>
      </w:pPr>
      <w:r w:rsidRPr="005C7DE0">
        <w:rPr>
          <w:rFonts w:ascii="Times New Roman" w:hAnsi="Times New Roman" w:cs="Times New Roman"/>
          <w:color w:val="000000" w:themeColor="text1"/>
          <w:sz w:val="28"/>
          <w:szCs w:val="28"/>
        </w:rPr>
        <w:t>2.9. У</w:t>
      </w:r>
      <w:r w:rsidR="009D7434" w:rsidRPr="005C7DE0">
        <w:rPr>
          <w:rFonts w:ascii="Times New Roman" w:hAnsi="Times New Roman" w:cs="Times New Roman"/>
          <w:color w:val="000000" w:themeColor="text1"/>
          <w:sz w:val="28"/>
          <w:szCs w:val="28"/>
        </w:rPr>
        <w:t>частник отбора должен соответствовать следующим требованиям:</w:t>
      </w:r>
    </w:p>
    <w:p w:rsidR="00BA0285" w:rsidRPr="005172F5" w:rsidRDefault="00BA0285" w:rsidP="00F55FEB">
      <w:pPr>
        <w:pStyle w:val="ConsPlusNormal"/>
        <w:ind w:firstLine="709"/>
        <w:jc w:val="both"/>
        <w:rPr>
          <w:rFonts w:ascii="Times New Roman" w:hAnsi="Times New Roman" w:cs="Times New Roman"/>
          <w:color w:val="000000" w:themeColor="text1"/>
          <w:sz w:val="28"/>
          <w:szCs w:val="28"/>
        </w:rPr>
      </w:pPr>
      <w:bookmarkStart w:id="6" w:name="P83"/>
      <w:bookmarkEnd w:id="6"/>
      <w:r w:rsidRPr="005C7DE0">
        <w:rPr>
          <w:rFonts w:ascii="Times New Roman" w:hAnsi="Times New Roman" w:cs="Times New Roman"/>
          <w:color w:val="000000" w:themeColor="text1"/>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w:t>
      </w:r>
      <w:r w:rsidRPr="005172F5">
        <w:rPr>
          <w:rFonts w:ascii="Times New Roman" w:hAnsi="Times New Roman" w:cs="Times New Roman"/>
          <w:color w:val="000000" w:themeColor="text1"/>
          <w:sz w:val="28"/>
          <w:szCs w:val="28"/>
        </w:rPr>
        <w:t xml:space="preserve"> и территорий, используемых для промежуточного (офшорного) владения активами в Российской Федерации (далее </w:t>
      </w:r>
      <w:r w:rsidR="00807453" w:rsidRPr="005172F5">
        <w:rPr>
          <w:rFonts w:ascii="Times New Roman" w:hAnsi="Times New Roman" w:cs="Times New Roman"/>
          <w:color w:val="000000" w:themeColor="text1"/>
          <w:sz w:val="28"/>
          <w:szCs w:val="28"/>
        </w:rPr>
        <w:t>–</w:t>
      </w:r>
      <w:r w:rsidRPr="005172F5">
        <w:rPr>
          <w:rFonts w:ascii="Times New Roman" w:hAnsi="Times New Roman" w:cs="Times New Roman"/>
          <w:color w:val="000000" w:themeColor="text1"/>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00807453"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 xml:space="preserve">не предусмотрено законодательством Российской Федерации) по состоянию </w:t>
      </w:r>
      <w:r w:rsidR="005172F5"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 xml:space="preserve">на дату не ранее первого числа месяца, в котором направляется заявка; </w:t>
      </w:r>
    </w:p>
    <w:p w:rsidR="00BA0285" w:rsidRPr="005172F5" w:rsidRDefault="00BA0285" w:rsidP="00F55FEB">
      <w:pPr>
        <w:pStyle w:val="ConsPlusNormal"/>
        <w:ind w:firstLine="709"/>
        <w:jc w:val="both"/>
        <w:rPr>
          <w:rFonts w:ascii="Times New Roman" w:hAnsi="Times New Roman" w:cs="Times New Roman"/>
          <w:color w:val="000000" w:themeColor="text1"/>
          <w:sz w:val="28"/>
          <w:szCs w:val="28"/>
        </w:rPr>
      </w:pPr>
      <w:r w:rsidRPr="005172F5">
        <w:rPr>
          <w:rFonts w:ascii="Times New Roman" w:hAnsi="Times New Roman" w:cs="Times New Roman"/>
          <w:color w:val="000000" w:themeColor="text1"/>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BA0285" w:rsidRPr="005172F5" w:rsidRDefault="00BA0285" w:rsidP="00F55FEB">
      <w:pPr>
        <w:pStyle w:val="ConsPlusNormal"/>
        <w:ind w:firstLine="709"/>
        <w:jc w:val="both"/>
        <w:rPr>
          <w:rFonts w:ascii="Times New Roman" w:hAnsi="Times New Roman" w:cs="Times New Roman"/>
          <w:color w:val="000000" w:themeColor="text1"/>
          <w:sz w:val="28"/>
          <w:szCs w:val="28"/>
        </w:rPr>
      </w:pPr>
      <w:r w:rsidRPr="005172F5">
        <w:rPr>
          <w:rFonts w:ascii="Times New Roman" w:hAnsi="Times New Roman" w:cs="Times New Roman"/>
          <w:color w:val="000000" w:themeColor="text1"/>
          <w:sz w:val="28"/>
          <w:szCs w:val="28"/>
        </w:rPr>
        <w:t xml:space="preserve">3) участник отбора  не находится в составляемых в рамках реализации полномочий, предусмотренных </w:t>
      </w:r>
      <w:hyperlink r:id="rId13" w:history="1">
        <w:r w:rsidRPr="005172F5">
          <w:rPr>
            <w:rStyle w:val="a3"/>
            <w:rFonts w:ascii="Times New Roman" w:hAnsi="Times New Roman" w:cs="Times New Roman"/>
            <w:color w:val="000000" w:themeColor="text1"/>
            <w:sz w:val="28"/>
            <w:szCs w:val="28"/>
            <w:u w:val="none"/>
          </w:rPr>
          <w:t>главой VII</w:t>
        </w:r>
      </w:hyperlink>
      <w:r w:rsidRPr="005172F5">
        <w:rPr>
          <w:rFonts w:ascii="Times New Roman" w:hAnsi="Times New Roman" w:cs="Times New Roman"/>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BA0285" w:rsidRPr="005172F5" w:rsidRDefault="00BA0285" w:rsidP="00F55FEB">
      <w:pPr>
        <w:pStyle w:val="ConsPlusNormal"/>
        <w:ind w:firstLine="709"/>
        <w:jc w:val="both"/>
        <w:rPr>
          <w:rFonts w:ascii="Times New Roman" w:hAnsi="Times New Roman" w:cs="Times New Roman"/>
          <w:color w:val="000000" w:themeColor="text1"/>
          <w:sz w:val="28"/>
          <w:szCs w:val="28"/>
        </w:rPr>
      </w:pPr>
      <w:r w:rsidRPr="005172F5">
        <w:rPr>
          <w:rFonts w:ascii="Times New Roman" w:hAnsi="Times New Roman" w:cs="Times New Roman"/>
          <w:color w:val="000000" w:themeColor="text1"/>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BA0285" w:rsidRPr="00BA0285" w:rsidRDefault="00BA0285" w:rsidP="00F55F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172F5">
        <w:rPr>
          <w:rFonts w:ascii="Times New Roman" w:hAnsi="Times New Roman" w:cs="Times New Roman"/>
          <w:color w:val="000000" w:themeColor="text1"/>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r w:rsidRPr="005172F5">
        <w:rPr>
          <w:rFonts w:ascii="Times New Roman" w:eastAsia="Times New Roman" w:hAnsi="Times New Roman" w:cs="Times New Roman"/>
          <w:color w:val="000000" w:themeColor="text1"/>
          <w:sz w:val="28"/>
          <w:szCs w:val="28"/>
          <w:lang w:eastAsia="ru-RU"/>
        </w:rPr>
        <w:t>;</w:t>
      </w:r>
    </w:p>
    <w:p w:rsidR="00BA0285" w:rsidRPr="00BA0285" w:rsidRDefault="00BA0285" w:rsidP="00F55FEB">
      <w:pPr>
        <w:pStyle w:val="ConsPlusNormal"/>
        <w:ind w:firstLine="709"/>
        <w:jc w:val="both"/>
        <w:rPr>
          <w:rFonts w:ascii="Times New Roman" w:hAnsi="Times New Roman" w:cs="Times New Roman"/>
          <w:color w:val="000000" w:themeColor="text1"/>
          <w:sz w:val="28"/>
          <w:szCs w:val="28"/>
        </w:rPr>
      </w:pPr>
      <w:r w:rsidRPr="005172F5">
        <w:rPr>
          <w:rFonts w:ascii="Times New Roman" w:hAnsi="Times New Roman" w:cs="Times New Roman"/>
          <w:color w:val="000000" w:themeColor="text1"/>
          <w:sz w:val="28"/>
          <w:szCs w:val="28"/>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w:t>
      </w:r>
      <w:r w:rsidR="005172F5"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в качестве индивидуального предпринимателя по состоянию на дату не ранее первого числа месяца, в котором направляется заявка;</w:t>
      </w:r>
    </w:p>
    <w:p w:rsidR="00BA0285" w:rsidRPr="005172F5" w:rsidRDefault="00BA0285" w:rsidP="00F55FEB">
      <w:pPr>
        <w:pStyle w:val="ConsPlusNormal"/>
        <w:ind w:firstLine="709"/>
        <w:jc w:val="both"/>
        <w:rPr>
          <w:rFonts w:ascii="Times New Roman" w:hAnsi="Times New Roman" w:cs="Times New Roman"/>
          <w:color w:val="000000" w:themeColor="text1"/>
          <w:sz w:val="28"/>
          <w:szCs w:val="28"/>
        </w:rPr>
      </w:pPr>
      <w:r w:rsidRPr="005172F5">
        <w:rPr>
          <w:rFonts w:ascii="Times New Roman" w:hAnsi="Times New Roman" w:cs="Times New Roman"/>
          <w:color w:val="000000" w:themeColor="text1"/>
          <w:sz w:val="28"/>
          <w:szCs w:val="28"/>
        </w:rPr>
        <w:t xml:space="preserve">7) у участника отбора на едином налоговом счете отсутствует или не превышает размер, определенный </w:t>
      </w:r>
      <w:hyperlink r:id="rId14" w:history="1">
        <w:r w:rsidRPr="005172F5">
          <w:rPr>
            <w:rFonts w:ascii="Times New Roman" w:hAnsi="Times New Roman" w:cs="Times New Roman"/>
            <w:color w:val="000000" w:themeColor="text1"/>
            <w:sz w:val="28"/>
            <w:szCs w:val="28"/>
          </w:rPr>
          <w:t>пунктом 3 статьи 47</w:t>
        </w:r>
      </w:hyperlink>
      <w:r w:rsidRPr="005172F5">
        <w:rPr>
          <w:rFonts w:ascii="Times New Roman" w:hAnsi="Times New Roman" w:cs="Times New Roman"/>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sidR="005172F5"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по состоянию на дату не ранее первого числа месяца, в котором направляется заявка;</w:t>
      </w:r>
    </w:p>
    <w:p w:rsidR="00BA0285" w:rsidRPr="00BA0285" w:rsidRDefault="00BA0285" w:rsidP="00F55FEB">
      <w:pPr>
        <w:pStyle w:val="ConsPlusNormal"/>
        <w:ind w:firstLine="709"/>
        <w:jc w:val="both"/>
        <w:rPr>
          <w:rFonts w:ascii="Times New Roman" w:hAnsi="Times New Roman" w:cs="Times New Roman"/>
          <w:color w:val="000000" w:themeColor="text1"/>
          <w:sz w:val="28"/>
          <w:szCs w:val="28"/>
        </w:rPr>
      </w:pPr>
      <w:r w:rsidRPr="005172F5">
        <w:rPr>
          <w:rFonts w:ascii="Times New Roman" w:hAnsi="Times New Roman" w:cs="Times New Roman"/>
          <w:color w:val="000000" w:themeColor="text1"/>
          <w:sz w:val="28"/>
          <w:szCs w:val="28"/>
        </w:rPr>
        <w:t xml:space="preserve">8) у участника отбора отсутствуют </w:t>
      </w:r>
      <w:r w:rsidR="005172F5" w:rsidRPr="005172F5">
        <w:rPr>
          <w:rFonts w:ascii="Times New Roman" w:hAnsi="Times New Roman" w:cs="Times New Roman"/>
          <w:color w:val="000000" w:themeColor="text1"/>
          <w:sz w:val="28"/>
          <w:szCs w:val="28"/>
        </w:rPr>
        <w:t>п</w:t>
      </w:r>
      <w:r w:rsidRPr="005172F5">
        <w:rPr>
          <w:rFonts w:ascii="Times New Roman" w:hAnsi="Times New Roman" w:cs="Times New Roman"/>
          <w:color w:val="000000" w:themeColor="text1"/>
          <w:sz w:val="28"/>
          <w:szCs w:val="28"/>
        </w:rPr>
        <w:t xml:space="preserve">росроченная задолженность </w:t>
      </w:r>
      <w:r w:rsidR="005172F5"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BA0285" w:rsidRPr="00BA0285" w:rsidRDefault="00BA0285" w:rsidP="00F55F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172F5">
        <w:rPr>
          <w:rFonts w:ascii="Times New Roman" w:eastAsia="Times New Roman" w:hAnsi="Times New Roman" w:cs="Times New Roman"/>
          <w:color w:val="000000" w:themeColor="text1"/>
          <w:sz w:val="28"/>
          <w:szCs w:val="28"/>
          <w:lang w:eastAsia="ru-RU"/>
        </w:rPr>
        <w:t xml:space="preserve">9) </w:t>
      </w:r>
      <w:r w:rsidRPr="005172F5">
        <w:rPr>
          <w:rFonts w:ascii="Times New Roman" w:hAnsi="Times New Roman" w:cs="Times New Roman"/>
          <w:color w:val="000000" w:themeColor="text1"/>
          <w:sz w:val="28"/>
          <w:szCs w:val="28"/>
        </w:rPr>
        <w:t>участник отбора соответствует условию, предусматривающему включение в реестр субъектов агропромышленного комплекса края,</w:t>
      </w:r>
      <w:r w:rsidRPr="005172F5">
        <w:rPr>
          <w:rFonts w:ascii="Times New Roman" w:eastAsia="Times New Roman" w:hAnsi="Times New Roman" w:cs="Times New Roman"/>
          <w:color w:val="000000" w:themeColor="text1"/>
          <w:sz w:val="28"/>
          <w:szCs w:val="28"/>
          <w:lang w:eastAsia="ru-RU"/>
        </w:rPr>
        <w:t xml:space="preserve"> заключение и исполнение соглашения о взаимодействии, заключенного с министерством </w:t>
      </w:r>
      <w:r w:rsidR="005172F5" w:rsidRPr="005172F5">
        <w:rPr>
          <w:rFonts w:ascii="Times New Roman" w:eastAsia="Times New Roman" w:hAnsi="Times New Roman" w:cs="Times New Roman"/>
          <w:color w:val="000000" w:themeColor="text1"/>
          <w:sz w:val="28"/>
          <w:szCs w:val="28"/>
          <w:lang w:eastAsia="ru-RU"/>
        </w:rPr>
        <w:br/>
      </w:r>
      <w:r w:rsidRPr="005172F5">
        <w:rPr>
          <w:rFonts w:ascii="Times New Roman" w:hAnsi="Times New Roman" w:cs="Times New Roman"/>
          <w:color w:val="000000" w:themeColor="text1"/>
          <w:sz w:val="28"/>
          <w:szCs w:val="28"/>
        </w:rPr>
        <w:t xml:space="preserve">в соответствии со статьей 5 Закона края № 3-1004, </w:t>
      </w:r>
      <w:r w:rsidRPr="005172F5">
        <w:rPr>
          <w:rFonts w:ascii="Times New Roman" w:eastAsiaTheme="minorEastAsia" w:hAnsi="Times New Roman" w:cs="Times New Roman"/>
          <w:color w:val="000000" w:themeColor="text1"/>
          <w:sz w:val="28"/>
          <w:szCs w:val="28"/>
          <w:lang w:eastAsia="ru-RU"/>
        </w:rPr>
        <w:t xml:space="preserve">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w:t>
      </w:r>
      <w:r w:rsidR="005172F5" w:rsidRPr="005172F5">
        <w:rPr>
          <w:rFonts w:ascii="Times New Roman" w:eastAsiaTheme="minorEastAsia" w:hAnsi="Times New Roman" w:cs="Times New Roman"/>
          <w:color w:val="000000" w:themeColor="text1"/>
          <w:sz w:val="28"/>
          <w:szCs w:val="28"/>
          <w:lang w:eastAsia="ru-RU"/>
        </w:rPr>
        <w:br/>
      </w:r>
      <w:r w:rsidRPr="005172F5">
        <w:rPr>
          <w:rFonts w:ascii="Times New Roman" w:eastAsiaTheme="minorEastAsia" w:hAnsi="Times New Roman" w:cs="Times New Roman"/>
          <w:color w:val="000000" w:themeColor="text1"/>
          <w:sz w:val="28"/>
          <w:szCs w:val="28"/>
          <w:lang w:eastAsia="ru-RU"/>
        </w:rPr>
        <w:t xml:space="preserve">в реализации совместно с органами местного самоуправления мероприятий </w:t>
      </w:r>
      <w:r w:rsidRPr="005172F5">
        <w:rPr>
          <w:rFonts w:ascii="Times New Roman" w:hAnsi="Times New Roman" w:cs="Times New Roman"/>
          <w:color w:val="000000" w:themeColor="text1"/>
          <w:sz w:val="28"/>
          <w:szCs w:val="28"/>
        </w:rPr>
        <w:t>по социально</w:t>
      </w:r>
      <w:r w:rsidRPr="005172F5">
        <w:rPr>
          <w:rFonts w:ascii="Times New Roman" w:eastAsiaTheme="minorEastAsia" w:hAnsi="Times New Roman" w:cs="Times New Roman"/>
          <w:color w:val="000000" w:themeColor="text1"/>
          <w:sz w:val="28"/>
          <w:szCs w:val="28"/>
          <w:lang w:eastAsia="ru-RU"/>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sidRPr="005172F5">
        <w:rPr>
          <w:rFonts w:ascii="Times New Roman" w:hAnsi="Times New Roman" w:cs="Times New Roman"/>
          <w:color w:val="000000" w:themeColor="text1"/>
          <w:sz w:val="28"/>
          <w:szCs w:val="28"/>
        </w:rPr>
        <w:t>состоянию на первое число месяца, в котором направляется заявка</w:t>
      </w:r>
      <w:r w:rsidRPr="005172F5">
        <w:rPr>
          <w:rFonts w:ascii="Times New Roman" w:eastAsia="Times New Roman" w:hAnsi="Times New Roman" w:cs="Times New Roman"/>
          <w:color w:val="000000" w:themeColor="text1"/>
          <w:sz w:val="28"/>
          <w:szCs w:val="28"/>
          <w:lang w:eastAsia="ru-RU"/>
        </w:rPr>
        <w:t>;</w:t>
      </w:r>
    </w:p>
    <w:p w:rsidR="00551CFB" w:rsidRDefault="00BA0285" w:rsidP="00F55FE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172F5">
        <w:rPr>
          <w:rFonts w:ascii="Times New Roman" w:eastAsia="Times New Roman" w:hAnsi="Times New Roman" w:cs="Times New Roman"/>
          <w:color w:val="000000" w:themeColor="text1"/>
          <w:sz w:val="28"/>
          <w:szCs w:val="28"/>
          <w:lang w:eastAsia="ru-RU"/>
        </w:rPr>
        <w:t xml:space="preserve">10) участник отбора </w:t>
      </w:r>
      <w:r w:rsidRPr="005172F5">
        <w:rPr>
          <w:rFonts w:ascii="Times New Roman" w:hAnsi="Times New Roman" w:cs="Times New Roman"/>
          <w:color w:val="000000" w:themeColor="text1"/>
          <w:sz w:val="28"/>
          <w:szCs w:val="28"/>
        </w:rPr>
        <w:t xml:space="preserve">соответствует условию, предусматривающему </w:t>
      </w:r>
      <w:r w:rsidR="005172F5"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 xml:space="preserve">для посевных площадей осуществление страхования рисков утраты (гибели) урожая сельскохозяйственной культуры в результате наступления всех </w:t>
      </w:r>
      <w:r w:rsidR="005172F5"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 xml:space="preserve">или нескольких событий, предусмотренных пунктом 1 части 1 статьи 8 Федерального закона от 25.07.2011 № 260-ФЗ «О государственной поддержке </w:t>
      </w:r>
      <w:r w:rsidR="005172F5"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 xml:space="preserve">в сфере сельскохозяйственного страхования и о внесении изменений </w:t>
      </w:r>
      <w:r w:rsidR="005172F5" w:rsidRPr="005172F5">
        <w:rPr>
          <w:rFonts w:ascii="Times New Roman" w:hAnsi="Times New Roman" w:cs="Times New Roman"/>
          <w:color w:val="000000" w:themeColor="text1"/>
          <w:sz w:val="28"/>
          <w:szCs w:val="28"/>
        </w:rPr>
        <w:br/>
      </w:r>
      <w:r w:rsidRPr="005172F5">
        <w:rPr>
          <w:rFonts w:ascii="Times New Roman" w:hAnsi="Times New Roman" w:cs="Times New Roman"/>
          <w:color w:val="000000" w:themeColor="text1"/>
          <w:sz w:val="28"/>
          <w:szCs w:val="28"/>
        </w:rPr>
        <w:t>в Федеральный закон «О развитии сельского хозяйства»</w:t>
      </w:r>
      <w:r w:rsidR="00551CFB">
        <w:rPr>
          <w:rFonts w:ascii="Times New Roman" w:hAnsi="Times New Roman" w:cs="Times New Roman"/>
          <w:color w:val="000000" w:themeColor="text1"/>
          <w:sz w:val="28"/>
          <w:szCs w:val="28"/>
        </w:rPr>
        <w:t xml:space="preserve"> </w:t>
      </w:r>
      <w:r w:rsidR="00551CFB" w:rsidRPr="005172F5">
        <w:rPr>
          <w:rFonts w:ascii="Times New Roman" w:hAnsi="Times New Roman" w:cs="Times New Roman"/>
          <w:color w:val="000000" w:themeColor="text1"/>
          <w:sz w:val="28"/>
          <w:szCs w:val="28"/>
        </w:rPr>
        <w:t>(дале</w:t>
      </w:r>
      <w:r w:rsidR="00551CFB">
        <w:rPr>
          <w:rFonts w:ascii="Times New Roman" w:hAnsi="Times New Roman" w:cs="Times New Roman"/>
          <w:color w:val="000000" w:themeColor="text1"/>
          <w:sz w:val="28"/>
          <w:szCs w:val="28"/>
        </w:rPr>
        <w:t>е – Федеральный закон № 260-ФЗ)</w:t>
      </w:r>
      <w:r w:rsidRPr="005172F5">
        <w:rPr>
          <w:rFonts w:ascii="Times New Roman" w:hAnsi="Times New Roman" w:cs="Times New Roman"/>
          <w:color w:val="000000" w:themeColor="text1"/>
          <w:sz w:val="28"/>
          <w:szCs w:val="28"/>
        </w:rPr>
        <w:t xml:space="preserve">, и (или) события, предусмотренного пунктом 4 части 1 статьи 8 Федерального закона </w:t>
      </w:r>
      <w:r w:rsidR="00551CFB">
        <w:rPr>
          <w:rFonts w:ascii="Times New Roman" w:hAnsi="Times New Roman" w:cs="Times New Roman"/>
          <w:color w:val="000000" w:themeColor="text1"/>
          <w:sz w:val="28"/>
          <w:szCs w:val="28"/>
        </w:rPr>
        <w:t>№ 260-ФЗ;</w:t>
      </w:r>
    </w:p>
    <w:p w:rsidR="00BA0285" w:rsidRPr="00BA0285" w:rsidRDefault="00BA0285" w:rsidP="00F55F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172F5">
        <w:rPr>
          <w:rFonts w:ascii="Times New Roman" w:eastAsia="Times New Roman" w:hAnsi="Times New Roman" w:cs="Times New Roman"/>
          <w:color w:val="000000" w:themeColor="text1"/>
          <w:sz w:val="28"/>
          <w:szCs w:val="28"/>
          <w:lang w:eastAsia="ru-RU"/>
        </w:rPr>
        <w:t xml:space="preserve">11) участник отбора </w:t>
      </w:r>
      <w:r w:rsidRPr="005172F5">
        <w:rPr>
          <w:rFonts w:ascii="Times New Roman" w:hAnsi="Times New Roman" w:cs="Times New Roman"/>
          <w:color w:val="000000" w:themeColor="text1"/>
          <w:sz w:val="28"/>
          <w:szCs w:val="28"/>
        </w:rPr>
        <w:t xml:space="preserve">соответствует условию, предусматривающему </w:t>
      </w:r>
      <w:r w:rsidRPr="005172F5">
        <w:rPr>
          <w:rFonts w:ascii="Times New Roman" w:eastAsia="Times New Roman" w:hAnsi="Times New Roman" w:cs="Times New Roman"/>
          <w:color w:val="000000" w:themeColor="text1"/>
          <w:sz w:val="28"/>
          <w:szCs w:val="28"/>
          <w:lang w:eastAsia="ru-RU"/>
        </w:rPr>
        <w:t xml:space="preserve">отсутствие в году, предшествующем году получения субсидии, случаев привлечения его к ответственности за несоблюдение запрета на выжигание сухой травянистой растительности, стерни, пожнивных остатков </w:t>
      </w:r>
      <w:r w:rsidR="005172F5" w:rsidRPr="005172F5">
        <w:rPr>
          <w:rFonts w:ascii="Times New Roman" w:eastAsia="Times New Roman" w:hAnsi="Times New Roman" w:cs="Times New Roman"/>
          <w:color w:val="000000" w:themeColor="text1"/>
          <w:sz w:val="28"/>
          <w:szCs w:val="28"/>
          <w:lang w:eastAsia="ru-RU"/>
        </w:rPr>
        <w:br/>
      </w:r>
      <w:r w:rsidRPr="005172F5">
        <w:rPr>
          <w:rFonts w:ascii="Times New Roman" w:eastAsia="Times New Roman" w:hAnsi="Times New Roman" w:cs="Times New Roman"/>
          <w:color w:val="000000" w:themeColor="text1"/>
          <w:sz w:val="28"/>
          <w:szCs w:val="28"/>
          <w:lang w:eastAsia="ru-RU"/>
        </w:rPr>
        <w:t>(за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BA0285" w:rsidRPr="005172F5" w:rsidRDefault="00BA0285" w:rsidP="00F55F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172F5">
        <w:rPr>
          <w:rFonts w:ascii="Times New Roman" w:eastAsia="Times New Roman" w:hAnsi="Times New Roman" w:cs="Times New Roman"/>
          <w:color w:val="000000" w:themeColor="text1"/>
          <w:sz w:val="28"/>
          <w:szCs w:val="28"/>
          <w:lang w:eastAsia="ru-RU"/>
        </w:rPr>
        <w:t>12) участник отбора соответствует условию, предусматривающему документальное подтверждение наличия прав пользования земельными участками, на которых осуществляется или планируется осуществлять сельскохозяйственное производство</w:t>
      </w:r>
      <w:r w:rsidR="00C73E38">
        <w:rPr>
          <w:rFonts w:ascii="Times New Roman" w:eastAsia="Times New Roman" w:hAnsi="Times New Roman" w:cs="Times New Roman"/>
          <w:color w:val="000000" w:themeColor="text1"/>
          <w:sz w:val="28"/>
          <w:szCs w:val="28"/>
          <w:lang w:eastAsia="ru-RU"/>
        </w:rPr>
        <w:t>.</w:t>
      </w:r>
    </w:p>
    <w:p w:rsidR="00A43CE8" w:rsidRPr="00A43CE8" w:rsidRDefault="00E13D1D" w:rsidP="00F55FEB">
      <w:pPr>
        <w:pStyle w:val="ConsPlusNormal"/>
        <w:ind w:firstLine="709"/>
        <w:jc w:val="both"/>
        <w:rPr>
          <w:rFonts w:ascii="Times New Roman" w:hAnsi="Times New Roman" w:cs="Times New Roman"/>
          <w:sz w:val="28"/>
          <w:szCs w:val="28"/>
        </w:rPr>
      </w:pPr>
      <w:r w:rsidRPr="003E1985">
        <w:rPr>
          <w:rFonts w:ascii="Times New Roman" w:hAnsi="Times New Roman" w:cs="Times New Roman"/>
          <w:color w:val="000000" w:themeColor="text1"/>
          <w:sz w:val="28"/>
          <w:szCs w:val="28"/>
        </w:rPr>
        <w:t>2.10</w:t>
      </w:r>
      <w:r w:rsidRPr="00A43CE8">
        <w:rPr>
          <w:rFonts w:ascii="Times New Roman" w:hAnsi="Times New Roman" w:cs="Times New Roman"/>
          <w:color w:val="000000" w:themeColor="text1"/>
          <w:sz w:val="28"/>
          <w:szCs w:val="28"/>
        </w:rPr>
        <w:t xml:space="preserve">. </w:t>
      </w:r>
      <w:bookmarkStart w:id="7" w:name="P95"/>
      <w:bookmarkEnd w:id="7"/>
      <w:r w:rsidR="00A43CE8" w:rsidRPr="00A43CE8">
        <w:rPr>
          <w:rFonts w:ascii="Times New Roman" w:hAnsi="Times New Roman" w:cs="Times New Roman"/>
          <w:sz w:val="28"/>
          <w:szCs w:val="28"/>
        </w:rPr>
        <w:t>Для участия в отборе участник отбора представляет заявку, состоящую из следующих документов:</w:t>
      </w:r>
    </w:p>
    <w:p w:rsidR="00A43CE8" w:rsidRPr="00A43CE8" w:rsidRDefault="00A43CE8" w:rsidP="00F55FEB">
      <w:pPr>
        <w:pStyle w:val="ConsPlusNormal"/>
        <w:ind w:firstLine="709"/>
        <w:jc w:val="both"/>
        <w:rPr>
          <w:rFonts w:ascii="Times New Roman" w:hAnsi="Times New Roman" w:cs="Times New Roman"/>
          <w:sz w:val="28"/>
          <w:szCs w:val="28"/>
        </w:rPr>
      </w:pPr>
      <w:r w:rsidRPr="00A43CE8">
        <w:rPr>
          <w:rFonts w:ascii="Times New Roman" w:hAnsi="Times New Roman" w:cs="Times New Roman"/>
          <w:sz w:val="28"/>
          <w:szCs w:val="28"/>
        </w:rPr>
        <w:t xml:space="preserve">1) </w:t>
      </w:r>
      <w:hyperlink w:anchor="P339">
        <w:r w:rsidRPr="00A43CE8">
          <w:rPr>
            <w:rFonts w:ascii="Times New Roman" w:hAnsi="Times New Roman" w:cs="Times New Roman"/>
            <w:sz w:val="28"/>
            <w:szCs w:val="28"/>
          </w:rPr>
          <w:t>заявления</w:t>
        </w:r>
      </w:hyperlink>
      <w:r w:rsidRPr="00A43CE8">
        <w:rPr>
          <w:rFonts w:ascii="Times New Roman" w:hAnsi="Times New Roman" w:cs="Times New Roman"/>
          <w:sz w:val="28"/>
          <w:szCs w:val="28"/>
        </w:rPr>
        <w:t xml:space="preserve"> на участие в отборе по форме согласно приложению </w:t>
      </w:r>
      <w:r w:rsidR="006258F0">
        <w:rPr>
          <w:rFonts w:ascii="Times New Roman" w:hAnsi="Times New Roman" w:cs="Times New Roman"/>
          <w:sz w:val="28"/>
          <w:szCs w:val="28"/>
        </w:rPr>
        <w:br/>
      </w:r>
      <w:r w:rsidRPr="00A43CE8">
        <w:rPr>
          <w:rFonts w:ascii="Times New Roman" w:hAnsi="Times New Roman" w:cs="Times New Roman"/>
          <w:sz w:val="28"/>
          <w:szCs w:val="28"/>
        </w:rPr>
        <w:t xml:space="preserve">№ 1 к Порядку (далее </w:t>
      </w:r>
      <w:r>
        <w:rPr>
          <w:rFonts w:ascii="Times New Roman" w:hAnsi="Times New Roman" w:cs="Times New Roman"/>
          <w:sz w:val="28"/>
          <w:szCs w:val="28"/>
        </w:rPr>
        <w:t>–</w:t>
      </w:r>
      <w:r w:rsidRPr="00A43CE8">
        <w:rPr>
          <w:rFonts w:ascii="Times New Roman" w:hAnsi="Times New Roman" w:cs="Times New Roman"/>
          <w:sz w:val="28"/>
          <w:szCs w:val="28"/>
        </w:rPr>
        <w:t xml:space="preserve"> заявление);</w:t>
      </w:r>
    </w:p>
    <w:p w:rsidR="00A43CE8" w:rsidRPr="00A43CE8" w:rsidRDefault="00A43CE8" w:rsidP="00F55FEB">
      <w:pPr>
        <w:pStyle w:val="ConsPlusNormal"/>
        <w:ind w:firstLine="709"/>
        <w:jc w:val="both"/>
        <w:rPr>
          <w:rFonts w:ascii="Times New Roman" w:hAnsi="Times New Roman" w:cs="Times New Roman"/>
          <w:sz w:val="28"/>
          <w:szCs w:val="28"/>
        </w:rPr>
      </w:pPr>
      <w:r w:rsidRPr="00A43CE8">
        <w:rPr>
          <w:rFonts w:ascii="Times New Roman" w:hAnsi="Times New Roman" w:cs="Times New Roman"/>
          <w:sz w:val="28"/>
          <w:szCs w:val="28"/>
        </w:rPr>
        <w:t>2) информации для расчета субсидии по форме согласно приложени</w:t>
      </w:r>
      <w:r w:rsidR="00E25E94">
        <w:rPr>
          <w:rFonts w:ascii="Times New Roman" w:hAnsi="Times New Roman" w:cs="Times New Roman"/>
          <w:sz w:val="28"/>
          <w:szCs w:val="28"/>
        </w:rPr>
        <w:t>ям</w:t>
      </w:r>
      <w:r w:rsidRPr="00A43CE8">
        <w:rPr>
          <w:rFonts w:ascii="Times New Roman" w:hAnsi="Times New Roman" w:cs="Times New Roman"/>
          <w:sz w:val="28"/>
          <w:szCs w:val="28"/>
        </w:rPr>
        <w:t xml:space="preserve"> № 2</w:t>
      </w:r>
      <w:r w:rsidR="00E25E94">
        <w:rPr>
          <w:rFonts w:ascii="Times New Roman" w:hAnsi="Times New Roman" w:cs="Times New Roman"/>
          <w:sz w:val="28"/>
          <w:szCs w:val="28"/>
        </w:rPr>
        <w:t>, № 3</w:t>
      </w:r>
      <w:r w:rsidRPr="00A43CE8">
        <w:rPr>
          <w:rFonts w:ascii="Times New Roman" w:hAnsi="Times New Roman" w:cs="Times New Roman"/>
          <w:sz w:val="28"/>
          <w:szCs w:val="28"/>
        </w:rPr>
        <w:t xml:space="preserve"> к Порядку;</w:t>
      </w:r>
    </w:p>
    <w:p w:rsidR="00A43CE8" w:rsidRPr="00A43CE8" w:rsidRDefault="00A43CE8" w:rsidP="00F55FEB">
      <w:pPr>
        <w:autoSpaceDE w:val="0"/>
        <w:autoSpaceDN w:val="0"/>
        <w:adjustRightInd w:val="0"/>
        <w:spacing w:after="0" w:line="240" w:lineRule="auto"/>
        <w:ind w:firstLine="709"/>
        <w:jc w:val="both"/>
        <w:rPr>
          <w:rFonts w:ascii="Times New Roman" w:hAnsi="Times New Roman" w:cs="Times New Roman"/>
          <w:sz w:val="28"/>
          <w:szCs w:val="28"/>
        </w:rPr>
      </w:pPr>
      <w:r w:rsidRPr="00A43CE8">
        <w:rPr>
          <w:rFonts w:ascii="Times New Roman" w:hAnsi="Times New Roman" w:cs="Times New Roman"/>
          <w:sz w:val="28"/>
          <w:szCs w:val="28"/>
        </w:rPr>
        <w:t xml:space="preserve">3) </w:t>
      </w:r>
      <w:r w:rsidR="001D3DF0">
        <w:rPr>
          <w:rFonts w:ascii="Times New Roman" w:hAnsi="Times New Roman" w:cs="Times New Roman"/>
          <w:sz w:val="28"/>
          <w:szCs w:val="28"/>
        </w:rPr>
        <w:t>электронн</w:t>
      </w:r>
      <w:r w:rsidR="00064964">
        <w:rPr>
          <w:rFonts w:ascii="Times New Roman" w:hAnsi="Times New Roman" w:cs="Times New Roman"/>
          <w:sz w:val="28"/>
          <w:szCs w:val="28"/>
        </w:rPr>
        <w:t>ой</w:t>
      </w:r>
      <w:r w:rsidR="001D3DF0">
        <w:rPr>
          <w:rFonts w:ascii="Times New Roman" w:hAnsi="Times New Roman" w:cs="Times New Roman"/>
          <w:sz w:val="28"/>
          <w:szCs w:val="28"/>
        </w:rPr>
        <w:t xml:space="preserve"> </w:t>
      </w:r>
      <w:r w:rsidR="00064964">
        <w:rPr>
          <w:rFonts w:ascii="Times New Roman" w:hAnsi="Times New Roman" w:cs="Times New Roman"/>
          <w:sz w:val="28"/>
          <w:szCs w:val="28"/>
        </w:rPr>
        <w:t>копии</w:t>
      </w:r>
      <w:r w:rsidR="00852012">
        <w:rPr>
          <w:rFonts w:ascii="Times New Roman" w:hAnsi="Times New Roman" w:cs="Times New Roman"/>
          <w:sz w:val="28"/>
          <w:szCs w:val="28"/>
        </w:rPr>
        <w:t xml:space="preserve"> </w:t>
      </w:r>
      <w:r w:rsidRPr="00A43CE8">
        <w:rPr>
          <w:rFonts w:ascii="Times New Roman" w:hAnsi="Times New Roman" w:cs="Times New Roman"/>
          <w:sz w:val="28"/>
          <w:szCs w:val="28"/>
        </w:rPr>
        <w:t xml:space="preserve">договора страхования рисков утраты (гибели) урожая сельскохозяйственной культуры (далее – договор страхования), отвечающего требованиям </w:t>
      </w:r>
      <w:hyperlink r:id="rId15" w:history="1">
        <w:r w:rsidRPr="00A43CE8">
          <w:rPr>
            <w:rFonts w:ascii="Times New Roman" w:hAnsi="Times New Roman" w:cs="Times New Roman"/>
            <w:sz w:val="28"/>
            <w:szCs w:val="28"/>
          </w:rPr>
          <w:t>статьи 4</w:t>
        </w:r>
      </w:hyperlink>
      <w:r w:rsidRPr="00A43CE8">
        <w:rPr>
          <w:rFonts w:ascii="Times New Roman" w:hAnsi="Times New Roman" w:cs="Times New Roman"/>
          <w:sz w:val="28"/>
          <w:szCs w:val="28"/>
        </w:rPr>
        <w:t xml:space="preserve"> Федерального закона № 260-ФЗ.</w:t>
      </w:r>
    </w:p>
    <w:p w:rsidR="00A43CE8" w:rsidRPr="00A43CE8" w:rsidRDefault="00A43CE8" w:rsidP="00F55FEB">
      <w:pPr>
        <w:autoSpaceDE w:val="0"/>
        <w:autoSpaceDN w:val="0"/>
        <w:adjustRightInd w:val="0"/>
        <w:spacing w:after="0" w:line="240" w:lineRule="auto"/>
        <w:ind w:firstLine="709"/>
        <w:jc w:val="both"/>
        <w:rPr>
          <w:rFonts w:ascii="Times New Roman" w:hAnsi="Times New Roman" w:cs="Times New Roman"/>
          <w:sz w:val="28"/>
          <w:szCs w:val="28"/>
        </w:rPr>
      </w:pPr>
      <w:r w:rsidRPr="00A43CE8">
        <w:rPr>
          <w:rFonts w:ascii="Times New Roman" w:hAnsi="Times New Roman" w:cs="Times New Roman"/>
          <w:sz w:val="28"/>
          <w:szCs w:val="28"/>
        </w:rPr>
        <w:t xml:space="preserve">В случае представления участником отбора договора страхования </w:t>
      </w:r>
      <w:r w:rsidRPr="00A43CE8">
        <w:rPr>
          <w:rFonts w:ascii="Times New Roman" w:hAnsi="Times New Roman" w:cs="Times New Roman"/>
          <w:sz w:val="28"/>
          <w:szCs w:val="28"/>
        </w:rPr>
        <w:br/>
        <w:t xml:space="preserve">в отношении наступления чрезвычайной ситуации природного характера страховая организация, с которой заключен договор страхования, должна соответствовать требованиям, установленным </w:t>
      </w:r>
      <w:hyperlink r:id="rId16" w:history="1">
        <w:r w:rsidRPr="00A43CE8">
          <w:rPr>
            <w:rFonts w:ascii="Times New Roman" w:hAnsi="Times New Roman" w:cs="Times New Roman"/>
            <w:sz w:val="28"/>
            <w:szCs w:val="28"/>
          </w:rPr>
          <w:t>постановлением</w:t>
        </w:r>
      </w:hyperlink>
      <w:r w:rsidRPr="00A43CE8">
        <w:rPr>
          <w:rFonts w:ascii="Times New Roman" w:hAnsi="Times New Roman" w:cs="Times New Roman"/>
          <w:sz w:val="28"/>
          <w:szCs w:val="28"/>
        </w:rPr>
        <w:t xml:space="preserve"> Правительства Российской Федерации от 23.12.2021 № 2423 «Об утверждении требований </w:t>
      </w:r>
      <w:r w:rsidRPr="00A43CE8">
        <w:rPr>
          <w:rFonts w:ascii="Times New Roman" w:hAnsi="Times New Roman" w:cs="Times New Roman"/>
          <w:sz w:val="28"/>
          <w:szCs w:val="28"/>
        </w:rPr>
        <w:br/>
        <w:t>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w:t>
      </w:r>
    </w:p>
    <w:p w:rsidR="00A43CE8" w:rsidRPr="00A43CE8" w:rsidRDefault="00500B9F" w:rsidP="00F55FE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43CE8" w:rsidRPr="00A43CE8">
        <w:rPr>
          <w:rFonts w:ascii="Times New Roman" w:eastAsia="Times New Roman" w:hAnsi="Times New Roman" w:cs="Times New Roman"/>
          <w:sz w:val="28"/>
          <w:szCs w:val="28"/>
        </w:rPr>
        <w:t xml:space="preserve">) сведений,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с приложением выписок </w:t>
      </w:r>
      <w:r w:rsidR="00A43CE8" w:rsidRPr="00A43CE8">
        <w:rPr>
          <w:rFonts w:ascii="Times New Roman" w:eastAsia="Times New Roman" w:hAnsi="Times New Roman" w:cs="Times New Roman"/>
          <w:sz w:val="28"/>
          <w:szCs w:val="28"/>
        </w:rPr>
        <w:br/>
        <w:t xml:space="preserve">из Единого государственного реестра недвижимости (предоставляются </w:t>
      </w:r>
      <w:r w:rsidR="00A43CE8" w:rsidRPr="00A43CE8">
        <w:rPr>
          <w:rFonts w:ascii="Times New Roman" w:eastAsia="Times New Roman" w:hAnsi="Times New Roman" w:cs="Times New Roman"/>
          <w:sz w:val="28"/>
          <w:szCs w:val="28"/>
        </w:rPr>
        <w:br/>
        <w:t xml:space="preserve">по собственной инициативе) и </w:t>
      </w:r>
      <w:r w:rsidR="008243E7">
        <w:rPr>
          <w:rFonts w:ascii="Times New Roman" w:eastAsia="Times New Roman" w:hAnsi="Times New Roman" w:cs="Times New Roman"/>
          <w:sz w:val="28"/>
          <w:szCs w:val="28"/>
        </w:rPr>
        <w:t xml:space="preserve">(или) </w:t>
      </w:r>
      <w:r w:rsidR="00A43CE8" w:rsidRPr="00A43CE8">
        <w:rPr>
          <w:rFonts w:ascii="Times New Roman" w:eastAsia="Times New Roman" w:hAnsi="Times New Roman" w:cs="Times New Roman"/>
          <w:sz w:val="28"/>
          <w:szCs w:val="28"/>
        </w:rPr>
        <w:t xml:space="preserve">электронных копий документов, подтверждающих право пользования (в случае отсутствия сведений в Едином государственном реестре недвижимости), по форме согласно приложению </w:t>
      </w:r>
      <w:r w:rsidR="00317DFD">
        <w:rPr>
          <w:rFonts w:ascii="Times New Roman" w:eastAsia="Times New Roman" w:hAnsi="Times New Roman" w:cs="Times New Roman"/>
          <w:sz w:val="28"/>
          <w:szCs w:val="28"/>
        </w:rPr>
        <w:br/>
      </w:r>
      <w:r w:rsidR="00A43CE8" w:rsidRPr="00A43CE8">
        <w:rPr>
          <w:rFonts w:ascii="Times New Roman" w:eastAsia="Times New Roman" w:hAnsi="Times New Roman" w:cs="Times New Roman"/>
          <w:sz w:val="28"/>
          <w:szCs w:val="28"/>
        </w:rPr>
        <w:t xml:space="preserve">№ </w:t>
      </w:r>
      <w:r w:rsidR="00E25E94">
        <w:rPr>
          <w:rFonts w:ascii="Times New Roman" w:eastAsia="Times New Roman" w:hAnsi="Times New Roman" w:cs="Times New Roman"/>
          <w:sz w:val="28"/>
          <w:szCs w:val="28"/>
        </w:rPr>
        <w:t>4</w:t>
      </w:r>
      <w:r w:rsidR="00317DFD">
        <w:rPr>
          <w:rFonts w:ascii="Times New Roman" w:eastAsia="Times New Roman" w:hAnsi="Times New Roman" w:cs="Times New Roman"/>
          <w:sz w:val="28"/>
          <w:szCs w:val="28"/>
        </w:rPr>
        <w:t xml:space="preserve"> </w:t>
      </w:r>
      <w:r w:rsidR="00A43CE8" w:rsidRPr="00A43CE8">
        <w:rPr>
          <w:rFonts w:ascii="Times New Roman" w:eastAsia="Times New Roman" w:hAnsi="Times New Roman" w:cs="Times New Roman"/>
          <w:sz w:val="28"/>
          <w:szCs w:val="28"/>
        </w:rPr>
        <w:t>к Порядку;</w:t>
      </w:r>
    </w:p>
    <w:p w:rsidR="00A43CE8" w:rsidRPr="003011A0" w:rsidRDefault="00500B9F" w:rsidP="00F55F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w:t>
      </w:r>
      <w:r w:rsidR="00A43CE8" w:rsidRPr="00A43CE8">
        <w:rPr>
          <w:rFonts w:ascii="Times New Roman" w:eastAsia="Times New Roman" w:hAnsi="Times New Roman" w:cs="Times New Roman"/>
          <w:sz w:val="28"/>
          <w:szCs w:val="28"/>
        </w:rPr>
        <w:t>)</w:t>
      </w:r>
      <w:r w:rsidR="00A43CE8" w:rsidRPr="00A43CE8">
        <w:rPr>
          <w:rFonts w:ascii="Times New Roman" w:hAnsi="Times New Roman" w:cs="Times New Roman"/>
          <w:sz w:val="28"/>
          <w:szCs w:val="28"/>
        </w:rPr>
        <w:t xml:space="preserve">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w:t>
      </w:r>
      <w:r w:rsidR="00A43CE8" w:rsidRPr="003011A0">
        <w:rPr>
          <w:rFonts w:ascii="Times New Roman" w:hAnsi="Times New Roman" w:cs="Times New Roman"/>
          <w:sz w:val="28"/>
          <w:szCs w:val="28"/>
        </w:rPr>
        <w:t xml:space="preserve">котором направляется заявка </w:t>
      </w:r>
      <w:r w:rsidR="00A43CE8" w:rsidRPr="003011A0">
        <w:rPr>
          <w:rFonts w:ascii="Times New Roman" w:eastAsia="Times New Roman" w:hAnsi="Times New Roman" w:cs="Times New Roman"/>
          <w:sz w:val="28"/>
          <w:szCs w:val="28"/>
          <w:lang w:eastAsia="ru-RU"/>
        </w:rPr>
        <w:t xml:space="preserve">(предоставляется </w:t>
      </w:r>
      <w:r w:rsidR="00A43CE8" w:rsidRPr="003011A0">
        <w:rPr>
          <w:rFonts w:ascii="Times New Roman" w:eastAsia="Times New Roman" w:hAnsi="Times New Roman" w:cs="Times New Roman"/>
          <w:color w:val="000000" w:themeColor="text1"/>
          <w:sz w:val="28"/>
          <w:szCs w:val="28"/>
          <w:lang w:eastAsia="ru-RU"/>
        </w:rPr>
        <w:t>по собственной инициативе)</w:t>
      </w:r>
      <w:r w:rsidR="00A43CE8" w:rsidRPr="003011A0">
        <w:rPr>
          <w:rFonts w:ascii="Times New Roman" w:hAnsi="Times New Roman" w:cs="Times New Roman"/>
          <w:sz w:val="28"/>
          <w:szCs w:val="28"/>
        </w:rPr>
        <w:t>;</w:t>
      </w:r>
    </w:p>
    <w:p w:rsidR="00A43CE8" w:rsidRPr="005C7DE0" w:rsidRDefault="00500B9F" w:rsidP="00F55F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43CE8" w:rsidRPr="005C7DE0">
        <w:rPr>
          <w:rFonts w:ascii="Times New Roman" w:hAnsi="Times New Roman" w:cs="Times New Roman"/>
          <w:sz w:val="28"/>
          <w:szCs w:val="28"/>
        </w:rPr>
        <w:t xml:space="preserve">) выписки из единого государственного реестра юридических лиц </w:t>
      </w:r>
      <w:r w:rsidR="00D57763" w:rsidRPr="005C7DE0">
        <w:rPr>
          <w:rFonts w:ascii="Times New Roman" w:hAnsi="Times New Roman" w:cs="Times New Roman"/>
          <w:sz w:val="28"/>
          <w:szCs w:val="28"/>
        </w:rPr>
        <w:br/>
      </w:r>
      <w:r w:rsidR="00A43CE8" w:rsidRPr="005C7DE0">
        <w:rPr>
          <w:rFonts w:ascii="Times New Roman" w:hAnsi="Times New Roman" w:cs="Times New Roman"/>
          <w:sz w:val="28"/>
          <w:szCs w:val="28"/>
        </w:rPr>
        <w:t xml:space="preserve">или единого государственного реестра индивидуальных предпринимателей </w:t>
      </w:r>
      <w:r w:rsidR="003011A0" w:rsidRPr="005C7DE0">
        <w:rPr>
          <w:rFonts w:ascii="Times New Roman" w:hAnsi="Times New Roman" w:cs="Times New Roman"/>
          <w:sz w:val="28"/>
          <w:szCs w:val="28"/>
        </w:rPr>
        <w:br/>
      </w:r>
      <w:r w:rsidR="00A43CE8" w:rsidRPr="005C7DE0">
        <w:rPr>
          <w:rFonts w:ascii="Times New Roman" w:hAnsi="Times New Roman" w:cs="Times New Roman"/>
          <w:sz w:val="28"/>
          <w:szCs w:val="28"/>
        </w:rPr>
        <w:t>по состоянию на дату не ранее первого числа месяца, в котором направляется заявка (представляется по собственной инициативе);</w:t>
      </w:r>
      <w:bookmarkStart w:id="8" w:name="P121"/>
      <w:bookmarkEnd w:id="8"/>
    </w:p>
    <w:p w:rsidR="00A43CE8" w:rsidRPr="00B95814" w:rsidRDefault="00500B9F" w:rsidP="00F55FEB">
      <w:pPr>
        <w:pStyle w:val="ConsPlusNormal"/>
        <w:ind w:firstLine="709"/>
        <w:jc w:val="both"/>
        <w:rPr>
          <w:rFonts w:ascii="Times New Roman" w:hAnsi="Times New Roman" w:cs="Times New Roman"/>
          <w:sz w:val="28"/>
          <w:szCs w:val="28"/>
        </w:rPr>
      </w:pPr>
      <w:r w:rsidRPr="005C7DE0">
        <w:rPr>
          <w:rFonts w:ascii="Times New Roman" w:hAnsi="Times New Roman" w:cs="Times New Roman"/>
          <w:sz w:val="28"/>
          <w:szCs w:val="28"/>
        </w:rPr>
        <w:t>7</w:t>
      </w:r>
      <w:r w:rsidR="00A43CE8" w:rsidRPr="005C7DE0">
        <w:rPr>
          <w:rFonts w:ascii="Times New Roman" w:hAnsi="Times New Roman" w:cs="Times New Roman"/>
          <w:sz w:val="28"/>
          <w:szCs w:val="28"/>
        </w:rPr>
        <w:t xml:space="preserve">) документов, подтверждающих фактически произведенные затраты, </w:t>
      </w:r>
      <w:r w:rsidR="003011A0" w:rsidRPr="005C7DE0">
        <w:rPr>
          <w:rFonts w:ascii="Times New Roman" w:hAnsi="Times New Roman" w:cs="Times New Roman"/>
          <w:sz w:val="28"/>
          <w:szCs w:val="28"/>
        </w:rPr>
        <w:br/>
      </w:r>
      <w:r w:rsidR="00A43CE8" w:rsidRPr="005C7DE0">
        <w:rPr>
          <w:rFonts w:ascii="Times New Roman" w:hAnsi="Times New Roman" w:cs="Times New Roman"/>
          <w:sz w:val="28"/>
          <w:szCs w:val="28"/>
        </w:rPr>
        <w:t xml:space="preserve">на </w:t>
      </w:r>
      <w:r w:rsidR="00A43CE8" w:rsidRPr="00B95814">
        <w:rPr>
          <w:rFonts w:ascii="Times New Roman" w:hAnsi="Times New Roman" w:cs="Times New Roman"/>
          <w:sz w:val="28"/>
          <w:szCs w:val="28"/>
        </w:rPr>
        <w:t>возмещение которых предоставляется субсидия:</w:t>
      </w:r>
    </w:p>
    <w:p w:rsidR="00A43CE8" w:rsidRPr="00B95814" w:rsidRDefault="007F4924" w:rsidP="00F55FEB">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а) </w:t>
      </w:r>
      <w:r w:rsidR="001D3DF0" w:rsidRPr="00B95814">
        <w:rPr>
          <w:rFonts w:ascii="Times New Roman" w:hAnsi="Times New Roman" w:cs="Times New Roman"/>
          <w:sz w:val="28"/>
          <w:szCs w:val="28"/>
        </w:rPr>
        <w:t xml:space="preserve">электронных </w:t>
      </w:r>
      <w:r w:rsidR="00A43CE8" w:rsidRPr="00B95814">
        <w:rPr>
          <w:rFonts w:ascii="Times New Roman" w:hAnsi="Times New Roman" w:cs="Times New Roman"/>
          <w:sz w:val="28"/>
          <w:szCs w:val="28"/>
        </w:rPr>
        <w:t>копий договоров</w:t>
      </w:r>
      <w:r w:rsidRPr="00B95814">
        <w:rPr>
          <w:rFonts w:ascii="Times New Roman" w:hAnsi="Times New Roman" w:cs="Times New Roman"/>
          <w:sz w:val="28"/>
          <w:szCs w:val="28"/>
        </w:rPr>
        <w:t xml:space="preserve"> </w:t>
      </w:r>
      <w:r w:rsidR="005E5607" w:rsidRPr="00B95814">
        <w:rPr>
          <w:rFonts w:ascii="Times New Roman" w:hAnsi="Times New Roman" w:cs="Times New Roman"/>
          <w:sz w:val="28"/>
          <w:szCs w:val="28"/>
        </w:rPr>
        <w:t xml:space="preserve">и первичных </w:t>
      </w:r>
      <w:r w:rsidR="00B0710F" w:rsidRPr="00B95814">
        <w:rPr>
          <w:rFonts w:ascii="Times New Roman" w:hAnsi="Times New Roman" w:cs="Times New Roman"/>
          <w:sz w:val="28"/>
          <w:szCs w:val="28"/>
        </w:rPr>
        <w:t xml:space="preserve">документов, </w:t>
      </w:r>
      <w:r w:rsidR="00A43CE8" w:rsidRPr="00B95814">
        <w:rPr>
          <w:rFonts w:ascii="Times New Roman" w:hAnsi="Times New Roman" w:cs="Times New Roman"/>
          <w:sz w:val="28"/>
          <w:szCs w:val="28"/>
        </w:rPr>
        <w:t xml:space="preserve">подтверждающих приобретение элитных семян сельскохозяйственных культур по сортам, включенным в Государственный реестр селекционных достижений, </w:t>
      </w:r>
      <w:r w:rsidRPr="00B95814">
        <w:rPr>
          <w:rFonts w:ascii="Times New Roman" w:hAnsi="Times New Roman" w:cs="Times New Roman"/>
          <w:sz w:val="28"/>
          <w:szCs w:val="28"/>
        </w:rPr>
        <w:br/>
      </w:r>
      <w:r w:rsidR="00A43CE8" w:rsidRPr="00B95814">
        <w:rPr>
          <w:rFonts w:ascii="Times New Roman" w:hAnsi="Times New Roman" w:cs="Times New Roman"/>
          <w:sz w:val="28"/>
          <w:szCs w:val="28"/>
        </w:rPr>
        <w:t xml:space="preserve">и расчет с организациями, осуществляющими производство элитных семян </w:t>
      </w:r>
      <w:r w:rsidRPr="00B95814">
        <w:rPr>
          <w:rFonts w:ascii="Times New Roman" w:hAnsi="Times New Roman" w:cs="Times New Roman"/>
          <w:sz w:val="28"/>
          <w:szCs w:val="28"/>
        </w:rPr>
        <w:br/>
      </w:r>
      <w:r w:rsidR="00A43CE8" w:rsidRPr="00B95814">
        <w:rPr>
          <w:rFonts w:ascii="Times New Roman" w:hAnsi="Times New Roman" w:cs="Times New Roman"/>
          <w:sz w:val="28"/>
          <w:szCs w:val="28"/>
        </w:rPr>
        <w:t>и (или) их подготовку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 на продажу таких семян, в полном объеме в период с июня года, предшествующего году предоставления субсидии, по май года предоставления субсидии включительно;</w:t>
      </w:r>
    </w:p>
    <w:p w:rsidR="00A43CE8" w:rsidRPr="005C7DE0" w:rsidRDefault="007F4924" w:rsidP="00F55FEB">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б) </w:t>
      </w:r>
      <w:r w:rsidR="001D3DF0" w:rsidRPr="00B95814">
        <w:rPr>
          <w:rFonts w:ascii="Times New Roman" w:hAnsi="Times New Roman" w:cs="Times New Roman"/>
          <w:sz w:val="28"/>
          <w:szCs w:val="28"/>
        </w:rPr>
        <w:t xml:space="preserve">электронных </w:t>
      </w:r>
      <w:r w:rsidR="00A43CE8" w:rsidRPr="00B95814">
        <w:rPr>
          <w:rFonts w:ascii="Times New Roman" w:hAnsi="Times New Roman" w:cs="Times New Roman"/>
          <w:sz w:val="28"/>
          <w:szCs w:val="28"/>
        </w:rPr>
        <w:t xml:space="preserve">копий дилерских или дистрибьютерских договоров, заключенных между организациями, осуществляющими производство семян </w:t>
      </w:r>
      <w:r w:rsidR="00C73E38" w:rsidRPr="00B95814">
        <w:rPr>
          <w:rFonts w:ascii="Times New Roman" w:hAnsi="Times New Roman" w:cs="Times New Roman"/>
          <w:sz w:val="28"/>
          <w:szCs w:val="28"/>
        </w:rPr>
        <w:br/>
      </w:r>
      <w:r w:rsidR="00A43CE8" w:rsidRPr="00B95814">
        <w:rPr>
          <w:rFonts w:ascii="Times New Roman" w:hAnsi="Times New Roman" w:cs="Times New Roman"/>
          <w:sz w:val="28"/>
          <w:szCs w:val="28"/>
        </w:rPr>
        <w:t>и (или) их подготовку к посеву (с полным технологическим циклом их подготовки к посеву в соответствии с принятой технологией по каждой сельскохозяйственной культуре), и лицами, уполномоченными этими организациями на продажу таких семян (в случае</w:t>
      </w:r>
      <w:r w:rsidR="00A43CE8" w:rsidRPr="005C7DE0">
        <w:rPr>
          <w:rFonts w:ascii="Times New Roman" w:hAnsi="Times New Roman" w:cs="Times New Roman"/>
          <w:sz w:val="28"/>
          <w:szCs w:val="28"/>
        </w:rPr>
        <w:t xml:space="preserve"> приобретения элитных семян у уполномоченных лиц);</w:t>
      </w:r>
    </w:p>
    <w:p w:rsidR="007A0E44" w:rsidRPr="00B95814" w:rsidRDefault="007F4924" w:rsidP="00F55FEB">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в) </w:t>
      </w:r>
      <w:r w:rsidR="001D3DF0" w:rsidRPr="00B95814">
        <w:rPr>
          <w:rFonts w:ascii="Times New Roman" w:hAnsi="Times New Roman" w:cs="Times New Roman"/>
          <w:sz w:val="28"/>
          <w:szCs w:val="28"/>
        </w:rPr>
        <w:t xml:space="preserve">электронных </w:t>
      </w:r>
      <w:r w:rsidR="007A0E44" w:rsidRPr="00B95814">
        <w:rPr>
          <w:rFonts w:ascii="Times New Roman" w:hAnsi="Times New Roman" w:cs="Times New Roman"/>
          <w:sz w:val="28"/>
          <w:szCs w:val="28"/>
        </w:rPr>
        <w:t>копий актов расхода</w:t>
      </w:r>
      <w:r w:rsidR="001153FB" w:rsidRPr="00B95814">
        <w:rPr>
          <w:rFonts w:ascii="Times New Roman" w:hAnsi="Times New Roman" w:cs="Times New Roman"/>
          <w:sz w:val="28"/>
          <w:szCs w:val="28"/>
        </w:rPr>
        <w:t xml:space="preserve"> семян и посадочного материала</w:t>
      </w:r>
      <w:r w:rsidR="007A0E44" w:rsidRPr="00B95814">
        <w:rPr>
          <w:rFonts w:ascii="Times New Roman" w:hAnsi="Times New Roman" w:cs="Times New Roman"/>
          <w:sz w:val="28"/>
          <w:szCs w:val="28"/>
        </w:rPr>
        <w:t>;</w:t>
      </w:r>
    </w:p>
    <w:p w:rsidR="00A43CE8" w:rsidRPr="00B95814" w:rsidRDefault="007F4924" w:rsidP="00E71D12">
      <w:pPr>
        <w:pStyle w:val="ConsPlusNormal"/>
        <w:ind w:firstLine="708"/>
        <w:jc w:val="both"/>
        <w:rPr>
          <w:rFonts w:ascii="Times New Roman" w:hAnsi="Times New Roman" w:cs="Times New Roman"/>
          <w:color w:val="000000" w:themeColor="text1"/>
          <w:sz w:val="28"/>
          <w:szCs w:val="28"/>
        </w:rPr>
      </w:pPr>
      <w:r w:rsidRPr="00B95814">
        <w:rPr>
          <w:rFonts w:ascii="Times New Roman" w:hAnsi="Times New Roman" w:cs="Times New Roman"/>
          <w:color w:val="000000" w:themeColor="text1"/>
          <w:sz w:val="28"/>
          <w:szCs w:val="28"/>
        </w:rPr>
        <w:t xml:space="preserve">г) </w:t>
      </w:r>
      <w:r w:rsidR="001D3DF0" w:rsidRPr="00B95814">
        <w:rPr>
          <w:rFonts w:ascii="Times New Roman" w:hAnsi="Times New Roman" w:cs="Times New Roman"/>
          <w:color w:val="000000" w:themeColor="text1"/>
          <w:sz w:val="28"/>
          <w:szCs w:val="28"/>
        </w:rPr>
        <w:t xml:space="preserve">электронных </w:t>
      </w:r>
      <w:r w:rsidR="0017520D" w:rsidRPr="00B95814">
        <w:rPr>
          <w:rFonts w:ascii="Times New Roman" w:hAnsi="Times New Roman" w:cs="Times New Roman"/>
          <w:color w:val="000000" w:themeColor="text1"/>
          <w:sz w:val="28"/>
          <w:szCs w:val="28"/>
        </w:rPr>
        <w:t xml:space="preserve">копий паспорта комплексного научно-технического проекта, выполняемого в рамках ФНТП, с указанием перечня сортов </w:t>
      </w:r>
      <w:r w:rsidRPr="00B95814">
        <w:rPr>
          <w:rFonts w:ascii="Times New Roman" w:hAnsi="Times New Roman" w:cs="Times New Roman"/>
          <w:color w:val="000000" w:themeColor="text1"/>
          <w:sz w:val="28"/>
          <w:szCs w:val="28"/>
        </w:rPr>
        <w:br/>
      </w:r>
      <w:r w:rsidR="0017520D" w:rsidRPr="00B95814">
        <w:rPr>
          <w:rFonts w:ascii="Times New Roman" w:hAnsi="Times New Roman" w:cs="Times New Roman"/>
          <w:color w:val="000000" w:themeColor="text1"/>
          <w:sz w:val="28"/>
          <w:szCs w:val="28"/>
        </w:rPr>
        <w:t xml:space="preserve">и производителя семян (предоставляется </w:t>
      </w:r>
      <w:r w:rsidR="00E71D12" w:rsidRPr="00B95814">
        <w:rPr>
          <w:rFonts w:ascii="Times New Roman" w:hAnsi="Times New Roman" w:cs="Times New Roman"/>
          <w:color w:val="000000" w:themeColor="text1"/>
          <w:sz w:val="28"/>
          <w:szCs w:val="28"/>
        </w:rPr>
        <w:t xml:space="preserve">в случае возмещения части затрат </w:t>
      </w:r>
      <w:r w:rsidRPr="00B95814">
        <w:rPr>
          <w:rFonts w:ascii="Times New Roman" w:hAnsi="Times New Roman" w:cs="Times New Roman"/>
          <w:color w:val="000000" w:themeColor="text1"/>
          <w:sz w:val="28"/>
          <w:szCs w:val="28"/>
        </w:rPr>
        <w:br/>
      </w:r>
      <w:r w:rsidR="00E71D12" w:rsidRPr="00B95814">
        <w:rPr>
          <w:rFonts w:ascii="Times New Roman" w:hAnsi="Times New Roman" w:cs="Times New Roman"/>
          <w:color w:val="000000" w:themeColor="text1"/>
          <w:sz w:val="28"/>
          <w:szCs w:val="28"/>
        </w:rPr>
        <w:t>на приобретение семян, произведенных в рамках ФНТП</w:t>
      </w:r>
      <w:r w:rsidR="0017520D" w:rsidRPr="00B95814">
        <w:rPr>
          <w:rFonts w:ascii="Times New Roman" w:hAnsi="Times New Roman" w:cs="Times New Roman"/>
          <w:color w:val="000000" w:themeColor="text1"/>
          <w:sz w:val="28"/>
          <w:szCs w:val="28"/>
        </w:rPr>
        <w:t>);</w:t>
      </w:r>
    </w:p>
    <w:p w:rsidR="00A43CE8" w:rsidRPr="005C7DE0" w:rsidRDefault="00500B9F" w:rsidP="00F55FEB">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8</w:t>
      </w:r>
      <w:r w:rsidR="00A43CE8" w:rsidRPr="00B95814">
        <w:rPr>
          <w:rFonts w:ascii="Times New Roman" w:hAnsi="Times New Roman" w:cs="Times New Roman"/>
          <w:sz w:val="28"/>
          <w:szCs w:val="28"/>
        </w:rPr>
        <w:t xml:space="preserve">) </w:t>
      </w:r>
      <w:r w:rsidR="001D3DF0" w:rsidRPr="00B95814">
        <w:rPr>
          <w:rFonts w:ascii="Times New Roman" w:hAnsi="Times New Roman" w:cs="Times New Roman"/>
          <w:sz w:val="28"/>
          <w:szCs w:val="28"/>
        </w:rPr>
        <w:t xml:space="preserve">электронных </w:t>
      </w:r>
      <w:r w:rsidR="00A43CE8" w:rsidRPr="00B95814">
        <w:rPr>
          <w:rFonts w:ascii="Times New Roman" w:hAnsi="Times New Roman" w:cs="Times New Roman"/>
          <w:sz w:val="28"/>
          <w:szCs w:val="28"/>
        </w:rPr>
        <w:t xml:space="preserve">копий сертификатов, выданных в соответствии со </w:t>
      </w:r>
      <w:hyperlink r:id="rId17">
        <w:r w:rsidR="00A43CE8" w:rsidRPr="00B95814">
          <w:rPr>
            <w:rFonts w:ascii="Times New Roman" w:hAnsi="Times New Roman" w:cs="Times New Roman"/>
            <w:sz w:val="28"/>
            <w:szCs w:val="28"/>
          </w:rPr>
          <w:t>статьей 21</w:t>
        </w:r>
      </w:hyperlink>
      <w:r w:rsidR="00A43CE8" w:rsidRPr="00B95814">
        <w:rPr>
          <w:rFonts w:ascii="Times New Roman" w:hAnsi="Times New Roman" w:cs="Times New Roman"/>
          <w:sz w:val="28"/>
          <w:szCs w:val="28"/>
        </w:rPr>
        <w:t xml:space="preserve"> Федерального закона от 27.12.2002 </w:t>
      </w:r>
      <w:r w:rsidR="003011A0" w:rsidRPr="00B95814">
        <w:rPr>
          <w:rFonts w:ascii="Times New Roman" w:hAnsi="Times New Roman" w:cs="Times New Roman"/>
          <w:sz w:val="28"/>
          <w:szCs w:val="28"/>
        </w:rPr>
        <w:t xml:space="preserve">№ </w:t>
      </w:r>
      <w:r w:rsidR="00A43CE8" w:rsidRPr="00B95814">
        <w:rPr>
          <w:rFonts w:ascii="Times New Roman" w:hAnsi="Times New Roman" w:cs="Times New Roman"/>
          <w:sz w:val="28"/>
          <w:szCs w:val="28"/>
        </w:rPr>
        <w:t>184</w:t>
      </w:r>
      <w:r w:rsidR="00D57763" w:rsidRPr="00B95814">
        <w:rPr>
          <w:rFonts w:ascii="Times New Roman" w:hAnsi="Times New Roman" w:cs="Times New Roman"/>
          <w:sz w:val="28"/>
          <w:szCs w:val="28"/>
        </w:rPr>
        <w:t>-</w:t>
      </w:r>
      <w:r w:rsidR="00A43CE8" w:rsidRPr="00B95814">
        <w:rPr>
          <w:rFonts w:ascii="Times New Roman" w:hAnsi="Times New Roman" w:cs="Times New Roman"/>
          <w:sz w:val="28"/>
          <w:szCs w:val="28"/>
        </w:rPr>
        <w:t>ФЗ «О техническом регулировании», подтверждающих принадлежность семян к категории элитных</w:t>
      </w:r>
      <w:r w:rsidR="00074BDE" w:rsidRPr="00B95814">
        <w:rPr>
          <w:rFonts w:ascii="Times New Roman" w:hAnsi="Times New Roman" w:cs="Times New Roman"/>
          <w:sz w:val="28"/>
          <w:szCs w:val="28"/>
        </w:rPr>
        <w:t>, и (или) копий актов апробации посевов (посадок)</w:t>
      </w:r>
      <w:r w:rsidR="00D44B88" w:rsidRPr="00B95814">
        <w:rPr>
          <w:rFonts w:ascii="Times New Roman" w:hAnsi="Times New Roman" w:cs="Times New Roman"/>
          <w:sz w:val="28"/>
          <w:szCs w:val="28"/>
        </w:rPr>
        <w:t xml:space="preserve"> или актов обследования участков гибридизации</w:t>
      </w:r>
      <w:r w:rsidR="00563A89" w:rsidRPr="00B95814">
        <w:rPr>
          <w:rFonts w:ascii="Times New Roman" w:hAnsi="Times New Roman" w:cs="Times New Roman"/>
          <w:sz w:val="28"/>
          <w:szCs w:val="28"/>
        </w:rPr>
        <w:t xml:space="preserve">, </w:t>
      </w:r>
      <w:r w:rsidR="00074BDE" w:rsidRPr="00B95814">
        <w:rPr>
          <w:rFonts w:ascii="Times New Roman" w:hAnsi="Times New Roman" w:cs="Times New Roman"/>
          <w:sz w:val="28"/>
          <w:szCs w:val="28"/>
        </w:rPr>
        <w:t>и копии протоколов испытаний проб семян сельскохозяйственных растений и (ил</w:t>
      </w:r>
      <w:r w:rsidR="001D3DF0" w:rsidRPr="00B95814">
        <w:rPr>
          <w:rFonts w:ascii="Times New Roman" w:hAnsi="Times New Roman" w:cs="Times New Roman"/>
          <w:sz w:val="28"/>
          <w:szCs w:val="28"/>
        </w:rPr>
        <w:t xml:space="preserve">и) копии протоколов инспекции, </w:t>
      </w:r>
      <w:r w:rsidR="007F4924" w:rsidRPr="00B95814">
        <w:rPr>
          <w:rFonts w:ascii="Times New Roman" w:hAnsi="Times New Roman" w:cs="Times New Roman"/>
          <w:sz w:val="28"/>
          <w:szCs w:val="28"/>
        </w:rPr>
        <w:br/>
      </w:r>
      <w:r w:rsidR="00074BDE" w:rsidRPr="00B95814">
        <w:rPr>
          <w:rFonts w:ascii="Times New Roman" w:hAnsi="Times New Roman" w:cs="Times New Roman"/>
          <w:sz w:val="28"/>
          <w:szCs w:val="28"/>
        </w:rPr>
        <w:t xml:space="preserve">с указанием </w:t>
      </w:r>
      <w:r w:rsidR="00672BBC" w:rsidRPr="00B95814">
        <w:rPr>
          <w:rFonts w:ascii="Times New Roman" w:hAnsi="Times New Roman" w:cs="Times New Roman"/>
          <w:sz w:val="28"/>
          <w:szCs w:val="28"/>
        </w:rPr>
        <w:t>информации об</w:t>
      </w:r>
      <w:r w:rsidR="00074BDE" w:rsidRPr="00B95814">
        <w:rPr>
          <w:rFonts w:ascii="Times New Roman" w:hAnsi="Times New Roman" w:cs="Times New Roman"/>
          <w:sz w:val="28"/>
          <w:szCs w:val="28"/>
        </w:rPr>
        <w:t xml:space="preserve"> отгруженно</w:t>
      </w:r>
      <w:r w:rsidR="00672BBC" w:rsidRPr="00B95814">
        <w:rPr>
          <w:rFonts w:ascii="Times New Roman" w:hAnsi="Times New Roman" w:cs="Times New Roman"/>
          <w:sz w:val="28"/>
          <w:szCs w:val="28"/>
        </w:rPr>
        <w:t>м</w:t>
      </w:r>
      <w:r w:rsidR="00074BDE" w:rsidRPr="00B95814">
        <w:rPr>
          <w:rFonts w:ascii="Times New Roman" w:hAnsi="Times New Roman" w:cs="Times New Roman"/>
          <w:sz w:val="28"/>
          <w:szCs w:val="28"/>
        </w:rPr>
        <w:t xml:space="preserve"> объем</w:t>
      </w:r>
      <w:r w:rsidR="00672BBC" w:rsidRPr="00B95814">
        <w:rPr>
          <w:rFonts w:ascii="Times New Roman" w:hAnsi="Times New Roman" w:cs="Times New Roman"/>
          <w:sz w:val="28"/>
          <w:szCs w:val="28"/>
        </w:rPr>
        <w:t>е</w:t>
      </w:r>
      <w:r w:rsidR="00074BDE" w:rsidRPr="00B95814">
        <w:rPr>
          <w:rFonts w:ascii="Times New Roman" w:hAnsi="Times New Roman" w:cs="Times New Roman"/>
          <w:sz w:val="28"/>
          <w:szCs w:val="28"/>
        </w:rPr>
        <w:t xml:space="preserve"> приобретенных семян;</w:t>
      </w:r>
    </w:p>
    <w:p w:rsidR="00A43CE8" w:rsidRPr="00A43CE8" w:rsidRDefault="00500B9F" w:rsidP="00F55FEB">
      <w:pPr>
        <w:pStyle w:val="ConsPlusNormal"/>
        <w:ind w:firstLine="709"/>
        <w:jc w:val="both"/>
        <w:rPr>
          <w:rFonts w:ascii="Times New Roman" w:hAnsi="Times New Roman" w:cs="Times New Roman"/>
          <w:sz w:val="28"/>
          <w:szCs w:val="28"/>
        </w:rPr>
      </w:pPr>
      <w:r w:rsidRPr="005C7DE0">
        <w:rPr>
          <w:rFonts w:ascii="Times New Roman" w:hAnsi="Times New Roman" w:cs="Times New Roman"/>
          <w:sz w:val="28"/>
          <w:szCs w:val="28"/>
        </w:rPr>
        <w:t>9</w:t>
      </w:r>
      <w:r w:rsidR="00A43CE8" w:rsidRPr="005C7DE0">
        <w:rPr>
          <w:rFonts w:ascii="Times New Roman" w:hAnsi="Times New Roman" w:cs="Times New Roman"/>
          <w:sz w:val="28"/>
          <w:szCs w:val="28"/>
        </w:rPr>
        <w:t xml:space="preserve">) </w:t>
      </w:r>
      <w:hyperlink w:anchor="P433">
        <w:r w:rsidR="00A43CE8" w:rsidRPr="005C7DE0">
          <w:rPr>
            <w:rFonts w:ascii="Times New Roman" w:hAnsi="Times New Roman" w:cs="Times New Roman"/>
            <w:sz w:val="28"/>
            <w:szCs w:val="28"/>
          </w:rPr>
          <w:t>информации</w:t>
        </w:r>
      </w:hyperlink>
      <w:r w:rsidR="00A43CE8" w:rsidRPr="005C7DE0">
        <w:rPr>
          <w:rFonts w:ascii="Times New Roman" w:hAnsi="Times New Roman" w:cs="Times New Roman"/>
          <w:sz w:val="28"/>
          <w:szCs w:val="28"/>
        </w:rPr>
        <w:t xml:space="preserve"> о севе сельскохозяйственных культур, посевных площадях, занятых приобретенными элитными семенами, и расходе семян </w:t>
      </w:r>
      <w:r w:rsidR="003011A0" w:rsidRPr="005C7DE0">
        <w:rPr>
          <w:rFonts w:ascii="Times New Roman" w:hAnsi="Times New Roman" w:cs="Times New Roman"/>
          <w:sz w:val="28"/>
          <w:szCs w:val="28"/>
        </w:rPr>
        <w:br/>
      </w:r>
      <w:r w:rsidR="00A43CE8" w:rsidRPr="005C7DE0">
        <w:rPr>
          <w:rFonts w:ascii="Times New Roman" w:hAnsi="Times New Roman" w:cs="Times New Roman"/>
          <w:sz w:val="28"/>
          <w:szCs w:val="28"/>
        </w:rPr>
        <w:t xml:space="preserve">и посадочного материала (яровых культур </w:t>
      </w:r>
      <w:r w:rsidR="00D57763" w:rsidRPr="005C7DE0">
        <w:rPr>
          <w:rFonts w:ascii="Times New Roman" w:hAnsi="Times New Roman" w:cs="Times New Roman"/>
          <w:sz w:val="28"/>
          <w:szCs w:val="28"/>
        </w:rPr>
        <w:t>–</w:t>
      </w:r>
      <w:r w:rsidR="00A43CE8" w:rsidRPr="005C7DE0">
        <w:rPr>
          <w:rFonts w:ascii="Times New Roman" w:hAnsi="Times New Roman" w:cs="Times New Roman"/>
          <w:sz w:val="28"/>
          <w:szCs w:val="28"/>
        </w:rPr>
        <w:t xml:space="preserve"> в году предоставления</w:t>
      </w:r>
      <w:r w:rsidR="00A43CE8" w:rsidRPr="003011A0">
        <w:rPr>
          <w:rFonts w:ascii="Times New Roman" w:hAnsi="Times New Roman" w:cs="Times New Roman"/>
          <w:sz w:val="28"/>
          <w:szCs w:val="28"/>
        </w:rPr>
        <w:t xml:space="preserve"> субсидии, озимых культур </w:t>
      </w:r>
      <w:r w:rsidR="00D57763">
        <w:rPr>
          <w:rFonts w:ascii="Times New Roman" w:hAnsi="Times New Roman" w:cs="Times New Roman"/>
          <w:sz w:val="28"/>
          <w:szCs w:val="28"/>
        </w:rPr>
        <w:t>–</w:t>
      </w:r>
      <w:r w:rsidR="00A43CE8" w:rsidRPr="003011A0">
        <w:rPr>
          <w:rFonts w:ascii="Times New Roman" w:hAnsi="Times New Roman" w:cs="Times New Roman"/>
          <w:sz w:val="28"/>
          <w:szCs w:val="28"/>
        </w:rPr>
        <w:t xml:space="preserve"> в году, предшествующем году предоставления субсидии) </w:t>
      </w:r>
      <w:r w:rsidR="003011A0" w:rsidRPr="003011A0">
        <w:rPr>
          <w:rFonts w:ascii="Times New Roman" w:hAnsi="Times New Roman" w:cs="Times New Roman"/>
          <w:sz w:val="28"/>
          <w:szCs w:val="28"/>
        </w:rPr>
        <w:br/>
      </w:r>
      <w:r w:rsidR="00A43CE8" w:rsidRPr="003011A0">
        <w:rPr>
          <w:rFonts w:ascii="Times New Roman" w:hAnsi="Times New Roman" w:cs="Times New Roman"/>
          <w:sz w:val="28"/>
          <w:szCs w:val="28"/>
        </w:rPr>
        <w:t xml:space="preserve">по форме согласно приложению </w:t>
      </w:r>
      <w:r w:rsidR="003011A0" w:rsidRPr="003011A0">
        <w:rPr>
          <w:rFonts w:ascii="Times New Roman" w:hAnsi="Times New Roman" w:cs="Times New Roman"/>
          <w:sz w:val="28"/>
          <w:szCs w:val="28"/>
        </w:rPr>
        <w:t xml:space="preserve">№ </w:t>
      </w:r>
      <w:r w:rsidR="00E25E94">
        <w:rPr>
          <w:rFonts w:ascii="Times New Roman" w:hAnsi="Times New Roman" w:cs="Times New Roman"/>
          <w:sz w:val="28"/>
          <w:szCs w:val="28"/>
        </w:rPr>
        <w:t>5</w:t>
      </w:r>
      <w:r w:rsidR="00A43CE8" w:rsidRPr="003011A0">
        <w:rPr>
          <w:rFonts w:ascii="Times New Roman" w:hAnsi="Times New Roman" w:cs="Times New Roman"/>
          <w:sz w:val="28"/>
          <w:szCs w:val="28"/>
        </w:rPr>
        <w:t xml:space="preserve"> к Порядку;</w:t>
      </w:r>
    </w:p>
    <w:p w:rsidR="00A43CE8" w:rsidRPr="003011A0" w:rsidRDefault="00A43CE8" w:rsidP="00F55FEB">
      <w:pPr>
        <w:autoSpaceDE w:val="0"/>
        <w:autoSpaceDN w:val="0"/>
        <w:adjustRightInd w:val="0"/>
        <w:spacing w:after="0" w:line="240" w:lineRule="auto"/>
        <w:ind w:firstLine="709"/>
        <w:jc w:val="both"/>
        <w:rPr>
          <w:rFonts w:ascii="Times New Roman" w:hAnsi="Times New Roman" w:cs="Times New Roman"/>
          <w:sz w:val="28"/>
          <w:szCs w:val="28"/>
        </w:rPr>
      </w:pPr>
      <w:r w:rsidRPr="003011A0">
        <w:rPr>
          <w:rFonts w:ascii="Times New Roman" w:hAnsi="Times New Roman" w:cs="Times New Roman"/>
          <w:color w:val="000000" w:themeColor="text1"/>
          <w:sz w:val="28"/>
          <w:szCs w:val="28"/>
        </w:rPr>
        <w:t>1</w:t>
      </w:r>
      <w:r w:rsidR="00500B9F">
        <w:rPr>
          <w:rFonts w:ascii="Times New Roman" w:hAnsi="Times New Roman" w:cs="Times New Roman"/>
          <w:color w:val="000000" w:themeColor="text1"/>
          <w:sz w:val="28"/>
          <w:szCs w:val="28"/>
        </w:rPr>
        <w:t>0</w:t>
      </w:r>
      <w:r w:rsidRPr="003011A0">
        <w:rPr>
          <w:rFonts w:ascii="Times New Roman" w:hAnsi="Times New Roman" w:cs="Times New Roman"/>
          <w:color w:val="000000" w:themeColor="text1"/>
          <w:sz w:val="28"/>
          <w:szCs w:val="28"/>
        </w:rPr>
        <w:t xml:space="preserve">) </w:t>
      </w:r>
      <w:hyperlink r:id="rId18" w:history="1">
        <w:r w:rsidRPr="003011A0">
          <w:rPr>
            <w:rStyle w:val="a3"/>
            <w:rFonts w:ascii="Times New Roman" w:hAnsi="Times New Roman" w:cs="Times New Roman"/>
            <w:color w:val="000000" w:themeColor="text1"/>
            <w:sz w:val="28"/>
            <w:szCs w:val="28"/>
            <w:u w:val="none"/>
          </w:rPr>
          <w:t>сведений</w:t>
        </w:r>
      </w:hyperlink>
      <w:r w:rsidRPr="003011A0">
        <w:rPr>
          <w:rFonts w:ascii="Times New Roman" w:hAnsi="Times New Roman" w:cs="Times New Roman"/>
          <w:color w:val="000000" w:themeColor="text1"/>
          <w:sz w:val="28"/>
          <w:szCs w:val="28"/>
        </w:rPr>
        <w:t xml:space="preserve"> о размере застрахованных посевных площадей в году предоставления субсидии по форме согласно приложению </w:t>
      </w:r>
      <w:r w:rsidRPr="003011A0">
        <w:rPr>
          <w:rFonts w:ascii="Times New Roman" w:hAnsi="Times New Roman" w:cs="Times New Roman"/>
          <w:sz w:val="28"/>
          <w:szCs w:val="28"/>
        </w:rPr>
        <w:t xml:space="preserve">№ </w:t>
      </w:r>
      <w:r w:rsidR="001E40BF">
        <w:rPr>
          <w:rFonts w:ascii="Times New Roman" w:hAnsi="Times New Roman" w:cs="Times New Roman"/>
          <w:sz w:val="28"/>
          <w:szCs w:val="28"/>
        </w:rPr>
        <w:t>6</w:t>
      </w:r>
      <w:r w:rsidRPr="003011A0">
        <w:rPr>
          <w:rFonts w:ascii="Times New Roman" w:hAnsi="Times New Roman" w:cs="Times New Roman"/>
          <w:sz w:val="28"/>
          <w:szCs w:val="28"/>
        </w:rPr>
        <w:t xml:space="preserve"> к Порядку</w:t>
      </w:r>
      <w:r w:rsidRPr="003011A0">
        <w:rPr>
          <w:rFonts w:ascii="Times New Roman" w:hAnsi="Times New Roman" w:cs="Times New Roman"/>
          <w:color w:val="000000" w:themeColor="text1"/>
          <w:sz w:val="28"/>
          <w:szCs w:val="28"/>
        </w:rPr>
        <w:t>;</w:t>
      </w:r>
    </w:p>
    <w:p w:rsidR="00A43CE8" w:rsidRPr="00A43CE8" w:rsidRDefault="00500B9F" w:rsidP="00F55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43CE8" w:rsidRPr="003011A0">
        <w:rPr>
          <w:rFonts w:ascii="Times New Roman" w:hAnsi="Times New Roman" w:cs="Times New Roman"/>
          <w:sz w:val="28"/>
          <w:szCs w:val="28"/>
        </w:rPr>
        <w:t xml:space="preserve">) </w:t>
      </w:r>
      <w:r w:rsidR="00E45D38">
        <w:rPr>
          <w:rFonts w:ascii="Times New Roman" w:hAnsi="Times New Roman" w:cs="Times New Roman"/>
          <w:sz w:val="28"/>
          <w:szCs w:val="28"/>
        </w:rPr>
        <w:t xml:space="preserve">электронных копий </w:t>
      </w:r>
      <w:r w:rsidR="00A43CE8" w:rsidRPr="003011A0">
        <w:rPr>
          <w:rFonts w:ascii="Times New Roman" w:hAnsi="Times New Roman" w:cs="Times New Roman"/>
          <w:sz w:val="28"/>
          <w:szCs w:val="28"/>
        </w:rPr>
        <w:t>документа, подтверждающего полномочия уполномоченного лица</w:t>
      </w:r>
      <w:r w:rsidR="00C02008">
        <w:rPr>
          <w:rFonts w:ascii="Times New Roman" w:hAnsi="Times New Roman" w:cs="Times New Roman"/>
          <w:sz w:val="28"/>
          <w:szCs w:val="28"/>
        </w:rPr>
        <w:t xml:space="preserve"> </w:t>
      </w:r>
      <w:r w:rsidR="00A43CE8" w:rsidRPr="003011A0">
        <w:rPr>
          <w:rFonts w:ascii="Times New Roman" w:hAnsi="Times New Roman" w:cs="Times New Roman"/>
          <w:sz w:val="28"/>
          <w:szCs w:val="28"/>
        </w:rPr>
        <w:t>(в случае подписания документов уполномоченным лицом участника отбора).</w:t>
      </w:r>
    </w:p>
    <w:p w:rsidR="003011A0" w:rsidRPr="003011A0" w:rsidRDefault="003011A0" w:rsidP="00F55FE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100"/>
      <w:bookmarkEnd w:id="9"/>
      <w:r w:rsidRPr="003011A0">
        <w:rPr>
          <w:rFonts w:ascii="Times New Roman" w:hAnsi="Times New Roman" w:cs="Times New Roman"/>
          <w:color w:val="000000" w:themeColor="text1"/>
          <w:sz w:val="28"/>
          <w:szCs w:val="28"/>
        </w:rPr>
        <w:t xml:space="preserve">2.11. Документы, указанные в </w:t>
      </w:r>
      <w:hyperlink w:anchor="P114">
        <w:r w:rsidRPr="003011A0">
          <w:rPr>
            <w:rFonts w:ascii="Times New Roman" w:hAnsi="Times New Roman" w:cs="Times New Roman"/>
            <w:color w:val="000000" w:themeColor="text1"/>
            <w:sz w:val="28"/>
            <w:szCs w:val="28"/>
          </w:rPr>
          <w:t>пункте</w:t>
        </w:r>
      </w:hyperlink>
      <w:r w:rsidRPr="003011A0">
        <w:rPr>
          <w:rFonts w:ascii="Times New Roman" w:hAnsi="Times New Roman" w:cs="Times New Roman"/>
          <w:color w:val="000000" w:themeColor="text1"/>
          <w:sz w:val="28"/>
          <w:szCs w:val="28"/>
        </w:rPr>
        <w:t xml:space="preserve"> 2.10 Порядка, должны соответствовать следующим требованиям:</w:t>
      </w:r>
    </w:p>
    <w:p w:rsidR="003011A0" w:rsidRPr="003011A0" w:rsidRDefault="003011A0" w:rsidP="00F55FEB">
      <w:pPr>
        <w:pStyle w:val="ConsPlusNormal"/>
        <w:ind w:firstLine="709"/>
        <w:jc w:val="both"/>
        <w:rPr>
          <w:rFonts w:ascii="Times New Roman" w:eastAsiaTheme="minorHAnsi" w:hAnsi="Times New Roman" w:cs="Times New Roman"/>
          <w:color w:val="000000" w:themeColor="text1"/>
          <w:sz w:val="28"/>
          <w:szCs w:val="28"/>
          <w:lang w:eastAsia="en-US"/>
        </w:rPr>
      </w:pPr>
      <w:r w:rsidRPr="003011A0">
        <w:rPr>
          <w:rFonts w:ascii="Times New Roman" w:eastAsiaTheme="minorHAnsi" w:hAnsi="Times New Roman" w:cs="Times New Roman"/>
          <w:color w:val="000000" w:themeColor="text1"/>
          <w:sz w:val="28"/>
          <w:szCs w:val="28"/>
          <w:lang w:eastAsia="en-US"/>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3011A0" w:rsidRPr="003011A0" w:rsidRDefault="003011A0" w:rsidP="00F55FEB">
      <w:pPr>
        <w:pStyle w:val="ConsPlusNormal"/>
        <w:ind w:firstLine="709"/>
        <w:jc w:val="both"/>
        <w:rPr>
          <w:rFonts w:ascii="Times New Roman" w:eastAsiaTheme="minorHAnsi" w:hAnsi="Times New Roman" w:cs="Times New Roman"/>
          <w:color w:val="000000" w:themeColor="text1"/>
          <w:sz w:val="28"/>
          <w:szCs w:val="28"/>
          <w:lang w:eastAsia="en-US"/>
        </w:rPr>
      </w:pPr>
      <w:r w:rsidRPr="003011A0">
        <w:rPr>
          <w:rFonts w:ascii="Times New Roman" w:eastAsiaTheme="minorHAnsi" w:hAnsi="Times New Roman" w:cs="Times New Roman"/>
          <w:color w:val="000000" w:themeColor="text1"/>
          <w:sz w:val="28"/>
          <w:szCs w:val="28"/>
          <w:lang w:eastAsia="en-US"/>
        </w:rPr>
        <w:t>2) подписаны в соответствии с требованиями абзаца первого пункта 2.12 Порядка (за исключением документов, п</w:t>
      </w:r>
      <w:r>
        <w:rPr>
          <w:rFonts w:ascii="Times New Roman" w:eastAsiaTheme="minorHAnsi" w:hAnsi="Times New Roman" w:cs="Times New Roman"/>
          <w:color w:val="000000" w:themeColor="text1"/>
          <w:sz w:val="28"/>
          <w:szCs w:val="28"/>
          <w:lang w:eastAsia="en-US"/>
        </w:rPr>
        <w:t xml:space="preserve">редусмотренных подпунктами </w:t>
      </w:r>
      <w:r w:rsidR="006258F0">
        <w:rPr>
          <w:rFonts w:ascii="Times New Roman" w:eastAsiaTheme="minorHAnsi" w:hAnsi="Times New Roman" w:cs="Times New Roman"/>
          <w:color w:val="000000" w:themeColor="text1"/>
          <w:sz w:val="28"/>
          <w:szCs w:val="28"/>
          <w:lang w:eastAsia="en-US"/>
        </w:rPr>
        <w:br/>
      </w:r>
      <w:r w:rsidR="00500B9F">
        <w:rPr>
          <w:rFonts w:ascii="Times New Roman" w:eastAsiaTheme="minorHAnsi" w:hAnsi="Times New Roman" w:cs="Times New Roman"/>
          <w:color w:val="000000" w:themeColor="text1"/>
          <w:sz w:val="28"/>
          <w:szCs w:val="28"/>
          <w:lang w:eastAsia="en-US"/>
        </w:rPr>
        <w:t>4</w:t>
      </w:r>
      <w:r w:rsidRPr="003011A0">
        <w:rPr>
          <w:rFonts w:ascii="Times New Roman" w:eastAsiaTheme="minorHAnsi" w:hAnsi="Times New Roman" w:cs="Times New Roman"/>
          <w:color w:val="000000" w:themeColor="text1"/>
          <w:sz w:val="28"/>
          <w:szCs w:val="28"/>
          <w:lang w:eastAsia="en-US"/>
        </w:rPr>
        <w:t xml:space="preserve"> (в части предоставления выписок из Единого государственного реестра недвижимости)</w:t>
      </w:r>
      <w:r w:rsidR="00DA73EB">
        <w:rPr>
          <w:rFonts w:ascii="Times New Roman" w:eastAsiaTheme="minorHAnsi" w:hAnsi="Times New Roman" w:cs="Times New Roman"/>
          <w:color w:val="000000" w:themeColor="text1"/>
          <w:sz w:val="28"/>
          <w:szCs w:val="28"/>
          <w:lang w:eastAsia="en-US"/>
        </w:rPr>
        <w:t xml:space="preserve">, </w:t>
      </w:r>
      <w:r w:rsidR="00500B9F">
        <w:rPr>
          <w:rFonts w:ascii="Times New Roman" w:eastAsiaTheme="minorHAnsi" w:hAnsi="Times New Roman" w:cs="Times New Roman"/>
          <w:color w:val="000000" w:themeColor="text1"/>
          <w:sz w:val="28"/>
          <w:szCs w:val="28"/>
          <w:lang w:eastAsia="en-US"/>
        </w:rPr>
        <w:t>5</w:t>
      </w:r>
      <w:r w:rsidR="00DA73EB">
        <w:rPr>
          <w:rFonts w:ascii="Times New Roman" w:eastAsiaTheme="minorHAnsi" w:hAnsi="Times New Roman" w:cs="Times New Roman"/>
          <w:color w:val="000000" w:themeColor="text1"/>
          <w:sz w:val="28"/>
          <w:szCs w:val="28"/>
          <w:lang w:eastAsia="en-US"/>
        </w:rPr>
        <w:t xml:space="preserve">, </w:t>
      </w:r>
      <w:r w:rsidR="00500B9F">
        <w:rPr>
          <w:rFonts w:ascii="Times New Roman" w:eastAsiaTheme="minorHAnsi" w:hAnsi="Times New Roman" w:cs="Times New Roman"/>
          <w:color w:val="000000" w:themeColor="text1"/>
          <w:sz w:val="28"/>
          <w:szCs w:val="28"/>
          <w:lang w:eastAsia="en-US"/>
        </w:rPr>
        <w:t>6</w:t>
      </w:r>
      <w:r w:rsidRPr="003011A0">
        <w:rPr>
          <w:rFonts w:ascii="Times New Roman" w:eastAsiaTheme="minorHAnsi" w:hAnsi="Times New Roman" w:cs="Times New Roman"/>
          <w:color w:val="000000" w:themeColor="text1"/>
          <w:sz w:val="28"/>
          <w:szCs w:val="28"/>
          <w:lang w:eastAsia="en-US"/>
        </w:rPr>
        <w:t xml:space="preserve"> пункта 2.10 Порядка); </w:t>
      </w:r>
    </w:p>
    <w:p w:rsidR="003011A0" w:rsidRPr="003011A0" w:rsidRDefault="003011A0" w:rsidP="00F55FEB">
      <w:pPr>
        <w:pStyle w:val="ConsPlusNormal"/>
        <w:ind w:firstLine="709"/>
        <w:jc w:val="both"/>
        <w:rPr>
          <w:rFonts w:ascii="Times New Roman" w:eastAsiaTheme="minorHAnsi" w:hAnsi="Times New Roman" w:cs="Times New Roman"/>
          <w:color w:val="000000" w:themeColor="text1"/>
          <w:sz w:val="28"/>
          <w:szCs w:val="28"/>
          <w:lang w:eastAsia="en-US"/>
        </w:rPr>
      </w:pPr>
      <w:r w:rsidRPr="003011A0">
        <w:rPr>
          <w:rFonts w:ascii="Times New Roman" w:eastAsiaTheme="minorHAnsi" w:hAnsi="Times New Roman" w:cs="Times New Roman"/>
          <w:color w:val="000000" w:themeColor="text1"/>
          <w:sz w:val="28"/>
          <w:szCs w:val="28"/>
          <w:lang w:eastAsia="en-US"/>
        </w:rPr>
        <w:t>3) поддаваться прочтению.</w:t>
      </w:r>
    </w:p>
    <w:p w:rsidR="003011A0" w:rsidRPr="003011A0" w:rsidRDefault="003011A0" w:rsidP="00F55FE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P139"/>
      <w:bookmarkEnd w:id="10"/>
      <w:r w:rsidRPr="003011A0">
        <w:rPr>
          <w:rFonts w:ascii="Times New Roman" w:hAnsi="Times New Roman" w:cs="Times New Roman"/>
          <w:color w:val="000000" w:themeColor="text1"/>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3011A0" w:rsidRPr="003011A0" w:rsidRDefault="003011A0" w:rsidP="00F55FEB">
      <w:pPr>
        <w:autoSpaceDE w:val="0"/>
        <w:autoSpaceDN w:val="0"/>
        <w:adjustRightInd w:val="0"/>
        <w:spacing w:after="0" w:line="240" w:lineRule="auto"/>
        <w:ind w:firstLine="709"/>
        <w:jc w:val="both"/>
        <w:rPr>
          <w:rFonts w:ascii="Times New Roman" w:hAnsi="Times New Roman" w:cs="Times New Roman"/>
          <w:strike/>
          <w:sz w:val="28"/>
          <w:szCs w:val="28"/>
        </w:rPr>
      </w:pPr>
      <w:bookmarkStart w:id="11" w:name="P103"/>
      <w:bookmarkEnd w:id="11"/>
      <w:r w:rsidRPr="003011A0">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19">
        <w:r w:rsidRPr="003011A0">
          <w:rPr>
            <w:rFonts w:ascii="Times New Roman" w:hAnsi="Times New Roman" w:cs="Times New Roman"/>
            <w:sz w:val="28"/>
            <w:szCs w:val="28"/>
          </w:rPr>
          <w:t>законом</w:t>
        </w:r>
      </w:hyperlink>
      <w:r w:rsidRPr="003011A0">
        <w:rPr>
          <w:rFonts w:ascii="Times New Roman" w:hAnsi="Times New Roman" w:cs="Times New Roman"/>
          <w:sz w:val="28"/>
          <w:szCs w:val="28"/>
        </w:rPr>
        <w:t xml:space="preserve"> от 06.04.2011 </w:t>
      </w:r>
      <w:r w:rsidRPr="003011A0">
        <w:rPr>
          <w:rFonts w:ascii="Times New Roman" w:hAnsi="Times New Roman" w:cs="Times New Roman"/>
          <w:sz w:val="28"/>
          <w:szCs w:val="28"/>
        </w:rPr>
        <w:br/>
        <w:t xml:space="preserve">№ 63-ФЗ «Об электронной подписи» </w:t>
      </w:r>
      <w:r w:rsidRPr="003011A0">
        <w:rPr>
          <w:rFonts w:ascii="Times New Roman" w:eastAsia="Times New Roman" w:hAnsi="Times New Roman" w:cs="Times New Roman"/>
          <w:sz w:val="28"/>
          <w:szCs w:val="28"/>
          <w:lang w:eastAsia="ru-RU"/>
        </w:rPr>
        <w:t>(далее – электронная подпись, Федеральный закон № 63-ФЗ)</w:t>
      </w:r>
      <w:r w:rsidR="00EC3E08">
        <w:rPr>
          <w:rFonts w:ascii="Times New Roman" w:eastAsia="Times New Roman" w:hAnsi="Times New Roman" w:cs="Times New Roman"/>
          <w:sz w:val="28"/>
          <w:szCs w:val="28"/>
          <w:lang w:eastAsia="ru-RU"/>
        </w:rPr>
        <w:t xml:space="preserve"> (</w:t>
      </w:r>
      <w:r w:rsidR="00EC3E08" w:rsidRPr="00EC3E08">
        <w:rPr>
          <w:rFonts w:ascii="Times New Roman" w:eastAsia="Times New Roman" w:hAnsi="Times New Roman" w:cs="Times New Roman"/>
          <w:sz w:val="28"/>
          <w:szCs w:val="28"/>
          <w:lang w:eastAsia="ru-RU"/>
        </w:rPr>
        <w:t xml:space="preserve">за исключением документов, предусмотренных подпунктами </w:t>
      </w:r>
      <w:r w:rsidR="007C24BD">
        <w:rPr>
          <w:rFonts w:ascii="Times New Roman" w:eastAsia="Times New Roman" w:hAnsi="Times New Roman" w:cs="Times New Roman"/>
          <w:sz w:val="28"/>
          <w:szCs w:val="28"/>
          <w:lang w:eastAsia="ru-RU"/>
        </w:rPr>
        <w:t>4</w:t>
      </w:r>
      <w:r w:rsidR="00EC3E08">
        <w:rPr>
          <w:rFonts w:ascii="Times New Roman" w:eastAsia="Times New Roman" w:hAnsi="Times New Roman" w:cs="Times New Roman"/>
          <w:sz w:val="28"/>
          <w:szCs w:val="28"/>
          <w:lang w:eastAsia="ru-RU"/>
        </w:rPr>
        <w:t xml:space="preserve"> </w:t>
      </w:r>
      <w:r w:rsidR="00EC3E08" w:rsidRPr="00EC3E08">
        <w:rPr>
          <w:rFonts w:ascii="Times New Roman" w:eastAsia="Times New Roman" w:hAnsi="Times New Roman" w:cs="Times New Roman"/>
          <w:sz w:val="28"/>
          <w:szCs w:val="28"/>
          <w:lang w:eastAsia="ru-RU"/>
        </w:rPr>
        <w:t>(в части предоставления выписок из Единого государственного реестра недвижимости</w:t>
      </w:r>
      <w:r w:rsidR="00EC3E08">
        <w:rPr>
          <w:rFonts w:ascii="Times New Roman" w:eastAsia="Times New Roman" w:hAnsi="Times New Roman" w:cs="Times New Roman"/>
          <w:sz w:val="28"/>
          <w:szCs w:val="28"/>
          <w:lang w:eastAsia="ru-RU"/>
        </w:rPr>
        <w:t xml:space="preserve">), </w:t>
      </w:r>
      <w:r w:rsidR="007C24BD">
        <w:rPr>
          <w:rFonts w:ascii="Times New Roman" w:eastAsia="Times New Roman" w:hAnsi="Times New Roman" w:cs="Times New Roman"/>
          <w:sz w:val="28"/>
          <w:szCs w:val="28"/>
          <w:lang w:eastAsia="ru-RU"/>
        </w:rPr>
        <w:t>5</w:t>
      </w:r>
      <w:r w:rsidR="00EC3E08">
        <w:rPr>
          <w:rFonts w:ascii="Times New Roman" w:eastAsia="Times New Roman" w:hAnsi="Times New Roman" w:cs="Times New Roman"/>
          <w:sz w:val="28"/>
          <w:szCs w:val="28"/>
          <w:lang w:eastAsia="ru-RU"/>
        </w:rPr>
        <w:t xml:space="preserve">, </w:t>
      </w:r>
      <w:r w:rsidR="007C24BD">
        <w:rPr>
          <w:rFonts w:ascii="Times New Roman" w:eastAsia="Times New Roman" w:hAnsi="Times New Roman" w:cs="Times New Roman"/>
          <w:sz w:val="28"/>
          <w:szCs w:val="28"/>
          <w:lang w:eastAsia="ru-RU"/>
        </w:rPr>
        <w:t>6</w:t>
      </w:r>
      <w:r w:rsidR="00EC3E08">
        <w:rPr>
          <w:rFonts w:ascii="Times New Roman" w:eastAsia="Times New Roman" w:hAnsi="Times New Roman" w:cs="Times New Roman"/>
          <w:sz w:val="28"/>
          <w:szCs w:val="28"/>
          <w:lang w:eastAsia="ru-RU"/>
        </w:rPr>
        <w:t xml:space="preserve"> пункта 2.10 Порядка)</w:t>
      </w:r>
      <w:r w:rsidRPr="003011A0">
        <w:rPr>
          <w:rFonts w:ascii="Times New Roman" w:hAnsi="Times New Roman" w:cs="Times New Roman"/>
          <w:sz w:val="28"/>
          <w:szCs w:val="28"/>
        </w:rPr>
        <w:t>, через личны</w:t>
      </w:r>
      <w:r w:rsidR="00EC3E08">
        <w:rPr>
          <w:rFonts w:ascii="Times New Roman" w:hAnsi="Times New Roman" w:cs="Times New Roman"/>
          <w:sz w:val="28"/>
          <w:szCs w:val="28"/>
        </w:rPr>
        <w:t xml:space="preserve">й кабинет ГИС «Субсидия АПК24» </w:t>
      </w:r>
      <w:r w:rsidRPr="003011A0">
        <w:rPr>
          <w:rFonts w:ascii="Times New Roman" w:eastAsia="Times New Roman" w:hAnsi="Times New Roman" w:cs="Times New Roman"/>
          <w:color w:val="000000" w:themeColor="text1"/>
          <w:sz w:val="28"/>
          <w:szCs w:val="28"/>
          <w:lang w:eastAsia="ru-RU"/>
        </w:rPr>
        <w:t xml:space="preserve">с использованием информационно-телекоммуникационной сети </w:t>
      </w:r>
      <w:r w:rsidR="008C2913">
        <w:rPr>
          <w:rFonts w:ascii="Times New Roman" w:eastAsia="Times New Roman" w:hAnsi="Times New Roman" w:cs="Times New Roman"/>
          <w:color w:val="000000" w:themeColor="text1"/>
          <w:sz w:val="28"/>
          <w:szCs w:val="28"/>
          <w:lang w:eastAsia="ru-RU"/>
        </w:rPr>
        <w:t>«</w:t>
      </w:r>
      <w:r w:rsidRPr="003011A0">
        <w:rPr>
          <w:rFonts w:ascii="Times New Roman" w:eastAsia="Times New Roman" w:hAnsi="Times New Roman" w:cs="Times New Roman"/>
          <w:color w:val="000000" w:themeColor="text1"/>
          <w:sz w:val="28"/>
          <w:szCs w:val="28"/>
          <w:lang w:eastAsia="ru-RU"/>
        </w:rPr>
        <w:t>Интернет</w:t>
      </w:r>
      <w:r w:rsidR="008C2913">
        <w:rPr>
          <w:rFonts w:ascii="Times New Roman" w:eastAsia="Times New Roman" w:hAnsi="Times New Roman" w:cs="Times New Roman"/>
          <w:color w:val="000000" w:themeColor="text1"/>
          <w:sz w:val="28"/>
          <w:szCs w:val="28"/>
          <w:lang w:eastAsia="ru-RU"/>
        </w:rPr>
        <w:t>»</w:t>
      </w:r>
      <w:r w:rsidR="00EC3E08">
        <w:rPr>
          <w:rFonts w:ascii="Times New Roman" w:eastAsia="Times New Roman" w:hAnsi="Times New Roman" w:cs="Times New Roman"/>
          <w:color w:val="000000" w:themeColor="text1"/>
          <w:sz w:val="28"/>
          <w:szCs w:val="28"/>
          <w:lang w:eastAsia="ru-RU"/>
        </w:rPr>
        <w:t xml:space="preserve"> </w:t>
      </w:r>
      <w:r w:rsidRPr="003011A0">
        <w:rPr>
          <w:rFonts w:ascii="Times New Roman" w:hAnsi="Times New Roman" w:cs="Times New Roman"/>
          <w:sz w:val="28"/>
          <w:szCs w:val="28"/>
        </w:rPr>
        <w:t xml:space="preserve">по ссылке: https://24sapk.krskcit.ru (далее </w:t>
      </w:r>
      <w:r w:rsidR="00D57763">
        <w:rPr>
          <w:rFonts w:ascii="Times New Roman" w:hAnsi="Times New Roman" w:cs="Times New Roman"/>
          <w:sz w:val="28"/>
          <w:szCs w:val="28"/>
        </w:rPr>
        <w:t>–</w:t>
      </w:r>
      <w:r w:rsidRPr="003011A0">
        <w:rPr>
          <w:rFonts w:ascii="Times New Roman" w:hAnsi="Times New Roman" w:cs="Times New Roman"/>
          <w:sz w:val="28"/>
          <w:szCs w:val="28"/>
        </w:rPr>
        <w:t xml:space="preserve">  личный кабинет): </w:t>
      </w:r>
    </w:p>
    <w:p w:rsidR="003011A0" w:rsidRPr="003011A0" w:rsidRDefault="003011A0" w:rsidP="00F55F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011A0">
        <w:rPr>
          <w:rFonts w:ascii="Times New Roman" w:eastAsia="Times New Roman" w:hAnsi="Times New Roman" w:cs="Times New Roman"/>
          <w:color w:val="000000" w:themeColor="text1"/>
          <w:sz w:val="28"/>
          <w:szCs w:val="28"/>
          <w:lang w:eastAsia="ru-RU"/>
        </w:rP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w:t>
      </w:r>
      <w:r w:rsidR="004B0B64">
        <w:rPr>
          <w:rFonts w:ascii="Times New Roman" w:eastAsia="Times New Roman" w:hAnsi="Times New Roman" w:cs="Times New Roman"/>
          <w:color w:val="000000" w:themeColor="text1"/>
          <w:sz w:val="28"/>
          <w:szCs w:val="28"/>
          <w:lang w:eastAsia="ru-RU"/>
        </w:rPr>
        <w:br/>
      </w:r>
      <w:r w:rsidRPr="003011A0">
        <w:rPr>
          <w:rFonts w:ascii="Times New Roman" w:eastAsia="Times New Roman" w:hAnsi="Times New Roman" w:cs="Times New Roman"/>
          <w:color w:val="000000" w:themeColor="text1"/>
          <w:sz w:val="28"/>
          <w:szCs w:val="28"/>
          <w:lang w:eastAsia="ru-RU"/>
        </w:rPr>
        <w:t>и (или) осуществляет свою деятельность на территории муниципального района, муниципального округа края;</w:t>
      </w:r>
    </w:p>
    <w:p w:rsidR="003011A0" w:rsidRPr="003011A0" w:rsidRDefault="003011A0" w:rsidP="00F55F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011A0">
        <w:rPr>
          <w:rFonts w:ascii="Times New Roman" w:eastAsia="Times New Roman" w:hAnsi="Times New Roman" w:cs="Times New Roman"/>
          <w:color w:val="000000" w:themeColor="text1"/>
          <w:sz w:val="28"/>
          <w:szCs w:val="28"/>
          <w:lang w:eastAsia="ru-RU"/>
        </w:rPr>
        <w:t>в министерство в случае, если участник отбора зарегистрирован и (или) осуществляет свою деятельность на территории городского округа края.</w:t>
      </w:r>
    </w:p>
    <w:p w:rsidR="003011A0" w:rsidRPr="003011A0" w:rsidRDefault="003011A0" w:rsidP="00F55F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11A0">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3011A0" w:rsidRPr="003011A0" w:rsidRDefault="003011A0" w:rsidP="00F55F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011A0">
        <w:rPr>
          <w:rFonts w:ascii="Times New Roman" w:eastAsia="Times New Roman" w:hAnsi="Times New Roman" w:cs="Times New Roman"/>
          <w:color w:val="000000" w:themeColor="text1"/>
          <w:sz w:val="28"/>
          <w:szCs w:val="28"/>
          <w:lang w:eastAsia="ru-RU"/>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bookmarkStart w:id="12" w:name="P142"/>
      <w:bookmarkEnd w:id="12"/>
    </w:p>
    <w:p w:rsidR="003011A0" w:rsidRPr="00D45C9A" w:rsidRDefault="003011A0" w:rsidP="00F55FEB">
      <w:pPr>
        <w:autoSpaceDE w:val="0"/>
        <w:autoSpaceDN w:val="0"/>
        <w:adjustRightInd w:val="0"/>
        <w:spacing w:after="0" w:line="240" w:lineRule="auto"/>
        <w:ind w:firstLine="709"/>
        <w:jc w:val="both"/>
        <w:rPr>
          <w:rFonts w:ascii="Times New Roman" w:hAnsi="Times New Roman" w:cs="Times New Roman"/>
          <w:sz w:val="28"/>
          <w:szCs w:val="28"/>
        </w:rPr>
      </w:pPr>
      <w:r w:rsidRPr="003011A0">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w:t>
      </w:r>
      <w:hyperlink r:id="rId20">
        <w:r w:rsidRPr="003011A0">
          <w:rPr>
            <w:rFonts w:ascii="Times New Roman" w:hAnsi="Times New Roman" w:cs="Times New Roman"/>
            <w:sz w:val="28"/>
            <w:szCs w:val="28"/>
          </w:rPr>
          <w:t>статьей 11</w:t>
        </w:r>
      </w:hyperlink>
      <w:r w:rsidRPr="003011A0">
        <w:rPr>
          <w:rFonts w:ascii="Times New Roman" w:hAnsi="Times New Roman" w:cs="Times New Roman"/>
          <w:sz w:val="28"/>
          <w:szCs w:val="28"/>
        </w:rPr>
        <w:t xml:space="preserve"> Федерального закона № 63-ФЗ, </w:t>
      </w:r>
      <w:r w:rsidRPr="003011A0">
        <w:rPr>
          <w:rFonts w:ascii="Times New Roman" w:eastAsia="Times New Roman" w:hAnsi="Times New Roman" w:cs="Times New Roman"/>
          <w:sz w:val="28"/>
          <w:szCs w:val="28"/>
          <w:lang w:eastAsia="ru-RU"/>
        </w:rPr>
        <w:t xml:space="preserve">Органом местного самоуправления </w:t>
      </w:r>
      <w:r w:rsidRPr="003011A0">
        <w:rPr>
          <w:rFonts w:ascii="Times New Roman" w:eastAsia="Times New Roman" w:hAnsi="Times New Roman" w:cs="Times New Roman"/>
          <w:color w:val="000000" w:themeColor="text1"/>
          <w:sz w:val="28"/>
          <w:szCs w:val="28"/>
          <w:lang w:eastAsia="ru-RU"/>
        </w:rPr>
        <w:t xml:space="preserve">(министерством) </w:t>
      </w:r>
      <w:r w:rsidRPr="003011A0">
        <w:rPr>
          <w:rFonts w:ascii="Times New Roman" w:hAnsi="Times New Roman" w:cs="Times New Roman"/>
          <w:sz w:val="28"/>
          <w:szCs w:val="28"/>
        </w:rPr>
        <w:t xml:space="preserve">в течение 3 дней со дня завершения проведения проверки подписи, принимается решение об отказе в приеме к рассмотрению заявки </w:t>
      </w:r>
      <w:r>
        <w:rPr>
          <w:rFonts w:ascii="Times New Roman" w:hAnsi="Times New Roman" w:cs="Times New Roman"/>
          <w:sz w:val="28"/>
          <w:szCs w:val="28"/>
        </w:rPr>
        <w:br/>
      </w:r>
      <w:r w:rsidRPr="003011A0">
        <w:rPr>
          <w:rFonts w:ascii="Times New Roman" w:hAnsi="Times New Roman" w:cs="Times New Roman"/>
          <w:sz w:val="28"/>
          <w:szCs w:val="28"/>
        </w:rPr>
        <w:t>и направляется участнику отбора</w:t>
      </w:r>
      <w:r w:rsidRPr="003011A0">
        <w:rPr>
          <w:rFonts w:ascii="Times New Roman" w:eastAsia="Times New Roman" w:hAnsi="Times New Roman" w:cs="Times New Roman"/>
          <w:color w:val="000000" w:themeColor="text1"/>
          <w:sz w:val="28"/>
          <w:szCs w:val="28"/>
          <w:lang w:eastAsia="ru-RU"/>
        </w:rPr>
        <w:t xml:space="preserve"> в личный кабинет</w:t>
      </w:r>
      <w:r w:rsidRPr="003011A0">
        <w:rPr>
          <w:rFonts w:ascii="Times New Roman" w:hAnsi="Times New Roman" w:cs="Times New Roman"/>
          <w:sz w:val="28"/>
          <w:szCs w:val="28"/>
        </w:rPr>
        <w:t xml:space="preserve"> уведомление об этом </w:t>
      </w:r>
      <w:r>
        <w:rPr>
          <w:rFonts w:ascii="Times New Roman" w:hAnsi="Times New Roman" w:cs="Times New Roman"/>
          <w:sz w:val="28"/>
          <w:szCs w:val="28"/>
        </w:rPr>
        <w:br/>
      </w:r>
      <w:r w:rsidRPr="003011A0">
        <w:rPr>
          <w:rFonts w:ascii="Times New Roman" w:hAnsi="Times New Roman" w:cs="Times New Roman"/>
          <w:sz w:val="28"/>
          <w:szCs w:val="28"/>
        </w:rPr>
        <w:t xml:space="preserve">с указанием пунктов </w:t>
      </w:r>
      <w:hyperlink r:id="rId21">
        <w:r w:rsidRPr="003011A0">
          <w:rPr>
            <w:rFonts w:ascii="Times New Roman" w:hAnsi="Times New Roman" w:cs="Times New Roman"/>
            <w:sz w:val="28"/>
            <w:szCs w:val="28"/>
          </w:rPr>
          <w:t>статьи 11</w:t>
        </w:r>
      </w:hyperlink>
      <w:r w:rsidRPr="003011A0">
        <w:rPr>
          <w:rFonts w:ascii="Times New Roman" w:hAnsi="Times New Roman" w:cs="Times New Roman"/>
          <w:sz w:val="28"/>
          <w:szCs w:val="28"/>
        </w:rPr>
        <w:t xml:space="preserve"> Федерального закона </w:t>
      </w:r>
      <w:r w:rsidR="00D45C9A">
        <w:rPr>
          <w:rFonts w:ascii="Times New Roman" w:hAnsi="Times New Roman" w:cs="Times New Roman"/>
          <w:sz w:val="28"/>
          <w:szCs w:val="28"/>
        </w:rPr>
        <w:t>№</w:t>
      </w:r>
      <w:r w:rsidRPr="003011A0">
        <w:rPr>
          <w:rFonts w:ascii="Times New Roman" w:hAnsi="Times New Roman" w:cs="Times New Roman"/>
          <w:sz w:val="28"/>
          <w:szCs w:val="28"/>
        </w:rPr>
        <w:t xml:space="preserve"> 63-ФЗ, которые послужили основанием для принятия </w:t>
      </w:r>
      <w:r w:rsidRPr="00D45C9A">
        <w:rPr>
          <w:rFonts w:ascii="Times New Roman" w:hAnsi="Times New Roman" w:cs="Times New Roman"/>
          <w:sz w:val="28"/>
          <w:szCs w:val="28"/>
        </w:rPr>
        <w:t>указанного решения.</w:t>
      </w:r>
    </w:p>
    <w:p w:rsidR="00D45C9A" w:rsidRPr="00D45C9A" w:rsidRDefault="00D45C9A" w:rsidP="00F55FEB">
      <w:pPr>
        <w:pStyle w:val="ConsPlusNormal"/>
        <w:ind w:firstLine="709"/>
        <w:jc w:val="both"/>
        <w:rPr>
          <w:rFonts w:ascii="Times New Roman" w:hAnsi="Times New Roman" w:cs="Times New Roman"/>
          <w:sz w:val="28"/>
          <w:szCs w:val="28"/>
        </w:rPr>
      </w:pPr>
      <w:r w:rsidRPr="00D45C9A">
        <w:rPr>
          <w:rFonts w:ascii="Times New Roman" w:hAnsi="Times New Roman" w:cs="Times New Roman"/>
          <w:sz w:val="28"/>
          <w:szCs w:val="28"/>
        </w:rPr>
        <w:t>2.13. Основаниями для отказа в приеме к рассмотрению заявки являются:</w:t>
      </w:r>
    </w:p>
    <w:p w:rsidR="00D45C9A" w:rsidRPr="00D45C9A" w:rsidRDefault="00D45C9A" w:rsidP="00F55FEB">
      <w:pPr>
        <w:pStyle w:val="ConsPlusNormal"/>
        <w:ind w:firstLine="708"/>
        <w:jc w:val="both"/>
        <w:rPr>
          <w:rFonts w:ascii="Times New Roman" w:hAnsi="Times New Roman" w:cs="Times New Roman"/>
          <w:sz w:val="28"/>
          <w:szCs w:val="28"/>
        </w:rPr>
      </w:pPr>
      <w:bookmarkStart w:id="13" w:name="P146"/>
      <w:bookmarkEnd w:id="13"/>
      <w:r w:rsidRPr="00D45C9A">
        <w:rPr>
          <w:rFonts w:ascii="Times New Roman" w:hAnsi="Times New Roman" w:cs="Times New Roman"/>
          <w:sz w:val="28"/>
          <w:szCs w:val="28"/>
        </w:rPr>
        <w:t xml:space="preserve">1) непредставление (представление не в полном объеме) документов, предусмотренных </w:t>
      </w:r>
      <w:hyperlink w:anchor="P114">
        <w:r w:rsidRPr="00D45C9A">
          <w:rPr>
            <w:rFonts w:ascii="Times New Roman" w:hAnsi="Times New Roman" w:cs="Times New Roman"/>
            <w:sz w:val="28"/>
            <w:szCs w:val="28"/>
          </w:rPr>
          <w:t xml:space="preserve">пунктом </w:t>
        </w:r>
      </w:hyperlink>
      <w:r w:rsidRPr="00D45C9A">
        <w:rPr>
          <w:rFonts w:ascii="Times New Roman" w:hAnsi="Times New Roman" w:cs="Times New Roman"/>
          <w:sz w:val="28"/>
          <w:szCs w:val="28"/>
        </w:rPr>
        <w:t>2.10 Порядка (за исключением доку</w:t>
      </w:r>
      <w:r w:rsidR="00EC3E08">
        <w:rPr>
          <w:rFonts w:ascii="Times New Roman" w:hAnsi="Times New Roman" w:cs="Times New Roman"/>
          <w:sz w:val="28"/>
          <w:szCs w:val="28"/>
        </w:rPr>
        <w:t xml:space="preserve">ментов, указанных в подпунктах </w:t>
      </w:r>
      <w:r w:rsidR="000909BD">
        <w:rPr>
          <w:rFonts w:ascii="Times New Roman" w:hAnsi="Times New Roman" w:cs="Times New Roman"/>
          <w:sz w:val="28"/>
          <w:szCs w:val="28"/>
        </w:rPr>
        <w:t>4</w:t>
      </w:r>
      <w:r w:rsidR="00EC3E08">
        <w:rPr>
          <w:rFonts w:ascii="Times New Roman" w:hAnsi="Times New Roman" w:cs="Times New Roman"/>
          <w:sz w:val="28"/>
          <w:szCs w:val="28"/>
        </w:rPr>
        <w:t xml:space="preserve"> </w:t>
      </w:r>
      <w:r w:rsidRPr="00D45C9A">
        <w:rPr>
          <w:rFonts w:ascii="Times New Roman" w:hAnsi="Times New Roman" w:cs="Times New Roman"/>
          <w:sz w:val="28"/>
          <w:szCs w:val="28"/>
        </w:rPr>
        <w:t>(в части предоставления выписок из Единого государственного реестра недвижимости)</w:t>
      </w:r>
      <w:r w:rsidR="00EC3E08">
        <w:rPr>
          <w:rFonts w:ascii="Times New Roman" w:hAnsi="Times New Roman" w:cs="Times New Roman"/>
          <w:sz w:val="28"/>
          <w:szCs w:val="28"/>
        </w:rPr>
        <w:t xml:space="preserve">, </w:t>
      </w:r>
      <w:r w:rsidR="000909BD">
        <w:rPr>
          <w:rFonts w:ascii="Times New Roman" w:hAnsi="Times New Roman" w:cs="Times New Roman"/>
          <w:sz w:val="28"/>
          <w:szCs w:val="28"/>
        </w:rPr>
        <w:t>5</w:t>
      </w:r>
      <w:r w:rsidR="00EC3E08">
        <w:rPr>
          <w:rFonts w:ascii="Times New Roman" w:hAnsi="Times New Roman" w:cs="Times New Roman"/>
          <w:sz w:val="28"/>
          <w:szCs w:val="28"/>
        </w:rPr>
        <w:t xml:space="preserve">, </w:t>
      </w:r>
      <w:r w:rsidR="000909BD">
        <w:rPr>
          <w:rFonts w:ascii="Times New Roman" w:hAnsi="Times New Roman" w:cs="Times New Roman"/>
          <w:sz w:val="28"/>
          <w:szCs w:val="28"/>
        </w:rPr>
        <w:t>6</w:t>
      </w:r>
      <w:r w:rsidRPr="00D45C9A">
        <w:rPr>
          <w:rFonts w:ascii="Times New Roman" w:hAnsi="Times New Roman" w:cs="Times New Roman"/>
          <w:sz w:val="28"/>
          <w:szCs w:val="28"/>
        </w:rPr>
        <w:t xml:space="preserve"> пункта 2.10 Порядка), и (или) оформление указанных документов с нарушением требований, установленных </w:t>
      </w:r>
      <w:hyperlink w:anchor="P131">
        <w:r w:rsidRPr="00D45C9A">
          <w:rPr>
            <w:rFonts w:ascii="Times New Roman" w:hAnsi="Times New Roman" w:cs="Times New Roman"/>
            <w:sz w:val="28"/>
            <w:szCs w:val="28"/>
          </w:rPr>
          <w:t xml:space="preserve">пунктом </w:t>
        </w:r>
      </w:hyperlink>
      <w:r w:rsidRPr="00D45C9A">
        <w:rPr>
          <w:rFonts w:ascii="Times New Roman" w:hAnsi="Times New Roman" w:cs="Times New Roman"/>
          <w:sz w:val="28"/>
          <w:szCs w:val="28"/>
        </w:rPr>
        <w:t>2.11 Порядка;</w:t>
      </w:r>
    </w:p>
    <w:p w:rsidR="00D45C9A" w:rsidRPr="00D45C9A" w:rsidRDefault="00D45C9A" w:rsidP="00F55FEB">
      <w:pPr>
        <w:autoSpaceDE w:val="0"/>
        <w:autoSpaceDN w:val="0"/>
        <w:adjustRightInd w:val="0"/>
        <w:spacing w:after="0" w:line="240" w:lineRule="auto"/>
        <w:ind w:firstLine="709"/>
        <w:jc w:val="both"/>
        <w:rPr>
          <w:rFonts w:ascii="Times New Roman" w:hAnsi="Times New Roman" w:cs="Times New Roman"/>
          <w:sz w:val="28"/>
          <w:szCs w:val="28"/>
        </w:rPr>
      </w:pPr>
      <w:r w:rsidRPr="00D45C9A">
        <w:rPr>
          <w:rFonts w:ascii="Times New Roman" w:hAnsi="Times New Roman" w:cs="Times New Roman"/>
          <w:sz w:val="28"/>
          <w:szCs w:val="28"/>
        </w:rPr>
        <w:t xml:space="preserve">2) </w:t>
      </w:r>
      <w:r w:rsidRPr="00D45C9A">
        <w:rPr>
          <w:rFonts w:ascii="Times New Roman" w:eastAsia="Times New Roman" w:hAnsi="Times New Roman" w:cs="Times New Roman"/>
          <w:sz w:val="28"/>
          <w:szCs w:val="28"/>
          <w:lang w:eastAsia="ru-RU"/>
        </w:rPr>
        <w:t>несоблюдение установленных условий признания действительности электронной подписи</w:t>
      </w:r>
      <w:r w:rsidRPr="00D45C9A">
        <w:rPr>
          <w:rFonts w:ascii="Times New Roman" w:hAnsi="Times New Roman" w:cs="Times New Roman"/>
          <w:sz w:val="28"/>
          <w:szCs w:val="28"/>
        </w:rPr>
        <w:t>.</w:t>
      </w:r>
    </w:p>
    <w:p w:rsidR="00D45C9A" w:rsidRPr="00D45C9A" w:rsidRDefault="00626BFC" w:rsidP="00F55FEB">
      <w:pPr>
        <w:pStyle w:val="ConsPlusNormal"/>
        <w:ind w:firstLine="709"/>
        <w:jc w:val="both"/>
        <w:rPr>
          <w:rFonts w:ascii="Times New Roman" w:hAnsi="Times New Roman" w:cs="Times New Roman"/>
          <w:sz w:val="28"/>
          <w:szCs w:val="28"/>
        </w:rPr>
      </w:pPr>
      <w:r w:rsidRPr="00D45C9A">
        <w:rPr>
          <w:rFonts w:ascii="Times New Roman" w:hAnsi="Times New Roman" w:cs="Times New Roman"/>
          <w:sz w:val="28"/>
          <w:szCs w:val="28"/>
        </w:rPr>
        <w:t xml:space="preserve">2.14. </w:t>
      </w:r>
      <w:r w:rsidR="009D7434" w:rsidRPr="00D45C9A">
        <w:rPr>
          <w:rFonts w:ascii="Times New Roman" w:hAnsi="Times New Roman" w:cs="Times New Roman"/>
          <w:sz w:val="28"/>
          <w:szCs w:val="28"/>
        </w:rPr>
        <w:t xml:space="preserve"> </w:t>
      </w:r>
      <w:r w:rsidR="00D45C9A" w:rsidRPr="00D45C9A">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осуществляет сбор, проверку комплект</w:t>
      </w:r>
      <w:r w:rsidR="00D45C9A">
        <w:rPr>
          <w:rFonts w:ascii="Times New Roman" w:hAnsi="Times New Roman" w:cs="Times New Roman"/>
          <w:sz w:val="28"/>
          <w:szCs w:val="28"/>
        </w:rPr>
        <w:t xml:space="preserve">ности и правильности оформления </w:t>
      </w:r>
      <w:r w:rsidR="00D45C9A" w:rsidRPr="00D45C9A">
        <w:rPr>
          <w:rFonts w:ascii="Times New Roman" w:hAnsi="Times New Roman" w:cs="Times New Roman"/>
          <w:sz w:val="28"/>
          <w:szCs w:val="28"/>
        </w:rPr>
        <w:t xml:space="preserve">заявки и принимает решение о приеме к рассмотрению заявки или об отказе в приеме </w:t>
      </w:r>
      <w:r w:rsidR="00D45C9A">
        <w:rPr>
          <w:rFonts w:ascii="Times New Roman" w:hAnsi="Times New Roman" w:cs="Times New Roman"/>
          <w:sz w:val="28"/>
          <w:szCs w:val="28"/>
        </w:rPr>
        <w:br/>
      </w:r>
      <w:r w:rsidR="00D45C9A" w:rsidRPr="00D45C9A">
        <w:rPr>
          <w:rFonts w:ascii="Times New Roman" w:hAnsi="Times New Roman" w:cs="Times New Roman"/>
          <w:sz w:val="28"/>
          <w:szCs w:val="28"/>
        </w:rPr>
        <w:t>к рассмотрению заявки посредством выявления наличия или отсутствия оснований для отказа в приеме к рассмотрению заявки, установленных пунктом 2.13 Порядка, в порядке, установленном пунктами 2.15, 2.16 Порядка.</w:t>
      </w:r>
    </w:p>
    <w:p w:rsidR="00D45C9A" w:rsidRPr="00D45C9A" w:rsidRDefault="00D45C9A" w:rsidP="00F55FE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45C9A">
        <w:rPr>
          <w:rFonts w:ascii="Times New Roman" w:eastAsiaTheme="minorEastAsia" w:hAnsi="Times New Roman" w:cs="Times New Roman"/>
          <w:sz w:val="28"/>
          <w:szCs w:val="28"/>
          <w:lang w:eastAsia="ru-RU"/>
        </w:rPr>
        <w:t xml:space="preserve">2.15. Орган местного самоуправления (министерство) проводит процедуру проверки подписи в соответствии с абзацем пятым пункта 2.12 Порядка. Если </w:t>
      </w:r>
      <w:r>
        <w:rPr>
          <w:rFonts w:ascii="Times New Roman" w:eastAsiaTheme="minorEastAsia" w:hAnsi="Times New Roman" w:cs="Times New Roman"/>
          <w:sz w:val="28"/>
          <w:szCs w:val="28"/>
          <w:lang w:eastAsia="ru-RU"/>
        </w:rPr>
        <w:br/>
      </w:r>
      <w:r w:rsidRPr="00D45C9A">
        <w:rPr>
          <w:rFonts w:ascii="Times New Roman" w:eastAsiaTheme="minorEastAsia" w:hAnsi="Times New Roman" w:cs="Times New Roman"/>
          <w:sz w:val="28"/>
          <w:szCs w:val="28"/>
          <w:lang w:eastAsia="ru-RU"/>
        </w:rPr>
        <w:t xml:space="preserve">в результате проверки подписи будет выявлено наличие основания для отказа </w:t>
      </w:r>
      <w:r>
        <w:rPr>
          <w:rFonts w:ascii="Times New Roman" w:eastAsiaTheme="minorEastAsia" w:hAnsi="Times New Roman" w:cs="Times New Roman"/>
          <w:sz w:val="28"/>
          <w:szCs w:val="28"/>
          <w:lang w:eastAsia="ru-RU"/>
        </w:rPr>
        <w:br/>
      </w:r>
      <w:r w:rsidRPr="00D45C9A">
        <w:rPr>
          <w:rFonts w:ascii="Times New Roman" w:eastAsiaTheme="minorEastAsia" w:hAnsi="Times New Roman" w:cs="Times New Roman"/>
          <w:sz w:val="28"/>
          <w:szCs w:val="28"/>
          <w:lang w:eastAsia="ru-RU"/>
        </w:rPr>
        <w:t>в приеме к рассмотрению заявки, указанного в подпункте 2 пункта 2.13 Порядка, орган местного самоуправления (министерство) уведомляет об этом участника отбора в порядке, установленном абзацем шестым пункта 2.12 Порядка.</w:t>
      </w:r>
    </w:p>
    <w:p w:rsidR="00D45C9A" w:rsidRPr="00D45C9A" w:rsidRDefault="00D45C9A" w:rsidP="00F55FE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45C9A">
        <w:rPr>
          <w:rFonts w:ascii="Times New Roman" w:eastAsiaTheme="minorEastAsia" w:hAnsi="Times New Roman" w:cs="Times New Roman"/>
          <w:sz w:val="28"/>
          <w:szCs w:val="28"/>
          <w:lang w:eastAsia="ru-RU"/>
        </w:rPr>
        <w:t>В случае отсутствия основания для отказа в приеме к рассмотрению заявки, указанного в подпункте 2 пункта 2.13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подпункте 1 пункта 2.13 Порядка.</w:t>
      </w:r>
    </w:p>
    <w:p w:rsidR="00D45C9A" w:rsidRPr="00D45C9A" w:rsidRDefault="00D45C9A" w:rsidP="00F55FEB">
      <w:pPr>
        <w:widowControl w:val="0"/>
        <w:autoSpaceDE w:val="0"/>
        <w:autoSpaceDN w:val="0"/>
        <w:spacing w:after="0" w:line="240" w:lineRule="auto"/>
        <w:ind w:firstLine="709"/>
        <w:jc w:val="both"/>
        <w:rPr>
          <w:rFonts w:ascii="Times New Roman" w:hAnsi="Times New Roman" w:cs="Times New Roman"/>
          <w:sz w:val="28"/>
          <w:szCs w:val="28"/>
        </w:rPr>
      </w:pPr>
      <w:r w:rsidRPr="00D45C9A">
        <w:rPr>
          <w:rFonts w:ascii="Times New Roman" w:eastAsiaTheme="minorEastAsia" w:hAnsi="Times New Roman" w:cs="Times New Roman"/>
          <w:sz w:val="28"/>
          <w:szCs w:val="28"/>
          <w:lang w:eastAsia="ru-RU"/>
        </w:rPr>
        <w:t xml:space="preserve">В случае наличия основания для отказа в приеме к рассмотрению заявки, указанного в подпункте 1 пункта 2.13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w:t>
      </w:r>
      <w:r>
        <w:rPr>
          <w:rFonts w:ascii="Times New Roman" w:eastAsiaTheme="minorEastAsia" w:hAnsi="Times New Roman" w:cs="Times New Roman"/>
          <w:sz w:val="28"/>
          <w:szCs w:val="28"/>
          <w:lang w:eastAsia="ru-RU"/>
        </w:rPr>
        <w:br/>
      </w:r>
      <w:r w:rsidRPr="00D45C9A">
        <w:rPr>
          <w:rFonts w:ascii="Times New Roman" w:eastAsiaTheme="minorEastAsia" w:hAnsi="Times New Roman" w:cs="Times New Roman"/>
          <w:sz w:val="28"/>
          <w:szCs w:val="28"/>
          <w:lang w:eastAsia="ru-RU"/>
        </w:rPr>
        <w:t>в личном кабинете.</w:t>
      </w:r>
    </w:p>
    <w:p w:rsidR="00D45C9A" w:rsidRPr="00D45C9A" w:rsidRDefault="00D45C9A" w:rsidP="00F55FEB">
      <w:pPr>
        <w:pStyle w:val="ConsPlusNormal"/>
        <w:ind w:firstLine="709"/>
        <w:jc w:val="both"/>
        <w:rPr>
          <w:rFonts w:ascii="Times New Roman" w:hAnsi="Times New Roman" w:cs="Times New Roman"/>
          <w:sz w:val="28"/>
          <w:szCs w:val="28"/>
        </w:rPr>
      </w:pPr>
      <w:r w:rsidRPr="00D45C9A">
        <w:rPr>
          <w:rFonts w:ascii="Times New Roman" w:hAnsi="Times New Roman" w:cs="Times New Roman"/>
          <w:sz w:val="28"/>
          <w:szCs w:val="28"/>
        </w:rPr>
        <w:t xml:space="preserve">2.16. В случае отсутствия основания для отказа в приеме к рассмотрению заявки, указанного в </w:t>
      </w:r>
      <w:hyperlink w:anchor="P146">
        <w:r w:rsidRPr="00D45C9A">
          <w:rPr>
            <w:rFonts w:ascii="Times New Roman" w:hAnsi="Times New Roman" w:cs="Times New Roman"/>
            <w:sz w:val="28"/>
            <w:szCs w:val="28"/>
          </w:rPr>
          <w:t xml:space="preserve">подпункте 1 пункта </w:t>
        </w:r>
      </w:hyperlink>
      <w:r w:rsidRPr="00D45C9A">
        <w:rPr>
          <w:rFonts w:ascii="Times New Roman" w:hAnsi="Times New Roman" w:cs="Times New Roman"/>
          <w:sz w:val="28"/>
          <w:szCs w:val="28"/>
        </w:rPr>
        <w:t xml:space="preserve">2.13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  </w:t>
      </w:r>
    </w:p>
    <w:p w:rsidR="00D45C9A" w:rsidRPr="00D45C9A" w:rsidRDefault="00D45C9A" w:rsidP="00F55FE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45C9A">
        <w:rPr>
          <w:rFonts w:ascii="Times New Roman" w:eastAsiaTheme="minorEastAsia" w:hAnsi="Times New Roman" w:cs="Times New Roman"/>
          <w:sz w:val="28"/>
          <w:szCs w:val="28"/>
          <w:lang w:eastAsia="ru-RU"/>
        </w:rPr>
        <w:t>В случае отсутствия основания для отказа в приеме к рассмотрению заявки, указанного в подпункте 1 пункта 2.13 Порядка, министерство принимает решение о приеме к рассмотрению заявки в ГИС «Субсидия АПК24».</w:t>
      </w:r>
    </w:p>
    <w:p w:rsidR="000B6F9E" w:rsidRPr="000B6F9E" w:rsidRDefault="00D45C9A" w:rsidP="000B6F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C9A">
        <w:rPr>
          <w:rFonts w:ascii="Times New Roman" w:eastAsia="Times New Roman" w:hAnsi="Times New Roman" w:cs="Times New Roman"/>
          <w:sz w:val="28"/>
          <w:szCs w:val="28"/>
          <w:lang w:eastAsia="ru-RU"/>
        </w:rPr>
        <w:t xml:space="preserve">2.17. </w:t>
      </w:r>
      <w:bookmarkStart w:id="14" w:name="P128"/>
      <w:bookmarkEnd w:id="14"/>
      <w:r w:rsidR="000B6F9E" w:rsidRPr="000B6F9E">
        <w:rPr>
          <w:rFonts w:ascii="Times New Roman" w:eastAsia="Times New Roman" w:hAnsi="Times New Roman" w:cs="Times New Roman"/>
          <w:sz w:val="28"/>
          <w:szCs w:val="28"/>
          <w:lang w:eastAsia="ru-RU"/>
        </w:rP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0B6F9E" w:rsidRPr="000B6F9E" w:rsidRDefault="000B6F9E" w:rsidP="000B6F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F9E">
        <w:rPr>
          <w:rFonts w:ascii="Times New Roman" w:eastAsia="Times New Roman" w:hAnsi="Times New Roman" w:cs="Times New Roman"/>
          <w:sz w:val="28"/>
          <w:szCs w:val="28"/>
          <w:lang w:eastAsia="ru-RU"/>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0B6F9E" w:rsidRPr="000B6F9E" w:rsidRDefault="000B6F9E" w:rsidP="000B6F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F9E">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CE5DDD" w:rsidRPr="00CE5DDD" w:rsidRDefault="00CE5DDD" w:rsidP="000B6F9E">
      <w:pPr>
        <w:autoSpaceDE w:val="0"/>
        <w:autoSpaceDN w:val="0"/>
        <w:adjustRightInd w:val="0"/>
        <w:spacing w:after="0" w:line="240" w:lineRule="auto"/>
        <w:ind w:firstLine="709"/>
        <w:jc w:val="both"/>
        <w:rPr>
          <w:rFonts w:ascii="Times New Roman" w:hAnsi="Times New Roman" w:cs="Times New Roman"/>
          <w:sz w:val="28"/>
          <w:szCs w:val="28"/>
        </w:rPr>
      </w:pPr>
      <w:r w:rsidRPr="00CE5DDD">
        <w:rPr>
          <w:rFonts w:ascii="Times New Roman" w:hAnsi="Times New Roman" w:cs="Times New Roman"/>
          <w:sz w:val="28"/>
          <w:szCs w:val="28"/>
        </w:rPr>
        <w:t xml:space="preserve">2.18.  В случае если участник отбора не представил по собственной инициативе документы, предусмотренные </w:t>
      </w:r>
      <w:hyperlink w:anchor="P117">
        <w:r w:rsidRPr="00CE5DDD">
          <w:rPr>
            <w:rFonts w:ascii="Times New Roman" w:hAnsi="Times New Roman" w:cs="Times New Roman"/>
            <w:sz w:val="28"/>
            <w:szCs w:val="28"/>
          </w:rPr>
          <w:t xml:space="preserve">подпунктами </w:t>
        </w:r>
      </w:hyperlink>
      <w:r w:rsidR="005E424D" w:rsidRPr="005E424D">
        <w:rPr>
          <w:rFonts w:ascii="Times New Roman" w:hAnsi="Times New Roman" w:cs="Times New Roman"/>
          <w:sz w:val="28"/>
          <w:szCs w:val="28"/>
        </w:rPr>
        <w:t>4</w:t>
      </w:r>
      <w:r w:rsidR="007C24BD">
        <w:rPr>
          <w:rFonts w:ascii="Times New Roman" w:hAnsi="Times New Roman" w:cs="Times New Roman"/>
          <w:sz w:val="28"/>
          <w:szCs w:val="28"/>
        </w:rPr>
        <w:t xml:space="preserve"> </w:t>
      </w:r>
      <w:r w:rsidR="004C1ED4" w:rsidRPr="004C1ED4">
        <w:rPr>
          <w:rFonts w:ascii="Times New Roman" w:hAnsi="Times New Roman" w:cs="Times New Roman"/>
          <w:sz w:val="28"/>
          <w:szCs w:val="28"/>
        </w:rPr>
        <w:t>(в части предоставления выписок из Единого государственного реестра недвижимости)</w:t>
      </w:r>
      <w:r w:rsidR="007C24BD">
        <w:rPr>
          <w:rFonts w:ascii="Times New Roman" w:hAnsi="Times New Roman" w:cs="Times New Roman"/>
          <w:sz w:val="28"/>
          <w:szCs w:val="28"/>
        </w:rPr>
        <w:t xml:space="preserve">, </w:t>
      </w:r>
      <w:r w:rsidR="005E424D" w:rsidRPr="005E424D">
        <w:rPr>
          <w:rFonts w:ascii="Times New Roman" w:hAnsi="Times New Roman" w:cs="Times New Roman"/>
          <w:sz w:val="28"/>
          <w:szCs w:val="28"/>
        </w:rPr>
        <w:t>5</w:t>
      </w:r>
      <w:r w:rsidR="00C73E38">
        <w:rPr>
          <w:rFonts w:ascii="Times New Roman" w:hAnsi="Times New Roman" w:cs="Times New Roman"/>
          <w:sz w:val="28"/>
          <w:szCs w:val="28"/>
        </w:rPr>
        <w:t>, 6</w:t>
      </w:r>
      <w:r w:rsidR="004C1ED4">
        <w:rPr>
          <w:rFonts w:ascii="Times New Roman" w:hAnsi="Times New Roman" w:cs="Times New Roman"/>
          <w:sz w:val="28"/>
          <w:szCs w:val="28"/>
        </w:rPr>
        <w:t xml:space="preserve"> </w:t>
      </w:r>
      <w:r w:rsidRPr="00CE5DDD">
        <w:rPr>
          <w:rFonts w:ascii="Times New Roman" w:hAnsi="Times New Roman" w:cs="Times New Roman"/>
          <w:sz w:val="28"/>
          <w:szCs w:val="28"/>
        </w:rPr>
        <w:t xml:space="preserve">пункта 2.10 Порядка, министерство в течение 5 рабочих дней </w:t>
      </w:r>
      <w:r w:rsidR="004C1ED4" w:rsidRPr="004C1ED4">
        <w:rPr>
          <w:rFonts w:ascii="Times New Roman" w:hAnsi="Times New Roman" w:cs="Times New Roman"/>
          <w:sz w:val="28"/>
          <w:szCs w:val="28"/>
        </w:rPr>
        <w:t xml:space="preserve">со дня, следующего за днем окончания срока приема заявок, указанного в объявлении, запрашивает посредством межведомственного взаимодействия, в том числе </w:t>
      </w:r>
      <w:r w:rsidR="00C73E38">
        <w:rPr>
          <w:rFonts w:ascii="Times New Roman" w:hAnsi="Times New Roman" w:cs="Times New Roman"/>
          <w:sz w:val="28"/>
          <w:szCs w:val="28"/>
        </w:rPr>
        <w:br/>
      </w:r>
      <w:r w:rsidR="004C1ED4" w:rsidRPr="004C1ED4">
        <w:rPr>
          <w:rFonts w:ascii="Times New Roman" w:hAnsi="Times New Roman" w:cs="Times New Roman"/>
          <w:sz w:val="28"/>
          <w:szCs w:val="28"/>
        </w:rPr>
        <w:t>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CE5DDD">
        <w:rPr>
          <w:rFonts w:ascii="Times New Roman" w:hAnsi="Times New Roman" w:cs="Times New Roman"/>
          <w:sz w:val="28"/>
          <w:szCs w:val="28"/>
        </w:rPr>
        <w:t xml:space="preserve"> </w:t>
      </w:r>
    </w:p>
    <w:p w:rsidR="004C1ED4" w:rsidRPr="004C1ED4" w:rsidRDefault="004C1ED4" w:rsidP="004C1ED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5" w:name="P129"/>
      <w:bookmarkEnd w:id="15"/>
      <w:r w:rsidRPr="004C1ED4">
        <w:rPr>
          <w:rFonts w:ascii="Times New Roman" w:eastAsia="Times New Roman" w:hAnsi="Times New Roman" w:cs="Times New Roman"/>
          <w:color w:val="000000" w:themeColor="text1"/>
          <w:sz w:val="28"/>
          <w:szCs w:val="28"/>
          <w:lang w:eastAsia="ru-RU"/>
        </w:rPr>
        <w:t>1) у территориального органа Федеральной налоговой службы:</w:t>
      </w:r>
    </w:p>
    <w:p w:rsidR="004C1ED4" w:rsidRPr="004C1ED4" w:rsidRDefault="004C1ED4" w:rsidP="004C1ED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C1ED4">
        <w:rPr>
          <w:rFonts w:ascii="Times New Roman" w:eastAsia="Times New Roman" w:hAnsi="Times New Roman" w:cs="Times New Roman"/>
          <w:color w:val="000000" w:themeColor="text1"/>
          <w:sz w:val="28"/>
          <w:szCs w:val="28"/>
          <w:lang w:eastAsia="ru-RU"/>
        </w:rPr>
        <w:t xml:space="preserve">а) сведения об отсутствии у участника отбора </w:t>
      </w:r>
      <w:r w:rsidRPr="004C1ED4">
        <w:rPr>
          <w:rFonts w:ascii="Times New Roman" w:hAnsi="Times New Roman" w:cs="Times New Roman"/>
          <w:sz w:val="28"/>
          <w:szCs w:val="28"/>
        </w:rPr>
        <w:t>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пунктом 3 статьи 47 Налогового кодекса Российской Федерации;</w:t>
      </w:r>
    </w:p>
    <w:p w:rsidR="004C1ED4" w:rsidRPr="004C1ED4" w:rsidRDefault="004C1ED4" w:rsidP="004C1E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ED4">
        <w:rPr>
          <w:rFonts w:ascii="Times New Roman" w:eastAsia="Times New Roman" w:hAnsi="Times New Roman" w:cs="Times New Roman"/>
          <w:color w:val="000000" w:themeColor="text1"/>
          <w:sz w:val="28"/>
          <w:szCs w:val="28"/>
          <w:lang w:eastAsia="ru-RU"/>
        </w:rPr>
        <w:t xml:space="preserve">б)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w:t>
      </w:r>
      <w:r>
        <w:rPr>
          <w:rFonts w:ascii="Times New Roman" w:eastAsia="Times New Roman" w:hAnsi="Times New Roman" w:cs="Times New Roman"/>
          <w:color w:val="000000" w:themeColor="text1"/>
          <w:sz w:val="28"/>
          <w:szCs w:val="28"/>
          <w:lang w:eastAsia="ru-RU"/>
        </w:rPr>
        <w:t>–</w:t>
      </w:r>
      <w:r w:rsidRPr="004C1ED4">
        <w:rPr>
          <w:rFonts w:ascii="Times New Roman" w:eastAsia="Times New Roman" w:hAnsi="Times New Roman" w:cs="Times New Roman"/>
          <w:color w:val="000000" w:themeColor="text1"/>
          <w:sz w:val="28"/>
          <w:szCs w:val="28"/>
          <w:lang w:eastAsia="ru-RU"/>
        </w:rPr>
        <w:t xml:space="preserve">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r w:rsidRPr="004C1ED4">
        <w:rPr>
          <w:rFonts w:ascii="Times New Roman" w:eastAsia="Times New Roman" w:hAnsi="Times New Roman" w:cs="Times New Roman"/>
          <w:sz w:val="28"/>
          <w:szCs w:val="28"/>
          <w:lang w:eastAsia="ru-RU"/>
        </w:rPr>
        <w:t>;</w:t>
      </w:r>
    </w:p>
    <w:p w:rsidR="004C1ED4" w:rsidRPr="004C1ED4" w:rsidRDefault="004C1ED4" w:rsidP="004C1E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ED4">
        <w:rPr>
          <w:rFonts w:ascii="Times New Roman" w:eastAsia="Times New Roman" w:hAnsi="Times New Roman" w:cs="Times New Roman"/>
          <w:sz w:val="28"/>
          <w:szCs w:val="28"/>
          <w:lang w:eastAsia="ru-RU"/>
        </w:rPr>
        <w:t xml:space="preserve">2) </w:t>
      </w:r>
      <w:r w:rsidRPr="004C1ED4">
        <w:rPr>
          <w:rFonts w:ascii="Times New Roman" w:eastAsiaTheme="minorEastAsia" w:hAnsi="Times New Roman" w:cs="Times New Roman"/>
          <w:sz w:val="28"/>
          <w:szCs w:val="28"/>
          <w:lang w:eastAsia="ru-RU"/>
        </w:rPr>
        <w:t>у территориального органа Федеральной службы государственной регистрации, кадастра и картографии с</w:t>
      </w:r>
      <w:r w:rsidRPr="004C1ED4">
        <w:rPr>
          <w:rFonts w:ascii="Times New Roman" w:eastAsiaTheme="minorEastAsia" w:hAnsi="Times New Roman" w:cs="Times New Roman"/>
          <w:color w:val="000000" w:themeColor="text1"/>
          <w:sz w:val="28"/>
          <w:szCs w:val="28"/>
          <w:lang w:eastAsia="ru-RU"/>
        </w:rPr>
        <w:t>ведения</w:t>
      </w:r>
      <w:r w:rsidRPr="004C1ED4">
        <w:rPr>
          <w:rFonts w:ascii="Times New Roman" w:eastAsia="Times New Roman" w:hAnsi="Times New Roman" w:cs="Times New Roman"/>
          <w:sz w:val="28"/>
          <w:szCs w:val="28"/>
          <w:lang w:eastAsia="ru-RU"/>
        </w:rPr>
        <w:t>, подтверждающие наличие у участника отбора прав пользования земельными участками, на которых им осуществляется или планируется осуществлять сельскохозяйственное производство</w:t>
      </w:r>
      <w:r w:rsidRPr="004C1ED4">
        <w:rPr>
          <w:rFonts w:ascii="Times New Roman" w:eastAsiaTheme="minorEastAsia" w:hAnsi="Times New Roman" w:cs="Times New Roman"/>
          <w:sz w:val="28"/>
          <w:szCs w:val="28"/>
          <w:lang w:eastAsia="ru-RU"/>
        </w:rPr>
        <w:t>.</w:t>
      </w:r>
    </w:p>
    <w:p w:rsidR="004C1ED4" w:rsidRDefault="004C1ED4" w:rsidP="004C1ED4">
      <w:pPr>
        <w:autoSpaceDE w:val="0"/>
        <w:autoSpaceDN w:val="0"/>
        <w:adjustRightInd w:val="0"/>
        <w:spacing w:after="0" w:line="240" w:lineRule="auto"/>
        <w:ind w:firstLine="709"/>
        <w:jc w:val="both"/>
        <w:rPr>
          <w:rFonts w:ascii="Times New Roman" w:hAnsi="Times New Roman" w:cs="Times New Roman"/>
          <w:sz w:val="28"/>
          <w:szCs w:val="28"/>
        </w:rPr>
      </w:pPr>
      <w:r w:rsidRPr="004C1ED4">
        <w:rPr>
          <w:rFonts w:ascii="Times New Roman" w:hAnsi="Times New Roman" w:cs="Times New Roman"/>
          <w:sz w:val="28"/>
          <w:szCs w:val="28"/>
        </w:rPr>
        <w:t>Сведения о соблюдении</w:t>
      </w:r>
      <w:r w:rsidRPr="004C1ED4">
        <w:rPr>
          <w:rFonts w:ascii="Times New Roman" w:eastAsia="Times New Roman" w:hAnsi="Times New Roman" w:cs="Times New Roman"/>
          <w:sz w:val="28"/>
          <w:szCs w:val="28"/>
          <w:lang w:eastAsia="ru-RU"/>
        </w:rPr>
        <w:t xml:space="preserve"> участником отбора</w:t>
      </w:r>
      <w:r w:rsidRPr="004C1ED4">
        <w:rPr>
          <w:rFonts w:ascii="Times New Roman" w:hAnsi="Times New Roman" w:cs="Times New Roman"/>
          <w:sz w:val="28"/>
          <w:szCs w:val="28"/>
        </w:rPr>
        <w:t xml:space="preserve"> требований, установленных подпунктами 2, 3 пункта 2.9 </w:t>
      </w:r>
      <w:r w:rsidRPr="004C1ED4">
        <w:rPr>
          <w:rFonts w:ascii="Times New Roman" w:eastAsia="Times New Roman" w:hAnsi="Times New Roman" w:cs="Times New Roman"/>
          <w:color w:val="000000" w:themeColor="text1"/>
          <w:sz w:val="28"/>
          <w:szCs w:val="28"/>
          <w:lang w:eastAsia="ru-RU"/>
        </w:rPr>
        <w:t>Порядка</w:t>
      </w:r>
      <w:r w:rsidRPr="004C1ED4">
        <w:rPr>
          <w:rFonts w:ascii="Times New Roman" w:hAnsi="Times New Roman" w:cs="Times New Roman"/>
          <w:sz w:val="28"/>
          <w:szCs w:val="28"/>
        </w:rPr>
        <w:t xml:space="preserve">, проверяются министерством </w:t>
      </w:r>
      <w:r>
        <w:rPr>
          <w:rFonts w:ascii="Times New Roman" w:hAnsi="Times New Roman" w:cs="Times New Roman"/>
          <w:sz w:val="28"/>
          <w:szCs w:val="28"/>
        </w:rPr>
        <w:br/>
      </w:r>
      <w:r w:rsidRPr="004C1ED4">
        <w:rPr>
          <w:rFonts w:ascii="Times New Roman" w:hAnsi="Times New Roman" w:cs="Times New Roman"/>
          <w:sz w:val="28"/>
          <w:szCs w:val="28"/>
        </w:rPr>
        <w:t xml:space="preserve">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w:t>
      </w:r>
      <w:r w:rsidR="008C2913">
        <w:rPr>
          <w:rFonts w:ascii="Times New Roman" w:hAnsi="Times New Roman" w:cs="Times New Roman"/>
          <w:sz w:val="28"/>
          <w:szCs w:val="28"/>
        </w:rPr>
        <w:t>«</w:t>
      </w:r>
      <w:r w:rsidRPr="004C1ED4">
        <w:rPr>
          <w:rFonts w:ascii="Times New Roman" w:eastAsia="Times New Roman" w:hAnsi="Times New Roman" w:cs="Times New Roman"/>
          <w:color w:val="000000" w:themeColor="text1"/>
          <w:sz w:val="28"/>
          <w:szCs w:val="28"/>
          <w:lang w:eastAsia="ru-RU"/>
        </w:rPr>
        <w:t>Интернет</w:t>
      </w:r>
      <w:r w:rsidR="008C2913">
        <w:rPr>
          <w:rFonts w:ascii="Times New Roman" w:eastAsia="Times New Roman" w:hAnsi="Times New Roman" w:cs="Times New Roman"/>
          <w:color w:val="000000" w:themeColor="text1"/>
          <w:sz w:val="28"/>
          <w:szCs w:val="28"/>
          <w:lang w:eastAsia="ru-RU"/>
        </w:rPr>
        <w:t>»</w:t>
      </w:r>
      <w:r w:rsidRPr="004C1ED4">
        <w:rPr>
          <w:rFonts w:ascii="Times New Roman" w:hAnsi="Times New Roman" w:cs="Times New Roman"/>
          <w:sz w:val="28"/>
          <w:szCs w:val="28"/>
        </w:rPr>
        <w:t>.</w:t>
      </w:r>
    </w:p>
    <w:p w:rsidR="004C1ED4" w:rsidRPr="004C1ED4" w:rsidRDefault="004C1ED4" w:rsidP="004C1ED4">
      <w:pPr>
        <w:autoSpaceDE w:val="0"/>
        <w:autoSpaceDN w:val="0"/>
        <w:adjustRightInd w:val="0"/>
        <w:spacing w:after="0" w:line="240" w:lineRule="auto"/>
        <w:ind w:firstLine="709"/>
        <w:jc w:val="both"/>
        <w:rPr>
          <w:rFonts w:ascii="Times New Roman" w:hAnsi="Times New Roman" w:cs="Times New Roman"/>
          <w:sz w:val="28"/>
          <w:szCs w:val="28"/>
        </w:rPr>
      </w:pPr>
      <w:r w:rsidRPr="004C1ED4">
        <w:rPr>
          <w:rFonts w:ascii="Times New Roman" w:hAnsi="Times New Roman" w:cs="Times New Roman"/>
          <w:sz w:val="28"/>
          <w:szCs w:val="28"/>
        </w:rPr>
        <w:t>Сведения о соблюдении</w:t>
      </w:r>
      <w:r w:rsidRPr="004C1ED4">
        <w:rPr>
          <w:rFonts w:ascii="Times New Roman" w:eastAsia="Times New Roman" w:hAnsi="Times New Roman" w:cs="Times New Roman"/>
          <w:sz w:val="28"/>
          <w:szCs w:val="28"/>
          <w:lang w:eastAsia="ru-RU"/>
        </w:rPr>
        <w:t xml:space="preserve"> участником отбора</w:t>
      </w:r>
      <w:r w:rsidRPr="004C1ED4">
        <w:rPr>
          <w:rFonts w:ascii="Times New Roman" w:hAnsi="Times New Roman" w:cs="Times New Roman"/>
          <w:sz w:val="28"/>
          <w:szCs w:val="28"/>
        </w:rPr>
        <w:t xml:space="preserve"> требований, установленных подпунктом 5 пункта 2.9 Порядка, проверяются министерством </w:t>
      </w:r>
      <w:r>
        <w:rPr>
          <w:rFonts w:ascii="Times New Roman" w:hAnsi="Times New Roman" w:cs="Times New Roman"/>
          <w:sz w:val="28"/>
          <w:szCs w:val="28"/>
        </w:rPr>
        <w:br/>
      </w:r>
      <w:r w:rsidRPr="004C1ED4">
        <w:rPr>
          <w:rFonts w:ascii="Times New Roman" w:hAnsi="Times New Roman" w:cs="Times New Roman"/>
          <w:sz w:val="28"/>
          <w:szCs w:val="28"/>
        </w:rPr>
        <w:t xml:space="preserve">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w:t>
      </w:r>
      <w:r w:rsidR="008C2913">
        <w:rPr>
          <w:rFonts w:ascii="Times New Roman" w:hAnsi="Times New Roman" w:cs="Times New Roman"/>
          <w:sz w:val="28"/>
          <w:szCs w:val="28"/>
        </w:rPr>
        <w:t>«</w:t>
      </w:r>
      <w:r w:rsidRPr="004C1ED4">
        <w:rPr>
          <w:rFonts w:ascii="Times New Roman" w:eastAsia="Times New Roman" w:hAnsi="Times New Roman" w:cs="Times New Roman"/>
          <w:color w:val="000000" w:themeColor="text1"/>
          <w:sz w:val="28"/>
          <w:szCs w:val="28"/>
          <w:lang w:eastAsia="ru-RU"/>
        </w:rPr>
        <w:t>Интернет</w:t>
      </w:r>
      <w:r w:rsidR="008C2913">
        <w:rPr>
          <w:rFonts w:ascii="Times New Roman" w:eastAsia="Times New Roman" w:hAnsi="Times New Roman" w:cs="Times New Roman"/>
          <w:color w:val="000000" w:themeColor="text1"/>
          <w:sz w:val="28"/>
          <w:szCs w:val="28"/>
          <w:lang w:eastAsia="ru-RU"/>
        </w:rPr>
        <w:t>»</w:t>
      </w:r>
      <w:r w:rsidRPr="004C1ED4">
        <w:rPr>
          <w:rFonts w:ascii="Times New Roman" w:hAnsi="Times New Roman" w:cs="Times New Roman"/>
          <w:sz w:val="28"/>
          <w:szCs w:val="28"/>
        </w:rPr>
        <w:t>.</w:t>
      </w:r>
    </w:p>
    <w:p w:rsidR="004C1ED4" w:rsidRPr="004C1ED4" w:rsidRDefault="004C1ED4" w:rsidP="004C1E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ED4">
        <w:rPr>
          <w:rFonts w:ascii="Times New Roman" w:eastAsia="Times New Roman" w:hAnsi="Times New Roman" w:cs="Times New Roman"/>
          <w:sz w:val="28"/>
          <w:szCs w:val="28"/>
          <w:lang w:eastAsia="ru-RU"/>
        </w:rPr>
        <w:t>Документы и (или) сведения, полученные в порядке межведомственного электронного взаимодействия, приобщаются к соответствующей заявке.</w:t>
      </w:r>
    </w:p>
    <w:p w:rsidR="004C1ED4" w:rsidRPr="00817614" w:rsidRDefault="004C1ED4" w:rsidP="004C1ED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54FCD">
        <w:rPr>
          <w:rFonts w:ascii="Times New Roman" w:eastAsia="Times New Roman" w:hAnsi="Times New Roman" w:cs="Times New Roman"/>
          <w:sz w:val="28"/>
          <w:szCs w:val="28"/>
          <w:lang w:eastAsia="ru-RU"/>
        </w:rPr>
        <w:t xml:space="preserve">Сведения о соблюдении участником отбора требований, установленных подпунктами 1, 4, 6 (в части сведений о </w:t>
      </w:r>
      <w:proofErr w:type="spellStart"/>
      <w:r w:rsidRPr="00A54FCD">
        <w:rPr>
          <w:rFonts w:ascii="Times New Roman" w:eastAsia="Times New Roman" w:hAnsi="Times New Roman" w:cs="Times New Roman"/>
          <w:sz w:val="28"/>
          <w:szCs w:val="28"/>
          <w:lang w:eastAsia="ru-RU"/>
        </w:rPr>
        <w:t>неприостановлении</w:t>
      </w:r>
      <w:proofErr w:type="spellEnd"/>
      <w:r w:rsidRPr="00A54FCD">
        <w:rPr>
          <w:rFonts w:ascii="Times New Roman" w:eastAsia="Times New Roman" w:hAnsi="Times New Roman" w:cs="Times New Roman"/>
          <w:sz w:val="28"/>
          <w:szCs w:val="28"/>
          <w:lang w:eastAsia="ru-RU"/>
        </w:rPr>
        <w:t xml:space="preserve"> (приостановлении) деятельности участника отбора в порядке, предусмотренном законодательством Российской Федерации), 8, 11 пункта 2.9 Порядка, указываются им в заявлении.</w:t>
      </w:r>
    </w:p>
    <w:p w:rsidR="00CE5DDD" w:rsidRPr="00CE5DDD" w:rsidRDefault="00CE5DDD" w:rsidP="00F55FEB">
      <w:pPr>
        <w:pStyle w:val="ConsPlusNormal"/>
        <w:ind w:firstLine="709"/>
        <w:jc w:val="both"/>
        <w:rPr>
          <w:rFonts w:ascii="Times New Roman" w:hAnsi="Times New Roman" w:cs="Times New Roman"/>
          <w:strike/>
          <w:sz w:val="28"/>
          <w:szCs w:val="28"/>
        </w:rPr>
      </w:pPr>
      <w:r w:rsidRPr="00CE5DDD">
        <w:rPr>
          <w:rFonts w:ascii="Times New Roman" w:hAnsi="Times New Roman" w:cs="Times New Roman"/>
          <w:sz w:val="28"/>
          <w:szCs w:val="28"/>
        </w:rPr>
        <w:t xml:space="preserve">2.19. Министерство в течение 7 рабочих дней со дня, следующего за днем окончания срока приема заявок, указанного в объявлении, рассматривает заявки на </w:t>
      </w:r>
      <w:r w:rsidRPr="00CE5DDD">
        <w:rPr>
          <w:rFonts w:ascii="Times New Roman" w:eastAsia="Times New Roman" w:hAnsi="Times New Roman" w:cs="Times New Roman"/>
          <w:sz w:val="28"/>
          <w:szCs w:val="28"/>
        </w:rPr>
        <w:t>наличие либо отсутствие оснований для их отклонения, предусмотренных пунктом 2.20 Порядка</w:t>
      </w:r>
      <w:r w:rsidRPr="00CE5DDD">
        <w:rPr>
          <w:rFonts w:ascii="Times New Roman" w:hAnsi="Times New Roman" w:cs="Times New Roman"/>
          <w:sz w:val="28"/>
          <w:szCs w:val="28"/>
        </w:rPr>
        <w:t xml:space="preserve">. </w:t>
      </w:r>
    </w:p>
    <w:p w:rsidR="000F59FF" w:rsidRPr="000F59FF" w:rsidRDefault="000F59FF" w:rsidP="00F55FEB">
      <w:pPr>
        <w:pStyle w:val="ConsPlusNormal"/>
        <w:ind w:firstLine="708"/>
        <w:jc w:val="both"/>
        <w:rPr>
          <w:rFonts w:ascii="Times New Roman" w:hAnsi="Times New Roman" w:cs="Times New Roman"/>
          <w:sz w:val="28"/>
          <w:szCs w:val="28"/>
        </w:rPr>
      </w:pPr>
      <w:r w:rsidRPr="000F59FF">
        <w:rPr>
          <w:rFonts w:ascii="Times New Roman" w:hAnsi="Times New Roman" w:cs="Times New Roman"/>
          <w:sz w:val="28"/>
          <w:szCs w:val="28"/>
        </w:rPr>
        <w:t>2.20. Основаниями для отклонения заявки являются:</w:t>
      </w:r>
    </w:p>
    <w:p w:rsidR="000F59FF" w:rsidRPr="000F59FF" w:rsidRDefault="000F59FF" w:rsidP="00F55FEB">
      <w:pPr>
        <w:pStyle w:val="ConsPlusNormal"/>
        <w:ind w:firstLine="709"/>
        <w:jc w:val="both"/>
        <w:rPr>
          <w:rFonts w:ascii="Times New Roman" w:hAnsi="Times New Roman" w:cs="Times New Roman"/>
          <w:sz w:val="28"/>
          <w:szCs w:val="28"/>
        </w:rPr>
      </w:pPr>
      <w:r w:rsidRPr="000F59FF">
        <w:rPr>
          <w:rFonts w:ascii="Times New Roman" w:hAnsi="Times New Roman" w:cs="Times New Roman"/>
          <w:sz w:val="28"/>
          <w:szCs w:val="28"/>
        </w:rPr>
        <w:t xml:space="preserve">1) несоответствие участника отбора категориям получателей субсидий, предусмотренным </w:t>
      </w:r>
      <w:hyperlink w:anchor="P68">
        <w:r w:rsidRPr="000F59FF">
          <w:rPr>
            <w:rFonts w:ascii="Times New Roman" w:hAnsi="Times New Roman" w:cs="Times New Roman"/>
            <w:sz w:val="28"/>
            <w:szCs w:val="28"/>
          </w:rPr>
          <w:t xml:space="preserve">пунктом </w:t>
        </w:r>
      </w:hyperlink>
      <w:r w:rsidRPr="000F59FF">
        <w:rPr>
          <w:rFonts w:ascii="Times New Roman" w:hAnsi="Times New Roman" w:cs="Times New Roman"/>
          <w:sz w:val="28"/>
          <w:szCs w:val="28"/>
        </w:rPr>
        <w:t>2.8 Порядка;</w:t>
      </w:r>
    </w:p>
    <w:p w:rsidR="000F59FF" w:rsidRDefault="000F59FF" w:rsidP="00F55FEB">
      <w:pPr>
        <w:pStyle w:val="ConsPlusNormal"/>
        <w:ind w:firstLine="709"/>
        <w:jc w:val="both"/>
        <w:rPr>
          <w:rFonts w:ascii="Times New Roman" w:hAnsi="Times New Roman" w:cs="Times New Roman"/>
          <w:sz w:val="28"/>
          <w:szCs w:val="28"/>
        </w:rPr>
      </w:pPr>
      <w:r w:rsidRPr="000F59FF">
        <w:rPr>
          <w:rFonts w:ascii="Times New Roman" w:hAnsi="Times New Roman" w:cs="Times New Roman"/>
          <w:sz w:val="28"/>
          <w:szCs w:val="28"/>
        </w:rPr>
        <w:t xml:space="preserve">2) несоответствие участника отбора требованиям к участнику отбора, установленным </w:t>
      </w:r>
      <w:hyperlink w:anchor="P106">
        <w:r w:rsidRPr="000F59FF">
          <w:rPr>
            <w:rFonts w:ascii="Times New Roman" w:hAnsi="Times New Roman" w:cs="Times New Roman"/>
            <w:sz w:val="28"/>
            <w:szCs w:val="28"/>
          </w:rPr>
          <w:t xml:space="preserve">пунктом </w:t>
        </w:r>
      </w:hyperlink>
      <w:r w:rsidRPr="000F59FF">
        <w:rPr>
          <w:rFonts w:ascii="Times New Roman" w:hAnsi="Times New Roman" w:cs="Times New Roman"/>
          <w:sz w:val="28"/>
          <w:szCs w:val="28"/>
        </w:rPr>
        <w:t>2.9 Порядка;</w:t>
      </w:r>
    </w:p>
    <w:p w:rsidR="00EC3E08" w:rsidRPr="00EC3E08" w:rsidRDefault="00EC3E08" w:rsidP="00EC3E08">
      <w:pPr>
        <w:pStyle w:val="ConsPlusNormal"/>
        <w:ind w:firstLine="708"/>
        <w:jc w:val="both"/>
        <w:rPr>
          <w:rFonts w:ascii="Times New Roman" w:hAnsi="Times New Roman" w:cs="Times New Roman"/>
          <w:sz w:val="28"/>
          <w:szCs w:val="28"/>
        </w:rPr>
      </w:pPr>
      <w:r w:rsidRPr="00EC3E08">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w:t>
      </w:r>
    </w:p>
    <w:p w:rsidR="000F59FF" w:rsidRPr="000F59FF" w:rsidRDefault="00EC3E08" w:rsidP="00F55FEB">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0F59FF" w:rsidRPr="000F59FF">
        <w:rPr>
          <w:rFonts w:ascii="Times New Roman" w:hAnsi="Times New Roman" w:cs="Times New Roman"/>
          <w:sz w:val="28"/>
          <w:szCs w:val="28"/>
        </w:rPr>
        <w:t xml:space="preserve">) </w:t>
      </w:r>
      <w:r w:rsidR="000F59FF" w:rsidRPr="000F59FF">
        <w:rPr>
          <w:rFonts w:ascii="Times New Roman" w:eastAsia="Times New Roman" w:hAnsi="Times New Roman" w:cs="Times New Roman"/>
          <w:sz w:val="28"/>
          <w:szCs w:val="28"/>
        </w:rPr>
        <w:t>несоответствие представ</w:t>
      </w:r>
      <w:r w:rsidR="000F59FF">
        <w:rPr>
          <w:rFonts w:ascii="Times New Roman" w:eastAsia="Times New Roman" w:hAnsi="Times New Roman" w:cs="Times New Roman"/>
          <w:sz w:val="28"/>
          <w:szCs w:val="28"/>
        </w:rPr>
        <w:t xml:space="preserve">ленной участником отбора заявки </w:t>
      </w:r>
      <w:r w:rsidR="000F59FF" w:rsidRPr="000F59FF">
        <w:rPr>
          <w:rFonts w:ascii="Times New Roman" w:eastAsia="Times New Roman" w:hAnsi="Times New Roman" w:cs="Times New Roman"/>
          <w:sz w:val="28"/>
          <w:szCs w:val="28"/>
        </w:rPr>
        <w:t>и (или) документов требованиям, установленным в объявлении, предусмотренным пунктами 2.10, 2.11 Порядка;</w:t>
      </w:r>
    </w:p>
    <w:p w:rsidR="000F59FF" w:rsidRPr="000F59FF" w:rsidRDefault="00EC3E08" w:rsidP="00F55F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F59FF" w:rsidRPr="000F59FF">
        <w:rPr>
          <w:rFonts w:ascii="Times New Roman" w:hAnsi="Times New Roman" w:cs="Times New Roman"/>
          <w:sz w:val="28"/>
          <w:szCs w:val="28"/>
        </w:rPr>
        <w:t xml:space="preserve">) недостоверность информации, </w:t>
      </w:r>
      <w:r w:rsidR="000F59FF" w:rsidRPr="000F59FF">
        <w:rPr>
          <w:rFonts w:ascii="Times New Roman" w:eastAsia="Times New Roman" w:hAnsi="Times New Roman" w:cs="Times New Roman"/>
          <w:sz w:val="28"/>
          <w:szCs w:val="28"/>
        </w:rPr>
        <w:t>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r w:rsidR="000F59FF" w:rsidRPr="000F59FF">
        <w:rPr>
          <w:rFonts w:ascii="Times New Roman" w:hAnsi="Times New Roman" w:cs="Times New Roman"/>
          <w:sz w:val="28"/>
          <w:szCs w:val="28"/>
        </w:rPr>
        <w:t>;</w:t>
      </w:r>
    </w:p>
    <w:p w:rsidR="000F59FF" w:rsidRPr="00E61B65" w:rsidRDefault="00EC3E08" w:rsidP="00EC3E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0F59FF" w:rsidRPr="000F59FF">
        <w:rPr>
          <w:rFonts w:ascii="Times New Roman" w:hAnsi="Times New Roman" w:cs="Times New Roman"/>
          <w:sz w:val="28"/>
          <w:szCs w:val="28"/>
        </w:rPr>
        <w:t xml:space="preserve">) подача участником отбора заявки после даты и (или) времени, </w:t>
      </w:r>
      <w:r w:rsidR="000F59FF" w:rsidRPr="00E61B65">
        <w:rPr>
          <w:rFonts w:ascii="Times New Roman" w:hAnsi="Times New Roman" w:cs="Times New Roman"/>
          <w:sz w:val="28"/>
          <w:szCs w:val="28"/>
        </w:rPr>
        <w:t>определенных для подачи заявок.</w:t>
      </w:r>
    </w:p>
    <w:p w:rsidR="00E61B65" w:rsidRPr="00E61B65" w:rsidRDefault="00E61B65" w:rsidP="00F55FEB">
      <w:pPr>
        <w:pStyle w:val="ConsPlusNormal"/>
        <w:ind w:firstLine="709"/>
        <w:jc w:val="both"/>
        <w:rPr>
          <w:rFonts w:ascii="Times New Roman" w:hAnsi="Times New Roman" w:cs="Times New Roman"/>
          <w:sz w:val="28"/>
          <w:szCs w:val="28"/>
        </w:rPr>
      </w:pPr>
      <w:bookmarkStart w:id="16" w:name="P141"/>
      <w:bookmarkEnd w:id="16"/>
      <w:r w:rsidRPr="00E61B65">
        <w:rPr>
          <w:rFonts w:ascii="Times New Roman" w:hAnsi="Times New Roman" w:cs="Times New Roman"/>
          <w:sz w:val="28"/>
          <w:szCs w:val="28"/>
        </w:rPr>
        <w:t xml:space="preserve">2.21 Министерство в течение 12 рабочих дней со дня, следующего за днем окончания срока приема заявок, указанного в объявлении, издает приказ </w:t>
      </w:r>
      <w:r>
        <w:rPr>
          <w:rFonts w:ascii="Times New Roman" w:hAnsi="Times New Roman" w:cs="Times New Roman"/>
          <w:sz w:val="28"/>
          <w:szCs w:val="28"/>
        </w:rPr>
        <w:br/>
      </w:r>
      <w:r w:rsidRPr="00E61B65">
        <w:rPr>
          <w:rFonts w:ascii="Times New Roman" w:hAnsi="Times New Roman" w:cs="Times New Roman"/>
          <w:sz w:val="28"/>
          <w:szCs w:val="28"/>
        </w:rPr>
        <w:t xml:space="preserve">о результатах проведения отбора </w:t>
      </w:r>
      <w:r w:rsidRPr="00E61B65">
        <w:rPr>
          <w:rFonts w:ascii="Times New Roman" w:eastAsia="Times New Roman" w:hAnsi="Times New Roman" w:cs="Times New Roman"/>
          <w:sz w:val="28"/>
          <w:szCs w:val="28"/>
        </w:rPr>
        <w:t>(далее – приказ о результатах отбора)</w:t>
      </w:r>
      <w:r w:rsidRPr="00E61B65">
        <w:rPr>
          <w:rFonts w:ascii="Times New Roman" w:hAnsi="Times New Roman" w:cs="Times New Roman"/>
          <w:sz w:val="28"/>
          <w:szCs w:val="28"/>
        </w:rPr>
        <w:t>, которым утверждает:</w:t>
      </w:r>
    </w:p>
    <w:p w:rsidR="00E61B65" w:rsidRPr="00E61B65" w:rsidRDefault="00E61B65" w:rsidP="00F55FEB">
      <w:pPr>
        <w:pStyle w:val="ConsPlusNormal"/>
        <w:ind w:firstLine="709"/>
        <w:jc w:val="both"/>
        <w:rPr>
          <w:rFonts w:ascii="Times New Roman" w:hAnsi="Times New Roman" w:cs="Times New Roman"/>
          <w:sz w:val="28"/>
          <w:szCs w:val="28"/>
        </w:rPr>
      </w:pPr>
      <w:r w:rsidRPr="00E61B65">
        <w:rPr>
          <w:rFonts w:ascii="Times New Roman" w:hAnsi="Times New Roman" w:cs="Times New Roman"/>
          <w:sz w:val="28"/>
          <w:szCs w:val="28"/>
        </w:rPr>
        <w:t>1) реестр победителей отбора;</w:t>
      </w:r>
    </w:p>
    <w:p w:rsidR="00E61B65" w:rsidRPr="00E61B65" w:rsidRDefault="00E61B65" w:rsidP="00F55FEB">
      <w:pPr>
        <w:pStyle w:val="ConsPlusNormal"/>
        <w:ind w:firstLine="709"/>
        <w:jc w:val="both"/>
        <w:rPr>
          <w:rFonts w:ascii="Times New Roman" w:hAnsi="Times New Roman" w:cs="Times New Roman"/>
          <w:strike/>
          <w:sz w:val="28"/>
          <w:szCs w:val="28"/>
        </w:rPr>
      </w:pPr>
      <w:r w:rsidRPr="00E61B65">
        <w:rPr>
          <w:rFonts w:ascii="Times New Roman" w:hAnsi="Times New Roman" w:cs="Times New Roman"/>
          <w:sz w:val="28"/>
          <w:szCs w:val="28"/>
        </w:rPr>
        <w:t>2) реестр участников отбора, не прошедших отбор.</w:t>
      </w:r>
    </w:p>
    <w:p w:rsidR="00E61B65" w:rsidRPr="00E61B65" w:rsidRDefault="00E61B65" w:rsidP="00F55FEB">
      <w:pPr>
        <w:autoSpaceDE w:val="0"/>
        <w:autoSpaceDN w:val="0"/>
        <w:adjustRightInd w:val="0"/>
        <w:spacing w:after="0" w:line="240" w:lineRule="auto"/>
        <w:ind w:firstLine="709"/>
        <w:jc w:val="both"/>
        <w:rPr>
          <w:rFonts w:ascii="Times New Roman" w:hAnsi="Times New Roman" w:cs="Times New Roman"/>
          <w:strike/>
          <w:sz w:val="28"/>
          <w:szCs w:val="28"/>
        </w:rPr>
      </w:pPr>
      <w:r w:rsidRPr="00E61B65">
        <w:rPr>
          <w:rFonts w:ascii="Times New Roman" w:hAnsi="Times New Roman" w:cs="Times New Roman"/>
          <w:sz w:val="28"/>
          <w:szCs w:val="28"/>
        </w:rPr>
        <w:t xml:space="preserve">В реестр победителей отбора включаются участники отбора, </w:t>
      </w:r>
      <w:r w:rsidRPr="00E61B65">
        <w:rPr>
          <w:rFonts w:ascii="Times New Roman" w:eastAsia="Times New Roman" w:hAnsi="Times New Roman" w:cs="Times New Roman"/>
          <w:sz w:val="28"/>
          <w:szCs w:val="28"/>
          <w:lang w:eastAsia="ru-RU"/>
        </w:rPr>
        <w:t>прошедшие отбор</w:t>
      </w:r>
      <w:r w:rsidRPr="00E61B65">
        <w:rPr>
          <w:rFonts w:ascii="Times New Roman" w:eastAsia="Times New Roman" w:hAnsi="Times New Roman" w:cs="Times New Roman"/>
          <w:sz w:val="28"/>
          <w:szCs w:val="28"/>
        </w:rPr>
        <w:t>, в заявках</w:t>
      </w:r>
      <w:r w:rsidRPr="00E61B65">
        <w:rPr>
          <w:rFonts w:ascii="Times New Roman" w:hAnsi="Times New Roman" w:cs="Times New Roman"/>
          <w:sz w:val="28"/>
          <w:szCs w:val="28"/>
        </w:rPr>
        <w:t xml:space="preserve"> которых </w:t>
      </w:r>
      <w:r w:rsidRPr="00E61B65">
        <w:rPr>
          <w:rFonts w:ascii="Times New Roman" w:eastAsia="Times New Roman" w:hAnsi="Times New Roman" w:cs="Times New Roman"/>
          <w:sz w:val="28"/>
          <w:szCs w:val="28"/>
          <w:lang w:eastAsia="ru-RU"/>
        </w:rPr>
        <w:t>отсутствуют основания</w:t>
      </w:r>
      <w:r w:rsidRPr="00E61B65">
        <w:rPr>
          <w:rFonts w:ascii="Times New Roman" w:hAnsi="Times New Roman" w:cs="Times New Roman"/>
          <w:sz w:val="28"/>
          <w:szCs w:val="28"/>
        </w:rPr>
        <w:t xml:space="preserve"> для отклонения, </w:t>
      </w:r>
      <w:r w:rsidRPr="00E61B65">
        <w:rPr>
          <w:rFonts w:ascii="Times New Roman" w:eastAsia="Times New Roman" w:hAnsi="Times New Roman" w:cs="Times New Roman"/>
          <w:sz w:val="28"/>
          <w:szCs w:val="28"/>
          <w:lang w:eastAsia="ru-RU"/>
        </w:rPr>
        <w:t>установленные пунктом 2.20 Порядка.</w:t>
      </w:r>
      <w:r w:rsidRPr="00E61B65">
        <w:rPr>
          <w:rFonts w:ascii="Times New Roman" w:eastAsia="Times New Roman" w:hAnsi="Times New Roman" w:cs="Times New Roman"/>
          <w:sz w:val="28"/>
          <w:szCs w:val="28"/>
        </w:rPr>
        <w:t xml:space="preserve"> </w:t>
      </w:r>
      <w:r w:rsidRPr="00E61B65">
        <w:rPr>
          <w:rFonts w:ascii="Times New Roman" w:hAnsi="Times New Roman" w:cs="Times New Roman"/>
          <w:sz w:val="28"/>
          <w:szCs w:val="28"/>
        </w:rPr>
        <w:t xml:space="preserve">Реестр победителей отбора формируется с учетом очередности поступления заявок, </w:t>
      </w:r>
      <w:r w:rsidRPr="00E61B65">
        <w:rPr>
          <w:rFonts w:ascii="Times New Roman" w:eastAsia="Times New Roman" w:hAnsi="Times New Roman" w:cs="Times New Roman"/>
          <w:sz w:val="28"/>
          <w:szCs w:val="28"/>
          <w:lang w:eastAsia="ru-RU"/>
        </w:rPr>
        <w:t xml:space="preserve">с указанием размеров субсидий, рассчитанных в соответствии с пунктом 3.4 Порядка. </w:t>
      </w:r>
    </w:p>
    <w:p w:rsidR="00E61B65" w:rsidRPr="00E61B65" w:rsidRDefault="00E61B65" w:rsidP="00F55FEB">
      <w:pPr>
        <w:autoSpaceDE w:val="0"/>
        <w:autoSpaceDN w:val="0"/>
        <w:adjustRightInd w:val="0"/>
        <w:spacing w:after="0" w:line="240" w:lineRule="auto"/>
        <w:ind w:firstLine="709"/>
        <w:jc w:val="both"/>
        <w:rPr>
          <w:rFonts w:ascii="Times New Roman" w:hAnsi="Times New Roman" w:cs="Times New Roman"/>
          <w:sz w:val="28"/>
          <w:szCs w:val="28"/>
        </w:rPr>
      </w:pPr>
      <w:r w:rsidRPr="00E61B65">
        <w:rPr>
          <w:rFonts w:ascii="Times New Roman" w:hAnsi="Times New Roman" w:cs="Times New Roman"/>
          <w:sz w:val="28"/>
          <w:szCs w:val="28"/>
        </w:rPr>
        <w:t xml:space="preserve">В реестр участников отбора, не прошедших отбор, включаются участники отбора, заявки которых содержат основания для отклонения, установленные </w:t>
      </w:r>
      <w:hyperlink w:anchor="P189">
        <w:r w:rsidRPr="00E61B65">
          <w:rPr>
            <w:rFonts w:ascii="Times New Roman" w:hAnsi="Times New Roman" w:cs="Times New Roman"/>
            <w:sz w:val="28"/>
            <w:szCs w:val="28"/>
          </w:rPr>
          <w:t xml:space="preserve">пунктом </w:t>
        </w:r>
      </w:hyperlink>
      <w:r w:rsidRPr="00E61B65">
        <w:rPr>
          <w:rFonts w:ascii="Times New Roman" w:hAnsi="Times New Roman" w:cs="Times New Roman"/>
          <w:sz w:val="28"/>
          <w:szCs w:val="28"/>
        </w:rPr>
        <w:t xml:space="preserve">2.20 Порядка. Реестр участников отбора, не прошедших отбор, формируется с указанием оснований для отклонения заявки, предусмотренных </w:t>
      </w:r>
      <w:hyperlink w:anchor="P189">
        <w:r w:rsidRPr="00E61B65">
          <w:rPr>
            <w:rFonts w:ascii="Times New Roman" w:hAnsi="Times New Roman" w:cs="Times New Roman"/>
            <w:sz w:val="28"/>
            <w:szCs w:val="28"/>
          </w:rPr>
          <w:t xml:space="preserve">пунктом </w:t>
        </w:r>
      </w:hyperlink>
      <w:r w:rsidRPr="00E61B65">
        <w:rPr>
          <w:rFonts w:ascii="Times New Roman" w:hAnsi="Times New Roman" w:cs="Times New Roman"/>
          <w:sz w:val="28"/>
          <w:szCs w:val="28"/>
        </w:rPr>
        <w:t>2.20 Порядка.</w:t>
      </w:r>
    </w:p>
    <w:p w:rsidR="00E61B65" w:rsidRPr="00E61B65" w:rsidRDefault="00E61B65" w:rsidP="00F55FEB">
      <w:pPr>
        <w:pStyle w:val="ConsPlusNormal"/>
        <w:ind w:firstLine="540"/>
        <w:jc w:val="both"/>
        <w:rPr>
          <w:rFonts w:ascii="Times New Roman" w:hAnsi="Times New Roman" w:cs="Times New Roman"/>
          <w:sz w:val="28"/>
          <w:szCs w:val="28"/>
        </w:rPr>
      </w:pPr>
      <w:r w:rsidRPr="00E61B65">
        <w:rPr>
          <w:rFonts w:ascii="Times New Roman" w:hAnsi="Times New Roman" w:cs="Times New Roman"/>
          <w:sz w:val="28"/>
          <w:szCs w:val="28"/>
        </w:rPr>
        <w:t xml:space="preserve">2.22.  В случае наличия оснований для отклонения заявки, установленных </w:t>
      </w:r>
      <w:hyperlink w:anchor="P189">
        <w:r w:rsidRPr="00E61B65">
          <w:rPr>
            <w:rFonts w:ascii="Times New Roman" w:hAnsi="Times New Roman" w:cs="Times New Roman"/>
            <w:sz w:val="28"/>
            <w:szCs w:val="28"/>
          </w:rPr>
          <w:t xml:space="preserve">пунктом </w:t>
        </w:r>
      </w:hyperlink>
      <w:r w:rsidRPr="00E61B65">
        <w:rPr>
          <w:rFonts w:ascii="Times New Roman" w:hAnsi="Times New Roman" w:cs="Times New Roman"/>
          <w:sz w:val="28"/>
          <w:szCs w:val="28"/>
        </w:rPr>
        <w:t>2.20 Порядка, министерство в течение 10 рабочих дней со дня, следующего за днем издания приказа о результатах проведения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E61B65" w:rsidRPr="00B95814" w:rsidRDefault="00E61B65" w:rsidP="00F55FEB">
      <w:pPr>
        <w:pStyle w:val="ConsPlusNormal"/>
        <w:ind w:firstLine="540"/>
        <w:jc w:val="both"/>
        <w:rPr>
          <w:rFonts w:ascii="Times New Roman" w:hAnsi="Times New Roman" w:cs="Times New Roman"/>
          <w:sz w:val="28"/>
          <w:szCs w:val="28"/>
        </w:rPr>
      </w:pPr>
      <w:r w:rsidRPr="00E61B65">
        <w:rPr>
          <w:rFonts w:ascii="Times New Roman" w:hAnsi="Times New Roman" w:cs="Times New Roman"/>
          <w:sz w:val="28"/>
          <w:szCs w:val="28"/>
        </w:rPr>
        <w:t xml:space="preserve">В случае отсутствия оснований для отклонения заявки, установленных </w:t>
      </w:r>
      <w:hyperlink w:anchor="P189">
        <w:r w:rsidRPr="00E61B65">
          <w:rPr>
            <w:rFonts w:ascii="Times New Roman" w:hAnsi="Times New Roman" w:cs="Times New Roman"/>
            <w:sz w:val="28"/>
            <w:szCs w:val="28"/>
          </w:rPr>
          <w:t xml:space="preserve">пунктом </w:t>
        </w:r>
      </w:hyperlink>
      <w:r w:rsidRPr="00E61B65">
        <w:rPr>
          <w:rFonts w:ascii="Times New Roman" w:hAnsi="Times New Roman" w:cs="Times New Roman"/>
          <w:sz w:val="28"/>
          <w:szCs w:val="28"/>
        </w:rPr>
        <w:t xml:space="preserve">2.20 Порядка, министерство в соответствии с </w:t>
      </w:r>
      <w:hyperlink w:anchor="P209">
        <w:r w:rsidRPr="00E61B65">
          <w:rPr>
            <w:rFonts w:ascii="Times New Roman" w:hAnsi="Times New Roman" w:cs="Times New Roman"/>
            <w:sz w:val="28"/>
            <w:szCs w:val="28"/>
          </w:rPr>
          <w:t xml:space="preserve">пунктом </w:t>
        </w:r>
      </w:hyperlink>
      <w:r w:rsidRPr="00E61B65">
        <w:rPr>
          <w:rFonts w:ascii="Times New Roman" w:hAnsi="Times New Roman" w:cs="Times New Roman"/>
          <w:sz w:val="28"/>
          <w:szCs w:val="28"/>
        </w:rPr>
        <w:t xml:space="preserve">2.23 Порядка размещает, </w:t>
      </w:r>
      <w:r w:rsidRPr="00E61B65">
        <w:rPr>
          <w:rFonts w:ascii="Times New Roman" w:eastAsia="Times New Roman" w:hAnsi="Times New Roman" w:cs="Times New Roman"/>
          <w:sz w:val="28"/>
          <w:szCs w:val="28"/>
        </w:rPr>
        <w:t xml:space="preserve">протокол подведения итогов отбора, </w:t>
      </w:r>
      <w:r w:rsidRPr="00E61B65">
        <w:rPr>
          <w:rFonts w:ascii="Times New Roman" w:hAnsi="Times New Roman" w:cs="Times New Roman"/>
          <w:sz w:val="28"/>
          <w:szCs w:val="28"/>
        </w:rPr>
        <w:t xml:space="preserve">направляет </w:t>
      </w:r>
      <w:r w:rsidRPr="00E61B65">
        <w:rPr>
          <w:rFonts w:ascii="Times New Roman" w:eastAsia="Times New Roman" w:hAnsi="Times New Roman" w:cs="Times New Roman"/>
          <w:color w:val="000000" w:themeColor="text1"/>
          <w:sz w:val="28"/>
          <w:szCs w:val="28"/>
        </w:rPr>
        <w:t xml:space="preserve">участникам отбора, </w:t>
      </w:r>
      <w:r w:rsidRPr="00B95814">
        <w:rPr>
          <w:rFonts w:ascii="Times New Roman" w:eastAsia="Times New Roman" w:hAnsi="Times New Roman" w:cs="Times New Roman"/>
          <w:sz w:val="28"/>
          <w:szCs w:val="28"/>
        </w:rPr>
        <w:t xml:space="preserve">включенным в реестр победителей отбора, </w:t>
      </w:r>
      <w:r w:rsidRPr="00B95814">
        <w:rPr>
          <w:rFonts w:ascii="Times New Roman" w:eastAsia="Times New Roman" w:hAnsi="Times New Roman" w:cs="Times New Roman"/>
          <w:color w:val="000000" w:themeColor="text1"/>
          <w:sz w:val="28"/>
          <w:szCs w:val="28"/>
        </w:rPr>
        <w:t>в срок, указанный в абзаце первом пункта</w:t>
      </w:r>
      <w:r w:rsidR="00B95814" w:rsidRPr="00B95814">
        <w:rPr>
          <w:rFonts w:ascii="Times New Roman" w:eastAsia="Times New Roman" w:hAnsi="Times New Roman" w:cs="Times New Roman"/>
          <w:color w:val="000000" w:themeColor="text1"/>
          <w:sz w:val="28"/>
          <w:szCs w:val="28"/>
        </w:rPr>
        <w:t xml:space="preserve"> </w:t>
      </w:r>
      <w:r w:rsidR="004762FC" w:rsidRPr="00B95814">
        <w:rPr>
          <w:rFonts w:ascii="Times New Roman" w:eastAsia="Times New Roman" w:hAnsi="Times New Roman" w:cs="Times New Roman"/>
          <w:color w:val="000000" w:themeColor="text1"/>
          <w:sz w:val="28"/>
          <w:szCs w:val="28"/>
        </w:rPr>
        <w:t xml:space="preserve">3.7 </w:t>
      </w:r>
      <w:r w:rsidRPr="00B95814">
        <w:rPr>
          <w:rFonts w:ascii="Times New Roman" w:eastAsia="Times New Roman" w:hAnsi="Times New Roman" w:cs="Times New Roman"/>
          <w:color w:val="000000" w:themeColor="text1"/>
          <w:sz w:val="28"/>
          <w:szCs w:val="28"/>
        </w:rPr>
        <w:t>Порядка, проекты соглашений для заключения</w:t>
      </w:r>
      <w:r w:rsidRPr="00B95814">
        <w:rPr>
          <w:rFonts w:ascii="Times New Roman" w:hAnsi="Times New Roman" w:cs="Times New Roman"/>
          <w:sz w:val="28"/>
          <w:szCs w:val="28"/>
        </w:rPr>
        <w:t>.</w:t>
      </w:r>
    </w:p>
    <w:p w:rsidR="00E61B65" w:rsidRPr="00E61B65" w:rsidRDefault="00E61B65" w:rsidP="00F55FEB">
      <w:pPr>
        <w:pStyle w:val="ConsPlusNormal"/>
        <w:ind w:firstLine="540"/>
        <w:jc w:val="both"/>
        <w:rPr>
          <w:rFonts w:ascii="Times New Roman" w:hAnsi="Times New Roman" w:cs="Times New Roman"/>
          <w:sz w:val="28"/>
          <w:szCs w:val="28"/>
        </w:rPr>
      </w:pPr>
      <w:bookmarkStart w:id="17" w:name="P209"/>
      <w:bookmarkEnd w:id="17"/>
      <w:r w:rsidRPr="00B95814">
        <w:rPr>
          <w:rFonts w:ascii="Times New Roman" w:hAnsi="Times New Roman" w:cs="Times New Roman"/>
          <w:sz w:val="28"/>
          <w:szCs w:val="28"/>
        </w:rPr>
        <w:t>2.23. Министерство не позднее 14-го календарного дня,</w:t>
      </w:r>
      <w:r w:rsidRPr="00E61B65">
        <w:rPr>
          <w:rFonts w:ascii="Times New Roman" w:hAnsi="Times New Roman" w:cs="Times New Roman"/>
          <w:sz w:val="28"/>
          <w:szCs w:val="28"/>
        </w:rPr>
        <w:t xml:space="preserve"> следующего за днем издания приказа о результатах отбора, размещает на едином портале, а также </w:t>
      </w:r>
      <w:r>
        <w:rPr>
          <w:rFonts w:ascii="Times New Roman" w:hAnsi="Times New Roman" w:cs="Times New Roman"/>
          <w:sz w:val="28"/>
          <w:szCs w:val="28"/>
        </w:rPr>
        <w:br/>
      </w:r>
      <w:r w:rsidRPr="00E61B65">
        <w:rPr>
          <w:rFonts w:ascii="Times New Roman" w:hAnsi="Times New Roman" w:cs="Times New Roman"/>
          <w:sz w:val="28"/>
          <w:szCs w:val="28"/>
        </w:rPr>
        <w:t xml:space="preserve">на официальном сайте министерства, </w:t>
      </w:r>
      <w:r w:rsidRPr="00E61B65">
        <w:rPr>
          <w:rFonts w:ascii="Times New Roman" w:eastAsia="Times New Roman" w:hAnsi="Times New Roman" w:cs="Times New Roman"/>
          <w:sz w:val="28"/>
          <w:szCs w:val="28"/>
        </w:rPr>
        <w:t>протокол подведения итогов отбора</w:t>
      </w:r>
      <w:r w:rsidRPr="00E61B65">
        <w:rPr>
          <w:rFonts w:ascii="Times New Roman" w:hAnsi="Times New Roman" w:cs="Times New Roman"/>
          <w:sz w:val="28"/>
          <w:szCs w:val="28"/>
        </w:rPr>
        <w:t>, включающ</w:t>
      </w:r>
      <w:r w:rsidR="00F01608">
        <w:rPr>
          <w:rFonts w:ascii="Times New Roman" w:hAnsi="Times New Roman" w:cs="Times New Roman"/>
          <w:sz w:val="28"/>
          <w:szCs w:val="28"/>
        </w:rPr>
        <w:t>ий</w:t>
      </w:r>
      <w:r w:rsidRPr="00E61B65">
        <w:rPr>
          <w:rFonts w:ascii="Times New Roman" w:hAnsi="Times New Roman" w:cs="Times New Roman"/>
          <w:sz w:val="28"/>
          <w:szCs w:val="28"/>
        </w:rPr>
        <w:t xml:space="preserve"> следующие сведения:</w:t>
      </w:r>
    </w:p>
    <w:p w:rsidR="00E61B65" w:rsidRPr="00E61B65" w:rsidRDefault="00E61B65" w:rsidP="00F55FEB">
      <w:pPr>
        <w:pStyle w:val="ConsPlusNormal"/>
        <w:ind w:firstLine="540"/>
        <w:jc w:val="both"/>
        <w:rPr>
          <w:rFonts w:ascii="Times New Roman" w:hAnsi="Times New Roman" w:cs="Times New Roman"/>
          <w:sz w:val="28"/>
          <w:szCs w:val="28"/>
        </w:rPr>
      </w:pPr>
      <w:r w:rsidRPr="00E61B65">
        <w:rPr>
          <w:rFonts w:ascii="Times New Roman" w:hAnsi="Times New Roman" w:cs="Times New Roman"/>
          <w:sz w:val="28"/>
          <w:szCs w:val="28"/>
        </w:rPr>
        <w:t>1) дат</w:t>
      </w:r>
      <w:r w:rsidR="00F01608">
        <w:rPr>
          <w:rFonts w:ascii="Times New Roman" w:hAnsi="Times New Roman" w:cs="Times New Roman"/>
          <w:sz w:val="28"/>
          <w:szCs w:val="28"/>
        </w:rPr>
        <w:t>у</w:t>
      </w:r>
      <w:r w:rsidRPr="00E61B65">
        <w:rPr>
          <w:rFonts w:ascii="Times New Roman" w:hAnsi="Times New Roman" w:cs="Times New Roman"/>
          <w:sz w:val="28"/>
          <w:szCs w:val="28"/>
        </w:rPr>
        <w:t>, время и место проведения рассмотрения заявок;</w:t>
      </w:r>
    </w:p>
    <w:p w:rsidR="00E61B65" w:rsidRPr="00E61B65" w:rsidRDefault="00E61B65" w:rsidP="00F55FEB">
      <w:pPr>
        <w:pStyle w:val="ConsPlusNormal"/>
        <w:ind w:firstLine="540"/>
        <w:jc w:val="both"/>
        <w:rPr>
          <w:rFonts w:ascii="Times New Roman" w:hAnsi="Times New Roman" w:cs="Times New Roman"/>
          <w:sz w:val="28"/>
          <w:szCs w:val="28"/>
        </w:rPr>
      </w:pPr>
      <w:r w:rsidRPr="00E61B65">
        <w:rPr>
          <w:rFonts w:ascii="Times New Roman" w:hAnsi="Times New Roman" w:cs="Times New Roman"/>
          <w:sz w:val="28"/>
          <w:szCs w:val="28"/>
        </w:rPr>
        <w:t>2) информаци</w:t>
      </w:r>
      <w:r w:rsidR="00F01608">
        <w:rPr>
          <w:rFonts w:ascii="Times New Roman" w:hAnsi="Times New Roman" w:cs="Times New Roman"/>
          <w:sz w:val="28"/>
          <w:szCs w:val="28"/>
        </w:rPr>
        <w:t>ю</w:t>
      </w:r>
      <w:r w:rsidRPr="00E61B65">
        <w:rPr>
          <w:rFonts w:ascii="Times New Roman" w:hAnsi="Times New Roman" w:cs="Times New Roman"/>
          <w:sz w:val="28"/>
          <w:szCs w:val="28"/>
        </w:rPr>
        <w:t xml:space="preserve"> об участниках отбора, заявки которых были рассмотрены;</w:t>
      </w:r>
    </w:p>
    <w:p w:rsidR="00E61B65" w:rsidRPr="00E61B65" w:rsidRDefault="00E61B65" w:rsidP="00F55FEB">
      <w:pPr>
        <w:pStyle w:val="ConsPlusNormal"/>
        <w:ind w:firstLine="540"/>
        <w:jc w:val="both"/>
        <w:rPr>
          <w:rFonts w:ascii="Times New Roman" w:hAnsi="Times New Roman" w:cs="Times New Roman"/>
          <w:sz w:val="28"/>
          <w:szCs w:val="28"/>
        </w:rPr>
      </w:pPr>
      <w:r w:rsidRPr="00E61B65">
        <w:rPr>
          <w:rFonts w:ascii="Times New Roman" w:hAnsi="Times New Roman" w:cs="Times New Roman"/>
          <w:sz w:val="28"/>
          <w:szCs w:val="28"/>
        </w:rPr>
        <w:t>3) информаци</w:t>
      </w:r>
      <w:r w:rsidR="00F01608">
        <w:rPr>
          <w:rFonts w:ascii="Times New Roman" w:hAnsi="Times New Roman" w:cs="Times New Roman"/>
          <w:sz w:val="28"/>
          <w:szCs w:val="28"/>
        </w:rPr>
        <w:t>ю</w:t>
      </w:r>
      <w:r w:rsidRPr="00E61B65">
        <w:rPr>
          <w:rFonts w:ascii="Times New Roman" w:hAnsi="Times New Roman" w:cs="Times New Roman"/>
          <w:sz w:val="28"/>
          <w:szCs w:val="28"/>
        </w:rPr>
        <w:t xml:space="preserve"> об участниках отбора, заявки которых были отклонены, </w:t>
      </w:r>
      <w:r w:rsidRPr="00E61B65">
        <w:rPr>
          <w:rFonts w:ascii="Times New Roman" w:hAnsi="Times New Roman" w:cs="Times New Roman"/>
          <w:sz w:val="28"/>
          <w:szCs w:val="28"/>
        </w:rPr>
        <w:br/>
        <w:t>с указанием причин их отклонения, в том числе положений объявления, которым не соответствуют такие заявки;</w:t>
      </w:r>
    </w:p>
    <w:p w:rsidR="00E61B65" w:rsidRPr="00E61B65" w:rsidRDefault="00E61B65" w:rsidP="00F55FEB">
      <w:pPr>
        <w:pStyle w:val="ConsPlusNormal"/>
        <w:ind w:firstLine="540"/>
        <w:jc w:val="both"/>
        <w:rPr>
          <w:rFonts w:ascii="Times New Roman" w:hAnsi="Times New Roman" w:cs="Times New Roman"/>
          <w:sz w:val="28"/>
          <w:szCs w:val="28"/>
        </w:rPr>
      </w:pPr>
      <w:r w:rsidRPr="00E61B65">
        <w:rPr>
          <w:rFonts w:ascii="Times New Roman" w:hAnsi="Times New Roman" w:cs="Times New Roman"/>
          <w:sz w:val="28"/>
          <w:szCs w:val="28"/>
        </w:rPr>
        <w:t>4) наименование получателей субсидий, с которыми заключаются соглашения, и размер</w:t>
      </w:r>
      <w:r w:rsidR="00F01608">
        <w:rPr>
          <w:rFonts w:ascii="Times New Roman" w:hAnsi="Times New Roman" w:cs="Times New Roman"/>
          <w:sz w:val="28"/>
          <w:szCs w:val="28"/>
        </w:rPr>
        <w:t>ы</w:t>
      </w:r>
      <w:r w:rsidRPr="00E61B65">
        <w:rPr>
          <w:rFonts w:ascii="Times New Roman" w:hAnsi="Times New Roman" w:cs="Times New Roman"/>
          <w:sz w:val="28"/>
          <w:szCs w:val="28"/>
        </w:rPr>
        <w:t xml:space="preserve"> предоставляемых им субсидий.</w:t>
      </w:r>
    </w:p>
    <w:p w:rsidR="00E61B65" w:rsidRPr="00E61B65" w:rsidRDefault="00E61B65" w:rsidP="00F55FEB">
      <w:pPr>
        <w:autoSpaceDE w:val="0"/>
        <w:autoSpaceDN w:val="0"/>
        <w:adjustRightInd w:val="0"/>
        <w:spacing w:after="0" w:line="240" w:lineRule="auto"/>
        <w:ind w:firstLine="709"/>
        <w:jc w:val="both"/>
        <w:rPr>
          <w:rFonts w:ascii="Times New Roman" w:hAnsi="Times New Roman" w:cs="Times New Roman"/>
          <w:sz w:val="28"/>
          <w:szCs w:val="28"/>
        </w:rPr>
      </w:pPr>
      <w:r w:rsidRPr="00E61B65">
        <w:rPr>
          <w:rFonts w:ascii="Times New Roman" w:hAnsi="Times New Roman" w:cs="Times New Roman"/>
          <w:sz w:val="28"/>
          <w:szCs w:val="28"/>
        </w:rPr>
        <w:t xml:space="preserve">2.24. В случае утраты технической возможности проведения отбора в ГИС «СубсидияАПК24» министерство принимает в форме приказа решение </w:t>
      </w:r>
      <w:r>
        <w:rPr>
          <w:rFonts w:ascii="Times New Roman" w:hAnsi="Times New Roman" w:cs="Times New Roman"/>
          <w:sz w:val="28"/>
          <w:szCs w:val="28"/>
        </w:rPr>
        <w:br/>
      </w:r>
      <w:r w:rsidRPr="00E61B65">
        <w:rPr>
          <w:rFonts w:ascii="Times New Roman" w:hAnsi="Times New Roman" w:cs="Times New Roman"/>
          <w:sz w:val="28"/>
          <w:szCs w:val="28"/>
        </w:rPr>
        <w:t>об отмене проведения отбора в любой срок до издания приказа о результатах отбора.</w:t>
      </w:r>
    </w:p>
    <w:p w:rsidR="00E61B65" w:rsidRPr="00E61B65" w:rsidRDefault="00E61B65" w:rsidP="00F55FEB">
      <w:pPr>
        <w:autoSpaceDE w:val="0"/>
        <w:autoSpaceDN w:val="0"/>
        <w:adjustRightInd w:val="0"/>
        <w:spacing w:after="0" w:line="240" w:lineRule="auto"/>
        <w:ind w:firstLine="709"/>
        <w:jc w:val="both"/>
        <w:rPr>
          <w:rFonts w:ascii="Times New Roman" w:hAnsi="Times New Roman" w:cs="Times New Roman"/>
          <w:sz w:val="28"/>
          <w:szCs w:val="28"/>
        </w:rPr>
      </w:pPr>
      <w:r w:rsidRPr="00E61B65">
        <w:rPr>
          <w:rFonts w:ascii="Times New Roman" w:hAnsi="Times New Roman" w:cs="Times New Roman"/>
          <w:sz w:val="28"/>
          <w:szCs w:val="28"/>
        </w:rPr>
        <w:t xml:space="preserve">В случае принятия министерством решения об отмене проведения отбора соответствующее объявление размещается </w:t>
      </w:r>
      <w:r w:rsidRPr="00E61B65">
        <w:rPr>
          <w:rFonts w:ascii="Times New Roman" w:eastAsia="Times New Roman" w:hAnsi="Times New Roman" w:cs="Times New Roman"/>
          <w:sz w:val="28"/>
          <w:szCs w:val="28"/>
          <w:lang w:eastAsia="ru-RU"/>
        </w:rPr>
        <w:t xml:space="preserve">на едином портале, а также </w:t>
      </w:r>
      <w:r w:rsidR="004B0B64">
        <w:rPr>
          <w:rFonts w:ascii="Times New Roman" w:eastAsia="Times New Roman" w:hAnsi="Times New Roman" w:cs="Times New Roman"/>
          <w:sz w:val="28"/>
          <w:szCs w:val="28"/>
          <w:lang w:eastAsia="ru-RU"/>
        </w:rPr>
        <w:br/>
      </w:r>
      <w:r w:rsidRPr="00E61B65">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 с указанием причины отмены.</w:t>
      </w:r>
    </w:p>
    <w:p w:rsidR="00E61B65" w:rsidRPr="00E61B65" w:rsidRDefault="00E61B65" w:rsidP="00F55FEB">
      <w:pPr>
        <w:pStyle w:val="ConsPlusNormal"/>
        <w:ind w:firstLine="709"/>
        <w:jc w:val="both"/>
        <w:rPr>
          <w:rFonts w:ascii="Times New Roman" w:eastAsia="Times New Roman" w:hAnsi="Times New Roman" w:cs="Times New Roman"/>
          <w:color w:val="000000" w:themeColor="text1"/>
          <w:sz w:val="28"/>
          <w:szCs w:val="28"/>
        </w:rPr>
      </w:pPr>
      <w:r w:rsidRPr="00E61B65">
        <w:rPr>
          <w:rFonts w:ascii="Times New Roman" w:hAnsi="Times New Roman" w:cs="Times New Roman"/>
          <w:sz w:val="28"/>
          <w:szCs w:val="28"/>
        </w:rPr>
        <w:t xml:space="preserve">2.25. </w:t>
      </w:r>
      <w:r w:rsidRPr="00E61B65">
        <w:rPr>
          <w:rFonts w:ascii="Times New Roman" w:eastAsia="Times New Roman" w:hAnsi="Times New Roman" w:cs="Times New Roman"/>
          <w:color w:val="000000" w:themeColor="text1"/>
          <w:sz w:val="28"/>
          <w:szCs w:val="28"/>
        </w:rPr>
        <w:t>Отбор признается несостоявшимся в следующих случаях:</w:t>
      </w:r>
    </w:p>
    <w:p w:rsidR="00E61B65" w:rsidRPr="00E61B65" w:rsidRDefault="00E61B65" w:rsidP="00F55FEB">
      <w:pPr>
        <w:pStyle w:val="ConsPlusNormal"/>
        <w:ind w:firstLine="709"/>
        <w:jc w:val="both"/>
        <w:rPr>
          <w:rFonts w:ascii="Times New Roman" w:eastAsia="Times New Roman" w:hAnsi="Times New Roman" w:cs="Times New Roman"/>
          <w:color w:val="000000" w:themeColor="text1"/>
          <w:sz w:val="28"/>
          <w:szCs w:val="28"/>
        </w:rPr>
      </w:pPr>
      <w:r w:rsidRPr="00E61B65">
        <w:rPr>
          <w:rFonts w:ascii="Times New Roman" w:eastAsia="Times New Roman" w:hAnsi="Times New Roman" w:cs="Times New Roman"/>
          <w:color w:val="000000" w:themeColor="text1"/>
          <w:sz w:val="28"/>
          <w:szCs w:val="28"/>
        </w:rPr>
        <w:t>1) по окончании срока приема заявок не подано ни одной заявки;</w:t>
      </w:r>
    </w:p>
    <w:p w:rsidR="00E61B65" w:rsidRPr="00E61B65" w:rsidRDefault="00E61B65" w:rsidP="00F55FEB">
      <w:pPr>
        <w:pStyle w:val="ConsPlusNormal"/>
        <w:ind w:firstLine="709"/>
        <w:jc w:val="both"/>
        <w:rPr>
          <w:rFonts w:ascii="Times New Roman" w:eastAsia="Times New Roman" w:hAnsi="Times New Roman" w:cs="Times New Roman"/>
          <w:color w:val="000000" w:themeColor="text1"/>
          <w:sz w:val="28"/>
          <w:szCs w:val="28"/>
        </w:rPr>
      </w:pPr>
      <w:r w:rsidRPr="00E61B65">
        <w:rPr>
          <w:rFonts w:ascii="Times New Roman" w:eastAsia="Times New Roman" w:hAnsi="Times New Roman" w:cs="Times New Roman"/>
          <w:color w:val="000000" w:themeColor="text1"/>
          <w:sz w:val="28"/>
          <w:szCs w:val="28"/>
        </w:rPr>
        <w:t>2) по результатам рассмотрения заявок отклонены все заявки по основаниям, предусмотренным пунктом 2.20 Порядка.</w:t>
      </w:r>
    </w:p>
    <w:p w:rsidR="00E61B65" w:rsidRPr="00E61B65" w:rsidRDefault="00E61B65" w:rsidP="00F55FEB">
      <w:pPr>
        <w:pStyle w:val="ConsPlusNormal"/>
        <w:ind w:firstLine="709"/>
        <w:jc w:val="both"/>
        <w:rPr>
          <w:rFonts w:ascii="Times New Roman" w:eastAsia="Times New Roman" w:hAnsi="Times New Roman" w:cs="Times New Roman"/>
          <w:color w:val="000000" w:themeColor="text1"/>
          <w:sz w:val="28"/>
          <w:szCs w:val="28"/>
        </w:rPr>
      </w:pPr>
      <w:r w:rsidRPr="00E61B65">
        <w:rPr>
          <w:rFonts w:ascii="Times New Roman" w:eastAsia="Times New Roman" w:hAnsi="Times New Roman" w:cs="Times New Roman"/>
          <w:color w:val="000000" w:themeColor="text1"/>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003945DD">
        <w:rPr>
          <w:rFonts w:ascii="Times New Roman" w:eastAsia="Times New Roman" w:hAnsi="Times New Roman" w:cs="Times New Roman"/>
          <w:color w:val="000000" w:themeColor="text1"/>
          <w:sz w:val="28"/>
          <w:szCs w:val="28"/>
        </w:rPr>
        <w:t xml:space="preserve">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E61B65" w:rsidRPr="00E61B65" w:rsidRDefault="00E61B65" w:rsidP="00F55FEB">
      <w:pPr>
        <w:pStyle w:val="ConsPlusNormal"/>
        <w:ind w:firstLine="709"/>
        <w:jc w:val="both"/>
        <w:rPr>
          <w:rFonts w:ascii="Times New Roman" w:eastAsia="Times New Roman" w:hAnsi="Times New Roman" w:cs="Times New Roman"/>
          <w:color w:val="000000" w:themeColor="text1"/>
          <w:sz w:val="28"/>
          <w:szCs w:val="28"/>
        </w:rPr>
      </w:pPr>
      <w:r w:rsidRPr="00E61B65">
        <w:rPr>
          <w:rFonts w:ascii="Times New Roman" w:eastAsia="Times New Roman" w:hAnsi="Times New Roman" w:cs="Times New Roman"/>
          <w:color w:val="000000" w:themeColor="text1"/>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w:t>
      </w:r>
      <w:r w:rsidRPr="00E61B65">
        <w:rPr>
          <w:rFonts w:ascii="Times New Roman" w:eastAsia="Times New Roman" w:hAnsi="Times New Roman" w:cs="Times New Roman"/>
          <w:sz w:val="28"/>
          <w:szCs w:val="28"/>
        </w:rPr>
        <w:t>приказе о результатах отбора, предусмотренном пунктом 2.21 Порядка.</w:t>
      </w:r>
    </w:p>
    <w:p w:rsidR="00E61B65" w:rsidRPr="00E61B65" w:rsidRDefault="00E61B65" w:rsidP="00F55FEB">
      <w:pPr>
        <w:pStyle w:val="ConsPlusNormal"/>
        <w:ind w:firstLine="709"/>
        <w:jc w:val="both"/>
        <w:rPr>
          <w:rFonts w:ascii="Times New Roman" w:hAnsi="Times New Roman" w:cs="Times New Roman"/>
          <w:sz w:val="28"/>
          <w:szCs w:val="28"/>
        </w:rPr>
      </w:pPr>
      <w:r w:rsidRPr="00E61B65">
        <w:rPr>
          <w:rFonts w:ascii="Times New Roman" w:eastAsia="Times New Roman" w:hAnsi="Times New Roman" w:cs="Times New Roman"/>
          <w:color w:val="000000" w:themeColor="text1"/>
          <w:sz w:val="28"/>
          <w:szCs w:val="28"/>
        </w:rPr>
        <w:t xml:space="preserve">2.26. Порядок распределения субсидий между </w:t>
      </w:r>
      <w:r w:rsidRPr="00E61B65">
        <w:rPr>
          <w:rFonts w:ascii="Times New Roman" w:hAnsi="Times New Roman" w:cs="Times New Roman"/>
          <w:sz w:val="28"/>
          <w:szCs w:val="28"/>
        </w:rPr>
        <w:t>победителями отбора и порядок взаимодействия с победителями отбора по результатам его проведения осуществляется в соответствии с разделом 3 Порядка.</w:t>
      </w:r>
    </w:p>
    <w:p w:rsidR="00E61B65" w:rsidRPr="00203547" w:rsidRDefault="00E61B65" w:rsidP="00F55FEB">
      <w:pPr>
        <w:pStyle w:val="ConsPlusNormal"/>
        <w:ind w:firstLine="709"/>
        <w:jc w:val="both"/>
        <w:rPr>
          <w:rFonts w:ascii="Times New Roman" w:hAnsi="Times New Roman" w:cs="Times New Roman"/>
          <w:sz w:val="24"/>
          <w:szCs w:val="24"/>
        </w:rPr>
      </w:pPr>
    </w:p>
    <w:p w:rsidR="006F39DB" w:rsidRPr="00D97FA9" w:rsidRDefault="006F39DB" w:rsidP="006F39DB">
      <w:pPr>
        <w:pStyle w:val="ConsPlusNormal"/>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субсидий</w:t>
      </w:r>
    </w:p>
    <w:p w:rsidR="009D7434" w:rsidRPr="00D97FA9" w:rsidRDefault="009D7434" w:rsidP="00D97FA9">
      <w:pPr>
        <w:pStyle w:val="ConsPlusNormal"/>
        <w:ind w:firstLine="709"/>
        <w:jc w:val="both"/>
        <w:rPr>
          <w:rFonts w:ascii="Times New Roman" w:hAnsi="Times New Roman" w:cs="Times New Roman"/>
          <w:color w:val="000000" w:themeColor="text1"/>
          <w:sz w:val="28"/>
          <w:szCs w:val="28"/>
        </w:rPr>
      </w:pPr>
    </w:p>
    <w:p w:rsidR="00E61B65" w:rsidRPr="00AE2D29" w:rsidRDefault="00E61B65" w:rsidP="006D1E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D1E50">
        <w:rPr>
          <w:rFonts w:ascii="Times New Roman" w:hAnsi="Times New Roman" w:cs="Times New Roman"/>
          <w:sz w:val="28"/>
          <w:szCs w:val="28"/>
        </w:rPr>
        <w:t>3.1.</w:t>
      </w:r>
      <w:r w:rsidRPr="006D1E50">
        <w:rPr>
          <w:rFonts w:ascii="Times New Roman" w:eastAsia="Times New Roman" w:hAnsi="Times New Roman" w:cs="Times New Roman"/>
          <w:color w:val="000000" w:themeColor="text1"/>
          <w:sz w:val="28"/>
          <w:szCs w:val="28"/>
          <w:lang w:eastAsia="ru-RU"/>
        </w:rPr>
        <w:t xml:space="preserve"> Предоставление субсидии получателю субсидии осуществляется </w:t>
      </w:r>
      <w:r w:rsidR="00021AC3">
        <w:rPr>
          <w:rFonts w:ascii="Times New Roman" w:eastAsia="Times New Roman" w:hAnsi="Times New Roman" w:cs="Times New Roman"/>
          <w:color w:val="000000" w:themeColor="text1"/>
          <w:sz w:val="28"/>
          <w:szCs w:val="28"/>
          <w:lang w:eastAsia="ru-RU"/>
        </w:rPr>
        <w:br/>
      </w:r>
      <w:r w:rsidRPr="006D1E50">
        <w:rPr>
          <w:rFonts w:ascii="Times New Roman" w:eastAsia="Times New Roman" w:hAnsi="Times New Roman" w:cs="Times New Roman"/>
          <w:color w:val="000000" w:themeColor="text1"/>
          <w:sz w:val="28"/>
          <w:szCs w:val="28"/>
          <w:lang w:eastAsia="ru-RU"/>
        </w:rPr>
        <w:t xml:space="preserve">при </w:t>
      </w:r>
      <w:r w:rsidRPr="00AE2D29">
        <w:rPr>
          <w:rFonts w:ascii="Times New Roman" w:eastAsia="Times New Roman" w:hAnsi="Times New Roman" w:cs="Times New Roman"/>
          <w:color w:val="000000" w:themeColor="text1"/>
          <w:sz w:val="28"/>
          <w:szCs w:val="28"/>
          <w:lang w:eastAsia="ru-RU"/>
        </w:rPr>
        <w:t xml:space="preserve">условии соответствия получателя субсидии </w:t>
      </w:r>
      <w:r w:rsidRPr="00AE2D29">
        <w:rPr>
          <w:rFonts w:ascii="Times New Roman" w:hAnsi="Times New Roman" w:cs="Times New Roman"/>
          <w:sz w:val="28"/>
          <w:szCs w:val="28"/>
        </w:rPr>
        <w:t xml:space="preserve">по состоянию на </w:t>
      </w:r>
      <w:r w:rsidRPr="00AE2D29">
        <w:rPr>
          <w:rFonts w:ascii="Times New Roman" w:eastAsia="Times New Roman" w:hAnsi="Times New Roman" w:cs="Times New Roman"/>
          <w:sz w:val="28"/>
          <w:szCs w:val="28"/>
          <w:lang w:eastAsia="ru-RU"/>
        </w:rPr>
        <w:t xml:space="preserve">дату не ранее первого числа месяца заключения соглашения </w:t>
      </w:r>
      <w:r w:rsidRPr="00150538">
        <w:rPr>
          <w:rFonts w:ascii="Times New Roman" w:eastAsia="Times New Roman" w:hAnsi="Times New Roman" w:cs="Times New Roman"/>
          <w:sz w:val="28"/>
          <w:szCs w:val="28"/>
          <w:lang w:eastAsia="ru-RU"/>
        </w:rPr>
        <w:t xml:space="preserve">(дополнительного соглашения </w:t>
      </w:r>
      <w:r w:rsidR="006D1E50" w:rsidRPr="00150538">
        <w:rPr>
          <w:rFonts w:ascii="Times New Roman" w:eastAsia="Times New Roman" w:hAnsi="Times New Roman" w:cs="Times New Roman"/>
          <w:sz w:val="28"/>
          <w:szCs w:val="28"/>
          <w:lang w:eastAsia="ru-RU"/>
        </w:rPr>
        <w:br/>
      </w:r>
      <w:r w:rsidRPr="00150538">
        <w:rPr>
          <w:rFonts w:ascii="Times New Roman" w:eastAsia="Times New Roman" w:hAnsi="Times New Roman" w:cs="Times New Roman"/>
          <w:sz w:val="28"/>
          <w:szCs w:val="28"/>
          <w:lang w:eastAsia="ru-RU"/>
        </w:rPr>
        <w:t>к соглашению, заключаемого в соответствии с пунктом 3.5 Порядка)</w:t>
      </w:r>
      <w:r w:rsidRPr="00AE2D29">
        <w:rPr>
          <w:rFonts w:ascii="Times New Roman" w:eastAsia="Times New Roman" w:hAnsi="Times New Roman" w:cs="Times New Roman"/>
          <w:sz w:val="28"/>
          <w:szCs w:val="28"/>
          <w:lang w:eastAsia="ru-RU"/>
        </w:rPr>
        <w:t xml:space="preserve"> </w:t>
      </w:r>
      <w:r w:rsidRPr="00AE2D29">
        <w:rPr>
          <w:rFonts w:ascii="Times New Roman" w:eastAsia="Times New Roman" w:hAnsi="Times New Roman" w:cs="Times New Roman"/>
          <w:color w:val="000000" w:themeColor="text1"/>
          <w:sz w:val="28"/>
          <w:szCs w:val="28"/>
          <w:lang w:eastAsia="ru-RU"/>
        </w:rPr>
        <w:t xml:space="preserve">следующим требованиям: </w:t>
      </w:r>
    </w:p>
    <w:p w:rsidR="00E61B65" w:rsidRPr="006D1E50" w:rsidRDefault="00E61B65" w:rsidP="006D1E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E50">
        <w:rPr>
          <w:rFonts w:ascii="Times New Roman" w:hAnsi="Times New Roman" w:cs="Times New Roman"/>
          <w:sz w:val="28"/>
          <w:szCs w:val="28"/>
        </w:rPr>
        <w:t xml:space="preserve">1) получатель субсидии не является иностранным юридическим лицом, </w:t>
      </w:r>
      <w:r w:rsidR="006D1E50">
        <w:rPr>
          <w:rFonts w:ascii="Times New Roman" w:hAnsi="Times New Roman" w:cs="Times New Roman"/>
          <w:sz w:val="28"/>
          <w:szCs w:val="28"/>
        </w:rPr>
        <w:br/>
      </w:r>
      <w:r w:rsidRPr="006D1E50">
        <w:rPr>
          <w:rFonts w:ascii="Times New Roman" w:hAnsi="Times New Roman" w:cs="Times New Roman"/>
          <w:sz w:val="28"/>
          <w:szCs w:val="28"/>
        </w:rPr>
        <w:t xml:space="preserve">в том числе офшорной компанией, а также российским юридическим лицом, в уставном (складочном) капитале которого доля прямого или косвенного </w:t>
      </w:r>
      <w:r w:rsidR="00021AC3">
        <w:rPr>
          <w:rFonts w:ascii="Times New Roman" w:hAnsi="Times New Roman" w:cs="Times New Roman"/>
          <w:sz w:val="28"/>
          <w:szCs w:val="28"/>
        </w:rPr>
        <w:br/>
      </w:r>
      <w:r w:rsidRPr="006D1E50">
        <w:rPr>
          <w:rFonts w:ascii="Times New Roman" w:hAnsi="Times New Roman" w:cs="Times New Roman"/>
          <w:sz w:val="28"/>
          <w:szCs w:val="28"/>
        </w:rPr>
        <w:t>(через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6D1E50">
        <w:rPr>
          <w:rFonts w:ascii="Times New Roman" w:eastAsia="Times New Roman" w:hAnsi="Times New Roman" w:cs="Times New Roman"/>
          <w:sz w:val="28"/>
          <w:szCs w:val="28"/>
          <w:lang w:eastAsia="ru-RU"/>
        </w:rPr>
        <w:t>;</w:t>
      </w:r>
    </w:p>
    <w:p w:rsidR="00E61B65" w:rsidRPr="006D1E50" w:rsidRDefault="00E61B65" w:rsidP="006D1E50">
      <w:pPr>
        <w:autoSpaceDE w:val="0"/>
        <w:autoSpaceDN w:val="0"/>
        <w:adjustRightInd w:val="0"/>
        <w:spacing w:after="0" w:line="240" w:lineRule="auto"/>
        <w:ind w:firstLine="709"/>
        <w:jc w:val="both"/>
        <w:rPr>
          <w:rFonts w:ascii="Times New Roman" w:hAnsi="Times New Roman" w:cs="Times New Roman"/>
          <w:sz w:val="28"/>
          <w:szCs w:val="28"/>
        </w:rPr>
      </w:pPr>
      <w:r w:rsidRPr="006D1E50">
        <w:rPr>
          <w:rFonts w:ascii="Times New Roman" w:hAnsi="Times New Roman" w:cs="Times New Roman"/>
          <w:sz w:val="28"/>
          <w:szCs w:val="28"/>
        </w:rPr>
        <w:t xml:space="preserve">2) получатель субсидии не находится в перечне организаций и физических лиц, в отношении которых имеются сведения об их причастности </w:t>
      </w:r>
      <w:r w:rsidR="006D1E50">
        <w:rPr>
          <w:rFonts w:ascii="Times New Roman" w:hAnsi="Times New Roman" w:cs="Times New Roman"/>
          <w:sz w:val="28"/>
          <w:szCs w:val="28"/>
        </w:rPr>
        <w:br/>
      </w:r>
      <w:r w:rsidRPr="006D1E50">
        <w:rPr>
          <w:rFonts w:ascii="Times New Roman" w:hAnsi="Times New Roman" w:cs="Times New Roman"/>
          <w:sz w:val="28"/>
          <w:szCs w:val="28"/>
        </w:rPr>
        <w:t>к экстремистской деятельности или терроризму;</w:t>
      </w:r>
    </w:p>
    <w:p w:rsidR="00E61B65" w:rsidRPr="006D1E50" w:rsidRDefault="00E61B65" w:rsidP="006D1E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E50">
        <w:rPr>
          <w:rFonts w:ascii="Times New Roman" w:hAnsi="Times New Roman" w:cs="Times New Roman"/>
          <w:sz w:val="28"/>
          <w:szCs w:val="28"/>
        </w:rPr>
        <w:t xml:space="preserve">3) получатель субсидии не находится в составляемых в рамках реализации полномочий, предусмотренных </w:t>
      </w:r>
      <w:hyperlink r:id="rId22" w:history="1">
        <w:r w:rsidRPr="006D1E50">
          <w:rPr>
            <w:rFonts w:ascii="Times New Roman" w:hAnsi="Times New Roman" w:cs="Times New Roman"/>
            <w:sz w:val="28"/>
            <w:szCs w:val="28"/>
          </w:rPr>
          <w:t>главой VII</w:t>
        </w:r>
      </w:hyperlink>
      <w:r w:rsidRPr="006D1E50">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6D1E50">
        <w:rPr>
          <w:rFonts w:ascii="Times New Roman" w:eastAsia="Times New Roman" w:hAnsi="Times New Roman" w:cs="Times New Roman"/>
          <w:sz w:val="28"/>
          <w:szCs w:val="28"/>
          <w:lang w:eastAsia="ru-RU"/>
        </w:rPr>
        <w:t>;</w:t>
      </w:r>
    </w:p>
    <w:p w:rsidR="00E61B65" w:rsidRPr="006D1E50" w:rsidRDefault="00E61B65" w:rsidP="006D1E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E50">
        <w:rPr>
          <w:rFonts w:ascii="Times New Roman" w:hAnsi="Times New Roman" w:cs="Times New Roman"/>
          <w:sz w:val="28"/>
          <w:szCs w:val="28"/>
        </w:rPr>
        <w:t xml:space="preserve">4) получатель субсидии не получает средства из краевого бюджета на основании иных нормативных правовых актов края на цели, установленные </w:t>
      </w:r>
      <w:r w:rsidRPr="006D1E50">
        <w:rPr>
          <w:rFonts w:ascii="Times New Roman" w:eastAsia="Times New Roman" w:hAnsi="Times New Roman" w:cs="Times New Roman"/>
          <w:sz w:val="28"/>
          <w:szCs w:val="28"/>
          <w:lang w:eastAsia="ru-RU"/>
        </w:rPr>
        <w:t>пунктом 1.3 Порядка;</w:t>
      </w:r>
    </w:p>
    <w:p w:rsidR="00E61B65" w:rsidRPr="006D1E50" w:rsidRDefault="00E61B65" w:rsidP="006D1E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E50">
        <w:rPr>
          <w:rFonts w:ascii="Times New Roman" w:hAnsi="Times New Roman" w:cs="Times New Roman"/>
          <w:sz w:val="28"/>
          <w:szCs w:val="28"/>
        </w:rPr>
        <w:t xml:space="preserve">5) получатель субсидии не является иностранным агентом в соответствии </w:t>
      </w:r>
      <w:r w:rsidR="006D1E50" w:rsidRPr="006D1E50">
        <w:rPr>
          <w:rFonts w:ascii="Times New Roman" w:hAnsi="Times New Roman" w:cs="Times New Roman"/>
          <w:sz w:val="28"/>
          <w:szCs w:val="28"/>
        </w:rPr>
        <w:br/>
      </w:r>
      <w:r w:rsidRPr="006D1E50">
        <w:rPr>
          <w:rFonts w:ascii="Times New Roman" w:hAnsi="Times New Roman" w:cs="Times New Roman"/>
          <w:sz w:val="28"/>
          <w:szCs w:val="28"/>
        </w:rPr>
        <w:t xml:space="preserve">с Федеральным </w:t>
      </w:r>
      <w:hyperlink r:id="rId23" w:history="1">
        <w:r w:rsidRPr="006D1E50">
          <w:rPr>
            <w:rFonts w:ascii="Times New Roman" w:hAnsi="Times New Roman" w:cs="Times New Roman"/>
            <w:sz w:val="28"/>
            <w:szCs w:val="28"/>
          </w:rPr>
          <w:t>законом</w:t>
        </w:r>
      </w:hyperlink>
      <w:r w:rsidRPr="006D1E50">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r w:rsidRPr="006D1E50">
        <w:rPr>
          <w:rFonts w:ascii="Times New Roman" w:eastAsia="Times New Roman" w:hAnsi="Times New Roman" w:cs="Times New Roman"/>
          <w:sz w:val="28"/>
          <w:szCs w:val="28"/>
          <w:lang w:eastAsia="ru-RU"/>
        </w:rPr>
        <w:t>;</w:t>
      </w:r>
    </w:p>
    <w:p w:rsidR="00E61B65" w:rsidRPr="006D1E50" w:rsidRDefault="00E61B65" w:rsidP="006D1E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E50">
        <w:rPr>
          <w:rFonts w:ascii="Times New Roman" w:hAnsi="Times New Roman" w:cs="Times New Roman"/>
          <w:sz w:val="28"/>
          <w:szCs w:val="28"/>
        </w:rPr>
        <w:t xml:space="preserve">6) получатель субсидии, являющийся юридическим лицом, не находится </w:t>
      </w:r>
      <w:r w:rsidR="006D1E50">
        <w:rPr>
          <w:rFonts w:ascii="Times New Roman" w:hAnsi="Times New Roman" w:cs="Times New Roman"/>
          <w:sz w:val="28"/>
          <w:szCs w:val="28"/>
        </w:rPr>
        <w:br/>
      </w:r>
      <w:r w:rsidRPr="006D1E50">
        <w:rPr>
          <w:rFonts w:ascii="Times New Roman" w:hAnsi="Times New Roman" w:cs="Times New Roman"/>
          <w:sz w:val="28"/>
          <w:szCs w:val="28"/>
        </w:rPr>
        <w:t xml:space="preserve">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w:t>
      </w:r>
      <w:r w:rsidR="006D1E50">
        <w:rPr>
          <w:rFonts w:ascii="Times New Roman" w:hAnsi="Times New Roman" w:cs="Times New Roman"/>
          <w:sz w:val="28"/>
          <w:szCs w:val="28"/>
        </w:rPr>
        <w:br/>
      </w:r>
      <w:r w:rsidRPr="006D1E50">
        <w:rPr>
          <w:rFonts w:ascii="Times New Roman" w:hAnsi="Times New Roman" w:cs="Times New Roman"/>
          <w:sz w:val="28"/>
          <w:szCs w:val="28"/>
        </w:rPr>
        <w:t>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61B65" w:rsidRPr="006D1E50" w:rsidRDefault="00E61B65" w:rsidP="006D1E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E50">
        <w:rPr>
          <w:rFonts w:ascii="Times New Roman" w:eastAsia="Times New Roman" w:hAnsi="Times New Roman" w:cs="Times New Roman"/>
          <w:sz w:val="28"/>
          <w:szCs w:val="28"/>
          <w:lang w:eastAsia="ru-RU"/>
        </w:rPr>
        <w:t xml:space="preserve">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w:t>
      </w:r>
      <w:r w:rsidR="0030532C" w:rsidRPr="0030532C">
        <w:rPr>
          <w:rFonts w:ascii="Times New Roman" w:eastAsia="Times New Roman" w:hAnsi="Times New Roman" w:cs="Times New Roman"/>
          <w:sz w:val="28"/>
          <w:szCs w:val="28"/>
          <w:lang w:eastAsia="ru-RU"/>
        </w:rPr>
        <w:t>издания приказа о результатах отбора, предусмотренного пунктом 2.21 Порядка,</w:t>
      </w:r>
      <w:r w:rsidRPr="006D1E50">
        <w:rPr>
          <w:rFonts w:ascii="Times New Roman" w:hAnsi="Times New Roman" w:cs="Times New Roman"/>
          <w:sz w:val="28"/>
          <w:szCs w:val="28"/>
        </w:rPr>
        <w:t xml:space="preserve"> </w:t>
      </w:r>
      <w:r w:rsidRPr="006D1E50">
        <w:rPr>
          <w:rFonts w:ascii="Times New Roman" w:eastAsia="Times New Roman" w:hAnsi="Times New Roman" w:cs="Times New Roman"/>
          <w:sz w:val="28"/>
          <w:szCs w:val="28"/>
          <w:lang w:eastAsia="ru-RU"/>
        </w:rPr>
        <w:t>в следующем порядке:</w:t>
      </w:r>
    </w:p>
    <w:p w:rsidR="00E61B65" w:rsidRPr="006D1E50" w:rsidRDefault="00E61B65" w:rsidP="006D1E50">
      <w:pPr>
        <w:autoSpaceDE w:val="0"/>
        <w:autoSpaceDN w:val="0"/>
        <w:adjustRightInd w:val="0"/>
        <w:spacing w:after="0" w:line="240" w:lineRule="auto"/>
        <w:ind w:firstLine="709"/>
        <w:jc w:val="both"/>
        <w:rPr>
          <w:rFonts w:ascii="Times New Roman" w:hAnsi="Times New Roman" w:cs="Times New Roman"/>
          <w:sz w:val="28"/>
          <w:szCs w:val="28"/>
        </w:rPr>
      </w:pPr>
      <w:r w:rsidRPr="006D1E50">
        <w:rPr>
          <w:rFonts w:ascii="Times New Roman" w:hAnsi="Times New Roman" w:cs="Times New Roman"/>
          <w:sz w:val="28"/>
          <w:szCs w:val="28"/>
        </w:rPr>
        <w:t>сведения о соблюдении получателем субсидии требований, установленных подпунктом 6 пункта 3.1 П</w:t>
      </w:r>
      <w:r w:rsidR="000644BA">
        <w:rPr>
          <w:rFonts w:ascii="Times New Roman" w:hAnsi="Times New Roman" w:cs="Times New Roman"/>
          <w:sz w:val="28"/>
          <w:szCs w:val="28"/>
        </w:rPr>
        <w:t xml:space="preserve">орядка (за исключением сведений </w:t>
      </w:r>
      <w:r w:rsidRPr="006D1E50">
        <w:rPr>
          <w:rFonts w:ascii="Times New Roman" w:hAnsi="Times New Roman" w:cs="Times New Roman"/>
          <w:sz w:val="28"/>
          <w:szCs w:val="28"/>
        </w:rPr>
        <w:t>о </w:t>
      </w:r>
      <w:proofErr w:type="spellStart"/>
      <w:r w:rsidRPr="006D1E50">
        <w:rPr>
          <w:rFonts w:ascii="Times New Roman" w:hAnsi="Times New Roman" w:cs="Times New Roman"/>
          <w:sz w:val="28"/>
          <w:szCs w:val="28"/>
        </w:rPr>
        <w:t>неприостановлении</w:t>
      </w:r>
      <w:proofErr w:type="spellEnd"/>
      <w:r w:rsidRPr="006D1E50">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w:t>
      </w:r>
      <w:r w:rsidRPr="006D1E50">
        <w:rPr>
          <w:rFonts w:ascii="Times New Roman" w:eastAsia="Times New Roman" w:hAnsi="Times New Roman" w:cs="Times New Roman"/>
          <w:color w:val="000000" w:themeColor="text1"/>
          <w:sz w:val="28"/>
          <w:szCs w:val="28"/>
          <w:lang w:eastAsia="ru-RU"/>
        </w:rPr>
        <w:t xml:space="preserve">посредством межведомственного взаимодействия с территориальным органом Федеральной налоговой службы, в том числе </w:t>
      </w:r>
      <w:r w:rsidR="006D1E50">
        <w:rPr>
          <w:rFonts w:ascii="Times New Roman" w:eastAsia="Times New Roman" w:hAnsi="Times New Roman" w:cs="Times New Roman"/>
          <w:color w:val="000000" w:themeColor="text1"/>
          <w:sz w:val="28"/>
          <w:szCs w:val="28"/>
          <w:lang w:eastAsia="ru-RU"/>
        </w:rPr>
        <w:br/>
      </w:r>
      <w:r w:rsidRPr="006D1E50">
        <w:rPr>
          <w:rFonts w:ascii="Times New Roman" w:eastAsia="Times New Roman" w:hAnsi="Times New Roman" w:cs="Times New Roman"/>
          <w:color w:val="000000" w:themeColor="text1"/>
          <w:sz w:val="28"/>
          <w:szCs w:val="28"/>
          <w:lang w:eastAsia="ru-RU"/>
        </w:rPr>
        <w:t>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61B65" w:rsidRPr="006D1E50" w:rsidRDefault="00E61B65" w:rsidP="006D1E50">
      <w:pPr>
        <w:autoSpaceDE w:val="0"/>
        <w:autoSpaceDN w:val="0"/>
        <w:adjustRightInd w:val="0"/>
        <w:spacing w:after="0" w:line="240" w:lineRule="auto"/>
        <w:ind w:firstLine="709"/>
        <w:jc w:val="both"/>
        <w:rPr>
          <w:rFonts w:ascii="Times New Roman" w:hAnsi="Times New Roman" w:cs="Times New Roman"/>
          <w:sz w:val="28"/>
          <w:szCs w:val="28"/>
        </w:rPr>
      </w:pPr>
      <w:r w:rsidRPr="006D1E50">
        <w:rPr>
          <w:rFonts w:ascii="Times New Roman" w:hAnsi="Times New Roman" w:cs="Times New Roman"/>
          <w:sz w:val="28"/>
          <w:szCs w:val="28"/>
        </w:rPr>
        <w:t xml:space="preserve">сведения о соблюдении получателем субсидии требований, установленных подпунктами 2, 3 пункта 3.1 </w:t>
      </w:r>
      <w:r w:rsidRPr="006D1E50">
        <w:rPr>
          <w:rFonts w:ascii="Times New Roman" w:eastAsia="Times New Roman" w:hAnsi="Times New Roman" w:cs="Times New Roman"/>
          <w:color w:val="000000" w:themeColor="text1"/>
          <w:sz w:val="28"/>
          <w:szCs w:val="28"/>
          <w:lang w:eastAsia="ru-RU"/>
        </w:rPr>
        <w:t>Порядка</w:t>
      </w:r>
      <w:r w:rsidRPr="006D1E50">
        <w:rPr>
          <w:rFonts w:ascii="Times New Roman" w:hAnsi="Times New Roman" w:cs="Times New Roman"/>
          <w:sz w:val="28"/>
          <w:szCs w:val="28"/>
        </w:rPr>
        <w:t xml:space="preserve">, проверяются министерством </w:t>
      </w:r>
      <w:r w:rsidR="006D1E50">
        <w:rPr>
          <w:rFonts w:ascii="Times New Roman" w:hAnsi="Times New Roman" w:cs="Times New Roman"/>
          <w:sz w:val="28"/>
          <w:szCs w:val="28"/>
        </w:rPr>
        <w:br/>
      </w:r>
      <w:r w:rsidRPr="006D1E50">
        <w:rPr>
          <w:rFonts w:ascii="Times New Roman" w:hAnsi="Times New Roman" w:cs="Times New Roman"/>
          <w:sz w:val="28"/>
          <w:szCs w:val="28"/>
        </w:rPr>
        <w:t xml:space="preserve">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w:t>
      </w:r>
      <w:r w:rsidR="008C2913">
        <w:rPr>
          <w:rFonts w:ascii="Times New Roman" w:hAnsi="Times New Roman" w:cs="Times New Roman"/>
          <w:sz w:val="28"/>
          <w:szCs w:val="28"/>
        </w:rPr>
        <w:t>«</w:t>
      </w:r>
      <w:r w:rsidRPr="006D1E50">
        <w:rPr>
          <w:rFonts w:ascii="Times New Roman" w:hAnsi="Times New Roman" w:cs="Times New Roman"/>
          <w:sz w:val="28"/>
          <w:szCs w:val="28"/>
        </w:rPr>
        <w:t>Интернет</w:t>
      </w:r>
      <w:r w:rsidR="008C2913">
        <w:rPr>
          <w:rFonts w:ascii="Times New Roman" w:hAnsi="Times New Roman" w:cs="Times New Roman"/>
          <w:sz w:val="28"/>
          <w:szCs w:val="28"/>
        </w:rPr>
        <w:t>»</w:t>
      </w:r>
      <w:r w:rsidRPr="006D1E50">
        <w:rPr>
          <w:rFonts w:ascii="Times New Roman" w:hAnsi="Times New Roman" w:cs="Times New Roman"/>
          <w:sz w:val="28"/>
          <w:szCs w:val="28"/>
        </w:rPr>
        <w:t>;</w:t>
      </w:r>
    </w:p>
    <w:p w:rsidR="00E61B65" w:rsidRPr="006D1E50" w:rsidRDefault="00E61B65" w:rsidP="006D1E50">
      <w:pPr>
        <w:autoSpaceDE w:val="0"/>
        <w:autoSpaceDN w:val="0"/>
        <w:adjustRightInd w:val="0"/>
        <w:spacing w:after="0" w:line="240" w:lineRule="auto"/>
        <w:ind w:firstLine="709"/>
        <w:jc w:val="both"/>
        <w:rPr>
          <w:rFonts w:ascii="Times New Roman" w:hAnsi="Times New Roman" w:cs="Times New Roman"/>
          <w:sz w:val="28"/>
          <w:szCs w:val="28"/>
        </w:rPr>
      </w:pPr>
      <w:r w:rsidRPr="006D1E50">
        <w:rPr>
          <w:rFonts w:ascii="Times New Roman" w:hAnsi="Times New Roman" w:cs="Times New Roman"/>
          <w:sz w:val="28"/>
          <w:szCs w:val="28"/>
        </w:rPr>
        <w:t xml:space="preserve">сведения о соблюдении получателем субсидии требований, установленных подпунктом 5 пункта 3.1 Порядка, проверяются министерством </w:t>
      </w:r>
      <w:r w:rsidR="006D1E50">
        <w:rPr>
          <w:rFonts w:ascii="Times New Roman" w:hAnsi="Times New Roman" w:cs="Times New Roman"/>
          <w:sz w:val="28"/>
          <w:szCs w:val="28"/>
        </w:rPr>
        <w:br/>
      </w:r>
      <w:r w:rsidRPr="006D1E50">
        <w:rPr>
          <w:rFonts w:ascii="Times New Roman" w:hAnsi="Times New Roman" w:cs="Times New Roman"/>
          <w:sz w:val="28"/>
          <w:szCs w:val="28"/>
        </w:rPr>
        <w:t xml:space="preserve">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w:t>
      </w:r>
      <w:r w:rsidR="008C2913">
        <w:rPr>
          <w:rFonts w:ascii="Times New Roman" w:hAnsi="Times New Roman" w:cs="Times New Roman"/>
          <w:sz w:val="28"/>
          <w:szCs w:val="28"/>
        </w:rPr>
        <w:t>«</w:t>
      </w:r>
      <w:r w:rsidRPr="006D1E50">
        <w:rPr>
          <w:rFonts w:ascii="Times New Roman" w:hAnsi="Times New Roman" w:cs="Times New Roman"/>
          <w:sz w:val="28"/>
          <w:szCs w:val="28"/>
        </w:rPr>
        <w:t>Интернет</w:t>
      </w:r>
      <w:r w:rsidR="008C2913">
        <w:rPr>
          <w:rFonts w:ascii="Times New Roman" w:hAnsi="Times New Roman" w:cs="Times New Roman"/>
          <w:sz w:val="28"/>
          <w:szCs w:val="28"/>
        </w:rPr>
        <w:t>»</w:t>
      </w:r>
      <w:r w:rsidRPr="006D1E50">
        <w:rPr>
          <w:rFonts w:ascii="Times New Roman" w:hAnsi="Times New Roman" w:cs="Times New Roman"/>
          <w:sz w:val="28"/>
          <w:szCs w:val="28"/>
        </w:rPr>
        <w:t>.</w:t>
      </w:r>
    </w:p>
    <w:p w:rsidR="00E61B65" w:rsidRPr="006D1E50" w:rsidRDefault="00E61B65" w:rsidP="006D1E50">
      <w:pPr>
        <w:autoSpaceDE w:val="0"/>
        <w:autoSpaceDN w:val="0"/>
        <w:adjustRightInd w:val="0"/>
        <w:spacing w:after="0" w:line="240" w:lineRule="auto"/>
        <w:ind w:firstLine="709"/>
        <w:jc w:val="both"/>
        <w:rPr>
          <w:rFonts w:ascii="Times New Roman" w:hAnsi="Times New Roman" w:cs="Times New Roman"/>
          <w:sz w:val="28"/>
          <w:szCs w:val="28"/>
        </w:rPr>
      </w:pPr>
      <w:r w:rsidRPr="006D1E50">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6D1E50">
        <w:rPr>
          <w:rFonts w:ascii="Times New Roman" w:hAnsi="Times New Roman" w:cs="Times New Roman"/>
          <w:sz w:val="28"/>
          <w:szCs w:val="28"/>
        </w:rPr>
        <w:t>неприостановлении</w:t>
      </w:r>
      <w:proofErr w:type="spellEnd"/>
      <w:r w:rsidRPr="006D1E50">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E61B65" w:rsidRPr="006D1E50" w:rsidRDefault="00E61B65" w:rsidP="006D1E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E50">
        <w:rPr>
          <w:rFonts w:ascii="Times New Roman" w:eastAsia="Times New Roman" w:hAnsi="Times New Roman" w:cs="Times New Roman"/>
          <w:sz w:val="28"/>
          <w:szCs w:val="28"/>
          <w:lang w:eastAsia="ru-RU"/>
        </w:rPr>
        <w:t>3.3. Д</w:t>
      </w:r>
      <w:r w:rsidRPr="006D1E50">
        <w:rPr>
          <w:rFonts w:ascii="Times New Roman" w:eastAsia="Times New Roman" w:hAnsi="Times New Roman" w:cs="Times New Roman"/>
          <w:color w:val="000000" w:themeColor="text1"/>
          <w:sz w:val="28"/>
          <w:szCs w:val="28"/>
          <w:lang w:eastAsia="ru-RU"/>
        </w:rPr>
        <w:t xml:space="preserve">ля подтверждения соответствия требованиям, </w:t>
      </w:r>
      <w:r w:rsidRPr="006D1E50">
        <w:rPr>
          <w:rFonts w:ascii="Times New Roman" w:hAnsi="Times New Roman" w:cs="Times New Roman"/>
          <w:sz w:val="28"/>
          <w:szCs w:val="28"/>
        </w:rPr>
        <w:t>установленным подпунктом 6 пункта 3.1 Порядка (за исключением сведений о </w:t>
      </w:r>
      <w:proofErr w:type="spellStart"/>
      <w:r w:rsidRPr="006D1E50">
        <w:rPr>
          <w:rFonts w:ascii="Times New Roman" w:hAnsi="Times New Roman" w:cs="Times New Roman"/>
          <w:sz w:val="28"/>
          <w:szCs w:val="28"/>
        </w:rPr>
        <w:t>неприостановлении</w:t>
      </w:r>
      <w:proofErr w:type="spellEnd"/>
      <w:r w:rsidRPr="006D1E50">
        <w:rPr>
          <w:rFonts w:ascii="Times New Roman" w:hAnsi="Times New Roman" w:cs="Times New Roman"/>
          <w:sz w:val="28"/>
          <w:szCs w:val="28"/>
        </w:rPr>
        <w:t xml:space="preserve"> (приостановлении) деятельности получателя субсидии </w:t>
      </w:r>
      <w:r w:rsidR="006D1E50">
        <w:rPr>
          <w:rFonts w:ascii="Times New Roman" w:hAnsi="Times New Roman" w:cs="Times New Roman"/>
          <w:sz w:val="28"/>
          <w:szCs w:val="28"/>
        </w:rPr>
        <w:br/>
      </w:r>
      <w:r w:rsidRPr="006D1E50">
        <w:rPr>
          <w:rFonts w:ascii="Times New Roman" w:hAnsi="Times New Roman" w:cs="Times New Roman"/>
          <w:sz w:val="28"/>
          <w:szCs w:val="28"/>
        </w:rPr>
        <w:t>в порядке, предусмотренном законодательством Российской Федерации),</w:t>
      </w:r>
      <w:r w:rsidRPr="006D1E50">
        <w:rPr>
          <w:rFonts w:ascii="Times New Roman" w:eastAsia="Times New Roman" w:hAnsi="Times New Roman" w:cs="Times New Roman"/>
          <w:sz w:val="28"/>
          <w:szCs w:val="28"/>
          <w:lang w:eastAsia="ru-RU"/>
        </w:rPr>
        <w:t xml:space="preserve"> </w:t>
      </w:r>
      <w:r w:rsidRPr="006D1E50">
        <w:rPr>
          <w:rFonts w:ascii="Times New Roman" w:eastAsia="Times New Roman" w:hAnsi="Times New Roman" w:cs="Times New Roman"/>
          <w:color w:val="000000" w:themeColor="text1"/>
          <w:sz w:val="28"/>
          <w:szCs w:val="28"/>
          <w:lang w:eastAsia="ru-RU"/>
        </w:rPr>
        <w:t xml:space="preserve">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w:t>
      </w:r>
      <w:r w:rsidRPr="006D1E50">
        <w:rPr>
          <w:rFonts w:ascii="Times New Roman" w:eastAsia="Times New Roman" w:hAnsi="Times New Roman" w:cs="Times New Roman"/>
          <w:sz w:val="28"/>
          <w:szCs w:val="28"/>
          <w:lang w:eastAsia="ru-RU"/>
        </w:rPr>
        <w:t xml:space="preserve">по состоянию </w:t>
      </w:r>
      <w:r w:rsidRPr="006D1E50">
        <w:rPr>
          <w:rFonts w:ascii="Times New Roman" w:hAnsi="Times New Roman" w:cs="Times New Roman"/>
          <w:sz w:val="28"/>
          <w:szCs w:val="28"/>
        </w:rPr>
        <w:t xml:space="preserve">на </w:t>
      </w:r>
      <w:r w:rsidRPr="006D1E50">
        <w:rPr>
          <w:rFonts w:ascii="Times New Roman" w:eastAsia="Times New Roman" w:hAnsi="Times New Roman" w:cs="Times New Roman"/>
          <w:sz w:val="28"/>
          <w:szCs w:val="28"/>
          <w:lang w:eastAsia="ru-RU"/>
        </w:rPr>
        <w:t>дату не ранее первого числа месяца заключения соглашения.</w:t>
      </w:r>
    </w:p>
    <w:p w:rsidR="00E61B65" w:rsidRPr="006D1E50" w:rsidRDefault="00E61B65" w:rsidP="006D1E50">
      <w:pPr>
        <w:pStyle w:val="ConsPlusNormal"/>
        <w:ind w:firstLine="540"/>
        <w:jc w:val="both"/>
        <w:rPr>
          <w:rFonts w:ascii="Times New Roman" w:hAnsi="Times New Roman" w:cs="Times New Roman"/>
          <w:sz w:val="28"/>
          <w:szCs w:val="28"/>
        </w:rPr>
      </w:pPr>
      <w:r w:rsidRPr="006D1E50">
        <w:rPr>
          <w:rFonts w:ascii="Times New Roman" w:hAnsi="Times New Roman" w:cs="Times New Roman"/>
          <w:sz w:val="28"/>
          <w:szCs w:val="28"/>
        </w:rPr>
        <w:t>3.4. Расчет размера субсидии</w:t>
      </w:r>
      <w:r w:rsidR="006D1E50" w:rsidRPr="006D1E50">
        <w:rPr>
          <w:rFonts w:ascii="Times New Roman" w:hAnsi="Times New Roman" w:cs="Times New Roman"/>
          <w:sz w:val="28"/>
          <w:szCs w:val="28"/>
        </w:rPr>
        <w:t xml:space="preserve"> </w:t>
      </w:r>
      <w:r w:rsidRPr="006D1E50">
        <w:rPr>
          <w:rFonts w:ascii="Times New Roman" w:hAnsi="Times New Roman" w:cs="Times New Roman"/>
          <w:sz w:val="28"/>
          <w:szCs w:val="28"/>
        </w:rPr>
        <w:t>осуществляется министерством в срок, предусмотренный пунктом 2.21 Порядка, по следующим формулам:</w:t>
      </w:r>
    </w:p>
    <w:p w:rsidR="00E61B65" w:rsidRPr="006D1E50" w:rsidRDefault="00E61B65" w:rsidP="006D1E50">
      <w:pPr>
        <w:pStyle w:val="ConsPlusNormal"/>
        <w:ind w:firstLine="540"/>
        <w:jc w:val="both"/>
        <w:rPr>
          <w:rFonts w:ascii="Times New Roman" w:hAnsi="Times New Roman" w:cs="Times New Roman"/>
          <w:sz w:val="28"/>
          <w:szCs w:val="28"/>
        </w:rPr>
      </w:pPr>
      <w:r w:rsidRPr="006D1E50">
        <w:rPr>
          <w:rFonts w:ascii="Times New Roman" w:hAnsi="Times New Roman" w:cs="Times New Roman"/>
          <w:sz w:val="28"/>
          <w:szCs w:val="28"/>
        </w:rPr>
        <w:t xml:space="preserve">1) размер субсидии по направлению затрат на возмещение части затрат </w:t>
      </w:r>
      <w:r w:rsidR="006D1E50">
        <w:rPr>
          <w:rFonts w:ascii="Times New Roman" w:hAnsi="Times New Roman" w:cs="Times New Roman"/>
          <w:sz w:val="28"/>
          <w:szCs w:val="28"/>
        </w:rPr>
        <w:br/>
      </w:r>
      <w:r w:rsidRPr="006D1E50">
        <w:rPr>
          <w:rFonts w:ascii="Times New Roman" w:hAnsi="Times New Roman" w:cs="Times New Roman"/>
          <w:sz w:val="28"/>
          <w:szCs w:val="28"/>
        </w:rPr>
        <w:t xml:space="preserve">на поддержку элитного семеноводства сельскохозяйственных культур, </w:t>
      </w:r>
      <w:r w:rsidR="006D1E50">
        <w:rPr>
          <w:rFonts w:ascii="Times New Roman" w:hAnsi="Times New Roman" w:cs="Times New Roman"/>
          <w:sz w:val="28"/>
          <w:szCs w:val="28"/>
        </w:rPr>
        <w:br/>
      </w:r>
      <w:r w:rsidRPr="006D1E50">
        <w:rPr>
          <w:rFonts w:ascii="Times New Roman" w:hAnsi="Times New Roman" w:cs="Times New Roman"/>
          <w:sz w:val="28"/>
          <w:szCs w:val="28"/>
        </w:rPr>
        <w:t xml:space="preserve">за исключением оригинального и элитного семеноводства картофеля и (или) овощных культур, предоставляемый </w:t>
      </w:r>
      <w:proofErr w:type="spellStart"/>
      <w:r w:rsidRPr="006D1E50">
        <w:rPr>
          <w:rFonts w:ascii="Times New Roman" w:hAnsi="Times New Roman" w:cs="Times New Roman"/>
          <w:sz w:val="28"/>
          <w:szCs w:val="28"/>
          <w:lang w:val="en-US"/>
        </w:rPr>
        <w:t>i</w:t>
      </w:r>
      <w:proofErr w:type="spellEnd"/>
      <w:r w:rsidRPr="006D1E50">
        <w:rPr>
          <w:rFonts w:ascii="Times New Roman" w:hAnsi="Times New Roman" w:cs="Times New Roman"/>
          <w:sz w:val="28"/>
          <w:szCs w:val="28"/>
        </w:rPr>
        <w:t>-му получателю субсидии (</w:t>
      </w:r>
      <w:r w:rsidRPr="006D1E50">
        <w:rPr>
          <w:rFonts w:ascii="Times New Roman" w:hAnsi="Times New Roman" w:cs="Times New Roman"/>
          <w:sz w:val="28"/>
          <w:szCs w:val="28"/>
          <w:lang w:val="en-US"/>
        </w:rPr>
        <w:t>R</w:t>
      </w:r>
      <w:proofErr w:type="spellStart"/>
      <w:r w:rsidRPr="006D1E50">
        <w:rPr>
          <w:rFonts w:ascii="Times New Roman" w:hAnsi="Times New Roman" w:cs="Times New Roman"/>
          <w:sz w:val="28"/>
          <w:szCs w:val="28"/>
          <w:vertAlign w:val="subscript"/>
        </w:rPr>
        <w:t>элсх</w:t>
      </w:r>
      <w:r w:rsidRPr="006D1E50">
        <w:rPr>
          <w:rFonts w:ascii="Times New Roman" w:hAnsi="Times New Roman" w:cs="Times New Roman"/>
          <w:sz w:val="28"/>
          <w:szCs w:val="28"/>
          <w:vertAlign w:val="subscript"/>
          <w:lang w:val="en-US"/>
        </w:rPr>
        <w:t>i</w:t>
      </w:r>
      <w:proofErr w:type="spellEnd"/>
      <w:r w:rsidRPr="006D1E50">
        <w:rPr>
          <w:rFonts w:ascii="Times New Roman" w:hAnsi="Times New Roman" w:cs="Times New Roman"/>
          <w:sz w:val="28"/>
          <w:szCs w:val="28"/>
        </w:rPr>
        <w:t>), рассчитывается по формуле:</w:t>
      </w:r>
    </w:p>
    <w:p w:rsidR="00E61B65" w:rsidRPr="003473A9" w:rsidRDefault="00E61B65" w:rsidP="006D1E50">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D1E50">
        <w:rPr>
          <w:rFonts w:ascii="Times New Roman" w:hAnsi="Times New Roman" w:cs="Times New Roman"/>
          <w:sz w:val="28"/>
          <w:szCs w:val="28"/>
          <w:lang w:val="en-US"/>
        </w:rPr>
        <w:t>R</w:t>
      </w:r>
      <w:proofErr w:type="spellStart"/>
      <w:r w:rsidRPr="006D1E50">
        <w:rPr>
          <w:rFonts w:ascii="Times New Roman" w:hAnsi="Times New Roman" w:cs="Times New Roman"/>
          <w:sz w:val="28"/>
          <w:szCs w:val="28"/>
          <w:vertAlign w:val="subscript"/>
        </w:rPr>
        <w:t>элсх</w:t>
      </w:r>
      <w:r w:rsidRPr="006D1E50">
        <w:rPr>
          <w:rFonts w:ascii="Times New Roman" w:hAnsi="Times New Roman" w:cs="Times New Roman"/>
          <w:sz w:val="28"/>
          <w:szCs w:val="28"/>
          <w:vertAlign w:val="subscript"/>
          <w:lang w:val="en-US"/>
        </w:rPr>
        <w:t>i</w:t>
      </w:r>
      <w:proofErr w:type="spellEnd"/>
      <w:r w:rsidRPr="006D1E50">
        <w:rPr>
          <w:rFonts w:ascii="Times New Roman" w:eastAsiaTheme="minorEastAsia" w:hAnsi="Times New Roman" w:cs="Times New Roman"/>
          <w:sz w:val="28"/>
          <w:szCs w:val="28"/>
          <w:lang w:eastAsia="ru-RU"/>
        </w:rPr>
        <w:t xml:space="preserve"> = </w:t>
      </w:r>
      <w:proofErr w:type="spellStart"/>
      <w:r w:rsidRPr="006D1E50">
        <w:rPr>
          <w:rFonts w:ascii="Times New Roman" w:eastAsiaTheme="minorEastAsia" w:hAnsi="Times New Roman" w:cs="Times New Roman"/>
          <w:sz w:val="28"/>
          <w:szCs w:val="28"/>
          <w:lang w:val="en-US" w:eastAsia="ru-RU"/>
        </w:rPr>
        <w:t>R</w:t>
      </w:r>
      <w:r w:rsidRPr="006D1E50">
        <w:rPr>
          <w:rFonts w:ascii="Times New Roman" w:eastAsiaTheme="minorEastAsia" w:hAnsi="Times New Roman" w:cs="Times New Roman"/>
          <w:sz w:val="28"/>
          <w:szCs w:val="28"/>
          <w:vertAlign w:val="subscript"/>
          <w:lang w:val="en-US" w:eastAsia="ru-RU"/>
        </w:rPr>
        <w:t>cxi</w:t>
      </w:r>
      <w:proofErr w:type="spellEnd"/>
      <w:r w:rsidRPr="006D1E50">
        <w:rPr>
          <w:rFonts w:ascii="Times New Roman" w:eastAsiaTheme="minorEastAsia" w:hAnsi="Times New Roman" w:cs="Times New Roman"/>
          <w:sz w:val="28"/>
          <w:szCs w:val="28"/>
          <w:lang w:eastAsia="ru-RU"/>
        </w:rPr>
        <w:t xml:space="preserve"> </w:t>
      </w:r>
      <w:r w:rsidRPr="006D1E50">
        <w:rPr>
          <w:rFonts w:ascii="Times New Roman" w:eastAsiaTheme="minorEastAsia" w:hAnsi="Times New Roman" w:cs="Times New Roman"/>
          <w:sz w:val="28"/>
          <w:szCs w:val="28"/>
          <w:lang w:val="en-US" w:eastAsia="ru-RU"/>
        </w:rPr>
        <w:t>x</w:t>
      </w:r>
      <w:r w:rsidRPr="006D1E50">
        <w:rPr>
          <w:rFonts w:ascii="Times New Roman" w:eastAsiaTheme="minorEastAsia" w:hAnsi="Times New Roman" w:cs="Times New Roman"/>
          <w:sz w:val="28"/>
          <w:szCs w:val="28"/>
          <w:lang w:eastAsia="ru-RU"/>
        </w:rPr>
        <w:t xml:space="preserve"> </w:t>
      </w:r>
      <w:r w:rsidRPr="006D1E50">
        <w:rPr>
          <w:rFonts w:ascii="Times New Roman" w:eastAsiaTheme="minorEastAsia" w:hAnsi="Times New Roman" w:cs="Times New Roman"/>
          <w:sz w:val="28"/>
          <w:szCs w:val="28"/>
          <w:lang w:val="en-US" w:eastAsia="ru-RU"/>
        </w:rPr>
        <w:t>k</w:t>
      </w:r>
      <w:r w:rsidRPr="006D1E50">
        <w:rPr>
          <w:rFonts w:ascii="Times New Roman" w:eastAsiaTheme="minorEastAsia" w:hAnsi="Times New Roman" w:cs="Times New Roman"/>
          <w:sz w:val="28"/>
          <w:szCs w:val="28"/>
          <w:vertAlign w:val="subscript"/>
          <w:lang w:eastAsia="ru-RU"/>
        </w:rPr>
        <w:t>1</w:t>
      </w:r>
      <w:r w:rsidRPr="006D1E50">
        <w:rPr>
          <w:rFonts w:ascii="Times New Roman" w:eastAsiaTheme="minorEastAsia" w:hAnsi="Times New Roman" w:cs="Times New Roman"/>
          <w:sz w:val="28"/>
          <w:szCs w:val="28"/>
          <w:vertAlign w:val="subscript"/>
          <w:lang w:val="en-US" w:eastAsia="ru-RU"/>
        </w:rPr>
        <w:t>m</w:t>
      </w:r>
      <w:r w:rsidRPr="006D1E50">
        <w:rPr>
          <w:rFonts w:ascii="Times New Roman" w:eastAsiaTheme="minorEastAsia" w:hAnsi="Times New Roman" w:cs="Times New Roman"/>
          <w:sz w:val="28"/>
          <w:szCs w:val="28"/>
          <w:lang w:eastAsia="ru-RU"/>
        </w:rPr>
        <w:t xml:space="preserve"> &lt; = </w:t>
      </w:r>
      <w:proofErr w:type="spellStart"/>
      <w:r w:rsidRPr="006D1E50">
        <w:rPr>
          <w:rFonts w:ascii="Times New Roman" w:eastAsiaTheme="minorEastAsia" w:hAnsi="Times New Roman" w:cs="Times New Roman"/>
          <w:sz w:val="28"/>
          <w:szCs w:val="28"/>
          <w:lang w:val="en-US" w:eastAsia="ru-RU"/>
        </w:rPr>
        <w:t>Z</w:t>
      </w:r>
      <w:r w:rsidRPr="006D1E50">
        <w:rPr>
          <w:rFonts w:ascii="Times New Roman" w:eastAsiaTheme="minorEastAsia" w:hAnsi="Times New Roman" w:cs="Times New Roman"/>
          <w:sz w:val="28"/>
          <w:szCs w:val="28"/>
          <w:vertAlign w:val="subscript"/>
          <w:lang w:val="en-US" w:eastAsia="ru-RU"/>
        </w:rPr>
        <w:t>i</w:t>
      </w:r>
      <w:r w:rsidRPr="006D1E50">
        <w:rPr>
          <w:rFonts w:ascii="Times New Roman" w:eastAsiaTheme="minorEastAsia" w:hAnsi="Times New Roman" w:cs="Times New Roman"/>
          <w:sz w:val="28"/>
          <w:szCs w:val="28"/>
          <w:vertAlign w:val="subscript"/>
          <w:lang w:eastAsia="ru-RU"/>
        </w:rPr>
        <w:t>сх</w:t>
      </w:r>
      <w:proofErr w:type="spellEnd"/>
      <w:r w:rsidR="004B0B64" w:rsidRPr="004B0B64">
        <w:rPr>
          <w:rFonts w:ascii="Times New Roman" w:eastAsiaTheme="minorEastAsia" w:hAnsi="Times New Roman" w:cs="Times New Roman"/>
          <w:sz w:val="28"/>
          <w:szCs w:val="28"/>
          <w:lang w:eastAsia="ru-RU"/>
        </w:rPr>
        <w:t>,</w:t>
      </w:r>
      <w:r w:rsidR="004B0B64">
        <w:rPr>
          <w:rFonts w:ascii="Times New Roman" w:eastAsiaTheme="minorEastAsia" w:hAnsi="Times New Roman" w:cs="Times New Roman"/>
          <w:sz w:val="28"/>
          <w:szCs w:val="28"/>
          <w:lang w:eastAsia="ru-RU"/>
        </w:rPr>
        <w:t xml:space="preserve"> (1)</w:t>
      </w:r>
    </w:p>
    <w:p w:rsidR="00E61B65" w:rsidRPr="006D1E50" w:rsidRDefault="00E61B65" w:rsidP="006D1E50">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eastAsia="ru-RU"/>
        </w:rPr>
        <w:t>где:</w:t>
      </w:r>
    </w:p>
    <w:p w:rsidR="00E61B65" w:rsidRPr="006D1E50"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6D1E50">
        <w:rPr>
          <w:rFonts w:ascii="Times New Roman" w:eastAsiaTheme="minorEastAsia" w:hAnsi="Times New Roman" w:cs="Times New Roman"/>
          <w:sz w:val="28"/>
          <w:szCs w:val="28"/>
          <w:lang w:eastAsia="ru-RU"/>
        </w:rPr>
        <w:t>R</w:t>
      </w:r>
      <w:r w:rsidRPr="006D1E50">
        <w:rPr>
          <w:rFonts w:ascii="Times New Roman" w:eastAsiaTheme="minorEastAsia" w:hAnsi="Times New Roman" w:cs="Times New Roman"/>
          <w:sz w:val="28"/>
          <w:szCs w:val="28"/>
          <w:vertAlign w:val="subscript"/>
          <w:lang w:eastAsia="ru-RU"/>
        </w:rPr>
        <w:t>схi</w:t>
      </w:r>
      <w:proofErr w:type="spellEnd"/>
      <w:r w:rsidRPr="006D1E50">
        <w:rPr>
          <w:rFonts w:ascii="Times New Roman" w:eastAsiaTheme="minorEastAsia" w:hAnsi="Times New Roman" w:cs="Times New Roman"/>
          <w:sz w:val="28"/>
          <w:szCs w:val="28"/>
          <w:lang w:eastAsia="ru-RU"/>
        </w:rPr>
        <w:t xml:space="preserve"> – расчетный размер субсидии i-</w:t>
      </w:r>
      <w:proofErr w:type="spellStart"/>
      <w:r w:rsidRPr="006D1E50">
        <w:rPr>
          <w:rFonts w:ascii="Times New Roman" w:eastAsiaTheme="minorEastAsia" w:hAnsi="Times New Roman" w:cs="Times New Roman"/>
          <w:sz w:val="28"/>
          <w:szCs w:val="28"/>
          <w:lang w:eastAsia="ru-RU"/>
        </w:rPr>
        <w:t>му</w:t>
      </w:r>
      <w:proofErr w:type="spellEnd"/>
      <w:r w:rsidRPr="006D1E50">
        <w:rPr>
          <w:rFonts w:ascii="Times New Roman" w:eastAsiaTheme="minorEastAsia" w:hAnsi="Times New Roman" w:cs="Times New Roman"/>
          <w:sz w:val="28"/>
          <w:szCs w:val="28"/>
          <w:lang w:eastAsia="ru-RU"/>
        </w:rPr>
        <w:t xml:space="preserve"> получателю субсидии, рублей;</w:t>
      </w:r>
    </w:p>
    <w:p w:rsidR="00E61B65" w:rsidRPr="006D1E50"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eastAsia="ru-RU"/>
        </w:rPr>
        <w:t>k</w:t>
      </w:r>
      <w:r w:rsidRPr="006D1E50">
        <w:rPr>
          <w:rFonts w:ascii="Times New Roman" w:eastAsiaTheme="minorEastAsia" w:hAnsi="Times New Roman" w:cs="Times New Roman"/>
          <w:sz w:val="28"/>
          <w:szCs w:val="28"/>
          <w:vertAlign w:val="subscript"/>
          <w:lang w:eastAsia="ru-RU"/>
        </w:rPr>
        <w:t>1m</w:t>
      </w:r>
      <w:r w:rsidRPr="006D1E50">
        <w:rPr>
          <w:rFonts w:ascii="Times New Roman" w:eastAsiaTheme="minorEastAsia" w:hAnsi="Times New Roman" w:cs="Times New Roman"/>
          <w:sz w:val="28"/>
          <w:szCs w:val="28"/>
          <w:lang w:eastAsia="ru-RU"/>
        </w:rPr>
        <w:t xml:space="preserve"> – коэффициент пропорционального распределения субсидии </w:t>
      </w:r>
      <w:r w:rsidRPr="006D1E50">
        <w:rPr>
          <w:rFonts w:ascii="Times New Roman" w:eastAsiaTheme="minorEastAsia" w:hAnsi="Times New Roman" w:cs="Times New Roman"/>
          <w:sz w:val="28"/>
          <w:szCs w:val="28"/>
          <w:lang w:eastAsia="ru-RU"/>
        </w:rPr>
        <w:br/>
        <w:t xml:space="preserve">по направлению затрат на возмещение части затрат на поддержку элитного семеноводства сельскохозяйственных культур, за исключением оригинального </w:t>
      </w:r>
      <w:r w:rsidR="006D1E50" w:rsidRPr="006D1E50">
        <w:rPr>
          <w:rFonts w:ascii="Times New Roman" w:eastAsiaTheme="minorEastAsia" w:hAnsi="Times New Roman" w:cs="Times New Roman"/>
          <w:sz w:val="28"/>
          <w:szCs w:val="28"/>
          <w:lang w:eastAsia="ru-RU"/>
        </w:rPr>
        <w:br/>
      </w:r>
      <w:r w:rsidRPr="006D1E50">
        <w:rPr>
          <w:rFonts w:ascii="Times New Roman" w:eastAsiaTheme="minorEastAsia" w:hAnsi="Times New Roman" w:cs="Times New Roman"/>
          <w:sz w:val="28"/>
          <w:szCs w:val="28"/>
          <w:lang w:eastAsia="ru-RU"/>
        </w:rPr>
        <w:t xml:space="preserve">и элитного семеноводства картофеля и (или) овощных культур, в </w:t>
      </w:r>
      <w:r w:rsidR="006D1E50" w:rsidRPr="006D1E50">
        <w:rPr>
          <w:rFonts w:ascii="Times New Roman" w:eastAsiaTheme="minorEastAsia" w:hAnsi="Times New Roman" w:cs="Times New Roman"/>
          <w:sz w:val="28"/>
          <w:szCs w:val="28"/>
          <w:lang w:eastAsia="ru-RU"/>
        </w:rPr>
        <w:t xml:space="preserve">размере, утвержденном приказом </w:t>
      </w:r>
      <w:r w:rsidRPr="006D1E50">
        <w:rPr>
          <w:rFonts w:ascii="Times New Roman" w:eastAsiaTheme="minorEastAsia" w:hAnsi="Times New Roman" w:cs="Times New Roman"/>
          <w:sz w:val="28"/>
          <w:szCs w:val="28"/>
          <w:lang w:eastAsia="ru-RU"/>
        </w:rPr>
        <w:t>о результатах отбора</w:t>
      </w:r>
      <w:r w:rsidR="00C02008">
        <w:rPr>
          <w:rFonts w:ascii="Times New Roman" w:eastAsiaTheme="minorEastAsia" w:hAnsi="Times New Roman" w:cs="Times New Roman"/>
          <w:sz w:val="28"/>
          <w:szCs w:val="28"/>
          <w:lang w:eastAsia="ru-RU"/>
        </w:rPr>
        <w:t xml:space="preserve">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r w:rsidRPr="006D1E50">
        <w:rPr>
          <w:rFonts w:ascii="Times New Roman" w:eastAsiaTheme="minorEastAsia" w:hAnsi="Times New Roman" w:cs="Times New Roman"/>
          <w:sz w:val="28"/>
          <w:szCs w:val="28"/>
          <w:lang w:eastAsia="ru-RU"/>
        </w:rPr>
        <w:t>;</w:t>
      </w:r>
    </w:p>
    <w:p w:rsidR="00E61B65" w:rsidRPr="006D1E50"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6D1E50">
        <w:rPr>
          <w:rFonts w:ascii="Times New Roman" w:eastAsiaTheme="minorEastAsia" w:hAnsi="Times New Roman" w:cs="Times New Roman"/>
          <w:sz w:val="28"/>
          <w:szCs w:val="28"/>
          <w:lang w:eastAsia="ru-RU"/>
        </w:rPr>
        <w:t>Z</w:t>
      </w:r>
      <w:r w:rsidRPr="006D1E50">
        <w:rPr>
          <w:rFonts w:ascii="Times New Roman" w:eastAsiaTheme="minorEastAsia" w:hAnsi="Times New Roman" w:cs="Times New Roman"/>
          <w:sz w:val="28"/>
          <w:szCs w:val="28"/>
          <w:vertAlign w:val="subscript"/>
          <w:lang w:eastAsia="ru-RU"/>
        </w:rPr>
        <w:t>iсх</w:t>
      </w:r>
      <w:proofErr w:type="spellEnd"/>
      <w:r w:rsidRPr="006D1E50">
        <w:rPr>
          <w:rFonts w:ascii="Times New Roman" w:eastAsiaTheme="minorEastAsia" w:hAnsi="Times New Roman" w:cs="Times New Roman"/>
          <w:sz w:val="28"/>
          <w:szCs w:val="28"/>
          <w:lang w:eastAsia="ru-RU"/>
        </w:rPr>
        <w:t xml:space="preserve"> – сумма подтвержденных по результатам рассмотрения заявки затрат, фактически произведенных i-м получателем субсидии на возмещение части затрат на поддержку элитного семеноводства сельскохозяйственных культур, </w:t>
      </w:r>
      <w:r w:rsidR="006D1E50" w:rsidRPr="006D1E50">
        <w:rPr>
          <w:rFonts w:ascii="Times New Roman" w:eastAsiaTheme="minorEastAsia" w:hAnsi="Times New Roman" w:cs="Times New Roman"/>
          <w:sz w:val="28"/>
          <w:szCs w:val="28"/>
          <w:lang w:eastAsia="ru-RU"/>
        </w:rPr>
        <w:br/>
      </w:r>
      <w:r w:rsidRPr="006D1E50">
        <w:rPr>
          <w:rFonts w:ascii="Times New Roman" w:eastAsiaTheme="minorEastAsia" w:hAnsi="Times New Roman" w:cs="Times New Roman"/>
          <w:sz w:val="28"/>
          <w:szCs w:val="28"/>
          <w:lang w:eastAsia="ru-RU"/>
        </w:rPr>
        <w:t>за исключением оригинального и элитного семеноводства картофеля и (или) овощных культур, рублей.</w:t>
      </w:r>
    </w:p>
    <w:p w:rsidR="00E61B65" w:rsidRPr="006D1E50"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eastAsia="ru-RU"/>
        </w:rPr>
        <w:t xml:space="preserve">Коэффициент пропорционального распределения субсидии </w:t>
      </w:r>
      <w:r w:rsidR="006D1E50">
        <w:rPr>
          <w:rFonts w:ascii="Times New Roman" w:eastAsiaTheme="minorEastAsia" w:hAnsi="Times New Roman" w:cs="Times New Roman"/>
          <w:sz w:val="28"/>
          <w:szCs w:val="28"/>
          <w:lang w:eastAsia="ru-RU"/>
        </w:rPr>
        <w:br/>
      </w:r>
      <w:r w:rsidRPr="006D1E50">
        <w:rPr>
          <w:rFonts w:ascii="Times New Roman" w:eastAsiaTheme="minorEastAsia" w:hAnsi="Times New Roman" w:cs="Times New Roman"/>
          <w:sz w:val="28"/>
          <w:szCs w:val="28"/>
          <w:lang w:eastAsia="ru-RU"/>
        </w:rPr>
        <w:t xml:space="preserve">по направлению затрат на возмещение части затрат на поддержку элитного семеноводства сельскохозяйственных культур, за исключением оригинального </w:t>
      </w:r>
      <w:r w:rsidR="004B0B64">
        <w:rPr>
          <w:rFonts w:ascii="Times New Roman" w:eastAsiaTheme="minorEastAsia" w:hAnsi="Times New Roman" w:cs="Times New Roman"/>
          <w:sz w:val="28"/>
          <w:szCs w:val="28"/>
          <w:lang w:eastAsia="ru-RU"/>
        </w:rPr>
        <w:br/>
      </w:r>
      <w:r w:rsidRPr="006D1E50">
        <w:rPr>
          <w:rFonts w:ascii="Times New Roman" w:eastAsiaTheme="minorEastAsia" w:hAnsi="Times New Roman" w:cs="Times New Roman"/>
          <w:sz w:val="28"/>
          <w:szCs w:val="28"/>
          <w:lang w:eastAsia="ru-RU"/>
        </w:rPr>
        <w:t>и элитного семеноводства картофеля и (или) овощных культур, (</w:t>
      </w:r>
      <w:r w:rsidRPr="006D1E50">
        <w:rPr>
          <w:rFonts w:ascii="Times New Roman" w:eastAsiaTheme="minorEastAsia" w:hAnsi="Times New Roman" w:cs="Times New Roman"/>
          <w:sz w:val="28"/>
          <w:szCs w:val="28"/>
          <w:lang w:val="en-US" w:eastAsia="ru-RU"/>
        </w:rPr>
        <w:t>k</w:t>
      </w:r>
      <w:r w:rsidRPr="006D1E50">
        <w:rPr>
          <w:rFonts w:ascii="Times New Roman" w:eastAsiaTheme="minorEastAsia" w:hAnsi="Times New Roman" w:cs="Times New Roman"/>
          <w:sz w:val="28"/>
          <w:szCs w:val="28"/>
          <w:vertAlign w:val="subscript"/>
          <w:lang w:eastAsia="ru-RU"/>
        </w:rPr>
        <w:t>1m</w:t>
      </w:r>
      <w:r w:rsidRPr="006D1E50">
        <w:rPr>
          <w:rFonts w:ascii="Times New Roman" w:eastAsiaTheme="minorEastAsia" w:hAnsi="Times New Roman" w:cs="Times New Roman"/>
          <w:sz w:val="28"/>
          <w:szCs w:val="28"/>
          <w:lang w:eastAsia="ru-RU"/>
        </w:rPr>
        <w:t>) определяется по следующей формуле:</w:t>
      </w:r>
    </w:p>
    <w:p w:rsidR="00E61B65" w:rsidRPr="006D1E50" w:rsidRDefault="00E61B65" w:rsidP="006D1E50">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val="en-US" w:eastAsia="ru-RU"/>
        </w:rPr>
        <w:t>k</w:t>
      </w:r>
      <w:r w:rsidRPr="006D1E50">
        <w:rPr>
          <w:rFonts w:ascii="Times New Roman" w:eastAsiaTheme="minorEastAsia" w:hAnsi="Times New Roman" w:cs="Times New Roman"/>
          <w:sz w:val="28"/>
          <w:szCs w:val="28"/>
          <w:vertAlign w:val="subscript"/>
          <w:lang w:eastAsia="ru-RU"/>
        </w:rPr>
        <w:t>1</w:t>
      </w:r>
      <w:r w:rsidRPr="006D1E50">
        <w:rPr>
          <w:rFonts w:ascii="Times New Roman" w:eastAsiaTheme="minorEastAsia" w:hAnsi="Times New Roman" w:cs="Times New Roman"/>
          <w:sz w:val="28"/>
          <w:szCs w:val="28"/>
          <w:vertAlign w:val="subscript"/>
          <w:lang w:val="en-US" w:eastAsia="ru-RU"/>
        </w:rPr>
        <w:t>m</w:t>
      </w:r>
      <w:r w:rsidRPr="006D1E50">
        <w:rPr>
          <w:rFonts w:ascii="Times New Roman" w:eastAsiaTheme="minorEastAsia" w:hAnsi="Times New Roman" w:cs="Times New Roman"/>
          <w:sz w:val="28"/>
          <w:szCs w:val="28"/>
          <w:lang w:eastAsia="ru-RU"/>
        </w:rPr>
        <w:t xml:space="preserve"> = </w:t>
      </w:r>
      <w:r w:rsidRPr="006D1E50">
        <w:rPr>
          <w:rFonts w:ascii="Times New Roman" w:eastAsiaTheme="minorEastAsia" w:hAnsi="Times New Roman" w:cs="Times New Roman"/>
          <w:sz w:val="28"/>
          <w:szCs w:val="28"/>
          <w:lang w:val="en-US" w:eastAsia="ru-RU"/>
        </w:rPr>
        <w:t>R</w:t>
      </w:r>
      <w:r w:rsidRPr="006D1E50">
        <w:rPr>
          <w:rFonts w:ascii="Times New Roman" w:eastAsiaTheme="minorEastAsia" w:hAnsi="Times New Roman" w:cs="Times New Roman"/>
          <w:sz w:val="28"/>
          <w:szCs w:val="28"/>
          <w:lang w:eastAsia="ru-RU"/>
        </w:rPr>
        <w:t>о</w:t>
      </w:r>
      <w:r w:rsidRPr="006D1E50">
        <w:rPr>
          <w:rFonts w:ascii="Times New Roman" w:eastAsiaTheme="minorEastAsia" w:hAnsi="Times New Roman" w:cs="Times New Roman"/>
          <w:sz w:val="28"/>
          <w:szCs w:val="28"/>
          <w:lang w:val="en-US" w:eastAsia="ru-RU"/>
        </w:rPr>
        <w:t>m</w:t>
      </w:r>
      <w:r w:rsidRPr="006D1E50">
        <w:rPr>
          <w:rFonts w:ascii="Times New Roman" w:eastAsiaTheme="minorEastAsia" w:hAnsi="Times New Roman" w:cs="Times New Roman"/>
          <w:sz w:val="28"/>
          <w:szCs w:val="28"/>
          <w:lang w:eastAsia="ru-RU"/>
        </w:rPr>
        <w:t xml:space="preserve"> / ∑ </w:t>
      </w:r>
      <w:proofErr w:type="spellStart"/>
      <w:r w:rsidRPr="006D1E50">
        <w:rPr>
          <w:rFonts w:ascii="Times New Roman" w:eastAsiaTheme="minorEastAsia" w:hAnsi="Times New Roman" w:cs="Times New Roman"/>
          <w:sz w:val="28"/>
          <w:szCs w:val="28"/>
          <w:lang w:val="en-US" w:eastAsia="ru-RU"/>
        </w:rPr>
        <w:t>R</w:t>
      </w:r>
      <w:r w:rsidRPr="006D1E50">
        <w:rPr>
          <w:rFonts w:ascii="Times New Roman" w:eastAsiaTheme="minorEastAsia" w:hAnsi="Times New Roman" w:cs="Times New Roman"/>
          <w:sz w:val="28"/>
          <w:szCs w:val="28"/>
          <w:vertAlign w:val="subscript"/>
          <w:lang w:val="en-US" w:eastAsia="ru-RU"/>
        </w:rPr>
        <w:t>cxi</w:t>
      </w:r>
      <w:proofErr w:type="spellEnd"/>
      <w:r w:rsidRPr="006D1E50">
        <w:rPr>
          <w:rFonts w:ascii="Times New Roman" w:eastAsiaTheme="minorEastAsia" w:hAnsi="Times New Roman" w:cs="Times New Roman"/>
          <w:sz w:val="28"/>
          <w:szCs w:val="28"/>
          <w:lang w:eastAsia="ru-RU"/>
        </w:rPr>
        <w:t>, (2)</w:t>
      </w:r>
    </w:p>
    <w:p w:rsidR="00E61B65" w:rsidRPr="006D1E50"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eastAsia="ru-RU"/>
        </w:rPr>
        <w:t>где:</w:t>
      </w:r>
    </w:p>
    <w:p w:rsidR="00E61B65" w:rsidRPr="005C7DE0"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val="en-US" w:eastAsia="ru-RU"/>
        </w:rPr>
        <w:t>R</w:t>
      </w:r>
      <w:r w:rsidRPr="006D1E50">
        <w:rPr>
          <w:rFonts w:ascii="Times New Roman" w:eastAsiaTheme="minorEastAsia" w:hAnsi="Times New Roman" w:cs="Times New Roman"/>
          <w:sz w:val="28"/>
          <w:szCs w:val="28"/>
          <w:lang w:eastAsia="ru-RU"/>
        </w:rPr>
        <w:t>о</w:t>
      </w:r>
      <w:r w:rsidRPr="006D1E50">
        <w:rPr>
          <w:rFonts w:ascii="Times New Roman" w:eastAsiaTheme="minorEastAsia" w:hAnsi="Times New Roman" w:cs="Times New Roman"/>
          <w:sz w:val="28"/>
          <w:szCs w:val="28"/>
          <w:lang w:val="en-US" w:eastAsia="ru-RU"/>
        </w:rPr>
        <w:t>m</w:t>
      </w:r>
      <w:r w:rsidRPr="006D1E50">
        <w:rPr>
          <w:rFonts w:ascii="Times New Roman" w:eastAsiaTheme="minorEastAsia" w:hAnsi="Times New Roman" w:cs="Times New Roman"/>
          <w:sz w:val="28"/>
          <w:szCs w:val="28"/>
          <w:lang w:eastAsia="ru-RU"/>
        </w:rPr>
        <w:t xml:space="preserve"> – лимит бюджетных обязательств, доведенный в установленном порядке министерству на цели, предусмотренные пунктом 1.3 Порядка, в том числе с </w:t>
      </w:r>
      <w:r w:rsidRPr="005C7DE0">
        <w:rPr>
          <w:rFonts w:ascii="Times New Roman" w:eastAsiaTheme="minorEastAsia" w:hAnsi="Times New Roman" w:cs="Times New Roman"/>
          <w:sz w:val="28"/>
          <w:szCs w:val="28"/>
          <w:lang w:eastAsia="ru-RU"/>
        </w:rPr>
        <w:t xml:space="preserve">учетом лимита, предусмотренного соглашением о предоставлении субсидии бюджету Красноярского края из федерального бюджета, заключенного </w:t>
      </w:r>
      <w:r w:rsidR="002C0E79" w:rsidRPr="005C7DE0">
        <w:rPr>
          <w:rFonts w:ascii="Times New Roman" w:eastAsiaTheme="minorEastAsia" w:hAnsi="Times New Roman" w:cs="Times New Roman"/>
          <w:sz w:val="28"/>
          <w:szCs w:val="28"/>
          <w:lang w:eastAsia="ru-RU"/>
        </w:rPr>
        <w:t xml:space="preserve">между </w:t>
      </w:r>
      <w:r w:rsidRPr="005C7DE0">
        <w:rPr>
          <w:rFonts w:ascii="Times New Roman" w:eastAsiaTheme="minorEastAsia" w:hAnsi="Times New Roman" w:cs="Times New Roman"/>
          <w:sz w:val="28"/>
          <w:szCs w:val="28"/>
          <w:lang w:eastAsia="ru-RU"/>
        </w:rPr>
        <w:t>Министерством сельского хозяйства Российской Федерации</w:t>
      </w:r>
      <w:r w:rsidR="002C0E79" w:rsidRPr="005C7DE0">
        <w:rPr>
          <w:rFonts w:ascii="Times New Roman" w:eastAsiaTheme="minorEastAsia" w:hAnsi="Times New Roman" w:cs="Times New Roman"/>
          <w:sz w:val="28"/>
          <w:szCs w:val="28"/>
          <w:lang w:eastAsia="ru-RU"/>
        </w:rPr>
        <w:t xml:space="preserve"> </w:t>
      </w:r>
      <w:r w:rsidR="005C7DE0">
        <w:rPr>
          <w:rFonts w:ascii="Times New Roman" w:eastAsiaTheme="minorEastAsia" w:hAnsi="Times New Roman" w:cs="Times New Roman"/>
          <w:sz w:val="28"/>
          <w:szCs w:val="28"/>
          <w:lang w:eastAsia="ru-RU"/>
        </w:rPr>
        <w:br/>
      </w:r>
      <w:r w:rsidR="002C0E79" w:rsidRPr="005C7DE0">
        <w:rPr>
          <w:rFonts w:ascii="Times New Roman" w:eastAsiaTheme="minorEastAsia" w:hAnsi="Times New Roman" w:cs="Times New Roman"/>
          <w:sz w:val="28"/>
          <w:szCs w:val="28"/>
          <w:lang w:eastAsia="ru-RU"/>
        </w:rPr>
        <w:t>и Правительством края</w:t>
      </w:r>
      <w:r w:rsidRPr="005C7DE0">
        <w:rPr>
          <w:rFonts w:ascii="Times New Roman" w:eastAsiaTheme="minorEastAsia" w:hAnsi="Times New Roman" w:cs="Times New Roman"/>
          <w:sz w:val="28"/>
          <w:szCs w:val="28"/>
          <w:lang w:eastAsia="ru-RU"/>
        </w:rPr>
        <w:t xml:space="preserve"> (далее – соглашение </w:t>
      </w:r>
      <w:r w:rsidR="005155D1" w:rsidRPr="005C7DE0">
        <w:rPr>
          <w:rFonts w:ascii="Times New Roman" w:eastAsiaTheme="minorEastAsia" w:hAnsi="Times New Roman" w:cs="Times New Roman"/>
          <w:sz w:val="28"/>
          <w:szCs w:val="28"/>
          <w:lang w:eastAsia="ru-RU"/>
        </w:rPr>
        <w:t>с Минсельхозом России),  рублей.</w:t>
      </w:r>
    </w:p>
    <w:p w:rsidR="00150538" w:rsidRPr="00B95814" w:rsidRDefault="00E61B65" w:rsidP="0015053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5814">
        <w:rPr>
          <w:rFonts w:ascii="Times New Roman" w:eastAsiaTheme="minorEastAsia" w:hAnsi="Times New Roman" w:cs="Times New Roman"/>
          <w:sz w:val="28"/>
          <w:szCs w:val="28"/>
          <w:lang w:eastAsia="ru-RU"/>
        </w:rPr>
        <w:t>Расчетный размер субсидии i-</w:t>
      </w:r>
      <w:proofErr w:type="spellStart"/>
      <w:r w:rsidRPr="00B95814">
        <w:rPr>
          <w:rFonts w:ascii="Times New Roman" w:eastAsiaTheme="minorEastAsia" w:hAnsi="Times New Roman" w:cs="Times New Roman"/>
          <w:sz w:val="28"/>
          <w:szCs w:val="28"/>
          <w:lang w:eastAsia="ru-RU"/>
        </w:rPr>
        <w:t>му</w:t>
      </w:r>
      <w:proofErr w:type="spellEnd"/>
      <w:r w:rsidRPr="00B95814">
        <w:rPr>
          <w:rFonts w:ascii="Times New Roman" w:eastAsiaTheme="minorEastAsia" w:hAnsi="Times New Roman" w:cs="Times New Roman"/>
          <w:sz w:val="28"/>
          <w:szCs w:val="28"/>
          <w:lang w:eastAsia="ru-RU"/>
        </w:rPr>
        <w:t xml:space="preserve"> получателю субсидии (</w:t>
      </w:r>
      <w:proofErr w:type="spellStart"/>
      <w:r w:rsidRPr="00B95814">
        <w:rPr>
          <w:rFonts w:ascii="Times New Roman" w:eastAsiaTheme="minorEastAsia" w:hAnsi="Times New Roman" w:cs="Times New Roman"/>
          <w:sz w:val="28"/>
          <w:szCs w:val="28"/>
          <w:lang w:eastAsia="ru-RU"/>
        </w:rPr>
        <w:t>R</w:t>
      </w:r>
      <w:r w:rsidRPr="00B95814">
        <w:rPr>
          <w:rFonts w:ascii="Times New Roman" w:eastAsiaTheme="minorEastAsia" w:hAnsi="Times New Roman" w:cs="Times New Roman"/>
          <w:sz w:val="28"/>
          <w:szCs w:val="28"/>
          <w:vertAlign w:val="subscript"/>
          <w:lang w:eastAsia="ru-RU"/>
        </w:rPr>
        <w:t>схi</w:t>
      </w:r>
      <w:proofErr w:type="spellEnd"/>
      <w:r w:rsidRPr="00B95814">
        <w:rPr>
          <w:rFonts w:ascii="Times New Roman" w:eastAsiaTheme="minorEastAsia" w:hAnsi="Times New Roman" w:cs="Times New Roman"/>
          <w:sz w:val="28"/>
          <w:szCs w:val="28"/>
          <w:lang w:eastAsia="ru-RU"/>
        </w:rPr>
        <w:t>) определяется по следующей формуле:</w:t>
      </w:r>
    </w:p>
    <w:p w:rsidR="00E61B65" w:rsidRPr="00B95814" w:rsidRDefault="00E61B65" w:rsidP="00150538">
      <w:pPr>
        <w:autoSpaceDE w:val="0"/>
        <w:autoSpaceDN w:val="0"/>
        <w:adjustRightInd w:val="0"/>
        <w:spacing w:after="0" w:line="240" w:lineRule="auto"/>
        <w:jc w:val="center"/>
        <w:rPr>
          <w:rFonts w:ascii="Times New Roman" w:eastAsiaTheme="minorEastAsia" w:hAnsi="Times New Roman" w:cs="Times New Roman"/>
          <w:sz w:val="28"/>
          <w:szCs w:val="28"/>
        </w:rPr>
      </w:pPr>
      <m:oMath>
        <m:r>
          <m:rPr>
            <m:sty m:val="p"/>
          </m:rPr>
          <w:rPr>
            <w:rFonts w:ascii="Cambria Math" w:eastAsia="Times New Roman" w:hAnsi="Cambria Math" w:cs="Times New Roman"/>
            <w:sz w:val="28"/>
            <w:szCs w:val="28"/>
            <w:lang w:val="en-US"/>
          </w:rPr>
          <m:t>Rcx</m:t>
        </m:r>
        <m:r>
          <m:rPr>
            <m:sty m:val="p"/>
          </m:rPr>
          <w:rPr>
            <w:rFonts w:ascii="Cambria Math" w:eastAsia="Times New Roman" w:hAnsi="Cambria Math" w:cs="Times New Roman"/>
            <w:sz w:val="28"/>
            <w:szCs w:val="28"/>
            <w:vertAlign w:val="subscript"/>
            <w:lang w:val="en-US"/>
          </w:rPr>
          <m:t>i</m:t>
        </m:r>
        <m:r>
          <m:rPr>
            <m:sty m:val="p"/>
          </m:rP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sz w:val="28"/>
                <w:szCs w:val="28"/>
              </w:rPr>
            </m:ctrlPr>
          </m:naryPr>
          <m:sub>
            <m:r>
              <m:rPr>
                <m:sty m:val="p"/>
              </m:rPr>
              <w:rPr>
                <w:rFonts w:ascii="Cambria Math" w:eastAsia="Times New Roman" w:hAnsi="Cambria Math" w:cs="Times New Roman"/>
                <w:sz w:val="28"/>
                <w:szCs w:val="28"/>
              </w:rPr>
              <m:t>j=1</m:t>
            </m:r>
          </m:sub>
          <m:sup>
            <m:r>
              <m:rPr>
                <m:sty m:val="p"/>
              </m:rPr>
              <w:rPr>
                <w:rFonts w:ascii="Cambria Math" w:eastAsia="Times New Roman" w:hAnsi="Cambria Math" w:cs="Times New Roman"/>
                <w:sz w:val="28"/>
                <w:szCs w:val="28"/>
              </w:rPr>
              <m:t>m</m:t>
            </m:r>
          </m:sup>
          <m:e>
            <m:r>
              <w:rPr>
                <w:rFonts w:ascii="Cambria Math" w:eastAsia="Times New Roman" w:hAnsi="Cambria Math" w:cs="Times New Roman"/>
                <w:sz w:val="28"/>
                <w:szCs w:val="28"/>
              </w:rPr>
              <m:t>(</m:t>
            </m:r>
            <m:d>
              <m:dPr>
                <m:ctrlPr>
                  <w:rPr>
                    <w:rFonts w:ascii="Cambria Math" w:eastAsia="Times New Roman" w:hAnsi="Cambria Math" w:cs="Times New Roman"/>
                    <w:sz w:val="28"/>
                    <w:szCs w:val="28"/>
                  </w:rPr>
                </m:ctrlPr>
              </m:dPr>
              <m:e>
                <m:r>
                  <m:rPr>
                    <m:sty m:val="p"/>
                  </m:rPr>
                  <w:rPr>
                    <w:rFonts w:ascii="Cambria Math" w:eastAsia="Times New Roman" w:hAnsi="Cambria Math" w:cs="Times New Roman"/>
                    <w:sz w:val="28"/>
                    <w:szCs w:val="28"/>
                  </w:rPr>
                  <m:t>(Sji-Sjiос)*Cтj*</m:t>
                </m:r>
                <m:r>
                  <m:rPr>
                    <m:sty m:val="p"/>
                  </m:rPr>
                  <w:rPr>
                    <w:rFonts w:ascii="Cambria Math" w:eastAsia="Times New Roman" w:hAnsi="Cambria Math" w:cs="Times New Roman"/>
                    <w:sz w:val="28"/>
                    <w:szCs w:val="28"/>
                    <w:lang w:val="en-US"/>
                  </w:rPr>
                  <m:t>k</m:t>
                </m:r>
                <m:r>
                  <m:rPr>
                    <m:sty m:val="p"/>
                  </m:rPr>
                  <w:rPr>
                    <w:rFonts w:ascii="Cambria Math" w:eastAsia="Times New Roman" w:hAnsi="Cambria Math" w:cs="Times New Roman"/>
                    <w:sz w:val="28"/>
                    <w:szCs w:val="28"/>
                  </w:rPr>
                  <m:t>1сх</m:t>
                </m:r>
              </m:e>
            </m:d>
            <m:r>
              <m:rPr>
                <m:sty m:val="p"/>
              </m:rPr>
              <w:rPr>
                <w:rFonts w:ascii="Cambria Math" w:eastAsia="Times New Roman" w:hAnsi="Cambria Math" w:cs="Times New Roman"/>
                <w:sz w:val="28"/>
                <w:szCs w:val="28"/>
              </w:rPr>
              <m:t>+</m:t>
            </m:r>
            <m:d>
              <m:dPr>
                <m:ctrlPr>
                  <w:rPr>
                    <w:rFonts w:ascii="Cambria Math" w:eastAsia="Times New Roman" w:hAnsi="Cambria Math" w:cs="Times New Roman"/>
                    <w:sz w:val="28"/>
                    <w:szCs w:val="28"/>
                  </w:rPr>
                </m:ctrlPr>
              </m:dPr>
              <m:e>
                <m:r>
                  <m:rPr>
                    <m:sty m:val="p"/>
                  </m:rPr>
                  <w:rPr>
                    <w:rFonts w:ascii="Cambria Math" w:eastAsia="Times New Roman" w:hAnsi="Cambria Math" w:cs="Times New Roman"/>
                    <w:sz w:val="28"/>
                    <w:szCs w:val="28"/>
                  </w:rPr>
                  <m:t>Sjiос*Cтj*</m:t>
                </m:r>
                <m:r>
                  <m:rPr>
                    <m:sty m:val="p"/>
                  </m:rPr>
                  <w:rPr>
                    <w:rFonts w:ascii="Cambria Math" w:eastAsia="Times New Roman" w:hAnsi="Cambria Math" w:cs="Times New Roman"/>
                    <w:sz w:val="28"/>
                    <w:szCs w:val="28"/>
                    <w:lang w:val="en-US"/>
                  </w:rPr>
                  <m:t>k</m:t>
                </m:r>
                <m:r>
                  <m:rPr>
                    <m:sty m:val="p"/>
                  </m:rPr>
                  <w:rPr>
                    <w:rFonts w:ascii="Cambria Math" w:eastAsia="Times New Roman" w:hAnsi="Cambria Math" w:cs="Times New Roman"/>
                    <w:sz w:val="28"/>
                    <w:szCs w:val="28"/>
                  </w:rPr>
                  <m:t>1сх*</m:t>
                </m:r>
                <m:r>
                  <m:rPr>
                    <m:sty m:val="p"/>
                  </m:rPr>
                  <w:rPr>
                    <w:rFonts w:ascii="Cambria Math" w:eastAsia="Times New Roman" w:hAnsi="Cambria Math" w:cs="Times New Roman"/>
                    <w:sz w:val="28"/>
                    <w:szCs w:val="28"/>
                    <w:lang w:val="en-US"/>
                  </w:rPr>
                  <m:t>k</m:t>
                </m:r>
                <m:r>
                  <m:rPr>
                    <m:sty m:val="p"/>
                  </m:rPr>
                  <w:rPr>
                    <w:rFonts w:ascii="Cambria Math" w:eastAsia="Times New Roman" w:hAnsi="Cambria Math" w:cs="Times New Roman"/>
                    <w:sz w:val="28"/>
                    <w:szCs w:val="28"/>
                  </w:rPr>
                  <m:t>ос</m:t>
                </m:r>
              </m:e>
            </m:d>
            <m:r>
              <m:rPr>
                <m:sty m:val="p"/>
              </m:rPr>
              <w:rPr>
                <w:rFonts w:ascii="Cambria Math" w:eastAsia="Times New Roman" w:hAnsi="Cambria Math" w:cs="Times New Roman"/>
                <w:sz w:val="28"/>
                <w:szCs w:val="28"/>
              </w:rPr>
              <m:t>)≤</m:t>
            </m:r>
            <m:r>
              <m:rPr>
                <m:sty m:val="p"/>
              </m:rPr>
              <w:rPr>
                <w:rFonts w:ascii="Cambria Math" w:hAnsi="Cambria Math" w:cs="Times New Roman"/>
                <w:color w:val="000000" w:themeColor="text1"/>
                <w:sz w:val="28"/>
                <w:szCs w:val="28"/>
                <w:lang w:val="en-US"/>
              </w:rPr>
              <m:t>Zcx</m:t>
            </m:r>
            <m:r>
              <m:rPr>
                <m:sty m:val="p"/>
              </m:rPr>
              <w:rPr>
                <w:rFonts w:ascii="Cambria Math" w:hAnsi="Cambria Math" w:cs="Times New Roman"/>
                <w:color w:val="000000" w:themeColor="text1"/>
                <w:sz w:val="28"/>
                <w:szCs w:val="28"/>
              </w:rPr>
              <m:t>i</m:t>
            </m:r>
            <m:r>
              <m:rPr>
                <m:sty m:val="p"/>
              </m:rPr>
              <w:rPr>
                <w:rFonts w:ascii="Cambria Math" w:eastAsia="Times New Roman" w:hAnsi="Cambria Math" w:cs="Times New Roman"/>
                <w:sz w:val="28"/>
                <w:szCs w:val="28"/>
              </w:rPr>
              <m:t xml:space="preserve">, </m:t>
            </m:r>
          </m:e>
        </m:nary>
      </m:oMath>
      <w:r w:rsidR="00A7384D" w:rsidRPr="00B95814">
        <w:rPr>
          <w:rFonts w:ascii="Times New Roman" w:eastAsiaTheme="minorEastAsia" w:hAnsi="Times New Roman" w:cs="Times New Roman"/>
          <w:sz w:val="28"/>
          <w:szCs w:val="28"/>
        </w:rPr>
        <w:t xml:space="preserve"> </w:t>
      </w:r>
      <w:r w:rsidRPr="00B95814">
        <w:rPr>
          <w:rFonts w:ascii="Times New Roman" w:eastAsiaTheme="minorEastAsia" w:hAnsi="Times New Roman" w:cs="Times New Roman"/>
          <w:sz w:val="28"/>
          <w:szCs w:val="28"/>
        </w:rPr>
        <w:t>(3)</w:t>
      </w:r>
    </w:p>
    <w:p w:rsidR="00E61B65" w:rsidRPr="00B95814"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B95814">
        <w:rPr>
          <w:rFonts w:ascii="Times New Roman" w:eastAsiaTheme="minorEastAsia" w:hAnsi="Times New Roman" w:cs="Times New Roman"/>
          <w:sz w:val="28"/>
          <w:szCs w:val="28"/>
        </w:rPr>
        <w:t>где:</w:t>
      </w:r>
    </w:p>
    <w:p w:rsidR="00E61B65" w:rsidRPr="00B95814" w:rsidRDefault="00E61B65" w:rsidP="006D1E50">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m </w:t>
      </w:r>
      <w:r w:rsidR="006D1E50" w:rsidRPr="00B95814">
        <w:rPr>
          <w:rFonts w:ascii="Times New Roman" w:hAnsi="Times New Roman" w:cs="Times New Roman"/>
          <w:sz w:val="28"/>
          <w:szCs w:val="28"/>
        </w:rPr>
        <w:t>–</w:t>
      </w:r>
      <w:r w:rsidRPr="00B95814">
        <w:rPr>
          <w:rFonts w:ascii="Times New Roman" w:hAnsi="Times New Roman" w:cs="Times New Roman"/>
          <w:sz w:val="28"/>
          <w:szCs w:val="28"/>
        </w:rPr>
        <w:t xml:space="preserve"> количество сельскохозяйственных культур по сортам, включенным </w:t>
      </w:r>
      <w:r w:rsidR="006D1E50" w:rsidRPr="00B95814">
        <w:rPr>
          <w:rFonts w:ascii="Times New Roman" w:hAnsi="Times New Roman" w:cs="Times New Roman"/>
          <w:sz w:val="28"/>
          <w:szCs w:val="28"/>
        </w:rPr>
        <w:br/>
      </w:r>
      <w:r w:rsidRPr="00B95814">
        <w:rPr>
          <w:rFonts w:ascii="Times New Roman" w:hAnsi="Times New Roman" w:cs="Times New Roman"/>
          <w:sz w:val="28"/>
          <w:szCs w:val="28"/>
        </w:rPr>
        <w:t>в Государственный реестр селекционных достижений;</w:t>
      </w:r>
    </w:p>
    <w:p w:rsidR="00E61B65" w:rsidRPr="00B95814" w:rsidRDefault="00E61B65" w:rsidP="006D1E50">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lang w:val="en-US"/>
        </w:rPr>
        <w:t>j</w:t>
      </w:r>
      <w:r w:rsidR="003D706F" w:rsidRPr="00B95814">
        <w:rPr>
          <w:rFonts w:ascii="Times New Roman" w:hAnsi="Times New Roman" w:cs="Times New Roman"/>
          <w:sz w:val="28"/>
          <w:szCs w:val="28"/>
        </w:rPr>
        <w:t xml:space="preserve"> – </w:t>
      </w:r>
      <w:proofErr w:type="gramStart"/>
      <w:r w:rsidR="003D706F" w:rsidRPr="00B95814">
        <w:rPr>
          <w:rFonts w:ascii="Times New Roman" w:hAnsi="Times New Roman" w:cs="Times New Roman"/>
          <w:sz w:val="28"/>
          <w:szCs w:val="28"/>
        </w:rPr>
        <w:t>конкретная</w:t>
      </w:r>
      <w:proofErr w:type="gramEnd"/>
      <w:r w:rsidR="003D706F" w:rsidRPr="00B95814">
        <w:rPr>
          <w:rFonts w:ascii="Times New Roman" w:hAnsi="Times New Roman" w:cs="Times New Roman"/>
          <w:sz w:val="28"/>
          <w:szCs w:val="28"/>
        </w:rPr>
        <w:t xml:space="preserve"> </w:t>
      </w:r>
      <w:r w:rsidRPr="00B95814">
        <w:rPr>
          <w:rFonts w:ascii="Times New Roman" w:hAnsi="Times New Roman" w:cs="Times New Roman"/>
          <w:sz w:val="28"/>
          <w:szCs w:val="28"/>
        </w:rPr>
        <w:t>сельскохозяйственная культура;</w:t>
      </w:r>
    </w:p>
    <w:p w:rsidR="00E61B65" w:rsidRPr="006D1E50" w:rsidRDefault="00E61B65" w:rsidP="006D1E50">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S</w:t>
      </w:r>
      <w:r w:rsidRPr="00B95814">
        <w:rPr>
          <w:rFonts w:ascii="Times New Roman" w:hAnsi="Times New Roman" w:cs="Times New Roman"/>
          <w:sz w:val="28"/>
          <w:szCs w:val="28"/>
          <w:vertAlign w:val="subscript"/>
          <w:lang w:val="en-US"/>
        </w:rPr>
        <w:t>j</w:t>
      </w:r>
      <w:r w:rsidRPr="00B95814">
        <w:rPr>
          <w:rFonts w:ascii="Times New Roman" w:hAnsi="Times New Roman" w:cs="Times New Roman"/>
          <w:sz w:val="28"/>
          <w:szCs w:val="28"/>
        </w:rPr>
        <w:t xml:space="preserve"> </w:t>
      </w:r>
      <w:r w:rsidR="006D1E50" w:rsidRPr="00B95814">
        <w:rPr>
          <w:rFonts w:ascii="Times New Roman" w:hAnsi="Times New Roman" w:cs="Times New Roman"/>
          <w:sz w:val="28"/>
          <w:szCs w:val="28"/>
        </w:rPr>
        <w:t>–</w:t>
      </w:r>
      <w:r w:rsidRPr="00B95814">
        <w:rPr>
          <w:rFonts w:ascii="Times New Roman" w:hAnsi="Times New Roman" w:cs="Times New Roman"/>
          <w:sz w:val="28"/>
          <w:szCs w:val="28"/>
        </w:rPr>
        <w:t xml:space="preserve"> посевная площадь, занятая элитными семенами</w:t>
      </w:r>
      <w:r w:rsidRPr="006D1E50">
        <w:rPr>
          <w:rFonts w:ascii="Times New Roman" w:hAnsi="Times New Roman" w:cs="Times New Roman"/>
          <w:sz w:val="28"/>
          <w:szCs w:val="28"/>
        </w:rPr>
        <w:t xml:space="preserve"> сельскохозяйственной культуры (яровых культур </w:t>
      </w:r>
      <w:r w:rsidR="004B0B64">
        <w:rPr>
          <w:rFonts w:ascii="Times New Roman" w:hAnsi="Times New Roman" w:cs="Times New Roman"/>
          <w:sz w:val="28"/>
          <w:szCs w:val="28"/>
        </w:rPr>
        <w:t>–</w:t>
      </w:r>
      <w:r w:rsidRPr="006D1E50">
        <w:rPr>
          <w:rFonts w:ascii="Times New Roman" w:hAnsi="Times New Roman" w:cs="Times New Roman"/>
          <w:sz w:val="28"/>
          <w:szCs w:val="28"/>
        </w:rPr>
        <w:t xml:space="preserve"> в году предоставления субсидии, озимых культур </w:t>
      </w:r>
      <w:r w:rsidR="006D1E50" w:rsidRPr="006D1E50">
        <w:rPr>
          <w:rFonts w:ascii="Times New Roman" w:hAnsi="Times New Roman" w:cs="Times New Roman"/>
          <w:sz w:val="28"/>
          <w:szCs w:val="28"/>
        </w:rPr>
        <w:t>–</w:t>
      </w:r>
      <w:r w:rsidRPr="006D1E50">
        <w:rPr>
          <w:rFonts w:ascii="Times New Roman" w:hAnsi="Times New Roman" w:cs="Times New Roman"/>
          <w:sz w:val="28"/>
          <w:szCs w:val="28"/>
        </w:rPr>
        <w:t xml:space="preserve"> в году, предшествующем году предоставления субсидии), гектаров;</w:t>
      </w:r>
    </w:p>
    <w:p w:rsidR="00E61B65" w:rsidRDefault="00E61B65" w:rsidP="006D1E50">
      <w:pPr>
        <w:pStyle w:val="ConsPlusNormal"/>
        <w:ind w:firstLine="709"/>
        <w:jc w:val="both"/>
        <w:rPr>
          <w:rFonts w:ascii="Times New Roman" w:hAnsi="Times New Roman" w:cs="Times New Roman"/>
          <w:sz w:val="28"/>
          <w:szCs w:val="28"/>
        </w:rPr>
      </w:pPr>
      <w:proofErr w:type="spellStart"/>
      <w:r w:rsidRPr="006D1E50">
        <w:rPr>
          <w:rFonts w:ascii="Times New Roman" w:hAnsi="Times New Roman" w:cs="Times New Roman"/>
          <w:sz w:val="28"/>
          <w:szCs w:val="28"/>
        </w:rPr>
        <w:t>С</w:t>
      </w:r>
      <w:r w:rsidRPr="006D1E50">
        <w:rPr>
          <w:rFonts w:ascii="Times New Roman" w:hAnsi="Times New Roman" w:cs="Times New Roman"/>
          <w:sz w:val="28"/>
          <w:szCs w:val="28"/>
          <w:vertAlign w:val="subscript"/>
        </w:rPr>
        <w:t>т</w:t>
      </w:r>
      <w:proofErr w:type="spellEnd"/>
      <w:r w:rsidRPr="006D1E50">
        <w:rPr>
          <w:rFonts w:ascii="Times New Roman" w:hAnsi="Times New Roman" w:cs="Times New Roman"/>
          <w:sz w:val="28"/>
          <w:szCs w:val="28"/>
          <w:vertAlign w:val="subscript"/>
          <w:lang w:val="en-US"/>
        </w:rPr>
        <w:t>j</w:t>
      </w:r>
      <w:r w:rsidRPr="006D1E50">
        <w:rPr>
          <w:rFonts w:ascii="Times New Roman" w:hAnsi="Times New Roman" w:cs="Times New Roman"/>
          <w:sz w:val="28"/>
          <w:szCs w:val="28"/>
        </w:rPr>
        <w:t xml:space="preserve"> </w:t>
      </w:r>
      <w:r w:rsidR="006D1E50" w:rsidRPr="006D1E50">
        <w:rPr>
          <w:rFonts w:ascii="Times New Roman" w:hAnsi="Times New Roman" w:cs="Times New Roman"/>
          <w:sz w:val="28"/>
          <w:szCs w:val="28"/>
        </w:rPr>
        <w:t>–</w:t>
      </w:r>
      <w:r w:rsidRPr="006D1E50">
        <w:rPr>
          <w:rFonts w:ascii="Times New Roman" w:hAnsi="Times New Roman" w:cs="Times New Roman"/>
          <w:sz w:val="28"/>
          <w:szCs w:val="28"/>
        </w:rPr>
        <w:t xml:space="preserve"> ставка субсидирования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w:t>
      </w:r>
      <w:r w:rsidR="006D1E50">
        <w:rPr>
          <w:rFonts w:ascii="Times New Roman" w:hAnsi="Times New Roman" w:cs="Times New Roman"/>
          <w:sz w:val="28"/>
          <w:szCs w:val="28"/>
        </w:rPr>
        <w:br/>
      </w:r>
      <w:r w:rsidRPr="006D1E50">
        <w:rPr>
          <w:rFonts w:ascii="Times New Roman" w:hAnsi="Times New Roman" w:cs="Times New Roman"/>
          <w:sz w:val="28"/>
          <w:szCs w:val="28"/>
        </w:rPr>
        <w:t>и (или) семенными посевами овощных культур, в размере, утвержденно</w:t>
      </w:r>
      <w:r w:rsidR="005155D1">
        <w:rPr>
          <w:rFonts w:ascii="Times New Roman" w:hAnsi="Times New Roman" w:cs="Times New Roman"/>
          <w:sz w:val="28"/>
          <w:szCs w:val="28"/>
        </w:rPr>
        <w:t>м приказом министерства, рублей;</w:t>
      </w:r>
    </w:p>
    <w:p w:rsidR="00E96716" w:rsidRPr="00B95814" w:rsidRDefault="00E61B65" w:rsidP="006D1E50">
      <w:pPr>
        <w:pStyle w:val="ConsPlusNormal"/>
        <w:ind w:firstLine="709"/>
        <w:jc w:val="both"/>
        <w:rPr>
          <w:rFonts w:ascii="Times New Roman" w:hAnsi="Times New Roman" w:cs="Times New Roman"/>
          <w:sz w:val="28"/>
          <w:szCs w:val="28"/>
        </w:rPr>
      </w:pPr>
      <w:r w:rsidRPr="006D1E50">
        <w:rPr>
          <w:rFonts w:ascii="Times New Roman" w:hAnsi="Times New Roman" w:cs="Times New Roman"/>
          <w:sz w:val="28"/>
          <w:szCs w:val="28"/>
          <w:lang w:val="en-US"/>
        </w:rPr>
        <w:t>k</w:t>
      </w:r>
      <w:r w:rsidRPr="006D1E50">
        <w:rPr>
          <w:rFonts w:ascii="Times New Roman" w:hAnsi="Times New Roman" w:cs="Times New Roman"/>
          <w:sz w:val="28"/>
          <w:szCs w:val="28"/>
          <w:vertAlign w:val="subscript"/>
        </w:rPr>
        <w:t>1сх</w:t>
      </w:r>
      <w:r w:rsidRPr="006D1E50">
        <w:rPr>
          <w:rFonts w:ascii="Times New Roman" w:hAnsi="Times New Roman" w:cs="Times New Roman"/>
          <w:sz w:val="28"/>
          <w:szCs w:val="28"/>
        </w:rPr>
        <w:t xml:space="preserve"> – коэффициент выполнения (не выполнения) получателем субсидии условия по достижению (не достижению) в году, предшествующем году получения субсидии, результата предоставления субсидии (характеристик, необходимых для </w:t>
      </w:r>
      <w:r w:rsidRPr="00B95814">
        <w:rPr>
          <w:rFonts w:ascii="Times New Roman" w:hAnsi="Times New Roman" w:cs="Times New Roman"/>
          <w:sz w:val="28"/>
          <w:szCs w:val="28"/>
        </w:rPr>
        <w:t xml:space="preserve">достижения результатов предоставления субсидии), предусмотренного </w:t>
      </w:r>
      <w:r w:rsidR="00CE6928" w:rsidRPr="00B95814">
        <w:rPr>
          <w:rFonts w:ascii="Times New Roman" w:hAnsi="Times New Roman" w:cs="Times New Roman"/>
          <w:sz w:val="28"/>
          <w:szCs w:val="28"/>
        </w:rPr>
        <w:t>абзацем вторым</w:t>
      </w:r>
      <w:r w:rsidRPr="00B95814">
        <w:rPr>
          <w:rFonts w:ascii="Times New Roman" w:hAnsi="Times New Roman" w:cs="Times New Roman"/>
          <w:sz w:val="28"/>
          <w:szCs w:val="28"/>
        </w:rPr>
        <w:t xml:space="preserve"> пункта </w:t>
      </w:r>
      <w:r w:rsidR="00C83219" w:rsidRPr="00B95814">
        <w:rPr>
          <w:rFonts w:ascii="Times New Roman" w:hAnsi="Times New Roman" w:cs="Times New Roman"/>
          <w:sz w:val="28"/>
          <w:szCs w:val="28"/>
        </w:rPr>
        <w:t xml:space="preserve">3.12 </w:t>
      </w:r>
      <w:r w:rsidRPr="00B95814">
        <w:rPr>
          <w:rFonts w:ascii="Times New Roman" w:hAnsi="Times New Roman" w:cs="Times New Roman"/>
          <w:sz w:val="28"/>
          <w:szCs w:val="28"/>
        </w:rPr>
        <w:t xml:space="preserve">Порядка, установленного </w:t>
      </w:r>
      <w:r w:rsidR="006D1E50" w:rsidRPr="00B95814">
        <w:rPr>
          <w:rFonts w:ascii="Times New Roman" w:hAnsi="Times New Roman" w:cs="Times New Roman"/>
          <w:sz w:val="28"/>
          <w:szCs w:val="28"/>
        </w:rPr>
        <w:br/>
      </w:r>
      <w:r w:rsidRPr="00B95814">
        <w:rPr>
          <w:rFonts w:ascii="Times New Roman" w:hAnsi="Times New Roman" w:cs="Times New Roman"/>
          <w:sz w:val="28"/>
          <w:szCs w:val="28"/>
        </w:rPr>
        <w:t>в соглашении о предоставлении субсидии, заключенном в году, предшествующем году предоставления субсидии (далее – коэффициент выполнения (</w:t>
      </w:r>
      <w:r w:rsidRPr="00B95814">
        <w:rPr>
          <w:rFonts w:ascii="Times New Roman" w:hAnsi="Times New Roman" w:cs="Times New Roman"/>
          <w:sz w:val="28"/>
          <w:szCs w:val="28"/>
          <w:lang w:val="en-US"/>
        </w:rPr>
        <w:t>k</w:t>
      </w:r>
      <w:r w:rsidRPr="00B95814">
        <w:rPr>
          <w:rFonts w:ascii="Times New Roman" w:hAnsi="Times New Roman" w:cs="Times New Roman"/>
          <w:sz w:val="28"/>
          <w:szCs w:val="28"/>
          <w:vertAlign w:val="subscript"/>
        </w:rPr>
        <w:t>1сх</w:t>
      </w:r>
      <w:r w:rsidRPr="00B95814">
        <w:rPr>
          <w:rFonts w:ascii="Times New Roman" w:hAnsi="Times New Roman" w:cs="Times New Roman"/>
          <w:sz w:val="28"/>
          <w:szCs w:val="28"/>
        </w:rPr>
        <w:t xml:space="preserve"> )</w:t>
      </w:r>
      <w:r w:rsidR="00E96716" w:rsidRPr="00B95814">
        <w:rPr>
          <w:rFonts w:ascii="Times New Roman" w:hAnsi="Times New Roman" w:cs="Times New Roman"/>
          <w:sz w:val="28"/>
          <w:szCs w:val="28"/>
        </w:rPr>
        <w:t>;</w:t>
      </w:r>
    </w:p>
    <w:p w:rsidR="00F235D0" w:rsidRPr="006D1E50" w:rsidRDefault="00F235D0" w:rsidP="00F235D0">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S</w:t>
      </w:r>
      <w:r w:rsidRPr="00B95814">
        <w:rPr>
          <w:rFonts w:ascii="Times New Roman" w:hAnsi="Times New Roman" w:cs="Times New Roman"/>
          <w:sz w:val="28"/>
          <w:szCs w:val="28"/>
          <w:vertAlign w:val="subscript"/>
          <w:lang w:val="en-US"/>
        </w:rPr>
        <w:t>j</w:t>
      </w:r>
      <w:r w:rsidRPr="00B95814">
        <w:rPr>
          <w:rFonts w:ascii="Times New Roman" w:hAnsi="Times New Roman" w:cs="Times New Roman"/>
          <w:sz w:val="28"/>
          <w:szCs w:val="28"/>
          <w:vertAlign w:val="subscript"/>
        </w:rPr>
        <w:t>ос</w:t>
      </w:r>
      <w:r w:rsidRPr="00B95814">
        <w:rPr>
          <w:rFonts w:ascii="Times New Roman" w:hAnsi="Times New Roman" w:cs="Times New Roman"/>
          <w:sz w:val="28"/>
          <w:szCs w:val="28"/>
        </w:rPr>
        <w:t xml:space="preserve"> – посевная площадь, занятая элитными семенами сельскохозяйственной культуры (яровых культур – в году предоставления субсидии, озимых культур – в году, предшествующем году предоставления субсидии) отечественной селекции, гектаров;</w:t>
      </w:r>
    </w:p>
    <w:p w:rsidR="00E96716" w:rsidRPr="00E96716" w:rsidRDefault="00E61B65" w:rsidP="00E96716">
      <w:pPr>
        <w:pStyle w:val="ConsPlusNormal"/>
        <w:ind w:firstLine="708"/>
        <w:jc w:val="both"/>
        <w:rPr>
          <w:rFonts w:ascii="Times New Roman" w:hAnsi="Times New Roman" w:cs="Times New Roman"/>
          <w:sz w:val="28"/>
          <w:szCs w:val="28"/>
        </w:rPr>
      </w:pPr>
      <w:r w:rsidRPr="006D1E50">
        <w:rPr>
          <w:rFonts w:ascii="Times New Roman" w:hAnsi="Times New Roman" w:cs="Times New Roman"/>
          <w:sz w:val="28"/>
          <w:szCs w:val="28"/>
        </w:rPr>
        <w:t xml:space="preserve"> </w:t>
      </w:r>
      <w:proofErr w:type="gramStart"/>
      <w:r w:rsidR="00E96716" w:rsidRPr="00E96716">
        <w:rPr>
          <w:rFonts w:ascii="Times New Roman" w:hAnsi="Times New Roman" w:cs="Times New Roman"/>
          <w:sz w:val="28"/>
          <w:szCs w:val="28"/>
          <w:lang w:val="en-US"/>
        </w:rPr>
        <w:t>k</w:t>
      </w:r>
      <w:r w:rsidR="00E96716" w:rsidRPr="00E96716">
        <w:rPr>
          <w:rFonts w:ascii="Times New Roman" w:hAnsi="Times New Roman" w:cs="Times New Roman"/>
          <w:sz w:val="28"/>
          <w:szCs w:val="28"/>
        </w:rPr>
        <w:t>ос</w:t>
      </w:r>
      <w:proofErr w:type="gramEnd"/>
      <w:r w:rsidR="00E96716" w:rsidRPr="00E96716">
        <w:rPr>
          <w:rFonts w:ascii="Times New Roman" w:hAnsi="Times New Roman" w:cs="Times New Roman"/>
          <w:sz w:val="28"/>
          <w:szCs w:val="28"/>
        </w:rPr>
        <w:t xml:space="preserve"> – коэффициент, применяемый к ставке субсидирования (</w:t>
      </w:r>
      <w:proofErr w:type="spellStart"/>
      <w:r w:rsidR="00E96716" w:rsidRPr="00E96716">
        <w:rPr>
          <w:rFonts w:ascii="Times New Roman" w:hAnsi="Times New Roman" w:cs="Times New Roman"/>
          <w:sz w:val="28"/>
          <w:szCs w:val="28"/>
        </w:rPr>
        <w:t>С</w:t>
      </w:r>
      <w:r w:rsidR="00E96716" w:rsidRPr="00E96716">
        <w:rPr>
          <w:rFonts w:ascii="Times New Roman" w:hAnsi="Times New Roman" w:cs="Times New Roman"/>
          <w:sz w:val="28"/>
          <w:szCs w:val="28"/>
          <w:vertAlign w:val="subscript"/>
        </w:rPr>
        <w:t>т</w:t>
      </w:r>
      <w:proofErr w:type="spellEnd"/>
      <w:r w:rsidR="00E96716" w:rsidRPr="00E96716">
        <w:rPr>
          <w:rFonts w:ascii="Times New Roman" w:hAnsi="Times New Roman" w:cs="Times New Roman"/>
          <w:sz w:val="28"/>
          <w:szCs w:val="28"/>
          <w:vertAlign w:val="subscript"/>
          <w:lang w:val="en-US"/>
        </w:rPr>
        <w:t>j</w:t>
      </w:r>
      <w:r w:rsidR="00E96716" w:rsidRPr="00E96716">
        <w:rPr>
          <w:rFonts w:ascii="Times New Roman" w:hAnsi="Times New Roman" w:cs="Times New Roman"/>
          <w:sz w:val="28"/>
          <w:szCs w:val="28"/>
        </w:rPr>
        <w:t xml:space="preserve">), </w:t>
      </w:r>
      <w:r w:rsidR="00E96716" w:rsidRPr="00E96716">
        <w:rPr>
          <w:rFonts w:ascii="Times New Roman" w:hAnsi="Times New Roman" w:cs="Times New Roman"/>
          <w:sz w:val="28"/>
          <w:szCs w:val="28"/>
        </w:rPr>
        <w:br/>
        <w:t xml:space="preserve">в размере, утвержденном приказом министерства, но  не менее 2, </w:t>
      </w:r>
      <w:r w:rsidR="00E96716" w:rsidRPr="00E96716">
        <w:rPr>
          <w:rFonts w:ascii="Times New Roman" w:hAnsi="Times New Roman" w:cs="Times New Roman"/>
          <w:sz w:val="28"/>
          <w:szCs w:val="28"/>
        </w:rPr>
        <w:br/>
        <w:t>для получателей средств, использующих семе</w:t>
      </w:r>
      <w:r w:rsidR="007E4686">
        <w:rPr>
          <w:rFonts w:ascii="Times New Roman" w:hAnsi="Times New Roman" w:cs="Times New Roman"/>
          <w:sz w:val="28"/>
          <w:szCs w:val="28"/>
        </w:rPr>
        <w:t>на отечественной селекции.</w:t>
      </w:r>
    </w:p>
    <w:p w:rsidR="00E61B65" w:rsidRPr="006D1E50" w:rsidRDefault="007E4686" w:rsidP="006D1E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E61B65" w:rsidRPr="006D1E50">
        <w:rPr>
          <w:rFonts w:ascii="Times New Roman" w:hAnsi="Times New Roman" w:cs="Times New Roman"/>
          <w:sz w:val="28"/>
          <w:szCs w:val="28"/>
        </w:rPr>
        <w:t xml:space="preserve">азмер </w:t>
      </w:r>
      <w:r w:rsidR="00E96716" w:rsidRPr="00E96716">
        <w:rPr>
          <w:rFonts w:ascii="Times New Roman" w:hAnsi="Times New Roman" w:cs="Times New Roman"/>
          <w:sz w:val="28"/>
          <w:szCs w:val="28"/>
        </w:rPr>
        <w:t>коэффициент</w:t>
      </w:r>
      <w:r w:rsidR="00E96716">
        <w:rPr>
          <w:rFonts w:ascii="Times New Roman" w:hAnsi="Times New Roman" w:cs="Times New Roman"/>
          <w:sz w:val="28"/>
          <w:szCs w:val="28"/>
        </w:rPr>
        <w:t>а</w:t>
      </w:r>
      <w:r w:rsidR="00E96716" w:rsidRPr="00E96716">
        <w:rPr>
          <w:rFonts w:ascii="Times New Roman" w:hAnsi="Times New Roman" w:cs="Times New Roman"/>
          <w:sz w:val="28"/>
          <w:szCs w:val="28"/>
        </w:rPr>
        <w:t xml:space="preserve"> выполнения (</w:t>
      </w:r>
      <w:r w:rsidR="00E96716" w:rsidRPr="00E96716">
        <w:rPr>
          <w:rFonts w:ascii="Times New Roman" w:hAnsi="Times New Roman" w:cs="Times New Roman"/>
          <w:sz w:val="28"/>
          <w:szCs w:val="28"/>
          <w:lang w:val="en-US"/>
        </w:rPr>
        <w:t>k</w:t>
      </w:r>
      <w:r w:rsidR="00E96716" w:rsidRPr="00E96716">
        <w:rPr>
          <w:rFonts w:ascii="Times New Roman" w:hAnsi="Times New Roman" w:cs="Times New Roman"/>
          <w:sz w:val="28"/>
          <w:szCs w:val="28"/>
          <w:vertAlign w:val="subscript"/>
        </w:rPr>
        <w:t>1сх</w:t>
      </w:r>
      <w:r w:rsidR="00E96716" w:rsidRPr="00E96716">
        <w:rPr>
          <w:rFonts w:ascii="Times New Roman" w:hAnsi="Times New Roman" w:cs="Times New Roman"/>
          <w:sz w:val="28"/>
          <w:szCs w:val="28"/>
        </w:rPr>
        <w:t>)</w:t>
      </w:r>
      <w:r w:rsidR="00E61B65" w:rsidRPr="006D1E50">
        <w:rPr>
          <w:rFonts w:ascii="Times New Roman" w:hAnsi="Times New Roman" w:cs="Times New Roman"/>
          <w:sz w:val="28"/>
          <w:szCs w:val="28"/>
        </w:rPr>
        <w:t xml:space="preserve"> определяется по формуле:</w:t>
      </w:r>
    </w:p>
    <w:p w:rsidR="00E61B65" w:rsidRPr="006D1E50" w:rsidRDefault="00E61B65" w:rsidP="006D1E50">
      <w:pPr>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eastAsia="ru-RU"/>
        </w:rPr>
        <w:t>k</w:t>
      </w:r>
      <w:r w:rsidRPr="006D1E50">
        <w:rPr>
          <w:rFonts w:ascii="Times New Roman" w:eastAsiaTheme="minorEastAsia" w:hAnsi="Times New Roman" w:cs="Times New Roman"/>
          <w:sz w:val="28"/>
          <w:szCs w:val="28"/>
          <w:vertAlign w:val="subscript"/>
          <w:lang w:eastAsia="ru-RU"/>
        </w:rPr>
        <w:t>1сх</w:t>
      </w:r>
      <w:r w:rsidRPr="006D1E50">
        <w:rPr>
          <w:rFonts w:ascii="Times New Roman" w:eastAsiaTheme="minorEastAsia" w:hAnsi="Times New Roman" w:cs="Times New Roman"/>
          <w:sz w:val="28"/>
          <w:szCs w:val="28"/>
          <w:lang w:eastAsia="ru-RU"/>
        </w:rPr>
        <w:t xml:space="preserve"> = </w:t>
      </w:r>
      <w:proofErr w:type="spellStart"/>
      <w:r w:rsidRPr="006D1E50">
        <w:rPr>
          <w:rFonts w:ascii="Times New Roman" w:eastAsiaTheme="minorEastAsia" w:hAnsi="Times New Roman" w:cs="Times New Roman"/>
          <w:sz w:val="28"/>
          <w:szCs w:val="28"/>
          <w:lang w:eastAsia="ru-RU"/>
        </w:rPr>
        <w:t>V</w:t>
      </w:r>
      <w:r w:rsidRPr="006D1E50">
        <w:rPr>
          <w:rFonts w:ascii="Times New Roman" w:eastAsiaTheme="minorEastAsia" w:hAnsi="Times New Roman" w:cs="Times New Roman"/>
          <w:sz w:val="28"/>
          <w:szCs w:val="28"/>
          <w:vertAlign w:val="subscript"/>
          <w:lang w:eastAsia="ru-RU"/>
        </w:rPr>
        <w:t>fm</w:t>
      </w:r>
      <w:proofErr w:type="spellEnd"/>
      <w:r w:rsidRPr="006D1E50">
        <w:rPr>
          <w:rFonts w:ascii="Times New Roman" w:eastAsiaTheme="minorEastAsia" w:hAnsi="Times New Roman" w:cs="Times New Roman"/>
          <w:sz w:val="28"/>
          <w:szCs w:val="28"/>
          <w:lang w:eastAsia="ru-RU"/>
        </w:rPr>
        <w:t xml:space="preserve"> / </w:t>
      </w:r>
      <w:proofErr w:type="spellStart"/>
      <w:r w:rsidRPr="006D1E50">
        <w:rPr>
          <w:rFonts w:ascii="Times New Roman" w:eastAsiaTheme="minorEastAsia" w:hAnsi="Times New Roman" w:cs="Times New Roman"/>
          <w:sz w:val="28"/>
          <w:szCs w:val="28"/>
          <w:lang w:eastAsia="ru-RU"/>
        </w:rPr>
        <w:t>V</w:t>
      </w:r>
      <w:r w:rsidRPr="006D1E50">
        <w:rPr>
          <w:rFonts w:ascii="Times New Roman" w:eastAsiaTheme="minorEastAsia" w:hAnsi="Times New Roman" w:cs="Times New Roman"/>
          <w:sz w:val="28"/>
          <w:szCs w:val="28"/>
          <w:vertAlign w:val="subscript"/>
          <w:lang w:eastAsia="ru-RU"/>
        </w:rPr>
        <w:t>sm</w:t>
      </w:r>
      <w:proofErr w:type="spellEnd"/>
      <w:r w:rsidRPr="006D1E50">
        <w:rPr>
          <w:rFonts w:ascii="Times New Roman" w:eastAsiaTheme="minorEastAsia" w:hAnsi="Times New Roman" w:cs="Times New Roman"/>
          <w:sz w:val="28"/>
          <w:szCs w:val="28"/>
          <w:lang w:eastAsia="ru-RU"/>
        </w:rPr>
        <w:t>, (4)</w:t>
      </w:r>
    </w:p>
    <w:p w:rsidR="00E61B65" w:rsidRPr="006D1E50" w:rsidRDefault="00E61B65" w:rsidP="006D1E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eastAsia="ru-RU"/>
        </w:rPr>
        <w:t>где:</w:t>
      </w:r>
    </w:p>
    <w:p w:rsidR="00E61B65" w:rsidRPr="00B95814"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6D1E50">
        <w:rPr>
          <w:rFonts w:ascii="Times New Roman" w:eastAsiaTheme="minorEastAsia" w:hAnsi="Times New Roman" w:cs="Times New Roman"/>
          <w:sz w:val="28"/>
          <w:szCs w:val="28"/>
          <w:lang w:eastAsia="ru-RU"/>
        </w:rPr>
        <w:t>V</w:t>
      </w:r>
      <w:r w:rsidRPr="006D1E50">
        <w:rPr>
          <w:rFonts w:ascii="Times New Roman" w:eastAsiaTheme="minorEastAsia" w:hAnsi="Times New Roman" w:cs="Times New Roman"/>
          <w:sz w:val="28"/>
          <w:szCs w:val="28"/>
          <w:vertAlign w:val="subscript"/>
          <w:lang w:eastAsia="ru-RU"/>
        </w:rPr>
        <w:t>fm</w:t>
      </w:r>
      <w:proofErr w:type="spellEnd"/>
      <w:r w:rsidRPr="006D1E50">
        <w:rPr>
          <w:rFonts w:ascii="Times New Roman" w:eastAsiaTheme="minorEastAsia" w:hAnsi="Times New Roman" w:cs="Times New Roman"/>
          <w:sz w:val="28"/>
          <w:szCs w:val="28"/>
          <w:lang w:eastAsia="ru-RU"/>
        </w:rPr>
        <w:t xml:space="preserve"> – фактическое значение результата предоставления субсидии</w:t>
      </w:r>
      <w:r w:rsidR="00BD4455">
        <w:rPr>
          <w:rFonts w:ascii="Times New Roman" w:eastAsiaTheme="minorEastAsia" w:hAnsi="Times New Roman" w:cs="Times New Roman"/>
          <w:sz w:val="28"/>
          <w:szCs w:val="28"/>
          <w:lang w:eastAsia="ru-RU"/>
        </w:rPr>
        <w:t xml:space="preserve">, указанного в абзаце втором </w:t>
      </w:r>
      <w:r w:rsidR="00BD4455" w:rsidRPr="00B95814">
        <w:rPr>
          <w:rFonts w:ascii="Times New Roman" w:eastAsiaTheme="minorEastAsia" w:hAnsi="Times New Roman" w:cs="Times New Roman"/>
          <w:sz w:val="28"/>
          <w:szCs w:val="28"/>
          <w:lang w:eastAsia="ru-RU"/>
        </w:rPr>
        <w:t xml:space="preserve">пункта </w:t>
      </w:r>
      <w:r w:rsidR="00C83219" w:rsidRPr="00B95814">
        <w:rPr>
          <w:rFonts w:ascii="Times New Roman" w:hAnsi="Times New Roman" w:cs="Times New Roman"/>
          <w:sz w:val="28"/>
          <w:szCs w:val="28"/>
        </w:rPr>
        <w:t xml:space="preserve">3.12 </w:t>
      </w:r>
      <w:r w:rsidR="00BD4455" w:rsidRPr="00B95814">
        <w:rPr>
          <w:rFonts w:ascii="Times New Roman" w:eastAsiaTheme="minorEastAsia" w:hAnsi="Times New Roman" w:cs="Times New Roman"/>
          <w:sz w:val="28"/>
          <w:szCs w:val="28"/>
          <w:lang w:eastAsia="ru-RU"/>
        </w:rPr>
        <w:t xml:space="preserve">Порядка, </w:t>
      </w:r>
      <w:r w:rsidRPr="00B95814">
        <w:rPr>
          <w:rFonts w:ascii="Times New Roman" w:eastAsiaTheme="minorEastAsia" w:hAnsi="Times New Roman" w:cs="Times New Roman"/>
          <w:sz w:val="28"/>
          <w:szCs w:val="28"/>
          <w:lang w:eastAsia="ru-RU"/>
        </w:rPr>
        <w:t>в году, предшествующем году предоставления субсидии, процентов;</w:t>
      </w:r>
    </w:p>
    <w:p w:rsidR="00E61B65" w:rsidRPr="00B95814"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B95814">
        <w:rPr>
          <w:rFonts w:ascii="Times New Roman" w:eastAsiaTheme="minorEastAsia" w:hAnsi="Times New Roman" w:cs="Times New Roman"/>
          <w:sz w:val="28"/>
          <w:szCs w:val="28"/>
          <w:lang w:eastAsia="ru-RU"/>
        </w:rPr>
        <w:t>V</w:t>
      </w:r>
      <w:r w:rsidRPr="00B95814">
        <w:rPr>
          <w:rFonts w:ascii="Times New Roman" w:eastAsiaTheme="minorEastAsia" w:hAnsi="Times New Roman" w:cs="Times New Roman"/>
          <w:sz w:val="28"/>
          <w:szCs w:val="28"/>
          <w:vertAlign w:val="subscript"/>
          <w:lang w:eastAsia="ru-RU"/>
        </w:rPr>
        <w:t>sm</w:t>
      </w:r>
      <w:proofErr w:type="spellEnd"/>
      <w:r w:rsidRPr="00B95814">
        <w:rPr>
          <w:rFonts w:ascii="Times New Roman" w:eastAsiaTheme="minorEastAsia" w:hAnsi="Times New Roman" w:cs="Times New Roman"/>
          <w:sz w:val="28"/>
          <w:szCs w:val="28"/>
          <w:lang w:eastAsia="ru-RU"/>
        </w:rPr>
        <w:t xml:space="preserve"> – установленное значение результата предоставления субсидии</w:t>
      </w:r>
      <w:r w:rsidR="00BD4455" w:rsidRPr="00B95814">
        <w:rPr>
          <w:rFonts w:ascii="Times New Roman" w:eastAsiaTheme="minorEastAsia" w:hAnsi="Times New Roman" w:cs="Times New Roman"/>
          <w:sz w:val="28"/>
          <w:szCs w:val="28"/>
          <w:lang w:eastAsia="ru-RU"/>
        </w:rPr>
        <w:t xml:space="preserve">, указанного в абзаце втором пункта </w:t>
      </w:r>
      <w:r w:rsidR="00C83219" w:rsidRPr="00B95814">
        <w:rPr>
          <w:rFonts w:ascii="Times New Roman" w:hAnsi="Times New Roman" w:cs="Times New Roman"/>
          <w:sz w:val="28"/>
          <w:szCs w:val="28"/>
        </w:rPr>
        <w:t xml:space="preserve">3.12 </w:t>
      </w:r>
      <w:r w:rsidR="00BD4455" w:rsidRPr="00B95814">
        <w:rPr>
          <w:rFonts w:ascii="Times New Roman" w:eastAsiaTheme="minorEastAsia" w:hAnsi="Times New Roman" w:cs="Times New Roman"/>
          <w:sz w:val="28"/>
          <w:szCs w:val="28"/>
          <w:lang w:eastAsia="ru-RU"/>
        </w:rPr>
        <w:t>Порядка,</w:t>
      </w:r>
      <w:r w:rsidRPr="00B95814">
        <w:rPr>
          <w:rFonts w:ascii="Times New Roman" w:eastAsiaTheme="minorEastAsia" w:hAnsi="Times New Roman" w:cs="Times New Roman"/>
          <w:sz w:val="28"/>
          <w:szCs w:val="28"/>
          <w:lang w:eastAsia="ru-RU"/>
        </w:rPr>
        <w:t xml:space="preserve"> в году, предшествующем году предоставления субсидии, процентов.</w:t>
      </w:r>
    </w:p>
    <w:p w:rsidR="00E61B65" w:rsidRPr="00B95814" w:rsidRDefault="00E61B65" w:rsidP="006D1E5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95814">
        <w:rPr>
          <w:rFonts w:ascii="Times New Roman" w:eastAsiaTheme="minorEastAsia" w:hAnsi="Times New Roman" w:cs="Times New Roman"/>
          <w:sz w:val="28"/>
          <w:szCs w:val="28"/>
          <w:lang w:eastAsia="ru-RU"/>
        </w:rPr>
        <w:t xml:space="preserve">В случае выполнения получателем субсидии условия по достижению </w:t>
      </w:r>
      <w:r w:rsidRPr="00B95814">
        <w:rPr>
          <w:rFonts w:ascii="Times New Roman" w:eastAsiaTheme="minorEastAsia" w:hAnsi="Times New Roman" w:cs="Times New Roman"/>
          <w:sz w:val="28"/>
          <w:szCs w:val="28"/>
          <w:lang w:eastAsia="ru-RU"/>
        </w:rPr>
        <w:br/>
        <w:t xml:space="preserve">в году, предшествующем году получения субсидии, результата предоставления субсидии, предусмотренного </w:t>
      </w:r>
      <w:r w:rsidR="007D76E3" w:rsidRPr="00B95814">
        <w:rPr>
          <w:rFonts w:ascii="Times New Roman" w:eastAsiaTheme="minorEastAsia" w:hAnsi="Times New Roman" w:cs="Times New Roman"/>
          <w:sz w:val="28"/>
          <w:szCs w:val="28"/>
          <w:lang w:eastAsia="ru-RU"/>
        </w:rPr>
        <w:t>абзацем вторым</w:t>
      </w:r>
      <w:r w:rsidRPr="00B95814">
        <w:rPr>
          <w:rFonts w:ascii="Times New Roman" w:eastAsiaTheme="minorEastAsia" w:hAnsi="Times New Roman" w:cs="Times New Roman"/>
          <w:sz w:val="28"/>
          <w:szCs w:val="28"/>
          <w:lang w:eastAsia="ru-RU"/>
        </w:rPr>
        <w:t xml:space="preserve"> пункта </w:t>
      </w:r>
      <w:r w:rsidR="00C83219" w:rsidRPr="00B95814">
        <w:rPr>
          <w:rFonts w:ascii="Times New Roman" w:hAnsi="Times New Roman" w:cs="Times New Roman"/>
          <w:sz w:val="28"/>
          <w:szCs w:val="28"/>
        </w:rPr>
        <w:t xml:space="preserve">3.12 </w:t>
      </w:r>
      <w:r w:rsidRPr="00B95814">
        <w:rPr>
          <w:rFonts w:ascii="Times New Roman" w:eastAsiaTheme="minorEastAsia" w:hAnsi="Times New Roman" w:cs="Times New Roman"/>
          <w:sz w:val="28"/>
          <w:szCs w:val="28"/>
          <w:lang w:eastAsia="ru-RU"/>
        </w:rPr>
        <w:t>Порядка, коэффициент выполнения (k</w:t>
      </w:r>
      <w:r w:rsidRPr="00B95814">
        <w:rPr>
          <w:rFonts w:ascii="Times New Roman" w:eastAsiaTheme="minorEastAsia" w:hAnsi="Times New Roman" w:cs="Times New Roman"/>
          <w:sz w:val="28"/>
          <w:szCs w:val="28"/>
          <w:vertAlign w:val="subscript"/>
          <w:lang w:eastAsia="ru-RU"/>
        </w:rPr>
        <w:t>1сх</w:t>
      </w:r>
      <w:r w:rsidRPr="00B95814">
        <w:rPr>
          <w:rFonts w:ascii="Times New Roman" w:eastAsiaTheme="minorEastAsia" w:hAnsi="Times New Roman" w:cs="Times New Roman"/>
          <w:sz w:val="28"/>
          <w:szCs w:val="28"/>
          <w:lang w:eastAsia="ru-RU"/>
        </w:rPr>
        <w:t>) применяется в размере, равном отношению фактического значения результата предоставления субсидии к установленному значению результата предоставления субсидии, с округлением до двух десятичных знаков после запятой по математическим правилам округления, но не выше 1,2.</w:t>
      </w:r>
    </w:p>
    <w:p w:rsidR="00E61B65" w:rsidRPr="006D1E50" w:rsidRDefault="00E61B65" w:rsidP="006D1E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95814">
        <w:rPr>
          <w:rFonts w:ascii="Times New Roman" w:eastAsiaTheme="minorEastAsia" w:hAnsi="Times New Roman" w:cs="Times New Roman"/>
          <w:sz w:val="28"/>
          <w:szCs w:val="28"/>
          <w:lang w:eastAsia="ru-RU"/>
        </w:rPr>
        <w:t xml:space="preserve">В случае невыполнения получателем субсидии условия по достижению </w:t>
      </w:r>
      <w:r w:rsidRPr="00B95814">
        <w:rPr>
          <w:rFonts w:ascii="Times New Roman" w:eastAsiaTheme="minorEastAsia" w:hAnsi="Times New Roman" w:cs="Times New Roman"/>
          <w:sz w:val="28"/>
          <w:szCs w:val="28"/>
          <w:lang w:eastAsia="ru-RU"/>
        </w:rPr>
        <w:br/>
        <w:t xml:space="preserve">в году, предшествующем году получения субсидии, результата предоставления субсидии, предусмотренного </w:t>
      </w:r>
      <w:hyperlink r:id="rId24" w:anchor="P177" w:history="1">
        <w:r w:rsidR="007D76E3" w:rsidRPr="00B95814">
          <w:rPr>
            <w:rFonts w:ascii="Times New Roman" w:eastAsiaTheme="minorEastAsia" w:hAnsi="Times New Roman" w:cs="Times New Roman"/>
            <w:sz w:val="28"/>
            <w:szCs w:val="28"/>
            <w:lang w:eastAsia="ru-RU"/>
          </w:rPr>
          <w:t>абзацем вторым</w:t>
        </w:r>
        <w:r w:rsidR="00C83219" w:rsidRPr="00B95814">
          <w:rPr>
            <w:rFonts w:ascii="Times New Roman" w:eastAsiaTheme="minorEastAsia" w:hAnsi="Times New Roman" w:cs="Times New Roman"/>
            <w:sz w:val="28"/>
            <w:szCs w:val="28"/>
            <w:lang w:eastAsia="ru-RU"/>
          </w:rPr>
          <w:t xml:space="preserve"> пункта </w:t>
        </w:r>
      </w:hyperlink>
      <w:r w:rsidR="00C83219" w:rsidRPr="00B95814">
        <w:rPr>
          <w:rFonts w:ascii="Times New Roman" w:eastAsiaTheme="minorEastAsia" w:hAnsi="Times New Roman" w:cs="Times New Roman"/>
          <w:sz w:val="28"/>
          <w:szCs w:val="28"/>
          <w:lang w:eastAsia="ru-RU"/>
        </w:rPr>
        <w:t xml:space="preserve">3.12 </w:t>
      </w:r>
      <w:r w:rsidRPr="00B95814">
        <w:rPr>
          <w:rFonts w:ascii="Times New Roman" w:eastAsiaTheme="minorEastAsia" w:hAnsi="Times New Roman" w:cs="Times New Roman"/>
          <w:sz w:val="28"/>
          <w:szCs w:val="28"/>
          <w:lang w:eastAsia="ru-RU"/>
        </w:rPr>
        <w:t>Порядка, коэффициент выполнения (k</w:t>
      </w:r>
      <w:r w:rsidRPr="00B95814">
        <w:rPr>
          <w:rFonts w:ascii="Times New Roman" w:eastAsiaTheme="minorEastAsia" w:hAnsi="Times New Roman" w:cs="Times New Roman"/>
          <w:sz w:val="28"/>
          <w:szCs w:val="28"/>
          <w:vertAlign w:val="subscript"/>
          <w:lang w:eastAsia="ru-RU"/>
        </w:rPr>
        <w:t>1сх</w:t>
      </w:r>
      <w:r w:rsidRPr="00B95814">
        <w:rPr>
          <w:rFonts w:ascii="Times New Roman" w:eastAsiaTheme="minorEastAsia" w:hAnsi="Times New Roman" w:cs="Times New Roman"/>
          <w:sz w:val="28"/>
          <w:szCs w:val="28"/>
          <w:lang w:eastAsia="ru-RU"/>
        </w:rPr>
        <w:t>) применяется в размере, равном отношению фактического значения результата предоставления субсидии к установленному значению результата предоставления субсидии, с округлением до двух десятичных</w:t>
      </w:r>
      <w:r w:rsidRPr="006D1E50">
        <w:rPr>
          <w:rFonts w:ascii="Times New Roman" w:eastAsiaTheme="minorEastAsia" w:hAnsi="Times New Roman" w:cs="Times New Roman"/>
          <w:sz w:val="28"/>
          <w:szCs w:val="28"/>
          <w:lang w:eastAsia="ru-RU"/>
        </w:rPr>
        <w:t xml:space="preserve"> знаков после запятой по математическим правилам округления, но не менее 0,8.</w:t>
      </w:r>
    </w:p>
    <w:p w:rsidR="00E61B65" w:rsidRDefault="00E61B65" w:rsidP="006D1E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D1E50">
        <w:rPr>
          <w:rFonts w:ascii="Times New Roman" w:eastAsiaTheme="minorEastAsia" w:hAnsi="Times New Roman" w:cs="Times New Roman"/>
          <w:sz w:val="28"/>
          <w:szCs w:val="28"/>
          <w:lang w:eastAsia="ru-RU"/>
        </w:rPr>
        <w:t xml:space="preserve">В случае, если получатель субсидии не заключал соглашение </w:t>
      </w:r>
      <w:r w:rsidRPr="006D1E50">
        <w:rPr>
          <w:rFonts w:ascii="Times New Roman" w:eastAsiaTheme="minorEastAsia" w:hAnsi="Times New Roman" w:cs="Times New Roman"/>
          <w:sz w:val="28"/>
          <w:szCs w:val="28"/>
          <w:lang w:eastAsia="ru-RU"/>
        </w:rPr>
        <w:br/>
        <w:t>о предоставлении субсидии в году, предшествующем году предоставления субсидии, коэффициент выполнения (k</w:t>
      </w:r>
      <w:r w:rsidRPr="006D1E50">
        <w:rPr>
          <w:rFonts w:ascii="Times New Roman" w:eastAsiaTheme="minorEastAsia" w:hAnsi="Times New Roman" w:cs="Times New Roman"/>
          <w:sz w:val="28"/>
          <w:szCs w:val="28"/>
          <w:vertAlign w:val="subscript"/>
          <w:lang w:eastAsia="ru-RU"/>
        </w:rPr>
        <w:t>1сх</w:t>
      </w:r>
      <w:r w:rsidRPr="006D1E50">
        <w:rPr>
          <w:rFonts w:ascii="Times New Roman" w:eastAsiaTheme="minorEastAsia" w:hAnsi="Times New Roman" w:cs="Times New Roman"/>
          <w:sz w:val="28"/>
          <w:szCs w:val="28"/>
          <w:lang w:eastAsia="ru-RU"/>
        </w:rPr>
        <w:t>) применяется в ра</w:t>
      </w:r>
      <w:r w:rsidR="00E96716">
        <w:rPr>
          <w:rFonts w:ascii="Times New Roman" w:eastAsiaTheme="minorEastAsia" w:hAnsi="Times New Roman" w:cs="Times New Roman"/>
          <w:sz w:val="28"/>
          <w:szCs w:val="28"/>
          <w:lang w:eastAsia="ru-RU"/>
        </w:rPr>
        <w:t>змере, равном 1;</w:t>
      </w:r>
    </w:p>
    <w:p w:rsidR="00E61B65" w:rsidRDefault="00E61B65" w:rsidP="006D1E50">
      <w:pPr>
        <w:autoSpaceDE w:val="0"/>
        <w:autoSpaceDN w:val="0"/>
        <w:adjustRightInd w:val="0"/>
        <w:spacing w:after="0" w:line="240" w:lineRule="auto"/>
        <w:ind w:firstLine="709"/>
        <w:jc w:val="both"/>
        <w:rPr>
          <w:rFonts w:ascii="Times New Roman" w:hAnsi="Times New Roman" w:cs="Times New Roman"/>
          <w:sz w:val="28"/>
          <w:szCs w:val="28"/>
        </w:rPr>
      </w:pPr>
      <w:r w:rsidRPr="006D1E50">
        <w:rPr>
          <w:rFonts w:ascii="Times New Roman" w:hAnsi="Times New Roman" w:cs="Times New Roman"/>
          <w:sz w:val="28"/>
          <w:szCs w:val="28"/>
        </w:rPr>
        <w:t xml:space="preserve">2) размер субсидии по направлению </w:t>
      </w:r>
      <w:r w:rsidRPr="005C7DE0">
        <w:rPr>
          <w:rFonts w:ascii="Times New Roman" w:hAnsi="Times New Roman" w:cs="Times New Roman"/>
          <w:sz w:val="28"/>
          <w:szCs w:val="28"/>
        </w:rPr>
        <w:t xml:space="preserve">затрат </w:t>
      </w:r>
      <w:r w:rsidR="005155D1" w:rsidRPr="005C7DE0">
        <w:rPr>
          <w:rFonts w:ascii="Times New Roman" w:hAnsi="Times New Roman" w:cs="Times New Roman"/>
          <w:sz w:val="28"/>
          <w:szCs w:val="28"/>
        </w:rPr>
        <w:t xml:space="preserve">на возмещение части затрат </w:t>
      </w:r>
      <w:r w:rsidR="005C7DE0">
        <w:rPr>
          <w:rFonts w:ascii="Times New Roman" w:hAnsi="Times New Roman" w:cs="Times New Roman"/>
          <w:sz w:val="28"/>
          <w:szCs w:val="28"/>
        </w:rPr>
        <w:br/>
      </w:r>
      <w:r w:rsidRPr="005C7DE0">
        <w:rPr>
          <w:rFonts w:ascii="Times New Roman" w:hAnsi="Times New Roman" w:cs="Times New Roman"/>
          <w:sz w:val="28"/>
          <w:szCs w:val="28"/>
        </w:rPr>
        <w:t>на приобретение семян, произведенных в рамках ФНТП</w:t>
      </w:r>
      <w:r w:rsidRPr="005C7DE0">
        <w:rPr>
          <w:rFonts w:ascii="Times New Roman" w:hAnsi="Times New Roman" w:cs="Times New Roman"/>
          <w:color w:val="000000" w:themeColor="text1"/>
          <w:sz w:val="28"/>
          <w:szCs w:val="28"/>
        </w:rPr>
        <w:t xml:space="preserve"> (за исключением </w:t>
      </w:r>
      <w:r w:rsidRPr="005C7DE0">
        <w:rPr>
          <w:rFonts w:ascii="Times New Roman" w:hAnsi="Times New Roman" w:cs="Times New Roman"/>
          <w:sz w:val="28"/>
          <w:szCs w:val="28"/>
        </w:rPr>
        <w:t xml:space="preserve">семян картофеля и овощных культур), предоставляемый </w:t>
      </w:r>
      <w:proofErr w:type="spellStart"/>
      <w:r w:rsidRPr="005C7DE0">
        <w:rPr>
          <w:rFonts w:ascii="Times New Roman" w:hAnsi="Times New Roman" w:cs="Times New Roman"/>
          <w:sz w:val="28"/>
          <w:szCs w:val="28"/>
          <w:lang w:val="en-US"/>
        </w:rPr>
        <w:t>i</w:t>
      </w:r>
      <w:proofErr w:type="spellEnd"/>
      <w:r w:rsidRPr="005C7DE0">
        <w:rPr>
          <w:rFonts w:ascii="Times New Roman" w:hAnsi="Times New Roman" w:cs="Times New Roman"/>
          <w:sz w:val="28"/>
          <w:szCs w:val="28"/>
        </w:rPr>
        <w:t>-му получателю</w:t>
      </w:r>
      <w:r w:rsidRPr="006D1E50">
        <w:rPr>
          <w:rFonts w:ascii="Times New Roman" w:hAnsi="Times New Roman" w:cs="Times New Roman"/>
          <w:sz w:val="28"/>
          <w:szCs w:val="28"/>
        </w:rPr>
        <w:t xml:space="preserve"> субсидии (</w:t>
      </w:r>
      <w:r w:rsidRPr="006D1E50">
        <w:rPr>
          <w:rFonts w:ascii="Times New Roman" w:hAnsi="Times New Roman" w:cs="Times New Roman"/>
          <w:sz w:val="28"/>
          <w:szCs w:val="28"/>
          <w:lang w:val="en-US"/>
        </w:rPr>
        <w:t>R</w:t>
      </w:r>
      <w:proofErr w:type="spellStart"/>
      <w:r w:rsidRPr="006D1E50">
        <w:rPr>
          <w:rFonts w:ascii="Times New Roman" w:hAnsi="Times New Roman" w:cs="Times New Roman"/>
          <w:sz w:val="28"/>
          <w:szCs w:val="28"/>
          <w:vertAlign w:val="subscript"/>
        </w:rPr>
        <w:t>элит</w:t>
      </w:r>
      <w:r w:rsidRPr="006D1E50">
        <w:rPr>
          <w:rFonts w:ascii="Times New Roman" w:hAnsi="Times New Roman" w:cs="Times New Roman"/>
          <w:sz w:val="28"/>
          <w:szCs w:val="28"/>
        </w:rPr>
        <w:t>.</w:t>
      </w:r>
      <w:r w:rsidRPr="006D1E50">
        <w:rPr>
          <w:rFonts w:ascii="Times New Roman" w:hAnsi="Times New Roman" w:cs="Times New Roman"/>
          <w:sz w:val="28"/>
          <w:szCs w:val="28"/>
          <w:vertAlign w:val="subscript"/>
        </w:rPr>
        <w:t>фнтп</w:t>
      </w:r>
      <w:r w:rsidRPr="006D1E50">
        <w:rPr>
          <w:rFonts w:ascii="Times New Roman" w:hAnsi="Times New Roman" w:cs="Times New Roman"/>
          <w:sz w:val="28"/>
          <w:szCs w:val="28"/>
          <w:vertAlign w:val="subscript"/>
          <w:lang w:val="en-US"/>
        </w:rPr>
        <w:t>i</w:t>
      </w:r>
      <w:proofErr w:type="spellEnd"/>
      <w:r w:rsidRPr="006D1E50">
        <w:rPr>
          <w:rFonts w:ascii="Times New Roman" w:hAnsi="Times New Roman" w:cs="Times New Roman"/>
          <w:sz w:val="28"/>
          <w:szCs w:val="28"/>
        </w:rPr>
        <w:t xml:space="preserve">), рассчитывается по </w:t>
      </w:r>
      <w:r w:rsidR="00F260C2">
        <w:rPr>
          <w:rFonts w:ascii="Times New Roman" w:hAnsi="Times New Roman" w:cs="Times New Roman"/>
          <w:sz w:val="28"/>
          <w:szCs w:val="28"/>
        </w:rPr>
        <w:t xml:space="preserve">следующим </w:t>
      </w:r>
      <w:r w:rsidRPr="006D1E50">
        <w:rPr>
          <w:rFonts w:ascii="Times New Roman" w:hAnsi="Times New Roman" w:cs="Times New Roman"/>
          <w:sz w:val="28"/>
          <w:szCs w:val="28"/>
        </w:rPr>
        <w:t>формул</w:t>
      </w:r>
      <w:r w:rsidR="00F260C2">
        <w:rPr>
          <w:rFonts w:ascii="Times New Roman" w:hAnsi="Times New Roman" w:cs="Times New Roman"/>
          <w:sz w:val="28"/>
          <w:szCs w:val="28"/>
        </w:rPr>
        <w:t>ам</w:t>
      </w:r>
      <w:r w:rsidRPr="006D1E50">
        <w:rPr>
          <w:rFonts w:ascii="Times New Roman" w:hAnsi="Times New Roman" w:cs="Times New Roman"/>
          <w:sz w:val="28"/>
          <w:szCs w:val="28"/>
        </w:rPr>
        <w:t>:</w:t>
      </w:r>
    </w:p>
    <w:p w:rsidR="00F260C2" w:rsidRDefault="00674467" w:rsidP="00674467">
      <w:pPr>
        <w:autoSpaceDE w:val="0"/>
        <w:autoSpaceDN w:val="0"/>
        <w:adjustRightInd w:val="0"/>
        <w:spacing w:after="0" w:line="240" w:lineRule="auto"/>
        <w:jc w:val="center"/>
        <w:rPr>
          <w:rFonts w:ascii="Times New Roman" w:hAnsi="Times New Roman" w:cs="Times New Roman"/>
          <w:sz w:val="28"/>
          <w:szCs w:val="28"/>
        </w:rPr>
      </w:pPr>
      <w:r w:rsidRPr="006D1E50">
        <w:rPr>
          <w:rFonts w:ascii="Times New Roman" w:hAnsi="Times New Roman" w:cs="Times New Roman"/>
          <w:sz w:val="28"/>
          <w:szCs w:val="28"/>
          <w:lang w:val="en-US"/>
        </w:rPr>
        <w:t>R</w:t>
      </w:r>
      <w:proofErr w:type="spellStart"/>
      <w:r w:rsidRPr="006D1E50">
        <w:rPr>
          <w:rFonts w:ascii="Times New Roman" w:hAnsi="Times New Roman" w:cs="Times New Roman"/>
          <w:sz w:val="28"/>
          <w:szCs w:val="28"/>
          <w:vertAlign w:val="subscript"/>
        </w:rPr>
        <w:t>элит</w:t>
      </w:r>
      <w:r w:rsidRPr="006D1E50">
        <w:rPr>
          <w:rFonts w:ascii="Times New Roman" w:hAnsi="Times New Roman" w:cs="Times New Roman"/>
          <w:sz w:val="28"/>
          <w:szCs w:val="28"/>
        </w:rPr>
        <w:t>.</w:t>
      </w:r>
      <w:r w:rsidRPr="006D1E50">
        <w:rPr>
          <w:rFonts w:ascii="Times New Roman" w:hAnsi="Times New Roman" w:cs="Times New Roman"/>
          <w:sz w:val="28"/>
          <w:szCs w:val="28"/>
          <w:vertAlign w:val="subscript"/>
        </w:rPr>
        <w:t>фнтп</w:t>
      </w:r>
      <w:r w:rsidRPr="006D1E50">
        <w:rPr>
          <w:rFonts w:ascii="Times New Roman" w:hAnsi="Times New Roman" w:cs="Times New Roman"/>
          <w:sz w:val="28"/>
          <w:szCs w:val="28"/>
          <w:vertAlign w:val="subscript"/>
          <w:lang w:val="en-US"/>
        </w:rPr>
        <w:t>i</w:t>
      </w:r>
      <w:proofErr w:type="spellEnd"/>
      <w:r w:rsidRPr="006D1E50">
        <w:rPr>
          <w:rFonts w:ascii="Times New Roman" w:eastAsiaTheme="minorEastAsia" w:hAnsi="Times New Roman" w:cs="Times New Roman"/>
          <w:sz w:val="28"/>
          <w:szCs w:val="28"/>
          <w:lang w:eastAsia="ru-RU"/>
        </w:rPr>
        <w:t xml:space="preserve"> = </w:t>
      </w:r>
      <w:r w:rsidRPr="006D1E50">
        <w:rPr>
          <w:rFonts w:ascii="Times New Roman" w:eastAsiaTheme="minorEastAsia" w:hAnsi="Times New Roman" w:cs="Times New Roman"/>
          <w:sz w:val="28"/>
          <w:szCs w:val="28"/>
          <w:lang w:val="en-US" w:eastAsia="ru-RU"/>
        </w:rPr>
        <w:t>R</w:t>
      </w:r>
      <w:proofErr w:type="spellStart"/>
      <w:r w:rsidRPr="006D1E50">
        <w:rPr>
          <w:rFonts w:ascii="Times New Roman" w:eastAsiaTheme="minorEastAsia" w:hAnsi="Times New Roman" w:cs="Times New Roman"/>
          <w:sz w:val="28"/>
          <w:szCs w:val="28"/>
          <w:vertAlign w:val="subscript"/>
          <w:lang w:eastAsia="ru-RU"/>
        </w:rPr>
        <w:t>фнтп</w:t>
      </w:r>
      <w:r w:rsidRPr="006D1E50">
        <w:rPr>
          <w:rFonts w:ascii="Times New Roman" w:eastAsiaTheme="minorEastAsia" w:hAnsi="Times New Roman" w:cs="Times New Roman"/>
          <w:sz w:val="28"/>
          <w:szCs w:val="28"/>
          <w:vertAlign w:val="subscript"/>
          <w:lang w:val="en-US" w:eastAsia="ru-RU"/>
        </w:rPr>
        <w:t>i</w:t>
      </w:r>
      <w:proofErr w:type="spellEnd"/>
      <w:r w:rsidRPr="006D1E50">
        <w:rPr>
          <w:rFonts w:ascii="Times New Roman" w:eastAsiaTheme="minorEastAsia" w:hAnsi="Times New Roman" w:cs="Times New Roman"/>
          <w:sz w:val="28"/>
          <w:szCs w:val="28"/>
          <w:lang w:eastAsia="ru-RU"/>
        </w:rPr>
        <w:t xml:space="preserve"> </w:t>
      </w:r>
      <w:r w:rsidRPr="006D1E50">
        <w:rPr>
          <w:rFonts w:ascii="Times New Roman" w:eastAsiaTheme="minorEastAsia" w:hAnsi="Times New Roman" w:cs="Times New Roman"/>
          <w:sz w:val="28"/>
          <w:szCs w:val="28"/>
          <w:lang w:val="en-US" w:eastAsia="ru-RU"/>
        </w:rPr>
        <w:t>x</w:t>
      </w:r>
      <w:r w:rsidRPr="006D1E50">
        <w:rPr>
          <w:rFonts w:ascii="Times New Roman" w:eastAsiaTheme="minorEastAsia" w:hAnsi="Times New Roman" w:cs="Times New Roman"/>
          <w:sz w:val="28"/>
          <w:szCs w:val="28"/>
          <w:lang w:eastAsia="ru-RU"/>
        </w:rPr>
        <w:t xml:space="preserve"> </w:t>
      </w:r>
      <w:r w:rsidRPr="006D1E50">
        <w:rPr>
          <w:rFonts w:ascii="Times New Roman" w:eastAsiaTheme="minorEastAsia" w:hAnsi="Times New Roman" w:cs="Times New Roman"/>
          <w:sz w:val="28"/>
          <w:szCs w:val="28"/>
          <w:lang w:val="en-US" w:eastAsia="ru-RU"/>
        </w:rPr>
        <w:t>k</w:t>
      </w:r>
      <w:r w:rsidRPr="006D1E50">
        <w:rPr>
          <w:rFonts w:ascii="Times New Roman" w:eastAsiaTheme="minorEastAsia" w:hAnsi="Times New Roman" w:cs="Times New Roman"/>
          <w:sz w:val="28"/>
          <w:szCs w:val="28"/>
          <w:vertAlign w:val="subscript"/>
          <w:lang w:eastAsia="ru-RU"/>
        </w:rPr>
        <w:t>2</w:t>
      </w:r>
      <w:r w:rsidRPr="006D1E50">
        <w:rPr>
          <w:rFonts w:ascii="Times New Roman" w:eastAsiaTheme="minorEastAsia" w:hAnsi="Times New Roman" w:cs="Times New Roman"/>
          <w:sz w:val="28"/>
          <w:szCs w:val="28"/>
          <w:vertAlign w:val="subscript"/>
          <w:lang w:val="en-US" w:eastAsia="ru-RU"/>
        </w:rPr>
        <w:t>m</w:t>
      </w:r>
      <w:r w:rsidRPr="006D1E50">
        <w:rPr>
          <w:rFonts w:ascii="Times New Roman" w:eastAsiaTheme="minorEastAsia" w:hAnsi="Times New Roman" w:cs="Times New Roman"/>
          <w:sz w:val="28"/>
          <w:szCs w:val="28"/>
          <w:lang w:eastAsia="ru-RU"/>
        </w:rPr>
        <w:t xml:space="preserve"> &lt; = </w:t>
      </w:r>
      <w:r>
        <w:rPr>
          <w:rFonts w:ascii="Times New Roman" w:eastAsiaTheme="minorEastAsia" w:hAnsi="Times New Roman" w:cs="Times New Roman"/>
          <w:sz w:val="28"/>
          <w:szCs w:val="28"/>
          <w:lang w:eastAsia="ru-RU"/>
        </w:rPr>
        <w:t>0</w:t>
      </w:r>
      <w:proofErr w:type="gramStart"/>
      <w:r>
        <w:rPr>
          <w:rFonts w:ascii="Times New Roman" w:eastAsiaTheme="minorEastAsia" w:hAnsi="Times New Roman" w:cs="Times New Roman"/>
          <w:sz w:val="28"/>
          <w:szCs w:val="28"/>
          <w:lang w:eastAsia="ru-RU"/>
        </w:rPr>
        <w:t>,7</w:t>
      </w:r>
      <w:proofErr w:type="gramEnd"/>
      <w:r w:rsidR="00B9581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D77D17">
        <w:rPr>
          <w:rFonts w:ascii="Times New Roman" w:eastAsiaTheme="minorEastAsia" w:hAnsi="Times New Roman" w:cs="Times New Roman"/>
          <w:sz w:val="28"/>
          <w:szCs w:val="28"/>
          <w:lang w:eastAsia="ru-RU"/>
        </w:rPr>
        <w:t xml:space="preserve"> </w:t>
      </w:r>
      <w:r w:rsidRPr="003E462E">
        <w:rPr>
          <w:rFonts w:ascii="Times New Roman" w:eastAsiaTheme="minorEastAsia" w:hAnsi="Times New Roman" w:cs="Times New Roman"/>
          <w:sz w:val="28"/>
          <w:szCs w:val="28"/>
          <w:lang w:val="en-US" w:eastAsia="ru-RU"/>
        </w:rPr>
        <w:t>Z</w:t>
      </w:r>
      <w:proofErr w:type="spellStart"/>
      <w:r w:rsidRPr="003E462E">
        <w:rPr>
          <w:rFonts w:ascii="Times New Roman" w:eastAsiaTheme="minorEastAsia" w:hAnsi="Times New Roman" w:cs="Times New Roman"/>
          <w:sz w:val="28"/>
          <w:szCs w:val="28"/>
          <w:vertAlign w:val="subscript"/>
          <w:lang w:eastAsia="ru-RU"/>
        </w:rPr>
        <w:t>фнтп</w:t>
      </w:r>
      <w:r w:rsidR="00656D81">
        <w:rPr>
          <w:rFonts w:ascii="Times New Roman" w:eastAsiaTheme="minorEastAsia" w:hAnsi="Times New Roman" w:cs="Times New Roman"/>
          <w:sz w:val="28"/>
          <w:szCs w:val="28"/>
          <w:vertAlign w:val="subscript"/>
          <w:lang w:val="en-US" w:eastAsia="ru-RU"/>
        </w:rPr>
        <w:t>i</w:t>
      </w:r>
      <w:proofErr w:type="spellEnd"/>
      <w:r>
        <w:rPr>
          <w:rFonts w:ascii="Times New Roman" w:eastAsiaTheme="minorEastAsia" w:hAnsi="Times New Roman" w:cs="Times New Roman"/>
          <w:sz w:val="28"/>
          <w:szCs w:val="28"/>
          <w:lang w:eastAsia="ru-RU"/>
        </w:rPr>
        <w:t>, (5)</w:t>
      </w:r>
    </w:p>
    <w:p w:rsidR="00F260C2" w:rsidRDefault="00F260C2" w:rsidP="00F260C2">
      <w:pPr>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где:</w:t>
      </w:r>
    </w:p>
    <w:p w:rsidR="00F260C2" w:rsidRDefault="00F260C2" w:rsidP="00F260C2">
      <w:pPr>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proofErr w:type="spellStart"/>
      <w:r w:rsidRPr="00F260C2">
        <w:rPr>
          <w:rFonts w:ascii="Times New Roman" w:eastAsiaTheme="minorEastAsia" w:hAnsi="Times New Roman" w:cs="Times New Roman"/>
          <w:sz w:val="28"/>
          <w:szCs w:val="28"/>
          <w:lang w:eastAsia="ru-RU"/>
        </w:rPr>
        <w:t>R</w:t>
      </w:r>
      <w:r w:rsidRPr="00F260C2">
        <w:rPr>
          <w:rFonts w:ascii="Times New Roman" w:eastAsiaTheme="minorEastAsia" w:hAnsi="Times New Roman" w:cs="Times New Roman"/>
          <w:sz w:val="28"/>
          <w:szCs w:val="28"/>
          <w:vertAlign w:val="subscript"/>
          <w:lang w:eastAsia="ru-RU"/>
        </w:rPr>
        <w:t>фнтпi</w:t>
      </w:r>
      <w:proofErr w:type="spellEnd"/>
      <w:r w:rsidRPr="00F260C2">
        <w:rPr>
          <w:rFonts w:ascii="Times New Roman" w:eastAsiaTheme="minorEastAsia" w:hAnsi="Times New Roman" w:cs="Times New Roman"/>
          <w:sz w:val="28"/>
          <w:szCs w:val="28"/>
          <w:vertAlign w:val="subscript"/>
          <w:lang w:eastAsia="ru-RU"/>
        </w:rPr>
        <w:t xml:space="preserve"> </w:t>
      </w:r>
      <w:r w:rsidRPr="00F260C2">
        <w:rPr>
          <w:rFonts w:ascii="Times New Roman" w:eastAsiaTheme="minorEastAsia" w:hAnsi="Times New Roman" w:cs="Times New Roman"/>
          <w:sz w:val="28"/>
          <w:szCs w:val="28"/>
          <w:lang w:eastAsia="ru-RU"/>
        </w:rPr>
        <w:t>– расчетный размер субсидии i-</w:t>
      </w:r>
      <w:proofErr w:type="spellStart"/>
      <w:r w:rsidRPr="00F260C2">
        <w:rPr>
          <w:rFonts w:ascii="Times New Roman" w:eastAsiaTheme="minorEastAsia" w:hAnsi="Times New Roman" w:cs="Times New Roman"/>
          <w:sz w:val="28"/>
          <w:szCs w:val="28"/>
          <w:lang w:eastAsia="ru-RU"/>
        </w:rPr>
        <w:t>му</w:t>
      </w:r>
      <w:proofErr w:type="spellEnd"/>
      <w:r w:rsidRPr="00F260C2">
        <w:rPr>
          <w:rFonts w:ascii="Times New Roman" w:eastAsiaTheme="minorEastAsia" w:hAnsi="Times New Roman" w:cs="Times New Roman"/>
          <w:sz w:val="28"/>
          <w:szCs w:val="28"/>
          <w:lang w:eastAsia="ru-RU"/>
        </w:rPr>
        <w:t xml:space="preserve"> получателю субсидии, рублей;</w:t>
      </w:r>
    </w:p>
    <w:p w:rsidR="00674467" w:rsidRDefault="00674467" w:rsidP="0067446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5E03">
        <w:rPr>
          <w:rFonts w:ascii="Times New Roman" w:eastAsiaTheme="minorEastAsia" w:hAnsi="Times New Roman" w:cs="Times New Roman"/>
          <w:sz w:val="28"/>
          <w:szCs w:val="28"/>
          <w:lang w:eastAsia="ru-RU"/>
        </w:rPr>
        <w:t>k</w:t>
      </w:r>
      <w:r w:rsidRPr="00FA5E03">
        <w:rPr>
          <w:rFonts w:ascii="Times New Roman" w:eastAsiaTheme="minorEastAsia" w:hAnsi="Times New Roman" w:cs="Times New Roman"/>
          <w:sz w:val="28"/>
          <w:szCs w:val="28"/>
          <w:vertAlign w:val="subscript"/>
          <w:lang w:eastAsia="ru-RU"/>
        </w:rPr>
        <w:t>2m</w:t>
      </w:r>
      <w:r w:rsidRPr="00FA5E03">
        <w:rPr>
          <w:rFonts w:ascii="Times New Roman" w:eastAsiaTheme="minorEastAsia" w:hAnsi="Times New Roman" w:cs="Times New Roman"/>
          <w:sz w:val="28"/>
          <w:szCs w:val="28"/>
          <w:lang w:eastAsia="ru-RU"/>
        </w:rPr>
        <w:t xml:space="preserve"> – коэффициент пропорционального распределения субсидии </w:t>
      </w:r>
      <w:r w:rsidRPr="00FA5E03">
        <w:rPr>
          <w:rFonts w:ascii="Times New Roman" w:eastAsiaTheme="minorEastAsia" w:hAnsi="Times New Roman" w:cs="Times New Roman"/>
          <w:sz w:val="28"/>
          <w:szCs w:val="28"/>
          <w:lang w:eastAsia="ru-RU"/>
        </w:rPr>
        <w:br/>
        <w:t xml:space="preserve">по направлению затрат на возмещение части затрат </w:t>
      </w:r>
      <w:r w:rsidRPr="00FA5E03">
        <w:rPr>
          <w:rFonts w:ascii="Times New Roman" w:hAnsi="Times New Roman" w:cs="Times New Roman"/>
          <w:sz w:val="28"/>
          <w:szCs w:val="28"/>
        </w:rPr>
        <w:t>на приобретение семян, произведенных в рамках ФНТП</w:t>
      </w:r>
      <w:r w:rsidRPr="00FA5E03">
        <w:rPr>
          <w:rFonts w:ascii="Times New Roman" w:hAnsi="Times New Roman" w:cs="Times New Roman"/>
          <w:color w:val="000000" w:themeColor="text1"/>
          <w:sz w:val="28"/>
          <w:szCs w:val="28"/>
        </w:rPr>
        <w:t xml:space="preserve"> (за исключением </w:t>
      </w:r>
      <w:r w:rsidRPr="00FA5E03">
        <w:rPr>
          <w:rFonts w:ascii="Times New Roman" w:hAnsi="Times New Roman" w:cs="Times New Roman"/>
          <w:sz w:val="28"/>
          <w:szCs w:val="28"/>
        </w:rPr>
        <w:t>семян картофеля и овощных культур)</w:t>
      </w:r>
      <w:r w:rsidRPr="00FA5E03">
        <w:rPr>
          <w:rFonts w:ascii="Times New Roman" w:eastAsiaTheme="minorEastAsia" w:hAnsi="Times New Roman" w:cs="Times New Roman"/>
          <w:sz w:val="28"/>
          <w:szCs w:val="28"/>
          <w:lang w:eastAsia="ru-RU"/>
        </w:rPr>
        <w:t>;</w:t>
      </w:r>
    </w:p>
    <w:p w:rsidR="00656D81" w:rsidRPr="005C7DE0" w:rsidRDefault="00674467" w:rsidP="0067446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674467">
        <w:rPr>
          <w:rFonts w:ascii="Times New Roman" w:eastAsiaTheme="minorEastAsia" w:hAnsi="Times New Roman" w:cs="Times New Roman"/>
          <w:sz w:val="28"/>
          <w:szCs w:val="28"/>
          <w:lang w:eastAsia="ru-RU"/>
        </w:rPr>
        <w:t>Z</w:t>
      </w:r>
      <w:r w:rsidRPr="00674467">
        <w:rPr>
          <w:rFonts w:ascii="Times New Roman" w:eastAsiaTheme="minorEastAsia" w:hAnsi="Times New Roman" w:cs="Times New Roman"/>
          <w:sz w:val="28"/>
          <w:szCs w:val="28"/>
          <w:vertAlign w:val="subscript"/>
          <w:lang w:eastAsia="ru-RU"/>
        </w:rPr>
        <w:t>фнтп</w:t>
      </w:r>
      <w:r w:rsidR="00656D81">
        <w:rPr>
          <w:rFonts w:ascii="Times New Roman" w:eastAsiaTheme="minorEastAsia" w:hAnsi="Times New Roman" w:cs="Times New Roman"/>
          <w:sz w:val="28"/>
          <w:szCs w:val="28"/>
          <w:vertAlign w:val="subscript"/>
          <w:lang w:val="en-US" w:eastAsia="ru-RU"/>
        </w:rPr>
        <w:t>i</w:t>
      </w:r>
      <w:proofErr w:type="spellEnd"/>
      <w:r w:rsidRPr="00674467">
        <w:rPr>
          <w:rFonts w:ascii="Times New Roman" w:eastAsiaTheme="minorEastAsia" w:hAnsi="Times New Roman" w:cs="Times New Roman"/>
          <w:sz w:val="28"/>
          <w:szCs w:val="28"/>
          <w:lang w:eastAsia="ru-RU"/>
        </w:rPr>
        <w:t xml:space="preserve"> – сумма подтвержденных по результатам рассмотрения заявки затрат, фактически произведенных i-м получателем субсидии, на приобретение семян, произведенных </w:t>
      </w:r>
      <w:r w:rsidRPr="005C7DE0">
        <w:rPr>
          <w:rFonts w:ascii="Times New Roman" w:eastAsiaTheme="minorEastAsia" w:hAnsi="Times New Roman" w:cs="Times New Roman"/>
          <w:sz w:val="28"/>
          <w:szCs w:val="28"/>
          <w:lang w:eastAsia="ru-RU"/>
        </w:rPr>
        <w:t xml:space="preserve">в рамках ФНТП (за исключением семян картофеля </w:t>
      </w:r>
      <w:r w:rsidRPr="005C7DE0">
        <w:rPr>
          <w:rFonts w:ascii="Times New Roman" w:eastAsiaTheme="minorEastAsia" w:hAnsi="Times New Roman" w:cs="Times New Roman"/>
          <w:sz w:val="28"/>
          <w:szCs w:val="28"/>
          <w:lang w:eastAsia="ru-RU"/>
        </w:rPr>
        <w:br/>
        <w:t>и овощных культур), рублей.</w:t>
      </w:r>
      <w:r w:rsidR="00656D81" w:rsidRPr="005C7DE0">
        <w:rPr>
          <w:rFonts w:ascii="Times New Roman" w:eastAsiaTheme="minorEastAsia" w:hAnsi="Times New Roman" w:cs="Times New Roman"/>
          <w:sz w:val="28"/>
          <w:szCs w:val="28"/>
          <w:lang w:eastAsia="ru-RU"/>
        </w:rPr>
        <w:t xml:space="preserve"> </w:t>
      </w:r>
    </w:p>
    <w:p w:rsidR="009D3E4F" w:rsidRPr="005C7DE0" w:rsidRDefault="00656D81" w:rsidP="00656D81">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rPr>
      </w:pPr>
      <m:oMath>
        <m:r>
          <m:rPr>
            <m:sty m:val="p"/>
          </m:rPr>
          <w:rPr>
            <w:rFonts w:ascii="Cambria Math" w:hAnsi="Cambria Math" w:cs="Times New Roman"/>
            <w:color w:val="000000" w:themeColor="text1"/>
            <w:sz w:val="28"/>
            <w:szCs w:val="28"/>
            <w:lang w:val="en-US"/>
          </w:rPr>
          <m:t>Z</m:t>
        </m:r>
        <m:r>
          <m:rPr>
            <m:sty m:val="p"/>
          </m:rPr>
          <w:rPr>
            <w:rFonts w:ascii="Cambria Math" w:hAnsi="Cambria Math" w:cs="Times New Roman"/>
            <w:color w:val="000000" w:themeColor="text1"/>
            <w:sz w:val="28"/>
            <w:szCs w:val="28"/>
          </w:rPr>
          <m:t>фнтпi</m:t>
        </m:r>
        <m:r>
          <w:rPr>
            <w:rFonts w:ascii="Cambria Math" w:hAnsi="Cambria Math" w:cs="Times New Roman"/>
            <w:color w:val="000000" w:themeColor="text1"/>
            <w:sz w:val="28"/>
            <w:szCs w:val="28"/>
          </w:rPr>
          <m:t>≤</m:t>
        </m:r>
        <m:r>
          <m:rPr>
            <m:sty m:val="p"/>
          </m:rPr>
          <w:rPr>
            <w:rFonts w:ascii="Cambria Math" w:hAnsi="Cambria Math" w:cs="Times New Roman"/>
            <w:color w:val="000000" w:themeColor="text1"/>
            <w:sz w:val="28"/>
            <w:szCs w:val="28"/>
            <w:lang w:val="en-US"/>
          </w:rPr>
          <m:t>Z</m:t>
        </m:r>
        <m:r>
          <m:rPr>
            <m:sty m:val="p"/>
          </m:rPr>
          <w:rPr>
            <w:rFonts w:ascii="Cambria Math" w:hAnsi="Cambria Math" w:cs="Times New Roman"/>
            <w:color w:val="000000" w:themeColor="text1"/>
            <w:sz w:val="28"/>
            <w:szCs w:val="28"/>
          </w:rPr>
          <m:t>пределi</m:t>
        </m:r>
      </m:oMath>
      <w:r w:rsidRPr="005C7DE0">
        <w:rPr>
          <w:rFonts w:ascii="Times New Roman" w:eastAsiaTheme="minorEastAsia" w:hAnsi="Times New Roman" w:cs="Times New Roman"/>
          <w:color w:val="000000" w:themeColor="text1"/>
          <w:sz w:val="28"/>
          <w:szCs w:val="28"/>
        </w:rPr>
        <w:t>, (6)</w:t>
      </w:r>
    </w:p>
    <w:p w:rsidR="00656D81" w:rsidRPr="005C7DE0" w:rsidRDefault="00656D81" w:rsidP="00656D81">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rPr>
      </w:pPr>
      <w:r w:rsidRPr="005C7DE0">
        <w:rPr>
          <w:rFonts w:ascii="Times New Roman" w:eastAsiaTheme="minorEastAsia" w:hAnsi="Times New Roman" w:cs="Times New Roman"/>
          <w:color w:val="000000" w:themeColor="text1"/>
          <w:sz w:val="28"/>
          <w:szCs w:val="28"/>
        </w:rPr>
        <w:tab/>
        <w:t>где:</w:t>
      </w:r>
    </w:p>
    <w:p w:rsidR="00656D81" w:rsidRPr="005C7DE0" w:rsidRDefault="00656D81" w:rsidP="007A1F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5C7DE0">
        <w:rPr>
          <w:rFonts w:ascii="Times New Roman" w:eastAsiaTheme="minorEastAsia" w:hAnsi="Times New Roman" w:cs="Times New Roman"/>
          <w:sz w:val="28"/>
          <w:szCs w:val="28"/>
          <w:lang w:eastAsia="ru-RU"/>
        </w:rPr>
        <w:t>Z</w:t>
      </w:r>
      <w:r w:rsidRPr="005C7DE0">
        <w:rPr>
          <w:rFonts w:ascii="Times New Roman" w:eastAsiaTheme="minorEastAsia" w:hAnsi="Times New Roman" w:cs="Times New Roman"/>
          <w:sz w:val="28"/>
          <w:szCs w:val="28"/>
          <w:vertAlign w:val="subscript"/>
          <w:lang w:eastAsia="ru-RU"/>
        </w:rPr>
        <w:t>предел</w:t>
      </w:r>
      <w:r w:rsidRPr="005C7DE0">
        <w:rPr>
          <w:rFonts w:ascii="Times New Roman" w:eastAsiaTheme="minorEastAsia" w:hAnsi="Times New Roman" w:cs="Times New Roman"/>
          <w:sz w:val="28"/>
          <w:szCs w:val="28"/>
          <w:vertAlign w:val="subscript"/>
          <w:lang w:val="en-US" w:eastAsia="ru-RU"/>
        </w:rPr>
        <w:t>i</w:t>
      </w:r>
      <w:proofErr w:type="spellEnd"/>
      <w:r w:rsidRPr="005C7DE0">
        <w:rPr>
          <w:rFonts w:ascii="Times New Roman" w:eastAsiaTheme="minorEastAsia" w:hAnsi="Times New Roman" w:cs="Times New Roman"/>
          <w:sz w:val="28"/>
          <w:szCs w:val="28"/>
          <w:lang w:eastAsia="ru-RU"/>
        </w:rPr>
        <w:t xml:space="preserve"> – сумма затрат, рассчитанных министерством для </w:t>
      </w:r>
      <w:proofErr w:type="spellStart"/>
      <w:r w:rsidRPr="005C7DE0">
        <w:rPr>
          <w:rFonts w:ascii="Times New Roman" w:eastAsiaTheme="minorEastAsia" w:hAnsi="Times New Roman" w:cs="Times New Roman"/>
          <w:sz w:val="28"/>
          <w:szCs w:val="28"/>
          <w:lang w:val="en-US" w:eastAsia="ru-RU"/>
        </w:rPr>
        <w:t>i</w:t>
      </w:r>
      <w:proofErr w:type="spellEnd"/>
      <w:r w:rsidRPr="005C7DE0">
        <w:rPr>
          <w:rFonts w:ascii="Times New Roman" w:eastAsiaTheme="minorEastAsia" w:hAnsi="Times New Roman" w:cs="Times New Roman"/>
          <w:sz w:val="28"/>
          <w:szCs w:val="28"/>
          <w:lang w:eastAsia="ru-RU"/>
        </w:rPr>
        <w:t xml:space="preserve">-го получателя субсидии, исходя из </w:t>
      </w:r>
      <w:r w:rsidRPr="005C7DE0">
        <w:rPr>
          <w:rFonts w:ascii="Times New Roman" w:hAnsi="Times New Roman" w:cs="Times New Roman"/>
          <w:sz w:val="28"/>
          <w:szCs w:val="28"/>
        </w:rPr>
        <w:t xml:space="preserve">объема приобретенных и высеянных в текущем году семян </w:t>
      </w:r>
      <w:proofErr w:type="spellStart"/>
      <w:r w:rsidRPr="005C7DE0">
        <w:rPr>
          <w:rFonts w:ascii="Times New Roman" w:eastAsiaTheme="minorEastAsia" w:hAnsi="Times New Roman" w:cs="Times New Roman"/>
          <w:sz w:val="28"/>
          <w:szCs w:val="28"/>
          <w:lang w:val="en-US" w:eastAsia="ru-RU"/>
        </w:rPr>
        <w:t>i</w:t>
      </w:r>
      <w:proofErr w:type="spellEnd"/>
      <w:r w:rsidRPr="005C7DE0">
        <w:rPr>
          <w:rFonts w:ascii="Times New Roman" w:eastAsiaTheme="minorEastAsia" w:hAnsi="Times New Roman" w:cs="Times New Roman"/>
          <w:sz w:val="28"/>
          <w:szCs w:val="28"/>
          <w:lang w:eastAsia="ru-RU"/>
        </w:rPr>
        <w:t>-м получателем субсидии</w:t>
      </w:r>
      <w:r w:rsidRPr="005C7DE0">
        <w:rPr>
          <w:rFonts w:ascii="Times New Roman" w:hAnsi="Times New Roman" w:cs="Times New Roman"/>
          <w:sz w:val="28"/>
          <w:szCs w:val="28"/>
        </w:rPr>
        <w:t xml:space="preserve">, произведенных в рамках ФНТП (за исключением семян картофеля и овощных культур), и предельной </w:t>
      </w:r>
      <w:r w:rsidRPr="005C7DE0">
        <w:rPr>
          <w:rFonts w:ascii="Times New Roman" w:eastAsiaTheme="minorEastAsia" w:hAnsi="Times New Roman" w:cs="Times New Roman"/>
          <w:sz w:val="28"/>
          <w:szCs w:val="28"/>
          <w:lang w:eastAsia="ru-RU"/>
        </w:rPr>
        <w:t xml:space="preserve">стоимости реализации таких семян, установленной </w:t>
      </w:r>
      <w:r w:rsidR="00122511">
        <w:rPr>
          <w:rFonts w:ascii="Times New Roman" w:hAnsi="Times New Roman" w:cs="Times New Roman"/>
          <w:bCs/>
          <w:sz w:val="28"/>
          <w:szCs w:val="28"/>
        </w:rPr>
        <w:t>Правительство</w:t>
      </w:r>
      <w:r w:rsidR="007E4686">
        <w:rPr>
          <w:rFonts w:ascii="Times New Roman" w:hAnsi="Times New Roman" w:cs="Times New Roman"/>
          <w:bCs/>
          <w:sz w:val="28"/>
          <w:szCs w:val="28"/>
        </w:rPr>
        <w:t>м</w:t>
      </w:r>
      <w:r w:rsidR="006258F0">
        <w:rPr>
          <w:rFonts w:ascii="Times New Roman" w:hAnsi="Times New Roman" w:cs="Times New Roman"/>
          <w:bCs/>
          <w:sz w:val="28"/>
          <w:szCs w:val="28"/>
        </w:rPr>
        <w:t xml:space="preserve"> края</w:t>
      </w:r>
      <w:r w:rsidRPr="005C7DE0">
        <w:rPr>
          <w:rFonts w:ascii="Times New Roman" w:eastAsiaTheme="minorEastAsia" w:hAnsi="Times New Roman" w:cs="Times New Roman"/>
          <w:sz w:val="28"/>
          <w:szCs w:val="28"/>
          <w:lang w:eastAsia="ru-RU"/>
        </w:rPr>
        <w:t>, рублей;</w:t>
      </w:r>
      <w:r w:rsidRPr="005C7DE0">
        <w:rPr>
          <w:rFonts w:ascii="Times New Roman" w:eastAsiaTheme="minorEastAsia" w:hAnsi="Times New Roman" w:cs="Times New Roman"/>
          <w:sz w:val="28"/>
          <w:szCs w:val="28"/>
          <w:vertAlign w:val="subscript"/>
          <w:lang w:eastAsia="ru-RU"/>
        </w:rPr>
        <w:t xml:space="preserve"> </w:t>
      </w:r>
      <w:r w:rsidRPr="005C7DE0">
        <w:rPr>
          <w:rFonts w:ascii="Times New Roman" w:hAnsi="Times New Roman" w:cs="Times New Roman"/>
          <w:sz w:val="28"/>
          <w:szCs w:val="28"/>
        </w:rPr>
        <w:t xml:space="preserve"> </w:t>
      </w:r>
    </w:p>
    <w:p w:rsidR="00E61B65" w:rsidRPr="00FA5E03"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C7DE0">
        <w:rPr>
          <w:rFonts w:ascii="Times New Roman" w:eastAsiaTheme="minorEastAsia" w:hAnsi="Times New Roman" w:cs="Times New Roman"/>
          <w:sz w:val="28"/>
          <w:szCs w:val="28"/>
          <w:lang w:eastAsia="ru-RU"/>
        </w:rPr>
        <w:t>Коэффициент пропорционального распределе</w:t>
      </w:r>
      <w:r w:rsidRPr="00FA5E03">
        <w:rPr>
          <w:rFonts w:ascii="Times New Roman" w:eastAsiaTheme="minorEastAsia" w:hAnsi="Times New Roman" w:cs="Times New Roman"/>
          <w:sz w:val="28"/>
          <w:szCs w:val="28"/>
          <w:lang w:eastAsia="ru-RU"/>
        </w:rPr>
        <w:t xml:space="preserve">ния субсидии </w:t>
      </w:r>
      <w:r w:rsidR="00FA5E03">
        <w:rPr>
          <w:rFonts w:ascii="Times New Roman" w:eastAsiaTheme="minorEastAsia" w:hAnsi="Times New Roman" w:cs="Times New Roman"/>
          <w:sz w:val="28"/>
          <w:szCs w:val="28"/>
          <w:lang w:eastAsia="ru-RU"/>
        </w:rPr>
        <w:br/>
      </w:r>
      <w:r w:rsidRPr="00FA5E03">
        <w:rPr>
          <w:rFonts w:ascii="Times New Roman" w:eastAsiaTheme="minorEastAsia" w:hAnsi="Times New Roman" w:cs="Times New Roman"/>
          <w:sz w:val="28"/>
          <w:szCs w:val="28"/>
          <w:lang w:eastAsia="ru-RU"/>
        </w:rPr>
        <w:t>по направлению затрат на возмещение части затрат</w:t>
      </w:r>
      <w:r w:rsidRPr="00FA5E03">
        <w:rPr>
          <w:rFonts w:ascii="Times New Roman" w:hAnsi="Times New Roman" w:cs="Times New Roman"/>
          <w:sz w:val="28"/>
          <w:szCs w:val="28"/>
        </w:rPr>
        <w:t xml:space="preserve"> на приобретение семян, произведенных в рамках ФНТП</w:t>
      </w:r>
      <w:r w:rsidRPr="00FA5E03">
        <w:rPr>
          <w:rFonts w:ascii="Times New Roman" w:hAnsi="Times New Roman" w:cs="Times New Roman"/>
          <w:color w:val="000000" w:themeColor="text1"/>
          <w:sz w:val="28"/>
          <w:szCs w:val="28"/>
        </w:rPr>
        <w:t xml:space="preserve"> (за исключением </w:t>
      </w:r>
      <w:r w:rsidRPr="00FA5E03">
        <w:rPr>
          <w:rFonts w:ascii="Times New Roman" w:hAnsi="Times New Roman" w:cs="Times New Roman"/>
          <w:sz w:val="28"/>
          <w:szCs w:val="28"/>
        </w:rPr>
        <w:t>семян картофеля и овощных культур)</w:t>
      </w:r>
      <w:r w:rsidRPr="00FA5E03">
        <w:rPr>
          <w:rFonts w:ascii="Times New Roman" w:eastAsiaTheme="minorEastAsia" w:hAnsi="Times New Roman" w:cs="Times New Roman"/>
          <w:sz w:val="28"/>
          <w:szCs w:val="28"/>
          <w:lang w:eastAsia="ru-RU"/>
        </w:rPr>
        <w:t>, (</w:t>
      </w:r>
      <w:r w:rsidRPr="00FA5E03">
        <w:rPr>
          <w:rFonts w:ascii="Times New Roman" w:eastAsiaTheme="minorEastAsia" w:hAnsi="Times New Roman" w:cs="Times New Roman"/>
          <w:sz w:val="28"/>
          <w:szCs w:val="28"/>
          <w:lang w:val="en-US" w:eastAsia="ru-RU"/>
        </w:rPr>
        <w:t>k</w:t>
      </w:r>
      <w:r w:rsidRPr="00FA5E03">
        <w:rPr>
          <w:rFonts w:ascii="Times New Roman" w:eastAsiaTheme="minorEastAsia" w:hAnsi="Times New Roman" w:cs="Times New Roman"/>
          <w:sz w:val="28"/>
          <w:szCs w:val="28"/>
          <w:vertAlign w:val="subscript"/>
          <w:lang w:eastAsia="ru-RU"/>
        </w:rPr>
        <w:t>2m</w:t>
      </w:r>
      <w:r w:rsidRPr="00FA5E03">
        <w:rPr>
          <w:rFonts w:ascii="Times New Roman" w:eastAsiaTheme="minorEastAsia" w:hAnsi="Times New Roman" w:cs="Times New Roman"/>
          <w:sz w:val="28"/>
          <w:szCs w:val="28"/>
          <w:lang w:eastAsia="ru-RU"/>
        </w:rPr>
        <w:t>) определяется по следующей формуле:</w:t>
      </w:r>
    </w:p>
    <w:p w:rsidR="00E61B65" w:rsidRPr="00FA5E03" w:rsidRDefault="00E61B65" w:rsidP="006D1E50">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FA5E03">
        <w:rPr>
          <w:rFonts w:ascii="Times New Roman" w:eastAsiaTheme="minorEastAsia" w:hAnsi="Times New Roman" w:cs="Times New Roman"/>
          <w:sz w:val="28"/>
          <w:szCs w:val="28"/>
          <w:lang w:val="en-US" w:eastAsia="ru-RU"/>
        </w:rPr>
        <w:t>k</w:t>
      </w:r>
      <w:r w:rsidRPr="00FA5E03">
        <w:rPr>
          <w:rFonts w:ascii="Times New Roman" w:eastAsiaTheme="minorEastAsia" w:hAnsi="Times New Roman" w:cs="Times New Roman"/>
          <w:sz w:val="28"/>
          <w:szCs w:val="28"/>
          <w:vertAlign w:val="subscript"/>
          <w:lang w:eastAsia="ru-RU"/>
        </w:rPr>
        <w:t>2</w:t>
      </w:r>
      <w:r w:rsidRPr="00FA5E03">
        <w:rPr>
          <w:rFonts w:ascii="Times New Roman" w:eastAsiaTheme="minorEastAsia" w:hAnsi="Times New Roman" w:cs="Times New Roman"/>
          <w:sz w:val="28"/>
          <w:szCs w:val="28"/>
          <w:vertAlign w:val="subscript"/>
          <w:lang w:val="en-US" w:eastAsia="ru-RU"/>
        </w:rPr>
        <w:t>m</w:t>
      </w:r>
      <w:r w:rsidRPr="00FA5E03">
        <w:rPr>
          <w:rFonts w:ascii="Times New Roman" w:eastAsiaTheme="minorEastAsia" w:hAnsi="Times New Roman" w:cs="Times New Roman"/>
          <w:sz w:val="28"/>
          <w:szCs w:val="28"/>
          <w:lang w:eastAsia="ru-RU"/>
        </w:rPr>
        <w:t xml:space="preserve"> = </w:t>
      </w:r>
      <w:r w:rsidRPr="00FA5E03">
        <w:rPr>
          <w:rFonts w:ascii="Times New Roman" w:eastAsiaTheme="minorEastAsia" w:hAnsi="Times New Roman" w:cs="Times New Roman"/>
          <w:sz w:val="28"/>
          <w:szCs w:val="28"/>
          <w:lang w:val="en-US" w:eastAsia="ru-RU"/>
        </w:rPr>
        <w:t>R</w:t>
      </w:r>
      <w:r w:rsidRPr="00FA5E03">
        <w:rPr>
          <w:rFonts w:ascii="Times New Roman" w:eastAsiaTheme="minorEastAsia" w:hAnsi="Times New Roman" w:cs="Times New Roman"/>
          <w:sz w:val="28"/>
          <w:szCs w:val="28"/>
          <w:lang w:eastAsia="ru-RU"/>
        </w:rPr>
        <w:t>о</w:t>
      </w:r>
      <w:r w:rsidRPr="00FA5E03">
        <w:rPr>
          <w:rFonts w:ascii="Times New Roman" w:eastAsiaTheme="minorEastAsia" w:hAnsi="Times New Roman" w:cs="Times New Roman"/>
          <w:sz w:val="28"/>
          <w:szCs w:val="28"/>
          <w:lang w:val="en-US" w:eastAsia="ru-RU"/>
        </w:rPr>
        <w:t>m</w:t>
      </w:r>
      <w:r w:rsidRPr="00FA5E03">
        <w:rPr>
          <w:rFonts w:ascii="Times New Roman" w:eastAsiaTheme="minorEastAsia" w:hAnsi="Times New Roman" w:cs="Times New Roman"/>
          <w:sz w:val="28"/>
          <w:szCs w:val="28"/>
          <w:lang w:eastAsia="ru-RU"/>
        </w:rPr>
        <w:t xml:space="preserve"> / ∑ </w:t>
      </w:r>
      <w:r w:rsidRPr="00FA5E03">
        <w:rPr>
          <w:rFonts w:ascii="Times New Roman" w:eastAsiaTheme="minorEastAsia" w:hAnsi="Times New Roman" w:cs="Times New Roman"/>
          <w:sz w:val="28"/>
          <w:szCs w:val="28"/>
          <w:lang w:val="en-US" w:eastAsia="ru-RU"/>
        </w:rPr>
        <w:t>R</w:t>
      </w:r>
      <w:proofErr w:type="spellStart"/>
      <w:r w:rsidRPr="00FA5E03">
        <w:rPr>
          <w:rFonts w:ascii="Times New Roman" w:eastAsiaTheme="minorEastAsia" w:hAnsi="Times New Roman" w:cs="Times New Roman"/>
          <w:sz w:val="28"/>
          <w:szCs w:val="28"/>
          <w:vertAlign w:val="subscript"/>
          <w:lang w:eastAsia="ru-RU"/>
        </w:rPr>
        <w:t>фнтп</w:t>
      </w:r>
      <w:r w:rsidRPr="00FA5E03">
        <w:rPr>
          <w:rFonts w:ascii="Times New Roman" w:eastAsiaTheme="minorEastAsia" w:hAnsi="Times New Roman" w:cs="Times New Roman"/>
          <w:sz w:val="28"/>
          <w:szCs w:val="28"/>
          <w:vertAlign w:val="subscript"/>
          <w:lang w:val="en-US" w:eastAsia="ru-RU"/>
        </w:rPr>
        <w:t>i</w:t>
      </w:r>
      <w:proofErr w:type="spellEnd"/>
      <w:r w:rsidRPr="00FA5E03">
        <w:rPr>
          <w:rFonts w:ascii="Times New Roman" w:eastAsiaTheme="minorEastAsia" w:hAnsi="Times New Roman" w:cs="Times New Roman"/>
          <w:sz w:val="28"/>
          <w:szCs w:val="28"/>
          <w:lang w:eastAsia="ru-RU"/>
        </w:rPr>
        <w:t>, (</w:t>
      </w:r>
      <w:r w:rsidR="007A1F45" w:rsidRPr="00AD258E">
        <w:rPr>
          <w:rFonts w:ascii="Times New Roman" w:eastAsiaTheme="minorEastAsia" w:hAnsi="Times New Roman" w:cs="Times New Roman"/>
          <w:sz w:val="28"/>
          <w:szCs w:val="28"/>
          <w:lang w:eastAsia="ru-RU"/>
        </w:rPr>
        <w:t>7</w:t>
      </w:r>
      <w:r w:rsidRPr="00FA5E03">
        <w:rPr>
          <w:rFonts w:ascii="Times New Roman" w:eastAsiaTheme="minorEastAsia" w:hAnsi="Times New Roman" w:cs="Times New Roman"/>
          <w:sz w:val="28"/>
          <w:szCs w:val="28"/>
          <w:lang w:eastAsia="ru-RU"/>
        </w:rPr>
        <w:t>)</w:t>
      </w:r>
    </w:p>
    <w:p w:rsidR="00E61B65" w:rsidRPr="00FA5E03"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5E03">
        <w:rPr>
          <w:rFonts w:ascii="Times New Roman" w:eastAsiaTheme="minorEastAsia" w:hAnsi="Times New Roman" w:cs="Times New Roman"/>
          <w:sz w:val="28"/>
          <w:szCs w:val="28"/>
          <w:lang w:eastAsia="ru-RU"/>
        </w:rPr>
        <w:t>где:</w:t>
      </w:r>
    </w:p>
    <w:p w:rsidR="00E61B65" w:rsidRPr="00FA5E03"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5E03">
        <w:rPr>
          <w:rFonts w:ascii="Times New Roman" w:eastAsiaTheme="minorEastAsia" w:hAnsi="Times New Roman" w:cs="Times New Roman"/>
          <w:sz w:val="28"/>
          <w:szCs w:val="28"/>
          <w:lang w:val="en-US" w:eastAsia="ru-RU"/>
        </w:rPr>
        <w:t>R</w:t>
      </w:r>
      <w:r w:rsidRPr="00FA5E03">
        <w:rPr>
          <w:rFonts w:ascii="Times New Roman" w:eastAsiaTheme="minorEastAsia" w:hAnsi="Times New Roman" w:cs="Times New Roman"/>
          <w:sz w:val="28"/>
          <w:szCs w:val="28"/>
          <w:lang w:eastAsia="ru-RU"/>
        </w:rPr>
        <w:t>о</w:t>
      </w:r>
      <w:r w:rsidRPr="00FA5E03">
        <w:rPr>
          <w:rFonts w:ascii="Times New Roman" w:eastAsiaTheme="minorEastAsia" w:hAnsi="Times New Roman" w:cs="Times New Roman"/>
          <w:sz w:val="28"/>
          <w:szCs w:val="28"/>
          <w:lang w:val="en-US" w:eastAsia="ru-RU"/>
        </w:rPr>
        <w:t>m</w:t>
      </w:r>
      <w:r w:rsidRPr="00FA5E03">
        <w:rPr>
          <w:rFonts w:ascii="Times New Roman" w:eastAsiaTheme="minorEastAsia" w:hAnsi="Times New Roman" w:cs="Times New Roman"/>
          <w:sz w:val="28"/>
          <w:szCs w:val="28"/>
          <w:lang w:eastAsia="ru-RU"/>
        </w:rPr>
        <w:t xml:space="preserve"> – лимит бюджетных обязательств, доведенный в установленном порядке министерству на цели, предусмотренные пунктом 1.3 Порядка, в том числе с учетом лимита, предусмотренного соглашением о предоставлении субсидии бюджету Красноярского края из федерального бюджета, заключенного</w:t>
      </w:r>
      <w:r w:rsidR="00674467">
        <w:rPr>
          <w:rFonts w:ascii="Times New Roman" w:eastAsiaTheme="minorEastAsia" w:hAnsi="Times New Roman" w:cs="Times New Roman"/>
          <w:sz w:val="28"/>
          <w:szCs w:val="28"/>
          <w:lang w:eastAsia="ru-RU"/>
        </w:rPr>
        <w:t xml:space="preserve"> с Минсельхозом России,  рублей.</w:t>
      </w:r>
    </w:p>
    <w:p w:rsidR="00E61B65" w:rsidRPr="00FA5E03"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5E03">
        <w:rPr>
          <w:rFonts w:ascii="Times New Roman" w:eastAsiaTheme="minorEastAsia" w:hAnsi="Times New Roman" w:cs="Times New Roman"/>
          <w:sz w:val="28"/>
          <w:szCs w:val="28"/>
          <w:lang w:eastAsia="ru-RU"/>
        </w:rPr>
        <w:t>Расчетный размер субсидии i-</w:t>
      </w:r>
      <w:proofErr w:type="spellStart"/>
      <w:r w:rsidRPr="00FA5E03">
        <w:rPr>
          <w:rFonts w:ascii="Times New Roman" w:eastAsiaTheme="minorEastAsia" w:hAnsi="Times New Roman" w:cs="Times New Roman"/>
          <w:sz w:val="28"/>
          <w:szCs w:val="28"/>
          <w:lang w:eastAsia="ru-RU"/>
        </w:rPr>
        <w:t>му</w:t>
      </w:r>
      <w:proofErr w:type="spellEnd"/>
      <w:r w:rsidRPr="00FA5E03">
        <w:rPr>
          <w:rFonts w:ascii="Times New Roman" w:eastAsiaTheme="minorEastAsia" w:hAnsi="Times New Roman" w:cs="Times New Roman"/>
          <w:sz w:val="28"/>
          <w:szCs w:val="28"/>
          <w:lang w:eastAsia="ru-RU"/>
        </w:rPr>
        <w:t xml:space="preserve"> получателю субсидии (</w:t>
      </w:r>
      <w:proofErr w:type="spellStart"/>
      <w:r w:rsidRPr="00FA5E03">
        <w:rPr>
          <w:rFonts w:ascii="Times New Roman" w:eastAsiaTheme="minorEastAsia" w:hAnsi="Times New Roman" w:cs="Times New Roman"/>
          <w:sz w:val="28"/>
          <w:szCs w:val="28"/>
          <w:lang w:eastAsia="ru-RU"/>
        </w:rPr>
        <w:t>R</w:t>
      </w:r>
      <w:r w:rsidRPr="00FA5E03">
        <w:rPr>
          <w:rFonts w:ascii="Times New Roman" w:eastAsiaTheme="minorEastAsia" w:hAnsi="Times New Roman" w:cs="Times New Roman"/>
          <w:sz w:val="28"/>
          <w:szCs w:val="28"/>
          <w:vertAlign w:val="subscript"/>
          <w:lang w:eastAsia="ru-RU"/>
        </w:rPr>
        <w:t>фнтпi</w:t>
      </w:r>
      <w:proofErr w:type="spellEnd"/>
      <w:r w:rsidRPr="00FA5E03">
        <w:rPr>
          <w:rFonts w:ascii="Times New Roman" w:eastAsiaTheme="minorEastAsia" w:hAnsi="Times New Roman" w:cs="Times New Roman"/>
          <w:sz w:val="28"/>
          <w:szCs w:val="28"/>
          <w:lang w:eastAsia="ru-RU"/>
        </w:rPr>
        <w:t>) определяется по следующей формуле:</w:t>
      </w:r>
    </w:p>
    <w:p w:rsidR="00E61B65" w:rsidRPr="006D1E50" w:rsidRDefault="00E61B65" w:rsidP="006D1E50">
      <w:pPr>
        <w:autoSpaceDE w:val="0"/>
        <w:autoSpaceDN w:val="0"/>
        <w:adjustRightInd w:val="0"/>
        <w:spacing w:after="0" w:line="240" w:lineRule="auto"/>
        <w:ind w:firstLine="709"/>
        <w:jc w:val="center"/>
        <w:rPr>
          <w:rFonts w:ascii="Times New Roman" w:eastAsiaTheme="minorEastAsia" w:hAnsi="Times New Roman" w:cs="Times New Roman"/>
          <w:sz w:val="28"/>
          <w:szCs w:val="28"/>
        </w:rPr>
      </w:pPr>
      <m:oMath>
        <m:r>
          <m:rPr>
            <m:sty m:val="p"/>
          </m:rPr>
          <w:rPr>
            <w:rFonts w:ascii="Cambria Math" w:eastAsia="Times New Roman" w:hAnsi="Cambria Math" w:cs="Times New Roman"/>
            <w:sz w:val="28"/>
            <w:szCs w:val="28"/>
            <w:lang w:val="en-US"/>
          </w:rPr>
          <m:t>R</m:t>
        </m:r>
        <m:r>
          <m:rPr>
            <m:sty m:val="p"/>
          </m:rPr>
          <w:rPr>
            <w:rFonts w:ascii="Cambria Math" w:eastAsia="Times New Roman" w:hAnsi="Cambria Math" w:cs="Times New Roman"/>
            <w:sz w:val="28"/>
            <w:szCs w:val="28"/>
          </w:rPr>
          <m:t>фнтп</m:t>
        </m:r>
        <m:r>
          <m:rPr>
            <m:sty m:val="p"/>
          </m:rPr>
          <w:rPr>
            <w:rFonts w:ascii="Cambria Math" w:eastAsia="Times New Roman" w:hAnsi="Cambria Math" w:cs="Times New Roman"/>
            <w:sz w:val="28"/>
            <w:szCs w:val="28"/>
            <w:vertAlign w:val="subscript"/>
            <w:lang w:val="en-US"/>
          </w:rPr>
          <m:t>i</m:t>
        </m:r>
        <m:r>
          <m:rPr>
            <m:sty m:val="p"/>
          </m:rP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sz w:val="28"/>
                <w:szCs w:val="28"/>
              </w:rPr>
            </m:ctrlPr>
          </m:naryPr>
          <m:sub>
            <m:r>
              <m:rPr>
                <m:sty m:val="p"/>
              </m:rPr>
              <w:rPr>
                <w:rFonts w:ascii="Cambria Math" w:eastAsia="Times New Roman" w:hAnsi="Cambria Math" w:cs="Times New Roman"/>
                <w:sz w:val="28"/>
                <w:szCs w:val="28"/>
              </w:rPr>
              <m:t>j=1</m:t>
            </m:r>
          </m:sub>
          <m:sup>
            <m:r>
              <m:rPr>
                <m:sty m:val="p"/>
              </m:rPr>
              <w:rPr>
                <w:rFonts w:ascii="Cambria Math" w:eastAsia="Times New Roman" w:hAnsi="Cambria Math" w:cs="Times New Roman"/>
                <w:sz w:val="28"/>
                <w:szCs w:val="28"/>
              </w:rPr>
              <m:t>m</m:t>
            </m:r>
          </m:sup>
          <m:e>
            <m:r>
              <m:rPr>
                <m:sty m:val="p"/>
              </m:rPr>
              <w:rPr>
                <w:rFonts w:ascii="Cambria Math" w:eastAsiaTheme="minorEastAsia" w:hAnsi="Cambria Math" w:cs="Times New Roman"/>
                <w:sz w:val="28"/>
                <w:szCs w:val="28"/>
                <w:lang w:eastAsia="ru-RU"/>
              </w:rPr>
              <m:t>Z</m:t>
            </m:r>
            <m:r>
              <m:rPr>
                <m:sty m:val="p"/>
              </m:rPr>
              <w:rPr>
                <w:rFonts w:ascii="Cambria Math" w:eastAsiaTheme="minorEastAsia" w:hAnsi="Cambria Math" w:cs="Times New Roman"/>
                <w:sz w:val="28"/>
                <w:szCs w:val="28"/>
                <w:vertAlign w:val="subscript"/>
                <w:lang w:eastAsia="ru-RU"/>
              </w:rPr>
              <m:t>фнтпi</m:t>
            </m:r>
            <m:r>
              <m:rPr>
                <m:sty m:val="p"/>
              </m:rPr>
              <w:rPr>
                <w:rFonts w:ascii="Cambria Math" w:eastAsia="Times New Roman" w:hAnsi="Cambria Math" w:cs="Times New Roman"/>
                <w:sz w:val="28"/>
                <w:szCs w:val="28"/>
              </w:rPr>
              <m:t>*Cфпj*</m:t>
            </m:r>
            <m:r>
              <m:rPr>
                <m:sty m:val="p"/>
              </m:rPr>
              <w:rPr>
                <w:rFonts w:ascii="Cambria Math" w:eastAsia="Times New Roman" w:hAnsi="Cambria Math" w:cs="Times New Roman"/>
                <w:sz w:val="28"/>
                <w:szCs w:val="28"/>
                <w:lang w:val="en-US"/>
              </w:rPr>
              <m:t>k</m:t>
            </m:r>
            <m:r>
              <m:rPr>
                <m:sty m:val="p"/>
              </m:rPr>
              <w:rPr>
                <w:rFonts w:ascii="Cambria Math" w:eastAsia="Times New Roman" w:hAnsi="Cambria Math" w:cs="Times New Roman"/>
                <w:sz w:val="28"/>
                <w:szCs w:val="28"/>
              </w:rPr>
              <m:t>2сх≤0,7*</m:t>
            </m:r>
            <m:r>
              <m:rPr>
                <m:sty m:val="p"/>
              </m:rPr>
              <w:rPr>
                <w:rFonts w:ascii="Cambria Math" w:hAnsi="Cambria Math" w:cs="Times New Roman"/>
                <w:color w:val="000000" w:themeColor="text1"/>
                <w:sz w:val="28"/>
                <w:szCs w:val="28"/>
                <w:lang w:val="en-US"/>
              </w:rPr>
              <m:t>Z</m:t>
            </m:r>
            <m:r>
              <m:rPr>
                <m:sty m:val="p"/>
              </m:rPr>
              <w:rPr>
                <w:rFonts w:ascii="Cambria Math" w:hAnsi="Cambria Math" w:cs="Times New Roman"/>
                <w:color w:val="000000" w:themeColor="text1"/>
                <w:sz w:val="28"/>
                <w:szCs w:val="28"/>
              </w:rPr>
              <m:t>фнтпi</m:t>
            </m:r>
            <m:r>
              <m:rPr>
                <m:sty m:val="p"/>
              </m:rPr>
              <w:rPr>
                <w:rFonts w:ascii="Cambria Math" w:eastAsia="Times New Roman" w:hAnsi="Cambria Math" w:cs="Times New Roman"/>
                <w:sz w:val="28"/>
                <w:szCs w:val="28"/>
              </w:rPr>
              <m:t xml:space="preserve">, </m:t>
            </m:r>
          </m:e>
        </m:nary>
      </m:oMath>
      <w:r w:rsidRPr="00FA5E03">
        <w:rPr>
          <w:rFonts w:ascii="Times New Roman" w:eastAsiaTheme="minorEastAsia" w:hAnsi="Times New Roman" w:cs="Times New Roman"/>
          <w:sz w:val="28"/>
          <w:szCs w:val="28"/>
        </w:rPr>
        <w:t xml:space="preserve"> (</w:t>
      </w:r>
      <w:r w:rsidR="007A1F45">
        <w:rPr>
          <w:rFonts w:ascii="Times New Roman" w:eastAsiaTheme="minorEastAsia" w:hAnsi="Times New Roman" w:cs="Times New Roman"/>
          <w:sz w:val="28"/>
          <w:szCs w:val="28"/>
        </w:rPr>
        <w:t>8</w:t>
      </w:r>
      <w:r w:rsidRPr="00FA5E03">
        <w:rPr>
          <w:rFonts w:ascii="Times New Roman" w:eastAsiaTheme="minorEastAsia" w:hAnsi="Times New Roman" w:cs="Times New Roman"/>
          <w:sz w:val="28"/>
          <w:szCs w:val="28"/>
        </w:rPr>
        <w:t>)</w:t>
      </w:r>
    </w:p>
    <w:p w:rsidR="00E61B65" w:rsidRPr="006D1E50"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6D1E50">
        <w:rPr>
          <w:rFonts w:ascii="Times New Roman" w:eastAsiaTheme="minorEastAsia" w:hAnsi="Times New Roman" w:cs="Times New Roman"/>
          <w:sz w:val="28"/>
          <w:szCs w:val="28"/>
        </w:rPr>
        <w:t>где:</w:t>
      </w:r>
    </w:p>
    <w:p w:rsidR="00E61B65" w:rsidRPr="006D1E50" w:rsidRDefault="00E61B65" w:rsidP="006D1E50">
      <w:pPr>
        <w:pStyle w:val="ConsPlusNormal"/>
        <w:ind w:firstLine="709"/>
        <w:jc w:val="both"/>
        <w:rPr>
          <w:rFonts w:ascii="Times New Roman" w:hAnsi="Times New Roman" w:cs="Times New Roman"/>
          <w:sz w:val="28"/>
          <w:szCs w:val="28"/>
        </w:rPr>
      </w:pPr>
      <w:r w:rsidRPr="006D1E50">
        <w:rPr>
          <w:rFonts w:ascii="Times New Roman" w:hAnsi="Times New Roman" w:cs="Times New Roman"/>
          <w:sz w:val="28"/>
          <w:szCs w:val="28"/>
        </w:rPr>
        <w:t xml:space="preserve">m </w:t>
      </w:r>
      <w:r w:rsidR="00D61F68">
        <w:rPr>
          <w:rFonts w:ascii="Times New Roman" w:hAnsi="Times New Roman" w:cs="Times New Roman"/>
          <w:sz w:val="28"/>
          <w:szCs w:val="28"/>
        </w:rPr>
        <w:t>–</w:t>
      </w:r>
      <w:r w:rsidRPr="006D1E50">
        <w:rPr>
          <w:rFonts w:ascii="Times New Roman" w:hAnsi="Times New Roman" w:cs="Times New Roman"/>
          <w:sz w:val="28"/>
          <w:szCs w:val="28"/>
        </w:rPr>
        <w:t xml:space="preserve"> количество сельскохозяйственных культур по сортам, включенным </w:t>
      </w:r>
      <w:r w:rsidR="00FA5E03">
        <w:rPr>
          <w:rFonts w:ascii="Times New Roman" w:hAnsi="Times New Roman" w:cs="Times New Roman"/>
          <w:sz w:val="28"/>
          <w:szCs w:val="28"/>
        </w:rPr>
        <w:br/>
      </w:r>
      <w:r w:rsidRPr="00FA5E03">
        <w:rPr>
          <w:rFonts w:ascii="Times New Roman" w:hAnsi="Times New Roman" w:cs="Times New Roman"/>
          <w:sz w:val="28"/>
          <w:szCs w:val="28"/>
        </w:rPr>
        <w:t>в Государственный реестр селекционных достижений;</w:t>
      </w:r>
    </w:p>
    <w:p w:rsidR="00E61B65" w:rsidRPr="006D1E50" w:rsidRDefault="00E61B65" w:rsidP="006D1E50">
      <w:pPr>
        <w:pStyle w:val="ConsPlusNormal"/>
        <w:ind w:firstLine="709"/>
        <w:jc w:val="both"/>
        <w:rPr>
          <w:rFonts w:ascii="Times New Roman" w:hAnsi="Times New Roman" w:cs="Times New Roman"/>
          <w:sz w:val="28"/>
          <w:szCs w:val="28"/>
        </w:rPr>
      </w:pPr>
      <w:r w:rsidRPr="006D1E50">
        <w:rPr>
          <w:rFonts w:ascii="Times New Roman" w:hAnsi="Times New Roman" w:cs="Times New Roman"/>
          <w:sz w:val="28"/>
          <w:szCs w:val="28"/>
          <w:lang w:val="en-US"/>
        </w:rPr>
        <w:t>j</w:t>
      </w:r>
      <w:r w:rsidRPr="006D1E50">
        <w:rPr>
          <w:rFonts w:ascii="Times New Roman" w:hAnsi="Times New Roman" w:cs="Times New Roman"/>
          <w:sz w:val="28"/>
          <w:szCs w:val="28"/>
        </w:rPr>
        <w:t xml:space="preserve"> – </w:t>
      </w:r>
      <w:proofErr w:type="gramStart"/>
      <w:r w:rsidRPr="006D1E50">
        <w:rPr>
          <w:rFonts w:ascii="Times New Roman" w:hAnsi="Times New Roman" w:cs="Times New Roman"/>
          <w:sz w:val="28"/>
          <w:szCs w:val="28"/>
        </w:rPr>
        <w:t>конкретная</w:t>
      </w:r>
      <w:proofErr w:type="gramEnd"/>
      <w:r w:rsidRPr="006D1E50">
        <w:rPr>
          <w:rFonts w:ascii="Times New Roman" w:hAnsi="Times New Roman" w:cs="Times New Roman"/>
          <w:sz w:val="28"/>
          <w:szCs w:val="28"/>
        </w:rPr>
        <w:t xml:space="preserve"> сельскохозяйственная культура;</w:t>
      </w:r>
    </w:p>
    <w:p w:rsidR="00E61B65" w:rsidRPr="00FA5E03" w:rsidRDefault="00E61B65" w:rsidP="006D1E50">
      <w:pPr>
        <w:pStyle w:val="ConsPlusNormal"/>
        <w:ind w:firstLine="709"/>
        <w:jc w:val="both"/>
        <w:rPr>
          <w:rFonts w:ascii="Times New Roman" w:hAnsi="Times New Roman" w:cs="Times New Roman"/>
          <w:sz w:val="28"/>
          <w:szCs w:val="28"/>
        </w:rPr>
      </w:pPr>
      <w:proofErr w:type="spellStart"/>
      <w:r w:rsidRPr="00FA5E03">
        <w:rPr>
          <w:rFonts w:ascii="Times New Roman" w:hAnsi="Times New Roman" w:cs="Times New Roman"/>
          <w:sz w:val="28"/>
          <w:szCs w:val="28"/>
        </w:rPr>
        <w:t>С</w:t>
      </w:r>
      <w:r w:rsidRPr="00FA5E03">
        <w:rPr>
          <w:rFonts w:ascii="Times New Roman" w:hAnsi="Times New Roman" w:cs="Times New Roman"/>
          <w:sz w:val="28"/>
          <w:szCs w:val="28"/>
          <w:vertAlign w:val="subscript"/>
        </w:rPr>
        <w:t>фп</w:t>
      </w:r>
      <w:proofErr w:type="spellEnd"/>
      <w:r w:rsidRPr="00FA5E03">
        <w:rPr>
          <w:rFonts w:ascii="Times New Roman" w:hAnsi="Times New Roman" w:cs="Times New Roman"/>
          <w:sz w:val="28"/>
          <w:szCs w:val="28"/>
          <w:vertAlign w:val="subscript"/>
          <w:lang w:val="en-US"/>
        </w:rPr>
        <w:t>j</w:t>
      </w:r>
      <w:r w:rsidRPr="00FA5E03">
        <w:rPr>
          <w:rFonts w:ascii="Times New Roman" w:hAnsi="Times New Roman" w:cs="Times New Roman"/>
          <w:sz w:val="28"/>
          <w:szCs w:val="28"/>
        </w:rPr>
        <w:t xml:space="preserve"> </w:t>
      </w:r>
      <w:r w:rsidR="00FA5E03" w:rsidRPr="00FA5E03">
        <w:rPr>
          <w:rFonts w:ascii="Times New Roman" w:hAnsi="Times New Roman" w:cs="Times New Roman"/>
          <w:sz w:val="28"/>
          <w:szCs w:val="28"/>
        </w:rPr>
        <w:t>–</w:t>
      </w:r>
      <w:r w:rsidRPr="00FA5E03">
        <w:rPr>
          <w:rFonts w:ascii="Times New Roman" w:hAnsi="Times New Roman" w:cs="Times New Roman"/>
          <w:sz w:val="28"/>
          <w:szCs w:val="28"/>
        </w:rPr>
        <w:t xml:space="preserve"> ставка субсидирования </w:t>
      </w:r>
      <w:r w:rsidRPr="005C7DE0">
        <w:rPr>
          <w:rFonts w:ascii="Times New Roman" w:hAnsi="Times New Roman" w:cs="Times New Roman"/>
          <w:sz w:val="28"/>
          <w:szCs w:val="28"/>
        </w:rPr>
        <w:t xml:space="preserve">на </w:t>
      </w:r>
      <w:r w:rsidR="00B36E2B" w:rsidRPr="005C7DE0">
        <w:rPr>
          <w:rFonts w:ascii="Times New Roman" w:hAnsi="Times New Roman" w:cs="Times New Roman"/>
          <w:sz w:val="28"/>
          <w:szCs w:val="28"/>
        </w:rPr>
        <w:t xml:space="preserve">возмещение части затрат </w:t>
      </w:r>
      <w:r w:rsidR="00247FC4" w:rsidRPr="005C7DE0">
        <w:rPr>
          <w:rFonts w:ascii="Times New Roman" w:hAnsi="Times New Roman" w:cs="Times New Roman"/>
          <w:sz w:val="28"/>
          <w:szCs w:val="28"/>
        </w:rPr>
        <w:t>на приобретение семян</w:t>
      </w:r>
      <w:r w:rsidRPr="005C7DE0">
        <w:rPr>
          <w:rFonts w:ascii="Times New Roman" w:hAnsi="Times New Roman" w:cs="Times New Roman"/>
          <w:sz w:val="28"/>
          <w:szCs w:val="28"/>
        </w:rPr>
        <w:t>, произведенны</w:t>
      </w:r>
      <w:r w:rsidR="00247FC4" w:rsidRPr="005C7DE0">
        <w:rPr>
          <w:rFonts w:ascii="Times New Roman" w:hAnsi="Times New Roman" w:cs="Times New Roman"/>
          <w:sz w:val="28"/>
          <w:szCs w:val="28"/>
        </w:rPr>
        <w:t>х</w:t>
      </w:r>
      <w:r w:rsidRPr="005C7DE0">
        <w:rPr>
          <w:rFonts w:ascii="Times New Roman" w:hAnsi="Times New Roman" w:cs="Times New Roman"/>
          <w:sz w:val="28"/>
          <w:szCs w:val="28"/>
        </w:rPr>
        <w:t xml:space="preserve"> в рамках ФНТП</w:t>
      </w:r>
      <w:r w:rsidRPr="005C7DE0">
        <w:rPr>
          <w:rFonts w:ascii="Times New Roman" w:hAnsi="Times New Roman" w:cs="Times New Roman"/>
          <w:color w:val="000000" w:themeColor="text1"/>
          <w:sz w:val="28"/>
          <w:szCs w:val="28"/>
        </w:rPr>
        <w:t xml:space="preserve"> (за исключением </w:t>
      </w:r>
      <w:r w:rsidRPr="005C7DE0">
        <w:rPr>
          <w:rFonts w:ascii="Times New Roman" w:hAnsi="Times New Roman" w:cs="Times New Roman"/>
          <w:sz w:val="28"/>
          <w:szCs w:val="28"/>
        </w:rPr>
        <w:t xml:space="preserve">семян картофеля </w:t>
      </w:r>
      <w:r w:rsidR="005C7DE0">
        <w:rPr>
          <w:rFonts w:ascii="Times New Roman" w:hAnsi="Times New Roman" w:cs="Times New Roman"/>
          <w:sz w:val="28"/>
          <w:szCs w:val="28"/>
        </w:rPr>
        <w:br/>
      </w:r>
      <w:r w:rsidRPr="005C7DE0">
        <w:rPr>
          <w:rFonts w:ascii="Times New Roman" w:hAnsi="Times New Roman" w:cs="Times New Roman"/>
          <w:sz w:val="28"/>
          <w:szCs w:val="28"/>
        </w:rPr>
        <w:t>и овощных культур), в размере, утвержденном приказом министерства,</w:t>
      </w:r>
      <w:r w:rsidR="00247FC4" w:rsidRPr="005C7DE0">
        <w:rPr>
          <w:rFonts w:ascii="Times New Roman" w:hAnsi="Times New Roman" w:cs="Times New Roman"/>
          <w:sz w:val="28"/>
          <w:szCs w:val="28"/>
        </w:rPr>
        <w:t xml:space="preserve"> </w:t>
      </w:r>
      <w:r w:rsidR="005C7DE0">
        <w:rPr>
          <w:rFonts w:ascii="Times New Roman" w:hAnsi="Times New Roman" w:cs="Times New Roman"/>
          <w:sz w:val="28"/>
          <w:szCs w:val="28"/>
        </w:rPr>
        <w:br/>
      </w:r>
      <w:r w:rsidR="00247FC4" w:rsidRPr="005C7DE0">
        <w:rPr>
          <w:rFonts w:ascii="Times New Roman" w:hAnsi="Times New Roman" w:cs="Times New Roman"/>
          <w:sz w:val="28"/>
          <w:szCs w:val="28"/>
        </w:rPr>
        <w:t xml:space="preserve">не превышающем 70 процентов этих затрат, с учетом предельной стоимости реализации таких семян, установленной </w:t>
      </w:r>
      <w:r w:rsidR="006258F0">
        <w:rPr>
          <w:rFonts w:ascii="Times New Roman" w:hAnsi="Times New Roman" w:cs="Times New Roman"/>
          <w:sz w:val="28"/>
          <w:szCs w:val="28"/>
        </w:rPr>
        <w:t>Правительством края</w:t>
      </w:r>
      <w:r w:rsidR="00247FC4" w:rsidRPr="005C7DE0">
        <w:rPr>
          <w:rFonts w:ascii="Times New Roman" w:hAnsi="Times New Roman" w:cs="Times New Roman"/>
          <w:bCs/>
          <w:sz w:val="28"/>
          <w:szCs w:val="28"/>
        </w:rPr>
        <w:t>, процент;</w:t>
      </w:r>
    </w:p>
    <w:p w:rsidR="00E61B65" w:rsidRPr="00B95814" w:rsidRDefault="00E61B65" w:rsidP="006D1E50">
      <w:pPr>
        <w:pStyle w:val="ConsPlusNormal"/>
        <w:ind w:firstLine="709"/>
        <w:jc w:val="both"/>
        <w:rPr>
          <w:rFonts w:ascii="Times New Roman" w:hAnsi="Times New Roman" w:cs="Times New Roman"/>
          <w:sz w:val="28"/>
          <w:szCs w:val="28"/>
        </w:rPr>
      </w:pPr>
      <w:r w:rsidRPr="00FA5E03">
        <w:rPr>
          <w:rFonts w:ascii="Times New Roman" w:hAnsi="Times New Roman" w:cs="Times New Roman"/>
          <w:sz w:val="28"/>
          <w:szCs w:val="28"/>
          <w:lang w:val="en-US"/>
        </w:rPr>
        <w:t>k</w:t>
      </w:r>
      <w:r w:rsidRPr="00FA5E03">
        <w:rPr>
          <w:rFonts w:ascii="Times New Roman" w:hAnsi="Times New Roman" w:cs="Times New Roman"/>
          <w:sz w:val="28"/>
          <w:szCs w:val="28"/>
          <w:vertAlign w:val="subscript"/>
        </w:rPr>
        <w:t>2сх</w:t>
      </w:r>
      <w:r w:rsidRPr="00FA5E03">
        <w:rPr>
          <w:rFonts w:ascii="Times New Roman" w:hAnsi="Times New Roman" w:cs="Times New Roman"/>
          <w:sz w:val="28"/>
          <w:szCs w:val="28"/>
        </w:rPr>
        <w:t xml:space="preserve"> – коэффициент выполнения (не выполнения) получателем субсидии условия по достижению (не достижению) в году, предшествующем году получения субсидии, результата </w:t>
      </w:r>
      <w:r w:rsidRPr="00B95814">
        <w:rPr>
          <w:rFonts w:ascii="Times New Roman" w:hAnsi="Times New Roman" w:cs="Times New Roman"/>
          <w:sz w:val="28"/>
          <w:szCs w:val="28"/>
        </w:rPr>
        <w:t xml:space="preserve">предоставления субсидии (характеристик, необходимых для достижения результатов предоставления субсидии), предусмотренного </w:t>
      </w:r>
      <w:r w:rsidR="00CE6928" w:rsidRPr="00B95814">
        <w:rPr>
          <w:rFonts w:ascii="Times New Roman" w:hAnsi="Times New Roman" w:cs="Times New Roman"/>
          <w:sz w:val="28"/>
          <w:szCs w:val="28"/>
        </w:rPr>
        <w:t>абзацем третьим</w:t>
      </w:r>
      <w:r w:rsidRPr="00B95814">
        <w:rPr>
          <w:rFonts w:ascii="Times New Roman" w:hAnsi="Times New Roman" w:cs="Times New Roman"/>
          <w:sz w:val="28"/>
          <w:szCs w:val="28"/>
        </w:rPr>
        <w:t xml:space="preserve"> пункта </w:t>
      </w:r>
      <w:r w:rsidR="00C83219" w:rsidRPr="00B95814">
        <w:rPr>
          <w:rFonts w:ascii="Times New Roman" w:hAnsi="Times New Roman" w:cs="Times New Roman"/>
          <w:sz w:val="28"/>
          <w:szCs w:val="28"/>
        </w:rPr>
        <w:t xml:space="preserve">3.12 </w:t>
      </w:r>
      <w:r w:rsidRPr="00B95814">
        <w:rPr>
          <w:rFonts w:ascii="Times New Roman" w:hAnsi="Times New Roman" w:cs="Times New Roman"/>
          <w:sz w:val="28"/>
          <w:szCs w:val="28"/>
        </w:rPr>
        <w:t xml:space="preserve">Порядка, установленного </w:t>
      </w:r>
      <w:r w:rsidR="00FA5E03" w:rsidRPr="00B95814">
        <w:rPr>
          <w:rFonts w:ascii="Times New Roman" w:hAnsi="Times New Roman" w:cs="Times New Roman"/>
          <w:sz w:val="28"/>
          <w:szCs w:val="28"/>
        </w:rPr>
        <w:br/>
      </w:r>
      <w:r w:rsidRPr="00B95814">
        <w:rPr>
          <w:rFonts w:ascii="Times New Roman" w:hAnsi="Times New Roman" w:cs="Times New Roman"/>
          <w:sz w:val="28"/>
          <w:szCs w:val="28"/>
        </w:rPr>
        <w:t>в соглашении о предоставлении субсидии, заключенном в году, предшествующем году предоставления субсидии (далее – коэффициент выполнения (</w:t>
      </w:r>
      <w:r w:rsidRPr="00B95814">
        <w:rPr>
          <w:rFonts w:ascii="Times New Roman" w:hAnsi="Times New Roman" w:cs="Times New Roman"/>
          <w:sz w:val="28"/>
          <w:szCs w:val="28"/>
          <w:lang w:val="en-US"/>
        </w:rPr>
        <w:t>k</w:t>
      </w:r>
      <w:r w:rsidRPr="00B95814">
        <w:rPr>
          <w:rFonts w:ascii="Times New Roman" w:hAnsi="Times New Roman" w:cs="Times New Roman"/>
          <w:sz w:val="28"/>
          <w:szCs w:val="28"/>
          <w:vertAlign w:val="subscript"/>
        </w:rPr>
        <w:t>2сх</w:t>
      </w:r>
      <w:r w:rsidRPr="00B95814">
        <w:rPr>
          <w:rFonts w:ascii="Times New Roman" w:hAnsi="Times New Roman" w:cs="Times New Roman"/>
          <w:sz w:val="28"/>
          <w:szCs w:val="28"/>
        </w:rPr>
        <w:t xml:space="preserve"> ), размер которого определяется по формуле:</w:t>
      </w:r>
    </w:p>
    <w:p w:rsidR="00E61B65" w:rsidRPr="00FA5E03" w:rsidRDefault="00E61B65" w:rsidP="006D1E50">
      <w:pPr>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r w:rsidRPr="00B95814">
        <w:rPr>
          <w:rFonts w:ascii="Times New Roman" w:eastAsiaTheme="minorEastAsia" w:hAnsi="Times New Roman" w:cs="Times New Roman"/>
          <w:sz w:val="28"/>
          <w:szCs w:val="28"/>
          <w:lang w:eastAsia="ru-RU"/>
        </w:rPr>
        <w:t>k</w:t>
      </w:r>
      <w:r w:rsidRPr="00B95814">
        <w:rPr>
          <w:rFonts w:ascii="Times New Roman" w:eastAsiaTheme="minorEastAsia" w:hAnsi="Times New Roman" w:cs="Times New Roman"/>
          <w:sz w:val="28"/>
          <w:szCs w:val="28"/>
          <w:vertAlign w:val="subscript"/>
          <w:lang w:eastAsia="ru-RU"/>
        </w:rPr>
        <w:t>2сх</w:t>
      </w:r>
      <w:r w:rsidRPr="00B95814">
        <w:rPr>
          <w:rFonts w:ascii="Times New Roman" w:eastAsiaTheme="minorEastAsia" w:hAnsi="Times New Roman" w:cs="Times New Roman"/>
          <w:sz w:val="28"/>
          <w:szCs w:val="28"/>
          <w:lang w:eastAsia="ru-RU"/>
        </w:rPr>
        <w:t xml:space="preserve"> = </w:t>
      </w:r>
      <w:proofErr w:type="spellStart"/>
      <w:r w:rsidRPr="00B95814">
        <w:rPr>
          <w:rFonts w:ascii="Times New Roman" w:eastAsiaTheme="minorEastAsia" w:hAnsi="Times New Roman" w:cs="Times New Roman"/>
          <w:sz w:val="28"/>
          <w:szCs w:val="28"/>
          <w:lang w:eastAsia="ru-RU"/>
        </w:rPr>
        <w:t>Vf</w:t>
      </w:r>
      <w:proofErr w:type="spellEnd"/>
      <w:r w:rsidR="007954CF">
        <w:rPr>
          <w:rFonts w:ascii="Times New Roman" w:eastAsiaTheme="minorEastAsia" w:hAnsi="Times New Roman" w:cs="Times New Roman"/>
          <w:sz w:val="28"/>
          <w:szCs w:val="28"/>
          <w:lang w:val="en-US" w:eastAsia="ru-RU"/>
        </w:rPr>
        <w:t>№</w:t>
      </w:r>
      <w:r w:rsidRPr="00B95814">
        <w:rPr>
          <w:rFonts w:ascii="Times New Roman" w:eastAsiaTheme="minorEastAsia" w:hAnsi="Times New Roman" w:cs="Times New Roman"/>
          <w:sz w:val="28"/>
          <w:szCs w:val="28"/>
          <w:lang w:eastAsia="ru-RU"/>
        </w:rPr>
        <w:t xml:space="preserve"> / </w:t>
      </w:r>
      <w:proofErr w:type="spellStart"/>
      <w:r w:rsidRPr="00B95814">
        <w:rPr>
          <w:rFonts w:ascii="Times New Roman" w:eastAsiaTheme="minorEastAsia" w:hAnsi="Times New Roman" w:cs="Times New Roman"/>
          <w:sz w:val="28"/>
          <w:szCs w:val="28"/>
          <w:lang w:eastAsia="ru-RU"/>
        </w:rPr>
        <w:t>Vs</w:t>
      </w:r>
      <w:proofErr w:type="spellEnd"/>
      <w:r w:rsidR="007954CF">
        <w:rPr>
          <w:rFonts w:ascii="Times New Roman" w:eastAsiaTheme="minorEastAsia" w:hAnsi="Times New Roman" w:cs="Times New Roman"/>
          <w:sz w:val="28"/>
          <w:szCs w:val="28"/>
          <w:lang w:val="en-US" w:eastAsia="ru-RU"/>
        </w:rPr>
        <w:t>№</w:t>
      </w:r>
      <w:r w:rsidR="00D61F68" w:rsidRPr="00B95814">
        <w:rPr>
          <w:rFonts w:ascii="Times New Roman" w:eastAsiaTheme="minorEastAsia" w:hAnsi="Times New Roman" w:cs="Times New Roman"/>
          <w:sz w:val="28"/>
          <w:szCs w:val="28"/>
          <w:lang w:eastAsia="ru-RU"/>
        </w:rPr>
        <w:t>, (</w:t>
      </w:r>
      <w:r w:rsidR="007A1F45" w:rsidRPr="00B95814">
        <w:rPr>
          <w:rFonts w:ascii="Times New Roman" w:eastAsiaTheme="minorEastAsia" w:hAnsi="Times New Roman" w:cs="Times New Roman"/>
          <w:sz w:val="28"/>
          <w:szCs w:val="28"/>
          <w:lang w:eastAsia="ru-RU"/>
        </w:rPr>
        <w:t>9</w:t>
      </w:r>
      <w:r w:rsidRPr="00B95814">
        <w:rPr>
          <w:rFonts w:ascii="Times New Roman" w:eastAsiaTheme="minorEastAsia" w:hAnsi="Times New Roman" w:cs="Times New Roman"/>
          <w:sz w:val="28"/>
          <w:szCs w:val="28"/>
          <w:lang w:eastAsia="ru-RU"/>
        </w:rPr>
        <w:t>)</w:t>
      </w:r>
    </w:p>
    <w:p w:rsidR="00E61B65" w:rsidRPr="00FA5E03" w:rsidRDefault="00E61B65" w:rsidP="006D1E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A5E03">
        <w:rPr>
          <w:rFonts w:ascii="Times New Roman" w:eastAsiaTheme="minorEastAsia" w:hAnsi="Times New Roman" w:cs="Times New Roman"/>
          <w:sz w:val="28"/>
          <w:szCs w:val="28"/>
          <w:lang w:eastAsia="ru-RU"/>
        </w:rPr>
        <w:t>где:</w:t>
      </w:r>
    </w:p>
    <w:p w:rsidR="00E61B65" w:rsidRPr="00B95814"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FA5E03">
        <w:rPr>
          <w:rFonts w:ascii="Times New Roman" w:eastAsiaTheme="minorEastAsia" w:hAnsi="Times New Roman" w:cs="Times New Roman"/>
          <w:sz w:val="28"/>
          <w:szCs w:val="28"/>
          <w:lang w:eastAsia="ru-RU"/>
        </w:rPr>
        <w:t>V</w:t>
      </w:r>
      <w:r w:rsidRPr="00FA5E03">
        <w:rPr>
          <w:rFonts w:ascii="Times New Roman" w:eastAsiaTheme="minorEastAsia" w:hAnsi="Times New Roman" w:cs="Times New Roman"/>
          <w:sz w:val="28"/>
          <w:szCs w:val="28"/>
          <w:vertAlign w:val="subscript"/>
          <w:lang w:eastAsia="ru-RU"/>
        </w:rPr>
        <w:t>f</w:t>
      </w:r>
      <w:proofErr w:type="spellEnd"/>
      <w:r w:rsidR="007954CF">
        <w:rPr>
          <w:rFonts w:ascii="Times New Roman" w:eastAsiaTheme="minorEastAsia" w:hAnsi="Times New Roman" w:cs="Times New Roman"/>
          <w:sz w:val="28"/>
          <w:szCs w:val="28"/>
          <w:vertAlign w:val="subscript"/>
          <w:lang w:eastAsia="ru-RU"/>
        </w:rPr>
        <w:t>№</w:t>
      </w:r>
      <w:r w:rsidRPr="00FA5E03">
        <w:rPr>
          <w:rFonts w:ascii="Times New Roman" w:eastAsiaTheme="minorEastAsia" w:hAnsi="Times New Roman" w:cs="Times New Roman"/>
          <w:sz w:val="28"/>
          <w:szCs w:val="28"/>
          <w:lang w:eastAsia="ru-RU"/>
        </w:rPr>
        <w:t xml:space="preserve"> – фактическое значение результата предоставления субсидии</w:t>
      </w:r>
      <w:r w:rsidR="00BD4455">
        <w:rPr>
          <w:rFonts w:ascii="Times New Roman" w:eastAsiaTheme="minorEastAsia" w:hAnsi="Times New Roman" w:cs="Times New Roman"/>
          <w:sz w:val="28"/>
          <w:szCs w:val="28"/>
          <w:lang w:eastAsia="ru-RU"/>
        </w:rPr>
        <w:t xml:space="preserve">, указанного в абзаце третьем </w:t>
      </w:r>
      <w:r w:rsidR="00BD4455" w:rsidRPr="00B95814">
        <w:rPr>
          <w:rFonts w:ascii="Times New Roman" w:eastAsiaTheme="minorEastAsia" w:hAnsi="Times New Roman" w:cs="Times New Roman"/>
          <w:sz w:val="28"/>
          <w:szCs w:val="28"/>
          <w:lang w:eastAsia="ru-RU"/>
        </w:rPr>
        <w:t xml:space="preserve">пункта </w:t>
      </w:r>
      <w:r w:rsidR="00C83219" w:rsidRPr="00B95814">
        <w:rPr>
          <w:rFonts w:ascii="Times New Roman" w:hAnsi="Times New Roman" w:cs="Times New Roman"/>
          <w:sz w:val="28"/>
          <w:szCs w:val="28"/>
        </w:rPr>
        <w:t xml:space="preserve">3.12 </w:t>
      </w:r>
      <w:r w:rsidR="00BD4455" w:rsidRPr="00B95814">
        <w:rPr>
          <w:rFonts w:ascii="Times New Roman" w:eastAsiaTheme="minorEastAsia" w:hAnsi="Times New Roman" w:cs="Times New Roman"/>
          <w:sz w:val="28"/>
          <w:szCs w:val="28"/>
          <w:lang w:eastAsia="ru-RU"/>
        </w:rPr>
        <w:t>Порядка,</w:t>
      </w:r>
      <w:r w:rsidRPr="00B95814">
        <w:rPr>
          <w:rFonts w:ascii="Times New Roman" w:eastAsiaTheme="minorEastAsia" w:hAnsi="Times New Roman" w:cs="Times New Roman"/>
          <w:sz w:val="28"/>
          <w:szCs w:val="28"/>
          <w:lang w:eastAsia="ru-RU"/>
        </w:rPr>
        <w:t xml:space="preserve"> в году, предшествующем году предоставления субсидии, процентов;</w:t>
      </w:r>
    </w:p>
    <w:p w:rsidR="00E61B65" w:rsidRPr="00B95814" w:rsidRDefault="00E61B65" w:rsidP="006D1E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B95814">
        <w:rPr>
          <w:rFonts w:ascii="Times New Roman" w:eastAsiaTheme="minorEastAsia" w:hAnsi="Times New Roman" w:cs="Times New Roman"/>
          <w:sz w:val="28"/>
          <w:szCs w:val="28"/>
          <w:lang w:eastAsia="ru-RU"/>
        </w:rPr>
        <w:t>V</w:t>
      </w:r>
      <w:r w:rsidRPr="00B95814">
        <w:rPr>
          <w:rFonts w:ascii="Times New Roman" w:eastAsiaTheme="minorEastAsia" w:hAnsi="Times New Roman" w:cs="Times New Roman"/>
          <w:sz w:val="28"/>
          <w:szCs w:val="28"/>
          <w:vertAlign w:val="subscript"/>
          <w:lang w:eastAsia="ru-RU"/>
        </w:rPr>
        <w:t>s</w:t>
      </w:r>
      <w:proofErr w:type="spellEnd"/>
      <w:r w:rsidR="007954CF">
        <w:rPr>
          <w:rFonts w:ascii="Times New Roman" w:eastAsiaTheme="minorEastAsia" w:hAnsi="Times New Roman" w:cs="Times New Roman"/>
          <w:sz w:val="28"/>
          <w:szCs w:val="28"/>
          <w:vertAlign w:val="subscript"/>
          <w:lang w:eastAsia="ru-RU"/>
        </w:rPr>
        <w:t>№</w:t>
      </w:r>
      <w:r w:rsidRPr="00B95814">
        <w:rPr>
          <w:rFonts w:ascii="Times New Roman" w:eastAsiaTheme="minorEastAsia" w:hAnsi="Times New Roman" w:cs="Times New Roman"/>
          <w:sz w:val="28"/>
          <w:szCs w:val="28"/>
          <w:vertAlign w:val="subscript"/>
          <w:lang w:eastAsia="ru-RU"/>
        </w:rPr>
        <w:t xml:space="preserve"> </w:t>
      </w:r>
      <w:r w:rsidRPr="00B95814">
        <w:rPr>
          <w:rFonts w:ascii="Times New Roman" w:eastAsiaTheme="minorEastAsia" w:hAnsi="Times New Roman" w:cs="Times New Roman"/>
          <w:sz w:val="28"/>
          <w:szCs w:val="28"/>
          <w:lang w:eastAsia="ru-RU"/>
        </w:rPr>
        <w:t>– установленное значение результата предоставления субсидии</w:t>
      </w:r>
      <w:r w:rsidR="00BB7522" w:rsidRPr="00B95814">
        <w:rPr>
          <w:rFonts w:ascii="Times New Roman" w:eastAsiaTheme="minorEastAsia" w:hAnsi="Times New Roman" w:cs="Times New Roman"/>
          <w:sz w:val="28"/>
          <w:szCs w:val="28"/>
          <w:lang w:eastAsia="ru-RU"/>
        </w:rPr>
        <w:t xml:space="preserve">, указанного в абзаце третьем пункта </w:t>
      </w:r>
      <w:r w:rsidR="00C83219" w:rsidRPr="00B95814">
        <w:rPr>
          <w:rFonts w:ascii="Times New Roman" w:hAnsi="Times New Roman" w:cs="Times New Roman"/>
          <w:sz w:val="28"/>
          <w:szCs w:val="28"/>
        </w:rPr>
        <w:t xml:space="preserve">3.12 </w:t>
      </w:r>
      <w:r w:rsidR="00BB7522" w:rsidRPr="00B95814">
        <w:rPr>
          <w:rFonts w:ascii="Times New Roman" w:eastAsiaTheme="minorEastAsia" w:hAnsi="Times New Roman" w:cs="Times New Roman"/>
          <w:sz w:val="28"/>
          <w:szCs w:val="28"/>
          <w:lang w:eastAsia="ru-RU"/>
        </w:rPr>
        <w:t>Порядка,</w:t>
      </w:r>
      <w:r w:rsidRPr="00B95814">
        <w:rPr>
          <w:rFonts w:ascii="Times New Roman" w:eastAsiaTheme="minorEastAsia" w:hAnsi="Times New Roman" w:cs="Times New Roman"/>
          <w:sz w:val="28"/>
          <w:szCs w:val="28"/>
          <w:lang w:eastAsia="ru-RU"/>
        </w:rPr>
        <w:t xml:space="preserve"> в году, предшествующем году предоставления субсидии, процентов.</w:t>
      </w:r>
    </w:p>
    <w:p w:rsidR="00E61B65" w:rsidRPr="00FA5E03" w:rsidRDefault="00E61B65" w:rsidP="006D1E5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95814">
        <w:rPr>
          <w:rFonts w:ascii="Times New Roman" w:eastAsiaTheme="minorEastAsia" w:hAnsi="Times New Roman" w:cs="Times New Roman"/>
          <w:sz w:val="28"/>
          <w:szCs w:val="28"/>
          <w:lang w:eastAsia="ru-RU"/>
        </w:rPr>
        <w:t xml:space="preserve">В случае выполнения получателем субсидии условия по достижению </w:t>
      </w:r>
      <w:r w:rsidRPr="00B95814">
        <w:rPr>
          <w:rFonts w:ascii="Times New Roman" w:eastAsiaTheme="minorEastAsia" w:hAnsi="Times New Roman" w:cs="Times New Roman"/>
          <w:sz w:val="28"/>
          <w:szCs w:val="28"/>
          <w:lang w:eastAsia="ru-RU"/>
        </w:rPr>
        <w:br/>
        <w:t xml:space="preserve">в году, предшествующем году получения субсидии, результата предоставления субсидии, предусмотренного </w:t>
      </w:r>
      <w:r w:rsidR="00385636" w:rsidRPr="00B95814">
        <w:rPr>
          <w:rFonts w:ascii="Times New Roman" w:eastAsiaTheme="minorEastAsia" w:hAnsi="Times New Roman" w:cs="Times New Roman"/>
          <w:sz w:val="28"/>
          <w:szCs w:val="28"/>
          <w:lang w:eastAsia="ru-RU"/>
        </w:rPr>
        <w:t>абзацем третьим</w:t>
      </w:r>
      <w:r w:rsidRPr="00B95814">
        <w:rPr>
          <w:rFonts w:ascii="Times New Roman" w:eastAsiaTheme="minorEastAsia" w:hAnsi="Times New Roman" w:cs="Times New Roman"/>
          <w:sz w:val="28"/>
          <w:szCs w:val="28"/>
          <w:lang w:eastAsia="ru-RU"/>
        </w:rPr>
        <w:t xml:space="preserve"> пункта </w:t>
      </w:r>
      <w:r w:rsidR="00C83219" w:rsidRPr="00B95814">
        <w:rPr>
          <w:rFonts w:ascii="Times New Roman" w:hAnsi="Times New Roman" w:cs="Times New Roman"/>
          <w:sz w:val="28"/>
          <w:szCs w:val="28"/>
        </w:rPr>
        <w:t xml:space="preserve">3.12 </w:t>
      </w:r>
      <w:r w:rsidRPr="00B95814">
        <w:rPr>
          <w:rFonts w:ascii="Times New Roman" w:eastAsiaTheme="minorEastAsia" w:hAnsi="Times New Roman" w:cs="Times New Roman"/>
          <w:sz w:val="28"/>
          <w:szCs w:val="28"/>
          <w:lang w:eastAsia="ru-RU"/>
        </w:rPr>
        <w:t>Порядка, коэффициент выполнения (k</w:t>
      </w:r>
      <w:r w:rsidRPr="00B95814">
        <w:rPr>
          <w:rFonts w:ascii="Times New Roman" w:eastAsiaTheme="minorEastAsia" w:hAnsi="Times New Roman" w:cs="Times New Roman"/>
          <w:sz w:val="28"/>
          <w:szCs w:val="28"/>
          <w:vertAlign w:val="subscript"/>
          <w:lang w:eastAsia="ru-RU"/>
        </w:rPr>
        <w:t>2сх</w:t>
      </w:r>
      <w:r w:rsidRPr="00B95814">
        <w:rPr>
          <w:rFonts w:ascii="Times New Roman" w:eastAsiaTheme="minorEastAsia" w:hAnsi="Times New Roman" w:cs="Times New Roman"/>
          <w:sz w:val="28"/>
          <w:szCs w:val="28"/>
          <w:lang w:eastAsia="ru-RU"/>
        </w:rPr>
        <w:t>) применяется в размере, равном отношению фактического значения результата предоставления субсидии к установленному значению результата предоставления субсидии, с округлением до двух десятичных знаков после запятой по математическим правилам округления</w:t>
      </w:r>
      <w:r w:rsidRPr="00FA5E03">
        <w:rPr>
          <w:rFonts w:ascii="Times New Roman" w:eastAsiaTheme="minorEastAsia" w:hAnsi="Times New Roman" w:cs="Times New Roman"/>
          <w:sz w:val="28"/>
          <w:szCs w:val="28"/>
          <w:lang w:eastAsia="ru-RU"/>
        </w:rPr>
        <w:t xml:space="preserve">, </w:t>
      </w:r>
      <w:r w:rsidR="00CF7312">
        <w:rPr>
          <w:rFonts w:ascii="Times New Roman" w:eastAsiaTheme="minorEastAsia" w:hAnsi="Times New Roman" w:cs="Times New Roman"/>
          <w:sz w:val="28"/>
          <w:szCs w:val="28"/>
          <w:lang w:eastAsia="ru-RU"/>
        </w:rPr>
        <w:br/>
      </w:r>
      <w:r w:rsidRPr="00FA5E03">
        <w:rPr>
          <w:rFonts w:ascii="Times New Roman" w:eastAsiaTheme="minorEastAsia" w:hAnsi="Times New Roman" w:cs="Times New Roman"/>
          <w:sz w:val="28"/>
          <w:szCs w:val="28"/>
          <w:lang w:eastAsia="ru-RU"/>
        </w:rPr>
        <w:t>но не выше 1,2.</w:t>
      </w:r>
    </w:p>
    <w:p w:rsidR="00E61B65" w:rsidRPr="00FA5E03" w:rsidRDefault="00E61B65" w:rsidP="006D1E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A5E03">
        <w:rPr>
          <w:rFonts w:ascii="Times New Roman" w:eastAsiaTheme="minorEastAsia" w:hAnsi="Times New Roman" w:cs="Times New Roman"/>
          <w:sz w:val="28"/>
          <w:szCs w:val="28"/>
          <w:lang w:eastAsia="ru-RU"/>
        </w:rPr>
        <w:t xml:space="preserve">В случае невыполнения получателем субсидии условия по достижению </w:t>
      </w:r>
      <w:r w:rsidRPr="00FA5E03">
        <w:rPr>
          <w:rFonts w:ascii="Times New Roman" w:eastAsiaTheme="minorEastAsia" w:hAnsi="Times New Roman" w:cs="Times New Roman"/>
          <w:sz w:val="28"/>
          <w:szCs w:val="28"/>
          <w:lang w:eastAsia="ru-RU"/>
        </w:rPr>
        <w:br/>
        <w:t xml:space="preserve">в году, предшествующем году получения субсидии, </w:t>
      </w:r>
      <w:r w:rsidRPr="00B95814">
        <w:rPr>
          <w:rFonts w:ascii="Times New Roman" w:eastAsiaTheme="minorEastAsia" w:hAnsi="Times New Roman" w:cs="Times New Roman"/>
          <w:sz w:val="28"/>
          <w:szCs w:val="28"/>
          <w:lang w:eastAsia="ru-RU"/>
        </w:rPr>
        <w:t xml:space="preserve">результата предоставления субсидии, предусмотренного </w:t>
      </w:r>
      <w:hyperlink r:id="rId25" w:anchor="P177" w:history="1">
        <w:r w:rsidR="00385636" w:rsidRPr="00B95814">
          <w:rPr>
            <w:rFonts w:ascii="Times New Roman" w:eastAsiaTheme="minorEastAsia" w:hAnsi="Times New Roman" w:cs="Times New Roman"/>
            <w:sz w:val="28"/>
            <w:szCs w:val="28"/>
            <w:lang w:eastAsia="ru-RU"/>
          </w:rPr>
          <w:t xml:space="preserve">абзацем третьим </w:t>
        </w:r>
        <w:r w:rsidRPr="00B95814">
          <w:rPr>
            <w:rFonts w:ascii="Times New Roman" w:eastAsiaTheme="minorEastAsia" w:hAnsi="Times New Roman" w:cs="Times New Roman"/>
            <w:sz w:val="28"/>
            <w:szCs w:val="28"/>
            <w:lang w:eastAsia="ru-RU"/>
          </w:rPr>
          <w:t xml:space="preserve">пункта </w:t>
        </w:r>
      </w:hyperlink>
      <w:r w:rsidR="00C83219" w:rsidRPr="00B95814">
        <w:rPr>
          <w:rFonts w:ascii="Times New Roman" w:eastAsiaTheme="minorEastAsia" w:hAnsi="Times New Roman" w:cs="Times New Roman"/>
          <w:sz w:val="28"/>
          <w:szCs w:val="28"/>
          <w:lang w:eastAsia="ru-RU"/>
        </w:rPr>
        <w:t xml:space="preserve">3.12 </w:t>
      </w:r>
      <w:r w:rsidRPr="00B95814">
        <w:rPr>
          <w:rFonts w:ascii="Times New Roman" w:eastAsiaTheme="minorEastAsia" w:hAnsi="Times New Roman" w:cs="Times New Roman"/>
          <w:sz w:val="28"/>
          <w:szCs w:val="28"/>
          <w:lang w:eastAsia="ru-RU"/>
        </w:rPr>
        <w:t>Порядка, коэффициент выполнения (k</w:t>
      </w:r>
      <w:r w:rsidRPr="00B95814">
        <w:rPr>
          <w:rFonts w:ascii="Times New Roman" w:eastAsiaTheme="minorEastAsia" w:hAnsi="Times New Roman" w:cs="Times New Roman"/>
          <w:sz w:val="28"/>
          <w:szCs w:val="28"/>
          <w:vertAlign w:val="subscript"/>
          <w:lang w:eastAsia="ru-RU"/>
        </w:rPr>
        <w:t>2сх</w:t>
      </w:r>
      <w:r w:rsidRPr="00B95814">
        <w:rPr>
          <w:rFonts w:ascii="Times New Roman" w:eastAsiaTheme="minorEastAsia" w:hAnsi="Times New Roman" w:cs="Times New Roman"/>
          <w:sz w:val="28"/>
          <w:szCs w:val="28"/>
          <w:lang w:eastAsia="ru-RU"/>
        </w:rPr>
        <w:t>) применяется в размере, равном отношению фактического значения результата предоставления субсидии к установленному</w:t>
      </w:r>
      <w:r w:rsidRPr="00FA5E03">
        <w:rPr>
          <w:rFonts w:ascii="Times New Roman" w:eastAsiaTheme="minorEastAsia" w:hAnsi="Times New Roman" w:cs="Times New Roman"/>
          <w:sz w:val="28"/>
          <w:szCs w:val="28"/>
          <w:lang w:eastAsia="ru-RU"/>
        </w:rPr>
        <w:t xml:space="preserve"> значению результата предоставления субсидии, с округлением до двух десятичных знаков после запятой по математическим правилам округления, </w:t>
      </w:r>
      <w:r w:rsidR="00CF7312">
        <w:rPr>
          <w:rFonts w:ascii="Times New Roman" w:eastAsiaTheme="minorEastAsia" w:hAnsi="Times New Roman" w:cs="Times New Roman"/>
          <w:sz w:val="28"/>
          <w:szCs w:val="28"/>
          <w:lang w:eastAsia="ru-RU"/>
        </w:rPr>
        <w:br/>
      </w:r>
      <w:r w:rsidRPr="00FA5E03">
        <w:rPr>
          <w:rFonts w:ascii="Times New Roman" w:eastAsiaTheme="minorEastAsia" w:hAnsi="Times New Roman" w:cs="Times New Roman"/>
          <w:sz w:val="28"/>
          <w:szCs w:val="28"/>
          <w:lang w:eastAsia="ru-RU"/>
        </w:rPr>
        <w:t>но не менее 0,8.</w:t>
      </w:r>
    </w:p>
    <w:p w:rsidR="00E61B65" w:rsidRPr="00FA5E03" w:rsidRDefault="00E61B65" w:rsidP="006D1E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A5E03">
        <w:rPr>
          <w:rFonts w:ascii="Times New Roman" w:eastAsiaTheme="minorEastAsia" w:hAnsi="Times New Roman" w:cs="Times New Roman"/>
          <w:sz w:val="28"/>
          <w:szCs w:val="28"/>
          <w:lang w:eastAsia="ru-RU"/>
        </w:rPr>
        <w:t xml:space="preserve">В случае, если получатель субсидии не заключал соглашение </w:t>
      </w:r>
      <w:r w:rsidRPr="00FA5E03">
        <w:rPr>
          <w:rFonts w:ascii="Times New Roman" w:eastAsiaTheme="minorEastAsia" w:hAnsi="Times New Roman" w:cs="Times New Roman"/>
          <w:sz w:val="28"/>
          <w:szCs w:val="28"/>
          <w:lang w:eastAsia="ru-RU"/>
        </w:rPr>
        <w:br/>
        <w:t>о предоставлении субсидии в году, предшествующем году предоставления субсидии, коэффициент выполнения (k</w:t>
      </w:r>
      <w:r w:rsidRPr="00FA5E03">
        <w:rPr>
          <w:rFonts w:ascii="Times New Roman" w:eastAsiaTheme="minorEastAsia" w:hAnsi="Times New Roman" w:cs="Times New Roman"/>
          <w:sz w:val="28"/>
          <w:szCs w:val="28"/>
          <w:vertAlign w:val="subscript"/>
          <w:lang w:eastAsia="ru-RU"/>
        </w:rPr>
        <w:t>2сх</w:t>
      </w:r>
      <w:r w:rsidRPr="00FA5E03">
        <w:rPr>
          <w:rFonts w:ascii="Times New Roman" w:eastAsiaTheme="minorEastAsia" w:hAnsi="Times New Roman" w:cs="Times New Roman"/>
          <w:sz w:val="28"/>
          <w:szCs w:val="28"/>
          <w:lang w:eastAsia="ru-RU"/>
        </w:rPr>
        <w:t>) применяется в размере, равном 1.</w:t>
      </w:r>
    </w:p>
    <w:p w:rsidR="00056D1C" w:rsidRPr="00FA5E03" w:rsidRDefault="00E61B65" w:rsidP="006D1E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95814">
        <w:rPr>
          <w:rFonts w:ascii="Times New Roman" w:eastAsiaTheme="minorEastAsia" w:hAnsi="Times New Roman" w:cs="Times New Roman"/>
          <w:sz w:val="28"/>
          <w:szCs w:val="28"/>
          <w:lang w:eastAsia="ru-RU"/>
        </w:rPr>
        <w:t xml:space="preserve">3.5. </w:t>
      </w:r>
      <w:r w:rsidR="00056D1C" w:rsidRPr="00B95814">
        <w:rPr>
          <w:rFonts w:ascii="Times New Roman" w:hAnsi="Times New Roman" w:cs="Times New Roman"/>
          <w:sz w:val="28"/>
          <w:szCs w:val="28"/>
        </w:rPr>
        <w:t xml:space="preserve">В случае увеличения лимитов бюджетных обязательств, доведенных </w:t>
      </w:r>
      <w:r w:rsidR="00B95814" w:rsidRPr="00B95814">
        <w:rPr>
          <w:rFonts w:ascii="Times New Roman" w:hAnsi="Times New Roman" w:cs="Times New Roman"/>
          <w:sz w:val="28"/>
          <w:szCs w:val="28"/>
        </w:rPr>
        <w:br/>
      </w:r>
      <w:r w:rsidR="00056D1C" w:rsidRPr="00B95814">
        <w:rPr>
          <w:rFonts w:ascii="Times New Roman" w:hAnsi="Times New Roman" w:cs="Times New Roman"/>
          <w:sz w:val="28"/>
          <w:szCs w:val="28"/>
        </w:rPr>
        <w:t xml:space="preserve">в установленном порядке министерству в текущем финансовом году на цели, предусмотренные пунктом 1.3 Порядка, министерством проводится отбор </w:t>
      </w:r>
      <w:r w:rsidR="00B95814" w:rsidRPr="00B95814">
        <w:rPr>
          <w:rFonts w:ascii="Times New Roman" w:hAnsi="Times New Roman" w:cs="Times New Roman"/>
          <w:sz w:val="28"/>
          <w:szCs w:val="28"/>
        </w:rPr>
        <w:br/>
      </w:r>
      <w:r w:rsidR="00056D1C" w:rsidRPr="00B95814">
        <w:rPr>
          <w:rFonts w:ascii="Times New Roman" w:hAnsi="Times New Roman" w:cs="Times New Roman"/>
          <w:sz w:val="28"/>
          <w:szCs w:val="28"/>
        </w:rPr>
        <w:t>в порядке и сроки, предусмотренные Порядком</w:t>
      </w:r>
      <w:r w:rsidR="00150538" w:rsidRPr="00B95814">
        <w:rPr>
          <w:rFonts w:ascii="Times New Roman" w:hAnsi="Times New Roman" w:cs="Times New Roman"/>
          <w:sz w:val="28"/>
          <w:szCs w:val="28"/>
        </w:rPr>
        <w:t>.</w:t>
      </w:r>
    </w:p>
    <w:p w:rsidR="00E61B65" w:rsidRPr="006D1E50" w:rsidRDefault="00E61B65" w:rsidP="00FA5E03">
      <w:pPr>
        <w:pStyle w:val="ConsPlusNormal"/>
        <w:ind w:firstLine="709"/>
        <w:jc w:val="both"/>
        <w:rPr>
          <w:rFonts w:ascii="Times New Roman" w:hAnsi="Times New Roman" w:cs="Times New Roman"/>
          <w:sz w:val="28"/>
          <w:szCs w:val="28"/>
        </w:rPr>
      </w:pPr>
      <w:r w:rsidRPr="00FA5E03">
        <w:rPr>
          <w:rFonts w:ascii="Times New Roman" w:hAnsi="Times New Roman" w:cs="Times New Roman"/>
          <w:sz w:val="28"/>
          <w:szCs w:val="28"/>
        </w:rPr>
        <w:t xml:space="preserve">3.6. Предоставление субсидии получателю субсидии осуществляется </w:t>
      </w:r>
      <w:r w:rsidR="00FA5E03" w:rsidRPr="00FA5E03">
        <w:rPr>
          <w:rFonts w:ascii="Times New Roman" w:hAnsi="Times New Roman" w:cs="Times New Roman"/>
          <w:sz w:val="28"/>
          <w:szCs w:val="28"/>
        </w:rPr>
        <w:br/>
      </w:r>
      <w:r w:rsidRPr="00FA5E03">
        <w:rPr>
          <w:rFonts w:ascii="Times New Roman" w:hAnsi="Times New Roman" w:cs="Times New Roman"/>
          <w:sz w:val="28"/>
          <w:szCs w:val="28"/>
        </w:rPr>
        <w:t xml:space="preserve">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Российской Федерации от 30.11.2021 № 199н </w:t>
      </w:r>
      <w:r w:rsidR="00FA5E03" w:rsidRPr="00FA5E03">
        <w:rPr>
          <w:rFonts w:ascii="Times New Roman" w:hAnsi="Times New Roman" w:cs="Times New Roman"/>
          <w:sz w:val="28"/>
          <w:szCs w:val="28"/>
        </w:rPr>
        <w:br/>
      </w:r>
      <w:r w:rsidRPr="00FA5E03">
        <w:rPr>
          <w:rFonts w:ascii="Times New Roman" w:hAnsi="Times New Roman" w:cs="Times New Roman"/>
          <w:sz w:val="28"/>
          <w:szCs w:val="28"/>
        </w:rPr>
        <w:t xml:space="preserve">«Об утверждении Типовой формы соглашения (договора) о предоставлении </w:t>
      </w:r>
      <w:r w:rsidRPr="00FA5E03">
        <w:rPr>
          <w:rFonts w:ascii="Times New Roman" w:hAnsi="Times New Roman" w:cs="Times New Roman"/>
          <w:sz w:val="28"/>
          <w:szCs w:val="28"/>
        </w:rPr>
        <w:br/>
        <w:t xml:space="preserve">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w:t>
      </w:r>
      <w:r w:rsidR="00FA5E03" w:rsidRPr="00FA5E03">
        <w:rPr>
          <w:rFonts w:ascii="Times New Roman" w:hAnsi="Times New Roman" w:cs="Times New Roman"/>
          <w:sz w:val="28"/>
          <w:szCs w:val="28"/>
        </w:rPr>
        <w:t>– система «Электронный бюджет»</w:t>
      </w:r>
      <w:r w:rsidRPr="00FA5E03">
        <w:rPr>
          <w:rFonts w:ascii="Times New Roman" w:hAnsi="Times New Roman" w:cs="Times New Roman"/>
          <w:sz w:val="28"/>
          <w:szCs w:val="28"/>
        </w:rPr>
        <w:t>, типовая форма), содержащего обязательные условия:</w:t>
      </w:r>
    </w:p>
    <w:p w:rsidR="00E61B65" w:rsidRPr="006D1E50" w:rsidRDefault="00E61B65" w:rsidP="00736EC2">
      <w:pPr>
        <w:pStyle w:val="ConsPlusNormal"/>
        <w:ind w:firstLine="709"/>
        <w:jc w:val="both"/>
        <w:rPr>
          <w:rFonts w:ascii="Times New Roman" w:hAnsi="Times New Roman" w:cs="Times New Roman"/>
          <w:sz w:val="28"/>
          <w:szCs w:val="28"/>
        </w:rPr>
      </w:pPr>
      <w:r w:rsidRPr="006D1E50">
        <w:rPr>
          <w:rFonts w:ascii="Times New Roman" w:hAnsi="Times New Roman" w:cs="Times New Roman"/>
          <w:sz w:val="28"/>
          <w:szCs w:val="28"/>
        </w:rPr>
        <w:t xml:space="preserve">1) </w:t>
      </w:r>
      <w:r w:rsidRPr="00FA5E03">
        <w:rPr>
          <w:rFonts w:ascii="Times New Roman" w:hAnsi="Times New Roman" w:cs="Times New Roman"/>
          <w:sz w:val="28"/>
          <w:szCs w:val="28"/>
        </w:rPr>
        <w:t xml:space="preserve">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w:t>
      </w:r>
      <w:r w:rsidR="00FA5E03" w:rsidRPr="00FA5E03">
        <w:rPr>
          <w:rFonts w:ascii="Times New Roman" w:hAnsi="Times New Roman" w:cs="Times New Roman"/>
          <w:sz w:val="28"/>
          <w:szCs w:val="28"/>
        </w:rPr>
        <w:br/>
      </w:r>
      <w:r w:rsidRPr="00FA5E03">
        <w:rPr>
          <w:rFonts w:ascii="Times New Roman" w:hAnsi="Times New Roman" w:cs="Times New Roman"/>
          <w:sz w:val="28"/>
          <w:szCs w:val="28"/>
        </w:rPr>
        <w:t xml:space="preserve">в </w:t>
      </w:r>
      <w:hyperlink w:anchor="P65">
        <w:r w:rsidRPr="00FA5E03">
          <w:rPr>
            <w:rFonts w:ascii="Times New Roman" w:hAnsi="Times New Roman" w:cs="Times New Roman"/>
            <w:sz w:val="28"/>
            <w:szCs w:val="28"/>
          </w:rPr>
          <w:t>пункте 1.4</w:t>
        </w:r>
      </w:hyperlink>
      <w:r w:rsidRPr="00FA5E03">
        <w:rPr>
          <w:rFonts w:ascii="Times New Roman" w:hAnsi="Times New Roman" w:cs="Times New Roman"/>
          <w:sz w:val="28"/>
          <w:szCs w:val="28"/>
        </w:rPr>
        <w:t xml:space="preserve"> Порядка, приводящего к невозможности предоставления субсидии в размере, определенном в соглашении;</w:t>
      </w:r>
    </w:p>
    <w:p w:rsidR="00E61B65" w:rsidRPr="006D1E50" w:rsidRDefault="00E61B65" w:rsidP="00736EC2">
      <w:pPr>
        <w:pStyle w:val="ConsPlusNormal"/>
        <w:ind w:firstLine="709"/>
        <w:jc w:val="both"/>
        <w:rPr>
          <w:rFonts w:ascii="Times New Roman" w:hAnsi="Times New Roman" w:cs="Times New Roman"/>
          <w:sz w:val="28"/>
          <w:szCs w:val="28"/>
        </w:rPr>
      </w:pPr>
      <w:r w:rsidRPr="00FA5E03">
        <w:rPr>
          <w:rFonts w:ascii="Times New Roman" w:hAnsi="Times New Roman" w:cs="Times New Roman"/>
          <w:sz w:val="28"/>
          <w:szCs w:val="28"/>
        </w:rP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субсидий, в том числе в части достижения результатов их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w:t>
      </w:r>
      <w:r w:rsidR="00FA5E03">
        <w:rPr>
          <w:rFonts w:ascii="Times New Roman" w:hAnsi="Times New Roman" w:cs="Times New Roman"/>
          <w:sz w:val="28"/>
          <w:szCs w:val="28"/>
        </w:rPr>
        <w:br/>
      </w:r>
      <w:r w:rsidRPr="00FA5E03">
        <w:rPr>
          <w:rFonts w:ascii="Times New Roman" w:hAnsi="Times New Roman" w:cs="Times New Roman"/>
          <w:sz w:val="28"/>
          <w:szCs w:val="28"/>
        </w:rPr>
        <w:t xml:space="preserve">со </w:t>
      </w:r>
      <w:hyperlink r:id="rId26">
        <w:r w:rsidRPr="00FA5E03">
          <w:rPr>
            <w:rFonts w:ascii="Times New Roman" w:hAnsi="Times New Roman" w:cs="Times New Roman"/>
            <w:sz w:val="28"/>
            <w:szCs w:val="28"/>
          </w:rPr>
          <w:t>статьями 268.1</w:t>
        </w:r>
      </w:hyperlink>
      <w:r w:rsidRPr="00FA5E03">
        <w:rPr>
          <w:rFonts w:ascii="Times New Roman" w:hAnsi="Times New Roman" w:cs="Times New Roman"/>
          <w:sz w:val="28"/>
          <w:szCs w:val="28"/>
        </w:rPr>
        <w:t xml:space="preserve"> и </w:t>
      </w:r>
      <w:hyperlink r:id="rId27">
        <w:r w:rsidRPr="00FA5E03">
          <w:rPr>
            <w:rFonts w:ascii="Times New Roman" w:hAnsi="Times New Roman" w:cs="Times New Roman"/>
            <w:sz w:val="28"/>
            <w:szCs w:val="28"/>
          </w:rPr>
          <w:t>269.</w:t>
        </w:r>
      </w:hyperlink>
      <w:r w:rsidRPr="00FA5E03">
        <w:rPr>
          <w:rFonts w:ascii="Times New Roman" w:hAnsi="Times New Roman" w:cs="Times New Roman"/>
          <w:sz w:val="28"/>
          <w:szCs w:val="28"/>
        </w:rPr>
        <w:t>2 Бюджетного кодекса Российской Федерации;</w:t>
      </w:r>
      <w:r w:rsidRPr="006D1E50">
        <w:rPr>
          <w:rFonts w:ascii="Times New Roman" w:hAnsi="Times New Roman" w:cs="Times New Roman"/>
          <w:sz w:val="28"/>
          <w:szCs w:val="28"/>
        </w:rPr>
        <w:t xml:space="preserve"> </w:t>
      </w:r>
    </w:p>
    <w:p w:rsidR="00E61B65" w:rsidRPr="00FA5E03" w:rsidRDefault="00B95814" w:rsidP="00736E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E61B65" w:rsidRPr="00FA5E03">
        <w:rPr>
          <w:rFonts w:ascii="Times New Roman" w:eastAsiaTheme="minorEastAsia" w:hAnsi="Times New Roman" w:cs="Times New Roman"/>
          <w:sz w:val="28"/>
          <w:szCs w:val="28"/>
          <w:lang w:eastAsia="ru-RU"/>
        </w:rPr>
        <w:t>предоставление отчета о достижении значения рез</w:t>
      </w:r>
      <w:r w:rsidR="00675158">
        <w:rPr>
          <w:rFonts w:ascii="Times New Roman" w:eastAsiaTheme="minorEastAsia" w:hAnsi="Times New Roman" w:cs="Times New Roman"/>
          <w:sz w:val="28"/>
          <w:szCs w:val="28"/>
          <w:lang w:eastAsia="ru-RU"/>
        </w:rPr>
        <w:t>ультата предоставления субсидии.</w:t>
      </w:r>
    </w:p>
    <w:p w:rsidR="00E61B65" w:rsidRPr="00A2100E" w:rsidRDefault="00E61B65" w:rsidP="00736E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2100E">
        <w:rPr>
          <w:rFonts w:ascii="Times New Roman" w:eastAsiaTheme="minorEastAsia" w:hAnsi="Times New Roman" w:cs="Times New Roman"/>
          <w:sz w:val="28"/>
          <w:szCs w:val="28"/>
          <w:lang w:eastAsia="ru-RU"/>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w:t>
      </w:r>
      <w:r w:rsidR="00181A59">
        <w:rPr>
          <w:rFonts w:ascii="Times New Roman" w:eastAsiaTheme="minorEastAsia" w:hAnsi="Times New Roman" w:cs="Times New Roman"/>
          <w:sz w:val="28"/>
          <w:szCs w:val="28"/>
          <w:lang w:eastAsia="ru-RU"/>
        </w:rPr>
        <w:t>7</w:t>
      </w:r>
      <w:r w:rsidRPr="00A2100E">
        <w:rPr>
          <w:rFonts w:ascii="Times New Roman" w:eastAsiaTheme="minorEastAsia" w:hAnsi="Times New Roman" w:cs="Times New Roman"/>
          <w:sz w:val="28"/>
          <w:szCs w:val="28"/>
          <w:lang w:eastAsia="ru-RU"/>
        </w:rPr>
        <w:t xml:space="preserve"> Порядка.</w:t>
      </w:r>
    </w:p>
    <w:p w:rsidR="00E61B65" w:rsidRPr="00A2100E" w:rsidRDefault="00E61B65" w:rsidP="00736E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2100E">
        <w:rPr>
          <w:rFonts w:ascii="Times New Roman" w:eastAsiaTheme="minorEastAsia" w:hAnsi="Times New Roman" w:cs="Times New Roman"/>
          <w:sz w:val="28"/>
          <w:szCs w:val="28"/>
          <w:lang w:eastAsia="ru-RU"/>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w:t>
      </w:r>
      <w:r w:rsidR="00181A59">
        <w:rPr>
          <w:rFonts w:ascii="Times New Roman" w:eastAsiaTheme="minorEastAsia" w:hAnsi="Times New Roman" w:cs="Times New Roman"/>
          <w:sz w:val="28"/>
          <w:szCs w:val="28"/>
          <w:lang w:eastAsia="ru-RU"/>
        </w:rPr>
        <w:t>7</w:t>
      </w:r>
      <w:r w:rsidRPr="00A2100E">
        <w:rPr>
          <w:rFonts w:ascii="Times New Roman" w:eastAsiaTheme="minorEastAsia" w:hAnsi="Times New Roman" w:cs="Times New Roman"/>
          <w:sz w:val="28"/>
          <w:szCs w:val="28"/>
          <w:lang w:eastAsia="ru-RU"/>
        </w:rPr>
        <w:t xml:space="preserve"> Порядка.</w:t>
      </w:r>
    </w:p>
    <w:p w:rsidR="00E61B65" w:rsidRPr="00FA5E03" w:rsidRDefault="00D75501" w:rsidP="00736EC2">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3.7. </w:t>
      </w:r>
      <w:r w:rsidR="00E61B65" w:rsidRPr="00B95814">
        <w:rPr>
          <w:rFonts w:ascii="Times New Roman" w:hAnsi="Times New Roman" w:cs="Times New Roman"/>
          <w:sz w:val="28"/>
          <w:szCs w:val="28"/>
        </w:rPr>
        <w:t xml:space="preserve">Для заключения соглашения министерство в течение 5 рабочих дней со дня, следующего за днем </w:t>
      </w:r>
      <w:r w:rsidRPr="00B95814">
        <w:rPr>
          <w:rFonts w:ascii="Times New Roman" w:hAnsi="Times New Roman" w:cs="Times New Roman"/>
          <w:sz w:val="28"/>
          <w:szCs w:val="28"/>
        </w:rPr>
        <w:t>издания приказа о результатах отбора</w:t>
      </w:r>
      <w:r w:rsidR="00E61B65" w:rsidRPr="00B95814">
        <w:rPr>
          <w:rFonts w:ascii="Times New Roman" w:hAnsi="Times New Roman" w:cs="Times New Roman"/>
          <w:sz w:val="28"/>
          <w:szCs w:val="28"/>
        </w:rPr>
        <w:t xml:space="preserve">, предусмотренного пунктом </w:t>
      </w:r>
      <w:r w:rsidRPr="00B95814">
        <w:rPr>
          <w:rFonts w:ascii="Times New Roman" w:hAnsi="Times New Roman" w:cs="Times New Roman"/>
          <w:sz w:val="28"/>
          <w:szCs w:val="28"/>
        </w:rPr>
        <w:t xml:space="preserve">2.21 </w:t>
      </w:r>
      <w:r w:rsidR="00E61B65" w:rsidRPr="00B95814">
        <w:rPr>
          <w:rFonts w:ascii="Times New Roman" w:hAnsi="Times New Roman" w:cs="Times New Roman"/>
          <w:sz w:val="28"/>
          <w:szCs w:val="28"/>
        </w:rPr>
        <w:t xml:space="preserve">Порядка, направляет получателю субсидии </w:t>
      </w:r>
      <w:r w:rsidR="00FA5E03" w:rsidRPr="00B95814">
        <w:rPr>
          <w:rFonts w:ascii="Times New Roman" w:hAnsi="Times New Roman" w:cs="Times New Roman"/>
          <w:sz w:val="28"/>
          <w:szCs w:val="28"/>
        </w:rPr>
        <w:br/>
        <w:t>в системе «</w:t>
      </w:r>
      <w:r w:rsidR="00E61B65" w:rsidRPr="00B95814">
        <w:rPr>
          <w:rFonts w:ascii="Times New Roman" w:hAnsi="Times New Roman" w:cs="Times New Roman"/>
          <w:sz w:val="28"/>
          <w:szCs w:val="28"/>
        </w:rPr>
        <w:t>Электронный бюдж</w:t>
      </w:r>
      <w:r w:rsidR="00FA5E03" w:rsidRPr="00B95814">
        <w:rPr>
          <w:rFonts w:ascii="Times New Roman" w:hAnsi="Times New Roman" w:cs="Times New Roman"/>
          <w:sz w:val="28"/>
          <w:szCs w:val="28"/>
        </w:rPr>
        <w:t>ет»</w:t>
      </w:r>
      <w:r w:rsidR="00E61B65" w:rsidRPr="00B95814">
        <w:rPr>
          <w:rFonts w:ascii="Times New Roman" w:hAnsi="Times New Roman" w:cs="Times New Roman"/>
          <w:sz w:val="28"/>
          <w:szCs w:val="28"/>
        </w:rPr>
        <w:t xml:space="preserve"> проект соглашения для подписания.</w:t>
      </w:r>
    </w:p>
    <w:p w:rsidR="00A55032" w:rsidRPr="00A55032" w:rsidRDefault="00A55032" w:rsidP="00A55032">
      <w:pPr>
        <w:pStyle w:val="ConsPlusNormal"/>
        <w:ind w:firstLine="708"/>
        <w:jc w:val="both"/>
        <w:rPr>
          <w:rFonts w:ascii="Times New Roman" w:hAnsi="Times New Roman" w:cs="Times New Roman"/>
          <w:sz w:val="28"/>
          <w:szCs w:val="28"/>
        </w:rPr>
      </w:pPr>
      <w:r w:rsidRPr="00A55032">
        <w:rPr>
          <w:rFonts w:ascii="Times New Roman" w:hAnsi="Times New Roman" w:cs="Times New Roman"/>
          <w:sz w:val="28"/>
          <w:szCs w:val="28"/>
        </w:rPr>
        <w:t xml:space="preserve">В случае заключения дополнительного соглашения к соглашению, предусмотренного абзацами шестым, седьмым пункта 3.6 Порядка, министерство в течение 5 рабочих дней со дня принятия решения о заключении дополнительного соглашения к соглашению направляет получателю субсидии </w:t>
      </w:r>
      <w:r w:rsidRPr="00A55032">
        <w:rPr>
          <w:rFonts w:ascii="Times New Roman" w:hAnsi="Times New Roman" w:cs="Times New Roman"/>
          <w:sz w:val="28"/>
          <w:szCs w:val="28"/>
        </w:rPr>
        <w:br/>
        <w:t xml:space="preserve">в системе «Электронный бюджет» проект дополнительного соглашения </w:t>
      </w:r>
      <w:r w:rsidRPr="00A55032">
        <w:rPr>
          <w:rFonts w:ascii="Times New Roman" w:hAnsi="Times New Roman" w:cs="Times New Roman"/>
          <w:sz w:val="28"/>
          <w:szCs w:val="28"/>
        </w:rPr>
        <w:br/>
        <w:t>к соглашению для подписания.</w:t>
      </w:r>
    </w:p>
    <w:p w:rsidR="00E61B65" w:rsidRPr="006D1E50" w:rsidRDefault="00E61B65" w:rsidP="00736EC2">
      <w:pPr>
        <w:pStyle w:val="ConsPlusNormal"/>
        <w:ind w:firstLine="709"/>
        <w:jc w:val="both"/>
        <w:rPr>
          <w:rFonts w:ascii="Times New Roman" w:hAnsi="Times New Roman" w:cs="Times New Roman"/>
          <w:sz w:val="28"/>
          <w:szCs w:val="28"/>
        </w:rPr>
      </w:pPr>
      <w:r w:rsidRPr="00FA5E03">
        <w:rPr>
          <w:rFonts w:ascii="Times New Roman" w:hAnsi="Times New Roman" w:cs="Times New Roman"/>
          <w:sz w:val="28"/>
          <w:szCs w:val="28"/>
        </w:rPr>
        <w:t xml:space="preserve">Получатель субсидии в течение 2 рабочих дней со дня, следующего за днем получения проекта соглашения </w:t>
      </w:r>
      <w:r w:rsidRPr="00150538">
        <w:rPr>
          <w:rFonts w:ascii="Times New Roman" w:hAnsi="Times New Roman" w:cs="Times New Roman"/>
          <w:sz w:val="28"/>
          <w:szCs w:val="28"/>
        </w:rPr>
        <w:t>(проекта дополнительного соглашения</w:t>
      </w:r>
      <w:r w:rsidR="00935A5F" w:rsidRPr="00150538">
        <w:rPr>
          <w:rFonts w:ascii="Times New Roman" w:hAnsi="Times New Roman" w:cs="Times New Roman"/>
          <w:sz w:val="28"/>
          <w:szCs w:val="28"/>
        </w:rPr>
        <w:t xml:space="preserve"> </w:t>
      </w:r>
      <w:r w:rsidR="008055E2" w:rsidRPr="00150538">
        <w:rPr>
          <w:rFonts w:ascii="Times New Roman" w:hAnsi="Times New Roman" w:cs="Times New Roman"/>
          <w:sz w:val="28"/>
          <w:szCs w:val="28"/>
        </w:rPr>
        <w:br/>
      </w:r>
      <w:r w:rsidR="00935A5F" w:rsidRPr="00150538">
        <w:rPr>
          <w:rFonts w:ascii="Times New Roman" w:hAnsi="Times New Roman" w:cs="Times New Roman"/>
          <w:sz w:val="28"/>
          <w:szCs w:val="28"/>
        </w:rPr>
        <w:t>к соглашению</w:t>
      </w:r>
      <w:r w:rsidRPr="00150538">
        <w:rPr>
          <w:rFonts w:ascii="Times New Roman" w:hAnsi="Times New Roman" w:cs="Times New Roman"/>
          <w:sz w:val="28"/>
          <w:szCs w:val="28"/>
        </w:rPr>
        <w:t>), подписывает проект соглашения (проект дополнительного соглашения</w:t>
      </w:r>
      <w:r w:rsidR="00935A5F" w:rsidRPr="00150538">
        <w:rPr>
          <w:rFonts w:ascii="Times New Roman" w:hAnsi="Times New Roman" w:cs="Times New Roman"/>
          <w:sz w:val="28"/>
          <w:szCs w:val="28"/>
        </w:rPr>
        <w:t xml:space="preserve"> к соглашению</w:t>
      </w:r>
      <w:r w:rsidRPr="00150538">
        <w:rPr>
          <w:rFonts w:ascii="Times New Roman" w:hAnsi="Times New Roman" w:cs="Times New Roman"/>
          <w:sz w:val="28"/>
          <w:szCs w:val="28"/>
        </w:rPr>
        <w:t>) электронной</w:t>
      </w:r>
      <w:r w:rsidRPr="00FA5E03">
        <w:rPr>
          <w:rFonts w:ascii="Times New Roman" w:hAnsi="Times New Roman" w:cs="Times New Roman"/>
          <w:sz w:val="28"/>
          <w:szCs w:val="28"/>
        </w:rPr>
        <w:t xml:space="preserve"> подписью, который в автоматическом режиме в системе </w:t>
      </w:r>
      <w:r w:rsidR="00FA5E03" w:rsidRPr="00FA5E03">
        <w:rPr>
          <w:rFonts w:ascii="Times New Roman" w:hAnsi="Times New Roman" w:cs="Times New Roman"/>
          <w:sz w:val="28"/>
          <w:szCs w:val="28"/>
        </w:rPr>
        <w:t>«</w:t>
      </w:r>
      <w:r w:rsidRPr="00FA5E03">
        <w:rPr>
          <w:rFonts w:ascii="Times New Roman" w:hAnsi="Times New Roman" w:cs="Times New Roman"/>
          <w:sz w:val="28"/>
          <w:szCs w:val="28"/>
        </w:rPr>
        <w:t>Электронный бюджет</w:t>
      </w:r>
      <w:r w:rsidR="00FA5E03" w:rsidRPr="00FA5E03">
        <w:rPr>
          <w:rFonts w:ascii="Times New Roman" w:hAnsi="Times New Roman" w:cs="Times New Roman"/>
          <w:sz w:val="28"/>
          <w:szCs w:val="28"/>
        </w:rPr>
        <w:t>»</w:t>
      </w:r>
      <w:r w:rsidRPr="00FA5E03">
        <w:rPr>
          <w:rFonts w:ascii="Times New Roman" w:hAnsi="Times New Roman" w:cs="Times New Roman"/>
          <w:sz w:val="28"/>
          <w:szCs w:val="28"/>
        </w:rPr>
        <w:t xml:space="preserve"> поступает в министерство </w:t>
      </w:r>
      <w:r w:rsidR="00B95814">
        <w:rPr>
          <w:rFonts w:ascii="Times New Roman" w:hAnsi="Times New Roman" w:cs="Times New Roman"/>
          <w:sz w:val="28"/>
          <w:szCs w:val="28"/>
        </w:rPr>
        <w:br/>
      </w:r>
      <w:r w:rsidRPr="00FA5E03">
        <w:rPr>
          <w:rFonts w:ascii="Times New Roman" w:hAnsi="Times New Roman" w:cs="Times New Roman"/>
          <w:sz w:val="28"/>
          <w:szCs w:val="28"/>
        </w:rPr>
        <w:t>для подписания.</w:t>
      </w:r>
    </w:p>
    <w:p w:rsidR="00E61B65" w:rsidRPr="00B95814" w:rsidRDefault="00D75501" w:rsidP="00736EC2">
      <w:pPr>
        <w:autoSpaceDE w:val="0"/>
        <w:autoSpaceDN w:val="0"/>
        <w:adjustRightInd w:val="0"/>
        <w:spacing w:after="0" w:line="240" w:lineRule="auto"/>
        <w:ind w:firstLine="709"/>
        <w:jc w:val="both"/>
        <w:rPr>
          <w:rFonts w:ascii="Times New Roman" w:hAnsi="Times New Roman" w:cs="Times New Roman"/>
          <w:sz w:val="28"/>
          <w:szCs w:val="28"/>
        </w:rPr>
      </w:pPr>
      <w:bookmarkStart w:id="18" w:name="P253"/>
      <w:bookmarkEnd w:id="18"/>
      <w:r w:rsidRPr="00B95814">
        <w:rPr>
          <w:rFonts w:ascii="Times New Roman" w:hAnsi="Times New Roman" w:cs="Times New Roman"/>
          <w:sz w:val="28"/>
          <w:szCs w:val="28"/>
        </w:rPr>
        <w:t xml:space="preserve">3.8. </w:t>
      </w:r>
      <w:r w:rsidR="00E61B65" w:rsidRPr="00B95814">
        <w:rPr>
          <w:rFonts w:ascii="Times New Roman" w:hAnsi="Times New Roman" w:cs="Times New Roman"/>
          <w:sz w:val="28"/>
          <w:szCs w:val="28"/>
        </w:rPr>
        <w:t>Основаниями для отказа получателю субсидии в предоставлении субсидии являются:</w:t>
      </w:r>
    </w:p>
    <w:p w:rsidR="00E61B65" w:rsidRPr="00B95814" w:rsidRDefault="00E61B65" w:rsidP="00736EC2">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1) установление факта недостоверности представленной получателем субсидии информации;</w:t>
      </w:r>
    </w:p>
    <w:p w:rsidR="00E61B65" w:rsidRPr="00B95814" w:rsidRDefault="00E61B65" w:rsidP="00736EC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5814">
        <w:rPr>
          <w:rFonts w:ascii="Times New Roman" w:eastAsiaTheme="minorEastAsia" w:hAnsi="Times New Roman" w:cs="Times New Roman"/>
          <w:sz w:val="28"/>
          <w:szCs w:val="28"/>
          <w:lang w:eastAsia="ru-RU"/>
        </w:rPr>
        <w:t>2) несоответствие получателя субсидии условию, указанному в пункте 3.1 Порядка;</w:t>
      </w:r>
    </w:p>
    <w:p w:rsidR="00E61B65" w:rsidRPr="00B95814" w:rsidRDefault="00E61B65" w:rsidP="00736EC2">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3) признание получателя субсидии уклонившимся от заключения соглашения (дополнительного соглашения)</w:t>
      </w:r>
      <w:r w:rsidR="00736EC2" w:rsidRPr="00B95814">
        <w:rPr>
          <w:rFonts w:ascii="Times New Roman" w:hAnsi="Times New Roman" w:cs="Times New Roman"/>
          <w:sz w:val="28"/>
          <w:szCs w:val="28"/>
        </w:rPr>
        <w:t>.</w:t>
      </w:r>
    </w:p>
    <w:p w:rsidR="00E61B65" w:rsidRPr="00B95814" w:rsidRDefault="00FB597D" w:rsidP="006D1E50">
      <w:pPr>
        <w:autoSpaceDE w:val="0"/>
        <w:autoSpaceDN w:val="0"/>
        <w:adjustRightInd w:val="0"/>
        <w:spacing w:after="0" w:line="240" w:lineRule="auto"/>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3.9. </w:t>
      </w:r>
      <w:r w:rsidR="00E61B65" w:rsidRPr="00B95814">
        <w:rPr>
          <w:rFonts w:ascii="Times New Roman" w:hAnsi="Times New Roman" w:cs="Times New Roman"/>
          <w:sz w:val="28"/>
          <w:szCs w:val="28"/>
        </w:rPr>
        <w:t>Условиями признания получателя субсидии уклонившимся от заключения соглашения (дополнительного соглашения) являются:</w:t>
      </w:r>
    </w:p>
    <w:p w:rsidR="00E61B65" w:rsidRPr="00736EC2" w:rsidRDefault="00E61B65" w:rsidP="006D1E50">
      <w:pPr>
        <w:autoSpaceDE w:val="0"/>
        <w:autoSpaceDN w:val="0"/>
        <w:adjustRightInd w:val="0"/>
        <w:spacing w:after="0" w:line="240" w:lineRule="auto"/>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1) нарушение </w:t>
      </w:r>
      <w:r w:rsidR="00C02008" w:rsidRPr="00B95814">
        <w:rPr>
          <w:rFonts w:ascii="Times New Roman" w:hAnsi="Times New Roman" w:cs="Times New Roman"/>
          <w:sz w:val="28"/>
          <w:szCs w:val="28"/>
        </w:rPr>
        <w:t xml:space="preserve">получателем субсидии </w:t>
      </w:r>
      <w:r w:rsidRPr="00B95814">
        <w:rPr>
          <w:rFonts w:ascii="Times New Roman" w:hAnsi="Times New Roman" w:cs="Times New Roman"/>
          <w:sz w:val="28"/>
          <w:szCs w:val="28"/>
        </w:rPr>
        <w:t xml:space="preserve">срока подписания проекта соглашения (проекта дополнительного соглашения), установленного пунктом </w:t>
      </w:r>
      <w:r w:rsidR="00FB597D" w:rsidRPr="00B95814">
        <w:rPr>
          <w:rFonts w:ascii="Times New Roman" w:hAnsi="Times New Roman" w:cs="Times New Roman"/>
          <w:sz w:val="28"/>
          <w:szCs w:val="28"/>
        </w:rPr>
        <w:t xml:space="preserve">3.7 </w:t>
      </w:r>
      <w:r w:rsidRPr="00B95814">
        <w:rPr>
          <w:rFonts w:ascii="Times New Roman" w:hAnsi="Times New Roman" w:cs="Times New Roman"/>
          <w:sz w:val="28"/>
          <w:szCs w:val="28"/>
        </w:rPr>
        <w:t>Порядка;</w:t>
      </w:r>
    </w:p>
    <w:p w:rsidR="00E61B65" w:rsidRPr="006D1E50" w:rsidRDefault="00E61B65" w:rsidP="00736EC2">
      <w:pPr>
        <w:autoSpaceDE w:val="0"/>
        <w:autoSpaceDN w:val="0"/>
        <w:adjustRightInd w:val="0"/>
        <w:spacing w:after="0" w:line="240" w:lineRule="auto"/>
        <w:ind w:firstLine="709"/>
        <w:jc w:val="both"/>
        <w:rPr>
          <w:rFonts w:ascii="Times New Roman" w:hAnsi="Times New Roman" w:cs="Times New Roman"/>
          <w:sz w:val="28"/>
          <w:szCs w:val="28"/>
        </w:rPr>
      </w:pPr>
      <w:r w:rsidRPr="00736EC2">
        <w:rPr>
          <w:rFonts w:ascii="Times New Roman" w:hAnsi="Times New Roman" w:cs="Times New Roman"/>
          <w:sz w:val="28"/>
          <w:szCs w:val="28"/>
        </w:rPr>
        <w:t xml:space="preserve">2) отказ </w:t>
      </w:r>
      <w:r w:rsidR="00C02008">
        <w:rPr>
          <w:rFonts w:ascii="Times New Roman" w:hAnsi="Times New Roman" w:cs="Times New Roman"/>
          <w:sz w:val="28"/>
          <w:szCs w:val="28"/>
        </w:rPr>
        <w:t xml:space="preserve">получателя субсидии </w:t>
      </w:r>
      <w:r w:rsidRPr="00736EC2">
        <w:rPr>
          <w:rFonts w:ascii="Times New Roman" w:hAnsi="Times New Roman" w:cs="Times New Roman"/>
          <w:sz w:val="28"/>
          <w:szCs w:val="28"/>
        </w:rPr>
        <w:t xml:space="preserve">от </w:t>
      </w:r>
      <w:r w:rsidRPr="00150538">
        <w:rPr>
          <w:rFonts w:ascii="Times New Roman" w:hAnsi="Times New Roman" w:cs="Times New Roman"/>
          <w:sz w:val="28"/>
          <w:szCs w:val="28"/>
        </w:rPr>
        <w:t xml:space="preserve">заключения соглашения (дополнительного соглашения) </w:t>
      </w:r>
      <w:r w:rsidR="00736EC2" w:rsidRPr="00150538">
        <w:rPr>
          <w:rFonts w:ascii="Times New Roman" w:hAnsi="Times New Roman" w:cs="Times New Roman"/>
          <w:sz w:val="28"/>
          <w:szCs w:val="28"/>
        </w:rPr>
        <w:t>с</w:t>
      </w:r>
      <w:r w:rsidRPr="00150538">
        <w:rPr>
          <w:rFonts w:ascii="Times New Roman" w:hAnsi="Times New Roman" w:cs="Times New Roman"/>
          <w:sz w:val="28"/>
          <w:szCs w:val="28"/>
        </w:rPr>
        <w:t xml:space="preserve">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w:t>
      </w:r>
      <w:r w:rsidRPr="00150538">
        <w:rPr>
          <w:rFonts w:ascii="Times New Roman" w:eastAsia="Times New Roman" w:hAnsi="Times New Roman" w:cs="Times New Roman"/>
          <w:sz w:val="28"/>
          <w:szCs w:val="28"/>
          <w:lang w:eastAsia="ru-RU"/>
        </w:rPr>
        <w:t xml:space="preserve"> соглашения), уведомления, содержащего причины отказа</w:t>
      </w:r>
      <w:r w:rsidRPr="00736EC2">
        <w:rPr>
          <w:rFonts w:ascii="Times New Roman" w:eastAsia="Times New Roman" w:hAnsi="Times New Roman" w:cs="Times New Roman"/>
          <w:sz w:val="28"/>
          <w:szCs w:val="28"/>
          <w:lang w:eastAsia="ru-RU"/>
        </w:rPr>
        <w:t>.</w:t>
      </w:r>
    </w:p>
    <w:p w:rsidR="00E61B65" w:rsidRPr="006D1E50" w:rsidRDefault="00FB597D" w:rsidP="00736EC2">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3.10</w:t>
      </w:r>
      <w:r w:rsidR="00B95814" w:rsidRPr="00B95814">
        <w:rPr>
          <w:rFonts w:ascii="Times New Roman" w:hAnsi="Times New Roman" w:cs="Times New Roman"/>
          <w:sz w:val="28"/>
          <w:szCs w:val="28"/>
        </w:rPr>
        <w:t>.</w:t>
      </w:r>
      <w:r w:rsidRPr="00B95814">
        <w:rPr>
          <w:rFonts w:ascii="Times New Roman" w:hAnsi="Times New Roman" w:cs="Times New Roman"/>
          <w:sz w:val="28"/>
          <w:szCs w:val="28"/>
        </w:rPr>
        <w:t xml:space="preserve"> </w:t>
      </w:r>
      <w:r w:rsidR="00E61B65" w:rsidRPr="00B95814">
        <w:rPr>
          <w:rFonts w:ascii="Times New Roman" w:hAnsi="Times New Roman" w:cs="Times New Roman"/>
          <w:sz w:val="28"/>
          <w:szCs w:val="28"/>
        </w:rPr>
        <w:t>В</w:t>
      </w:r>
      <w:r w:rsidR="00B95814" w:rsidRPr="00B95814">
        <w:rPr>
          <w:rFonts w:ascii="Times New Roman" w:hAnsi="Times New Roman" w:cs="Times New Roman"/>
          <w:sz w:val="28"/>
          <w:szCs w:val="28"/>
        </w:rPr>
        <w:t xml:space="preserve"> </w:t>
      </w:r>
      <w:r w:rsidR="00E61B65" w:rsidRPr="00B95814">
        <w:rPr>
          <w:rFonts w:ascii="Times New Roman" w:hAnsi="Times New Roman" w:cs="Times New Roman"/>
          <w:sz w:val="28"/>
          <w:szCs w:val="28"/>
        </w:rPr>
        <w:t xml:space="preserve">случае наличия оснований для отказа в предоставлении субсидии, установленных пунктом </w:t>
      </w:r>
      <w:r w:rsidRPr="00B95814">
        <w:rPr>
          <w:rFonts w:ascii="Times New Roman" w:hAnsi="Times New Roman" w:cs="Times New Roman"/>
          <w:sz w:val="28"/>
          <w:szCs w:val="28"/>
        </w:rPr>
        <w:t xml:space="preserve">3.8 </w:t>
      </w:r>
      <w:r w:rsidR="00E61B65" w:rsidRPr="00B95814">
        <w:rPr>
          <w:rFonts w:ascii="Times New Roman" w:hAnsi="Times New Roman" w:cs="Times New Roman"/>
          <w:sz w:val="28"/>
          <w:szCs w:val="28"/>
        </w:rPr>
        <w:t>Порядка,</w:t>
      </w:r>
      <w:r w:rsidR="00736EC2" w:rsidRPr="00B95814">
        <w:rPr>
          <w:rFonts w:ascii="Times New Roman" w:hAnsi="Times New Roman" w:cs="Times New Roman"/>
          <w:sz w:val="28"/>
          <w:szCs w:val="28"/>
        </w:rPr>
        <w:t xml:space="preserve"> </w:t>
      </w:r>
      <w:r w:rsidR="00E61B65" w:rsidRPr="00B95814">
        <w:rPr>
          <w:rFonts w:ascii="Times New Roman" w:hAnsi="Times New Roman" w:cs="Times New Roman"/>
          <w:sz w:val="28"/>
          <w:szCs w:val="28"/>
        </w:rPr>
        <w:t>министерство в течение 10 рабочих дней со дня, следующего за днем</w:t>
      </w:r>
      <w:r w:rsidRPr="00B95814">
        <w:rPr>
          <w:rFonts w:ascii="Times New Roman" w:hAnsi="Times New Roman" w:cs="Times New Roman"/>
          <w:sz w:val="28"/>
          <w:szCs w:val="28"/>
        </w:rPr>
        <w:t xml:space="preserve"> издания приказа о результатах отбора</w:t>
      </w:r>
      <w:r w:rsidR="004B0B64" w:rsidRPr="00B95814">
        <w:rPr>
          <w:rFonts w:ascii="Times New Roman" w:hAnsi="Times New Roman" w:cs="Times New Roman"/>
          <w:sz w:val="28"/>
          <w:szCs w:val="28"/>
        </w:rPr>
        <w:t>,</w:t>
      </w:r>
      <w:r w:rsidR="00E61B65" w:rsidRPr="00B95814">
        <w:rPr>
          <w:rFonts w:ascii="Times New Roman" w:hAnsi="Times New Roman" w:cs="Times New Roman"/>
          <w:sz w:val="28"/>
          <w:szCs w:val="28"/>
        </w:rPr>
        <w:t xml:space="preserve"> предусмотренного пунктом </w:t>
      </w:r>
      <w:r w:rsidRPr="00B95814">
        <w:rPr>
          <w:rFonts w:ascii="Times New Roman" w:hAnsi="Times New Roman" w:cs="Times New Roman"/>
          <w:sz w:val="28"/>
          <w:szCs w:val="28"/>
        </w:rPr>
        <w:t xml:space="preserve">2.21 </w:t>
      </w:r>
      <w:r w:rsidR="00E61B65" w:rsidRPr="00B95814">
        <w:rPr>
          <w:rFonts w:ascii="Times New Roman" w:hAnsi="Times New Roman" w:cs="Times New Roman"/>
          <w:sz w:val="28"/>
          <w:szCs w:val="28"/>
        </w:rPr>
        <w:t xml:space="preserve">Порядка, принимает решение об отказе </w:t>
      </w:r>
      <w:r w:rsidR="00B95814" w:rsidRPr="00B95814">
        <w:rPr>
          <w:rFonts w:ascii="Times New Roman" w:hAnsi="Times New Roman" w:cs="Times New Roman"/>
          <w:sz w:val="28"/>
          <w:szCs w:val="28"/>
        </w:rPr>
        <w:br/>
      </w:r>
      <w:r w:rsidR="00E61B65" w:rsidRPr="00B95814">
        <w:rPr>
          <w:rFonts w:ascii="Times New Roman" w:hAnsi="Times New Roman" w:cs="Times New Roman"/>
          <w:sz w:val="28"/>
          <w:szCs w:val="28"/>
        </w:rPr>
        <w:t xml:space="preserve">в предоставлении субсидии в форме приказа и направляет получателю субсидии в личный кабинет уведомление об отказе в предоставлении субсидии </w:t>
      </w:r>
      <w:r w:rsidR="00736EC2" w:rsidRPr="00B95814">
        <w:rPr>
          <w:rFonts w:ascii="Times New Roman" w:hAnsi="Times New Roman" w:cs="Times New Roman"/>
          <w:sz w:val="28"/>
          <w:szCs w:val="28"/>
        </w:rPr>
        <w:br/>
      </w:r>
      <w:r w:rsidR="00E61B65" w:rsidRPr="00B95814">
        <w:rPr>
          <w:rFonts w:ascii="Times New Roman" w:hAnsi="Times New Roman" w:cs="Times New Roman"/>
          <w:sz w:val="28"/>
          <w:szCs w:val="28"/>
        </w:rPr>
        <w:t>с указанием способа обжалования решения об отказе в предоставлении субсидии.</w:t>
      </w:r>
      <w:bookmarkStart w:id="19" w:name="P264"/>
      <w:bookmarkEnd w:id="19"/>
    </w:p>
    <w:p w:rsidR="00E61B65" w:rsidRPr="00736EC2" w:rsidRDefault="006A1A3E" w:rsidP="00736EC2">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3.11. </w:t>
      </w:r>
      <w:r w:rsidR="00E61B65" w:rsidRPr="00B95814">
        <w:rPr>
          <w:rFonts w:ascii="Times New Roman" w:hAnsi="Times New Roman" w:cs="Times New Roman"/>
          <w:sz w:val="28"/>
          <w:szCs w:val="28"/>
        </w:rPr>
        <w:t xml:space="preserve">В случае отсутствия оснований для отказа в предоставлении субсидии, установленных пунктом </w:t>
      </w:r>
      <w:r w:rsidR="00FA04D2" w:rsidRPr="00B95814">
        <w:rPr>
          <w:rFonts w:ascii="Times New Roman" w:hAnsi="Times New Roman" w:cs="Times New Roman"/>
          <w:sz w:val="28"/>
          <w:szCs w:val="28"/>
        </w:rPr>
        <w:t xml:space="preserve">3.8 </w:t>
      </w:r>
      <w:r w:rsidR="00B95814" w:rsidRPr="00B95814">
        <w:rPr>
          <w:rFonts w:ascii="Times New Roman" w:hAnsi="Times New Roman" w:cs="Times New Roman"/>
          <w:sz w:val="28"/>
          <w:szCs w:val="28"/>
        </w:rPr>
        <w:t>П</w:t>
      </w:r>
      <w:r w:rsidR="00E61B65" w:rsidRPr="00B95814">
        <w:rPr>
          <w:rFonts w:ascii="Times New Roman" w:hAnsi="Times New Roman" w:cs="Times New Roman"/>
          <w:sz w:val="28"/>
          <w:szCs w:val="28"/>
        </w:rPr>
        <w:t xml:space="preserve">орядка, министерство в течение 10 рабочих дней со дня, следующего за днем </w:t>
      </w:r>
      <w:r w:rsidR="00FA04D2" w:rsidRPr="00B95814">
        <w:rPr>
          <w:rFonts w:ascii="Times New Roman" w:hAnsi="Times New Roman" w:cs="Times New Roman"/>
          <w:sz w:val="28"/>
          <w:szCs w:val="28"/>
        </w:rPr>
        <w:t>издания приказа о результатах отбора</w:t>
      </w:r>
      <w:r w:rsidR="00E61B65" w:rsidRPr="00B95814">
        <w:rPr>
          <w:rFonts w:ascii="Times New Roman" w:hAnsi="Times New Roman" w:cs="Times New Roman"/>
          <w:sz w:val="28"/>
          <w:szCs w:val="28"/>
        </w:rPr>
        <w:t xml:space="preserve">, предусмотренного </w:t>
      </w:r>
      <w:hyperlink w:anchor="P209">
        <w:r w:rsidR="00E61B65" w:rsidRPr="00B95814">
          <w:rPr>
            <w:rFonts w:ascii="Times New Roman" w:hAnsi="Times New Roman" w:cs="Times New Roman"/>
            <w:sz w:val="28"/>
            <w:szCs w:val="28"/>
          </w:rPr>
          <w:t xml:space="preserve">пунктом </w:t>
        </w:r>
      </w:hyperlink>
      <w:r w:rsidR="00FA04D2" w:rsidRPr="00B95814">
        <w:rPr>
          <w:rFonts w:ascii="Times New Roman" w:hAnsi="Times New Roman" w:cs="Times New Roman"/>
          <w:sz w:val="28"/>
          <w:szCs w:val="28"/>
        </w:rPr>
        <w:t xml:space="preserve">2.21 </w:t>
      </w:r>
      <w:r w:rsidR="00E61B65" w:rsidRPr="00B95814">
        <w:rPr>
          <w:rFonts w:ascii="Times New Roman" w:hAnsi="Times New Roman" w:cs="Times New Roman"/>
          <w:sz w:val="28"/>
          <w:szCs w:val="28"/>
        </w:rPr>
        <w:t xml:space="preserve">Порядка, принимает решение о предоставлении субсидии в форме приказа, подписывает соглашение со своей стороны </w:t>
      </w:r>
      <w:r w:rsidR="00B95814">
        <w:rPr>
          <w:rFonts w:ascii="Times New Roman" w:hAnsi="Times New Roman" w:cs="Times New Roman"/>
          <w:sz w:val="28"/>
          <w:szCs w:val="28"/>
        </w:rPr>
        <w:br/>
      </w:r>
      <w:r w:rsidR="00E61B65" w:rsidRPr="00B95814">
        <w:rPr>
          <w:rFonts w:ascii="Times New Roman" w:hAnsi="Times New Roman" w:cs="Times New Roman"/>
          <w:sz w:val="28"/>
          <w:szCs w:val="28"/>
        </w:rPr>
        <w:t>и направляет его получателю субсидии в системе «Электронный бюджет».</w:t>
      </w:r>
      <w:r w:rsidR="00E61B65" w:rsidRPr="00736EC2">
        <w:rPr>
          <w:rFonts w:ascii="Times New Roman" w:hAnsi="Times New Roman" w:cs="Times New Roman"/>
          <w:sz w:val="28"/>
          <w:szCs w:val="28"/>
        </w:rPr>
        <w:t xml:space="preserve"> </w:t>
      </w:r>
    </w:p>
    <w:p w:rsidR="00E61B65" w:rsidRPr="00B95814" w:rsidRDefault="00AD5858" w:rsidP="00736EC2">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3.12. </w:t>
      </w:r>
      <w:r w:rsidR="00E61B65" w:rsidRPr="00B95814">
        <w:rPr>
          <w:rFonts w:ascii="Times New Roman" w:hAnsi="Times New Roman" w:cs="Times New Roman"/>
          <w:sz w:val="28"/>
          <w:szCs w:val="28"/>
        </w:rPr>
        <w:t xml:space="preserve">Результатами предоставления субсидии в соответствии </w:t>
      </w:r>
      <w:r w:rsidR="00736EC2" w:rsidRPr="00B95814">
        <w:rPr>
          <w:rFonts w:ascii="Times New Roman" w:hAnsi="Times New Roman" w:cs="Times New Roman"/>
          <w:sz w:val="28"/>
          <w:szCs w:val="28"/>
        </w:rPr>
        <w:br/>
      </w:r>
      <w:r w:rsidR="00E61B65" w:rsidRPr="00B95814">
        <w:rPr>
          <w:rFonts w:ascii="Times New Roman" w:hAnsi="Times New Roman" w:cs="Times New Roman"/>
          <w:sz w:val="28"/>
          <w:szCs w:val="28"/>
        </w:rPr>
        <w:t xml:space="preserve">с Государственной программой № 506-п являются: </w:t>
      </w:r>
    </w:p>
    <w:p w:rsidR="00E61B65" w:rsidRPr="00B95814" w:rsidRDefault="00DB3D35" w:rsidP="00736EC2">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 </w:t>
      </w:r>
      <w:r w:rsidR="007E4686" w:rsidRPr="00B95814">
        <w:rPr>
          <w:rFonts w:ascii="Times New Roman" w:hAnsi="Times New Roman" w:cs="Times New Roman"/>
          <w:sz w:val="28"/>
          <w:szCs w:val="28"/>
        </w:rPr>
        <w:t xml:space="preserve">– </w:t>
      </w:r>
      <w:r w:rsidR="00E61B65" w:rsidRPr="00B95814">
        <w:rPr>
          <w:rFonts w:ascii="Times New Roman" w:hAnsi="Times New Roman" w:cs="Times New Roman"/>
          <w:sz w:val="28"/>
          <w:szCs w:val="28"/>
        </w:rPr>
        <w:t>по направлению затрат, указанному в</w:t>
      </w:r>
      <w:r w:rsidR="007E4686" w:rsidRPr="00B95814">
        <w:rPr>
          <w:rFonts w:ascii="Times New Roman" w:hAnsi="Times New Roman" w:cs="Times New Roman"/>
          <w:sz w:val="28"/>
          <w:szCs w:val="28"/>
        </w:rPr>
        <w:t xml:space="preserve"> подпункте 1 пункта 1.3 Порядка</w:t>
      </w:r>
      <w:r w:rsidR="00E61B65" w:rsidRPr="00B95814">
        <w:rPr>
          <w:rFonts w:ascii="Times New Roman" w:hAnsi="Times New Roman" w:cs="Times New Roman"/>
          <w:sz w:val="28"/>
          <w:szCs w:val="28"/>
        </w:rPr>
        <w:t>;</w:t>
      </w:r>
    </w:p>
    <w:p w:rsidR="00E61B65" w:rsidRPr="00736EC2" w:rsidRDefault="00DB3D35" w:rsidP="00736EC2">
      <w:pPr>
        <w:pStyle w:val="ConsPlusNormal"/>
        <w:ind w:firstLine="709"/>
        <w:jc w:val="both"/>
        <w:rPr>
          <w:rFonts w:ascii="Times New Roman" w:hAnsi="Times New Roman" w:cs="Times New Roman"/>
          <w:sz w:val="28"/>
          <w:szCs w:val="28"/>
        </w:rPr>
      </w:pPr>
      <w:r w:rsidRPr="00B95814">
        <w:rPr>
          <w:rFonts w:ascii="Times New Roman" w:hAnsi="Times New Roman" w:cs="Times New Roman"/>
          <w:sz w:val="28"/>
          <w:szCs w:val="28"/>
        </w:rPr>
        <w:t xml:space="preserve">приобретены и высеяны в текущем году семена, произведенные в рамках ФНТП (за исключением семян картофеля и овощных культур) (тонн) </w:t>
      </w:r>
      <w:r w:rsidR="007E4686" w:rsidRPr="00B95814">
        <w:rPr>
          <w:rFonts w:ascii="Times New Roman" w:hAnsi="Times New Roman" w:cs="Times New Roman"/>
          <w:sz w:val="28"/>
          <w:szCs w:val="28"/>
        </w:rPr>
        <w:t xml:space="preserve">– </w:t>
      </w:r>
      <w:r w:rsidR="006258F0" w:rsidRPr="00B95814">
        <w:rPr>
          <w:rFonts w:ascii="Times New Roman" w:hAnsi="Times New Roman" w:cs="Times New Roman"/>
          <w:sz w:val="28"/>
          <w:szCs w:val="28"/>
        </w:rPr>
        <w:br/>
      </w:r>
      <w:r w:rsidR="007E4686" w:rsidRPr="00B95814">
        <w:rPr>
          <w:rFonts w:ascii="Times New Roman" w:hAnsi="Times New Roman" w:cs="Times New Roman"/>
          <w:sz w:val="28"/>
          <w:szCs w:val="28"/>
        </w:rPr>
        <w:t>по направлению затрат, указанному в подпункте 2 пункта 1.3 Порядка</w:t>
      </w:r>
      <w:r w:rsidR="00E61B65" w:rsidRPr="00B95814">
        <w:rPr>
          <w:rFonts w:ascii="Times New Roman" w:hAnsi="Times New Roman" w:cs="Times New Roman"/>
          <w:sz w:val="28"/>
          <w:szCs w:val="28"/>
        </w:rPr>
        <w:t>.</w:t>
      </w:r>
    </w:p>
    <w:p w:rsidR="00E61B65" w:rsidRPr="00AD5858" w:rsidRDefault="00E61B65" w:rsidP="00736EC2">
      <w:pPr>
        <w:autoSpaceDE w:val="0"/>
        <w:autoSpaceDN w:val="0"/>
        <w:adjustRightInd w:val="0"/>
        <w:spacing w:after="0" w:line="240" w:lineRule="auto"/>
        <w:ind w:firstLine="709"/>
        <w:jc w:val="both"/>
        <w:rPr>
          <w:rFonts w:ascii="Times New Roman" w:hAnsi="Times New Roman" w:cs="Times New Roman"/>
          <w:strike/>
          <w:sz w:val="28"/>
          <w:szCs w:val="28"/>
        </w:rPr>
      </w:pPr>
      <w:r w:rsidRPr="00B95814">
        <w:rPr>
          <w:rFonts w:ascii="Times New Roman" w:hAnsi="Times New Roman" w:cs="Times New Roman"/>
          <w:sz w:val="28"/>
          <w:szCs w:val="28"/>
        </w:rPr>
        <w:t xml:space="preserve">Значение результата предоставления субсидии </w:t>
      </w:r>
      <w:r w:rsidR="00AD5858" w:rsidRPr="00B95814">
        <w:rPr>
          <w:rFonts w:ascii="Times New Roman" w:hAnsi="Times New Roman" w:cs="Times New Roman"/>
          <w:sz w:val="28"/>
          <w:szCs w:val="28"/>
        </w:rPr>
        <w:t>достигнуто на дату подачи заявки. В соглашении указывается значение результата предоставления субсидии и дата его достижения до заключения соглашения.</w:t>
      </w:r>
      <w:r w:rsidR="00AD5858">
        <w:rPr>
          <w:rFonts w:ascii="Times New Roman" w:hAnsi="Times New Roman" w:cs="Times New Roman"/>
          <w:sz w:val="28"/>
          <w:szCs w:val="28"/>
        </w:rPr>
        <w:t xml:space="preserve"> </w:t>
      </w:r>
    </w:p>
    <w:p w:rsidR="00736EC2" w:rsidRPr="00B95814" w:rsidRDefault="00AD5858" w:rsidP="00736EC2">
      <w:pPr>
        <w:pStyle w:val="ConsPlusNormal"/>
        <w:ind w:firstLine="709"/>
        <w:jc w:val="both"/>
        <w:rPr>
          <w:rFonts w:ascii="Times New Roman" w:hAnsi="Times New Roman" w:cs="Times New Roman"/>
          <w:sz w:val="28"/>
          <w:szCs w:val="28"/>
        </w:rPr>
      </w:pPr>
      <w:bookmarkStart w:id="20" w:name="P181"/>
      <w:bookmarkStart w:id="21" w:name="P197"/>
      <w:bookmarkEnd w:id="20"/>
      <w:bookmarkEnd w:id="21"/>
      <w:r w:rsidRPr="00B95814">
        <w:rPr>
          <w:rFonts w:ascii="Times New Roman" w:hAnsi="Times New Roman" w:cs="Times New Roman"/>
          <w:sz w:val="28"/>
          <w:szCs w:val="28"/>
        </w:rPr>
        <w:t xml:space="preserve">3.13. </w:t>
      </w:r>
      <w:r w:rsidR="00736EC2" w:rsidRPr="00B95814">
        <w:rPr>
          <w:rFonts w:ascii="Times New Roman" w:hAnsi="Times New Roman" w:cs="Times New Roman"/>
          <w:sz w:val="28"/>
          <w:szCs w:val="28"/>
        </w:rPr>
        <w:t xml:space="preserve">Министерство в течение 2 рабочих дней со дня, следующего за днем принятия решения о предоставлении субсидии, на основании приказа </w:t>
      </w:r>
      <w:r w:rsidR="00736EC2" w:rsidRPr="00B95814">
        <w:rPr>
          <w:rFonts w:ascii="Times New Roman" w:hAnsi="Times New Roman" w:cs="Times New Roman"/>
          <w:sz w:val="28"/>
          <w:szCs w:val="28"/>
        </w:rPr>
        <w:br/>
        <w:t>о предоставлении субсидии формирует и направляет в министерство финансов края сводную справку-расчет субсидий по форме согласно приложени</w:t>
      </w:r>
      <w:r w:rsidR="00D77D17" w:rsidRPr="00B95814">
        <w:rPr>
          <w:rFonts w:ascii="Times New Roman" w:hAnsi="Times New Roman" w:cs="Times New Roman"/>
          <w:sz w:val="28"/>
          <w:szCs w:val="28"/>
        </w:rPr>
        <w:t>ям</w:t>
      </w:r>
      <w:r w:rsidR="00736EC2" w:rsidRPr="00B95814">
        <w:rPr>
          <w:rFonts w:ascii="Times New Roman" w:hAnsi="Times New Roman" w:cs="Times New Roman"/>
          <w:sz w:val="28"/>
          <w:szCs w:val="28"/>
        </w:rPr>
        <w:t xml:space="preserve"> </w:t>
      </w:r>
      <w:r w:rsidR="00D77D17" w:rsidRPr="00B95814">
        <w:rPr>
          <w:rFonts w:ascii="Times New Roman" w:hAnsi="Times New Roman" w:cs="Times New Roman"/>
          <w:sz w:val="28"/>
          <w:szCs w:val="28"/>
        </w:rPr>
        <w:br/>
      </w:r>
      <w:r w:rsidR="00736EC2" w:rsidRPr="00B95814">
        <w:rPr>
          <w:rFonts w:ascii="Times New Roman" w:hAnsi="Times New Roman" w:cs="Times New Roman"/>
          <w:sz w:val="28"/>
          <w:szCs w:val="28"/>
        </w:rPr>
        <w:t xml:space="preserve">№ </w:t>
      </w:r>
      <w:r w:rsidR="001E40BF" w:rsidRPr="00B95814">
        <w:rPr>
          <w:rFonts w:ascii="Times New Roman" w:hAnsi="Times New Roman" w:cs="Times New Roman"/>
          <w:sz w:val="28"/>
          <w:szCs w:val="28"/>
        </w:rPr>
        <w:t>7</w:t>
      </w:r>
      <w:r w:rsidR="00E57814" w:rsidRPr="00B95814">
        <w:rPr>
          <w:rFonts w:ascii="Times New Roman" w:hAnsi="Times New Roman" w:cs="Times New Roman"/>
          <w:sz w:val="28"/>
          <w:szCs w:val="28"/>
        </w:rPr>
        <w:t xml:space="preserve">, № </w:t>
      </w:r>
      <w:r w:rsidR="001E40BF" w:rsidRPr="00B95814">
        <w:rPr>
          <w:rFonts w:ascii="Times New Roman" w:hAnsi="Times New Roman" w:cs="Times New Roman"/>
          <w:sz w:val="28"/>
          <w:szCs w:val="28"/>
        </w:rPr>
        <w:t>8</w:t>
      </w:r>
      <w:r w:rsidR="00D77D17" w:rsidRPr="00B95814">
        <w:rPr>
          <w:rFonts w:ascii="Times New Roman" w:hAnsi="Times New Roman" w:cs="Times New Roman"/>
          <w:sz w:val="28"/>
          <w:szCs w:val="28"/>
        </w:rPr>
        <w:t xml:space="preserve"> </w:t>
      </w:r>
      <w:r w:rsidR="00736EC2" w:rsidRPr="00B95814">
        <w:rPr>
          <w:rFonts w:ascii="Times New Roman" w:hAnsi="Times New Roman" w:cs="Times New Roman"/>
          <w:sz w:val="28"/>
          <w:szCs w:val="28"/>
        </w:rPr>
        <w:t>к Порядку.</w:t>
      </w:r>
    </w:p>
    <w:p w:rsidR="00736EC2" w:rsidRPr="00B95814" w:rsidRDefault="00736EC2" w:rsidP="00736EC2">
      <w:pPr>
        <w:autoSpaceDE w:val="0"/>
        <w:autoSpaceDN w:val="0"/>
        <w:adjustRightInd w:val="0"/>
        <w:spacing w:after="0" w:line="240" w:lineRule="auto"/>
        <w:ind w:firstLine="709"/>
        <w:jc w:val="both"/>
        <w:rPr>
          <w:rFonts w:ascii="Times New Roman" w:hAnsi="Times New Roman" w:cs="Times New Roman"/>
          <w:sz w:val="28"/>
          <w:szCs w:val="28"/>
        </w:rPr>
      </w:pPr>
      <w:r w:rsidRPr="00B95814">
        <w:rPr>
          <w:rFonts w:ascii="Times New Roman" w:eastAsiaTheme="minorEastAsia" w:hAnsi="Times New Roman" w:cs="Times New Roman"/>
          <w:sz w:val="28"/>
          <w:szCs w:val="28"/>
          <w:lang w:eastAsia="ru-RU"/>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9D7434" w:rsidRPr="00D97FA9" w:rsidRDefault="00AD5858" w:rsidP="00736EC2">
      <w:pPr>
        <w:pStyle w:val="ConsPlusNormal"/>
        <w:ind w:firstLine="709"/>
        <w:jc w:val="both"/>
        <w:rPr>
          <w:rFonts w:ascii="Times New Roman" w:hAnsi="Times New Roman" w:cs="Times New Roman"/>
          <w:strike/>
          <w:color w:val="000000" w:themeColor="text1"/>
          <w:sz w:val="28"/>
          <w:szCs w:val="28"/>
        </w:rPr>
      </w:pPr>
      <w:r w:rsidRPr="00B95814">
        <w:rPr>
          <w:rFonts w:ascii="Times New Roman" w:hAnsi="Times New Roman" w:cs="Times New Roman"/>
          <w:color w:val="000000" w:themeColor="text1"/>
          <w:sz w:val="28"/>
          <w:szCs w:val="28"/>
        </w:rPr>
        <w:t xml:space="preserve">3.14. </w:t>
      </w:r>
      <w:r w:rsidR="009D7434" w:rsidRPr="00B95814">
        <w:rPr>
          <w:rFonts w:ascii="Times New Roman" w:hAnsi="Times New Roman" w:cs="Times New Roman"/>
          <w:color w:val="000000" w:themeColor="text1"/>
          <w:sz w:val="28"/>
          <w:szCs w:val="28"/>
        </w:rPr>
        <w:t xml:space="preserve">Предоставление субсидий осуществляется путем перечисления денежных средств на расчетный счет получателя субсидии, открытый им </w:t>
      </w:r>
      <w:r w:rsidR="00134B05" w:rsidRPr="00B95814">
        <w:rPr>
          <w:rFonts w:ascii="Times New Roman" w:hAnsi="Times New Roman" w:cs="Times New Roman"/>
          <w:color w:val="000000" w:themeColor="text1"/>
          <w:sz w:val="28"/>
          <w:szCs w:val="28"/>
        </w:rPr>
        <w:br/>
      </w:r>
      <w:r w:rsidR="009D7434" w:rsidRPr="00B95814">
        <w:rPr>
          <w:rFonts w:ascii="Times New Roman" w:hAnsi="Times New Roman" w:cs="Times New Roman"/>
          <w:color w:val="000000" w:themeColor="text1"/>
          <w:sz w:val="28"/>
          <w:szCs w:val="28"/>
        </w:rPr>
        <w:t xml:space="preserve">в российской кредитной организации, указанный в соглашении, в срок </w:t>
      </w:r>
      <w:r w:rsidR="00134B05" w:rsidRPr="00B95814">
        <w:rPr>
          <w:rFonts w:ascii="Times New Roman" w:hAnsi="Times New Roman" w:cs="Times New Roman"/>
          <w:color w:val="000000" w:themeColor="text1"/>
          <w:sz w:val="28"/>
          <w:szCs w:val="28"/>
        </w:rPr>
        <w:br/>
      </w:r>
      <w:r w:rsidR="009D7434" w:rsidRPr="00B95814">
        <w:rPr>
          <w:rFonts w:ascii="Times New Roman" w:hAnsi="Times New Roman" w:cs="Times New Roman"/>
          <w:color w:val="000000" w:themeColor="text1"/>
          <w:sz w:val="28"/>
          <w:szCs w:val="28"/>
        </w:rPr>
        <w:t>не позднее 10-го рабочего дня, следующего за днем принятия министерством решения о предоставлении субсидии</w:t>
      </w:r>
      <w:r w:rsidR="00134B05" w:rsidRPr="00B95814">
        <w:rPr>
          <w:rFonts w:ascii="Times New Roman" w:hAnsi="Times New Roman" w:cs="Times New Roman"/>
          <w:color w:val="000000" w:themeColor="text1"/>
          <w:sz w:val="28"/>
          <w:szCs w:val="28"/>
        </w:rPr>
        <w:t>.</w:t>
      </w:r>
      <w:r w:rsidR="00134B05">
        <w:rPr>
          <w:rFonts w:ascii="Times New Roman" w:hAnsi="Times New Roman" w:cs="Times New Roman"/>
          <w:color w:val="000000" w:themeColor="text1"/>
          <w:sz w:val="28"/>
          <w:szCs w:val="28"/>
        </w:rPr>
        <w:t xml:space="preserve"> </w:t>
      </w:r>
    </w:p>
    <w:p w:rsidR="009D7434" w:rsidRPr="00D97FA9" w:rsidRDefault="009D7434" w:rsidP="00D97FA9">
      <w:pPr>
        <w:pStyle w:val="ConsPlusNormal"/>
        <w:ind w:firstLine="709"/>
        <w:jc w:val="both"/>
        <w:rPr>
          <w:rFonts w:ascii="Times New Roman" w:hAnsi="Times New Roman" w:cs="Times New Roman"/>
          <w:strike/>
          <w:color w:val="000000" w:themeColor="text1"/>
          <w:sz w:val="28"/>
          <w:szCs w:val="28"/>
        </w:rPr>
      </w:pPr>
      <w:bookmarkStart w:id="22" w:name="P198"/>
      <w:bookmarkEnd w:id="22"/>
    </w:p>
    <w:p w:rsidR="00BB1907" w:rsidRPr="00D97FA9" w:rsidRDefault="00BB1907" w:rsidP="00B95814">
      <w:pPr>
        <w:pStyle w:val="ConsPlusNormal"/>
        <w:ind w:firstLine="709"/>
        <w:jc w:val="center"/>
        <w:rPr>
          <w:rFonts w:ascii="Times New Roman" w:hAnsi="Times New Roman" w:cs="Times New Roman"/>
          <w:sz w:val="28"/>
          <w:szCs w:val="28"/>
        </w:rPr>
      </w:pPr>
      <w:r w:rsidRPr="00134B05">
        <w:rPr>
          <w:rFonts w:ascii="Times New Roman" w:hAnsi="Times New Roman" w:cs="Times New Roman"/>
          <w:sz w:val="28"/>
          <w:szCs w:val="28"/>
        </w:rPr>
        <w:t xml:space="preserve">4. Требования в части предоставления отчетности, осуществления контроля за соблюдением условий и порядка предоставления субсидий </w:t>
      </w:r>
      <w:r w:rsidR="00B95814">
        <w:rPr>
          <w:rFonts w:ascii="Times New Roman" w:hAnsi="Times New Roman" w:cs="Times New Roman"/>
          <w:sz w:val="28"/>
          <w:szCs w:val="28"/>
        </w:rPr>
        <w:br/>
      </w:r>
      <w:r w:rsidRPr="00134B05">
        <w:rPr>
          <w:rFonts w:ascii="Times New Roman" w:hAnsi="Times New Roman" w:cs="Times New Roman"/>
          <w:sz w:val="28"/>
          <w:szCs w:val="28"/>
        </w:rPr>
        <w:t>и</w:t>
      </w:r>
      <w:r w:rsidR="00B95814">
        <w:rPr>
          <w:rFonts w:ascii="Times New Roman" w:hAnsi="Times New Roman" w:cs="Times New Roman"/>
          <w:sz w:val="28"/>
          <w:szCs w:val="28"/>
        </w:rPr>
        <w:t xml:space="preserve"> </w:t>
      </w:r>
      <w:r w:rsidRPr="00134B05">
        <w:rPr>
          <w:rFonts w:ascii="Times New Roman" w:hAnsi="Times New Roman" w:cs="Times New Roman"/>
          <w:sz w:val="28"/>
          <w:szCs w:val="28"/>
        </w:rPr>
        <w:t>ответственности за их нарушение</w:t>
      </w:r>
    </w:p>
    <w:p w:rsidR="00BB1907" w:rsidRPr="00D97FA9" w:rsidRDefault="00BB1907" w:rsidP="00D97FA9">
      <w:pPr>
        <w:pStyle w:val="ConsPlusTitle"/>
        <w:ind w:firstLine="709"/>
        <w:jc w:val="center"/>
        <w:outlineLvl w:val="1"/>
        <w:rPr>
          <w:rFonts w:ascii="Times New Roman" w:hAnsi="Times New Roman" w:cs="Times New Roman"/>
          <w:strike/>
          <w:color w:val="000000" w:themeColor="text1"/>
          <w:sz w:val="28"/>
          <w:szCs w:val="28"/>
        </w:rPr>
      </w:pPr>
    </w:p>
    <w:p w:rsidR="00736EC2" w:rsidRPr="00A8738B" w:rsidRDefault="00736EC2" w:rsidP="00736EC2">
      <w:pPr>
        <w:pStyle w:val="ConsPlusNormal"/>
        <w:ind w:firstLine="540"/>
        <w:jc w:val="both"/>
        <w:rPr>
          <w:rFonts w:ascii="Times New Roman" w:hAnsi="Times New Roman" w:cs="Times New Roman"/>
          <w:sz w:val="28"/>
          <w:szCs w:val="28"/>
        </w:rPr>
      </w:pPr>
      <w:r w:rsidRPr="00A8738B">
        <w:rPr>
          <w:rFonts w:ascii="Times New Roman" w:hAnsi="Times New Roman" w:cs="Times New Roman"/>
          <w:sz w:val="28"/>
          <w:szCs w:val="28"/>
        </w:rPr>
        <w:t xml:space="preserve">4.1. Для подтверждения достижения значения </w:t>
      </w:r>
      <w:r w:rsidRPr="00A8738B">
        <w:rPr>
          <w:rFonts w:ascii="Times New Roman" w:hAnsi="Times New Roman" w:cs="Times New Roman"/>
          <w:color w:val="000000" w:themeColor="text1"/>
          <w:sz w:val="28"/>
          <w:szCs w:val="28"/>
        </w:rPr>
        <w:t>результат</w:t>
      </w:r>
      <w:r w:rsidR="009600F4">
        <w:rPr>
          <w:rFonts w:ascii="Times New Roman" w:hAnsi="Times New Roman" w:cs="Times New Roman"/>
          <w:color w:val="000000" w:themeColor="text1"/>
          <w:sz w:val="28"/>
          <w:szCs w:val="28"/>
        </w:rPr>
        <w:t>а</w:t>
      </w:r>
      <w:r w:rsidRPr="00A8738B">
        <w:rPr>
          <w:rFonts w:ascii="Times New Roman" w:hAnsi="Times New Roman" w:cs="Times New Roman"/>
          <w:color w:val="000000" w:themeColor="text1"/>
          <w:sz w:val="28"/>
          <w:szCs w:val="28"/>
        </w:rPr>
        <w:t xml:space="preserve"> предоставления субсидии</w:t>
      </w:r>
      <w:r w:rsidRPr="00A8738B">
        <w:rPr>
          <w:rFonts w:ascii="Times New Roman" w:hAnsi="Times New Roman" w:cs="Times New Roman"/>
          <w:sz w:val="28"/>
          <w:szCs w:val="28"/>
        </w:rPr>
        <w:t xml:space="preserve">, получатель </w:t>
      </w:r>
      <w:r w:rsidRPr="00B95814">
        <w:rPr>
          <w:rFonts w:ascii="Times New Roman" w:hAnsi="Times New Roman" w:cs="Times New Roman"/>
          <w:sz w:val="28"/>
          <w:szCs w:val="28"/>
        </w:rPr>
        <w:t xml:space="preserve">субсидии </w:t>
      </w:r>
      <w:r w:rsidR="00AD5858" w:rsidRPr="00B95814">
        <w:rPr>
          <w:rFonts w:ascii="Times New Roman" w:hAnsi="Times New Roman" w:cs="Times New Roman"/>
          <w:sz w:val="28"/>
          <w:szCs w:val="28"/>
        </w:rPr>
        <w:t>не позднее 10 рабочего дня первого месяца года, следующего за годом получения субсидии</w:t>
      </w:r>
      <w:r w:rsidRPr="00B95814">
        <w:rPr>
          <w:rFonts w:ascii="Times New Roman" w:hAnsi="Times New Roman" w:cs="Times New Roman"/>
          <w:sz w:val="28"/>
          <w:szCs w:val="28"/>
        </w:rPr>
        <w:t xml:space="preserve"> представляет в министерство отчет </w:t>
      </w:r>
      <w:r w:rsidR="00B95814">
        <w:rPr>
          <w:rFonts w:ascii="Times New Roman" w:hAnsi="Times New Roman" w:cs="Times New Roman"/>
          <w:sz w:val="28"/>
          <w:szCs w:val="28"/>
        </w:rPr>
        <w:br/>
      </w:r>
      <w:r w:rsidRPr="00B95814">
        <w:rPr>
          <w:rFonts w:ascii="Times New Roman" w:hAnsi="Times New Roman" w:cs="Times New Roman"/>
          <w:sz w:val="28"/>
          <w:szCs w:val="28"/>
        </w:rPr>
        <w:t xml:space="preserve">о достижении </w:t>
      </w:r>
      <w:r w:rsidRPr="00B95814">
        <w:rPr>
          <w:rFonts w:ascii="Times New Roman" w:hAnsi="Times New Roman" w:cs="Times New Roman"/>
          <w:color w:val="000000" w:themeColor="text1"/>
          <w:sz w:val="28"/>
          <w:szCs w:val="28"/>
        </w:rPr>
        <w:t xml:space="preserve">значения результата предоставления субсидии (далее – отчет) </w:t>
      </w:r>
      <w:r w:rsidR="00B95814">
        <w:rPr>
          <w:rFonts w:ascii="Times New Roman" w:hAnsi="Times New Roman" w:cs="Times New Roman"/>
          <w:color w:val="000000" w:themeColor="text1"/>
          <w:sz w:val="28"/>
          <w:szCs w:val="28"/>
        </w:rPr>
        <w:br/>
      </w:r>
      <w:r w:rsidRPr="00B95814">
        <w:rPr>
          <w:rFonts w:ascii="Times New Roman" w:hAnsi="Times New Roman" w:cs="Times New Roman"/>
          <w:color w:val="000000" w:themeColor="text1"/>
          <w:sz w:val="28"/>
          <w:szCs w:val="28"/>
        </w:rPr>
        <w:t xml:space="preserve">в </w:t>
      </w:r>
      <w:r w:rsidRPr="00B95814">
        <w:rPr>
          <w:rFonts w:ascii="Times New Roman" w:hAnsi="Times New Roman" w:cs="Times New Roman"/>
          <w:sz w:val="28"/>
          <w:szCs w:val="28"/>
        </w:rPr>
        <w:t>соответствии с приложением к типовой</w:t>
      </w:r>
      <w:r w:rsidRPr="00A8738B">
        <w:rPr>
          <w:rFonts w:ascii="Times New Roman" w:hAnsi="Times New Roman" w:cs="Times New Roman"/>
          <w:sz w:val="28"/>
          <w:szCs w:val="28"/>
        </w:rPr>
        <w:t xml:space="preserve"> форме в форме электронного документа в системе «Электронный бюджет». </w:t>
      </w:r>
    </w:p>
    <w:p w:rsidR="00736EC2" w:rsidRPr="00B95814" w:rsidRDefault="00736EC2" w:rsidP="00A8738B">
      <w:pPr>
        <w:pStyle w:val="ConsPlusNormal"/>
        <w:ind w:firstLine="709"/>
        <w:jc w:val="both"/>
        <w:rPr>
          <w:rFonts w:ascii="Times New Roman" w:hAnsi="Times New Roman" w:cs="Times New Roman"/>
          <w:color w:val="000000" w:themeColor="text1"/>
          <w:sz w:val="28"/>
          <w:szCs w:val="28"/>
        </w:rPr>
      </w:pPr>
      <w:r w:rsidRPr="00A8738B">
        <w:rPr>
          <w:rFonts w:ascii="Times New Roman" w:hAnsi="Times New Roman" w:cs="Times New Roman"/>
          <w:color w:val="000000" w:themeColor="text1"/>
          <w:sz w:val="28"/>
          <w:szCs w:val="28"/>
        </w:rPr>
        <w:t xml:space="preserve">4.2. Проверка и принятие представленных в соответствии с пунктом 4.1 </w:t>
      </w:r>
      <w:r w:rsidRPr="00B95814">
        <w:rPr>
          <w:rFonts w:ascii="Times New Roman" w:hAnsi="Times New Roman" w:cs="Times New Roman"/>
          <w:color w:val="000000" w:themeColor="text1"/>
          <w:sz w:val="28"/>
          <w:szCs w:val="28"/>
        </w:rPr>
        <w:t>Порядка отчетов осуществляется министерством в срок, не превышающий 14 рабочих дней со дня их поступления.</w:t>
      </w:r>
    </w:p>
    <w:p w:rsidR="00736EC2" w:rsidRPr="00B95814" w:rsidRDefault="00AD5858" w:rsidP="00A8738B">
      <w:pPr>
        <w:pStyle w:val="ConsPlusNormal"/>
        <w:ind w:firstLine="709"/>
        <w:jc w:val="both"/>
        <w:rPr>
          <w:rFonts w:ascii="Times New Roman" w:hAnsi="Times New Roman" w:cs="Times New Roman"/>
          <w:color w:val="000000" w:themeColor="text1"/>
          <w:sz w:val="28"/>
          <w:szCs w:val="28"/>
        </w:rPr>
      </w:pPr>
      <w:r w:rsidRPr="00B95814">
        <w:rPr>
          <w:rFonts w:ascii="Times New Roman" w:hAnsi="Times New Roman" w:cs="Times New Roman"/>
          <w:color w:val="000000" w:themeColor="text1"/>
          <w:sz w:val="28"/>
          <w:szCs w:val="28"/>
        </w:rPr>
        <w:t xml:space="preserve">4.3. </w:t>
      </w:r>
      <w:r w:rsidR="00736EC2" w:rsidRPr="00B95814">
        <w:rPr>
          <w:rFonts w:ascii="Times New Roman" w:hAnsi="Times New Roman" w:cs="Times New Roman"/>
          <w:color w:val="000000" w:themeColor="text1"/>
          <w:sz w:val="28"/>
          <w:szCs w:val="28"/>
        </w:rPr>
        <w:t>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осуществляется министерством.</w:t>
      </w:r>
    </w:p>
    <w:p w:rsidR="00736EC2" w:rsidRPr="0047682E" w:rsidRDefault="00736EC2" w:rsidP="00A8738B">
      <w:pPr>
        <w:pStyle w:val="ConsPlusNormal"/>
        <w:ind w:firstLine="709"/>
        <w:jc w:val="both"/>
        <w:rPr>
          <w:rFonts w:ascii="Times New Roman" w:hAnsi="Times New Roman" w:cs="Times New Roman"/>
          <w:color w:val="000000" w:themeColor="text1"/>
          <w:sz w:val="28"/>
          <w:szCs w:val="28"/>
        </w:rPr>
      </w:pPr>
      <w:r w:rsidRPr="00B95814">
        <w:rPr>
          <w:rFonts w:ascii="Times New Roman" w:hAnsi="Times New Roman" w:cs="Times New Roman"/>
          <w:color w:val="000000" w:themeColor="text1"/>
          <w:sz w:val="28"/>
          <w:szCs w:val="28"/>
        </w:rPr>
        <w:t xml:space="preserve">Счетная палата края и служба финансово-экономического контроля </w:t>
      </w:r>
      <w:r w:rsidR="00A8738B" w:rsidRPr="00B95814">
        <w:rPr>
          <w:rFonts w:ascii="Times New Roman" w:hAnsi="Times New Roman" w:cs="Times New Roman"/>
          <w:color w:val="000000" w:themeColor="text1"/>
          <w:sz w:val="28"/>
          <w:szCs w:val="28"/>
        </w:rPr>
        <w:br/>
      </w:r>
      <w:r w:rsidRPr="00B95814">
        <w:rPr>
          <w:rFonts w:ascii="Times New Roman" w:hAnsi="Times New Roman" w:cs="Times New Roman"/>
          <w:color w:val="000000" w:themeColor="text1"/>
          <w:sz w:val="28"/>
          <w:szCs w:val="28"/>
        </w:rPr>
        <w:t xml:space="preserve">и контроля в сфере закупок края, осуществляются проверки в соответствии </w:t>
      </w:r>
      <w:r w:rsidR="00A8738B" w:rsidRPr="00B95814">
        <w:rPr>
          <w:rFonts w:ascii="Times New Roman" w:hAnsi="Times New Roman" w:cs="Times New Roman"/>
          <w:color w:val="000000" w:themeColor="text1"/>
          <w:sz w:val="28"/>
          <w:szCs w:val="28"/>
        </w:rPr>
        <w:br/>
      </w:r>
      <w:r w:rsidRPr="00B95814">
        <w:rPr>
          <w:rFonts w:ascii="Times New Roman" w:hAnsi="Times New Roman" w:cs="Times New Roman"/>
          <w:color w:val="000000" w:themeColor="text1"/>
          <w:sz w:val="28"/>
          <w:szCs w:val="28"/>
        </w:rPr>
        <w:t xml:space="preserve">со </w:t>
      </w:r>
      <w:hyperlink r:id="rId28">
        <w:r w:rsidRPr="00B95814">
          <w:rPr>
            <w:rStyle w:val="a3"/>
            <w:rFonts w:ascii="Times New Roman" w:hAnsi="Times New Roman" w:cs="Times New Roman"/>
            <w:color w:val="000000" w:themeColor="text1"/>
            <w:sz w:val="28"/>
            <w:szCs w:val="28"/>
            <w:u w:val="none"/>
          </w:rPr>
          <w:t>статьями 268.1</w:t>
        </w:r>
      </w:hyperlink>
      <w:r w:rsidRPr="00B95814">
        <w:rPr>
          <w:rFonts w:ascii="Times New Roman" w:hAnsi="Times New Roman" w:cs="Times New Roman"/>
          <w:color w:val="000000" w:themeColor="text1"/>
          <w:sz w:val="28"/>
          <w:szCs w:val="28"/>
        </w:rPr>
        <w:t xml:space="preserve"> и </w:t>
      </w:r>
      <w:hyperlink r:id="rId29">
        <w:r w:rsidRPr="00B95814">
          <w:rPr>
            <w:rStyle w:val="a3"/>
            <w:rFonts w:ascii="Times New Roman" w:hAnsi="Times New Roman" w:cs="Times New Roman"/>
            <w:color w:val="000000" w:themeColor="text1"/>
            <w:sz w:val="28"/>
            <w:szCs w:val="28"/>
            <w:u w:val="none"/>
          </w:rPr>
          <w:t>269.2</w:t>
        </w:r>
      </w:hyperlink>
      <w:r w:rsidRPr="00B95814">
        <w:rPr>
          <w:rFonts w:ascii="Times New Roman" w:hAnsi="Times New Roman" w:cs="Times New Roman"/>
          <w:color w:val="000000" w:themeColor="text1"/>
          <w:sz w:val="28"/>
          <w:szCs w:val="28"/>
        </w:rPr>
        <w:t xml:space="preserve"> Бюджетного кодекса Российской Федерации.</w:t>
      </w:r>
    </w:p>
    <w:p w:rsidR="00736EC2" w:rsidRPr="0047682E" w:rsidRDefault="00AD5858" w:rsidP="00736EC2">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DF5B6D">
        <w:rPr>
          <w:rFonts w:ascii="Times New Roman" w:eastAsiaTheme="minorEastAsia" w:hAnsi="Times New Roman" w:cs="Times New Roman"/>
          <w:color w:val="000000" w:themeColor="text1"/>
          <w:sz w:val="28"/>
          <w:szCs w:val="28"/>
          <w:lang w:eastAsia="ru-RU"/>
        </w:rPr>
        <w:t xml:space="preserve">4.4. </w:t>
      </w:r>
      <w:r w:rsidR="00736EC2" w:rsidRPr="00DF5B6D">
        <w:rPr>
          <w:rFonts w:ascii="Times New Roman" w:eastAsiaTheme="minorEastAsia" w:hAnsi="Times New Roman" w:cs="Times New Roman"/>
          <w:color w:val="000000" w:themeColor="text1"/>
          <w:sz w:val="28"/>
          <w:szCs w:val="28"/>
          <w:lang w:eastAsia="ru-RU"/>
        </w:rPr>
        <w:t>Мерой ответственности за нарушение условий и порядка предоставления субсидии</w:t>
      </w:r>
      <w:r w:rsidR="006416AC" w:rsidRPr="00DF5B6D">
        <w:rPr>
          <w:rFonts w:ascii="Times New Roman" w:eastAsiaTheme="minorEastAsia" w:hAnsi="Times New Roman" w:cs="Times New Roman"/>
          <w:color w:val="000000" w:themeColor="text1"/>
          <w:sz w:val="28"/>
          <w:szCs w:val="28"/>
          <w:lang w:eastAsia="ru-RU"/>
        </w:rPr>
        <w:t xml:space="preserve"> </w:t>
      </w:r>
      <w:r w:rsidR="00736EC2" w:rsidRPr="00DF5B6D">
        <w:rPr>
          <w:rFonts w:ascii="Times New Roman" w:eastAsiaTheme="minorEastAsia" w:hAnsi="Times New Roman" w:cs="Times New Roman"/>
          <w:color w:val="000000" w:themeColor="text1"/>
          <w:sz w:val="28"/>
          <w:szCs w:val="28"/>
          <w:lang w:eastAsia="ru-RU"/>
        </w:rPr>
        <w:t>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субсидии.</w:t>
      </w:r>
    </w:p>
    <w:p w:rsidR="00736EC2" w:rsidRPr="00A8738B" w:rsidRDefault="00AD5858" w:rsidP="00736EC2">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DF5B6D">
        <w:rPr>
          <w:rFonts w:ascii="Times New Roman" w:eastAsiaTheme="minorEastAsia" w:hAnsi="Times New Roman" w:cs="Times New Roman"/>
          <w:color w:val="000000" w:themeColor="text1"/>
          <w:sz w:val="28"/>
          <w:szCs w:val="28"/>
          <w:lang w:eastAsia="ru-RU"/>
        </w:rPr>
        <w:t xml:space="preserve">4.5. </w:t>
      </w:r>
      <w:r w:rsidR="00736EC2" w:rsidRPr="00DF5B6D">
        <w:rPr>
          <w:rFonts w:ascii="Times New Roman" w:eastAsiaTheme="minorEastAsia" w:hAnsi="Times New Roman" w:cs="Times New Roman"/>
          <w:color w:val="000000" w:themeColor="text1"/>
          <w:sz w:val="28"/>
          <w:szCs w:val="28"/>
          <w:lang w:eastAsia="ru-RU"/>
        </w:rPr>
        <w:t>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w:t>
      </w:r>
      <w:r w:rsidR="00736EC2" w:rsidRPr="00A8738B">
        <w:rPr>
          <w:rFonts w:ascii="Times New Roman" w:eastAsiaTheme="minorEastAsia" w:hAnsi="Times New Roman" w:cs="Times New Roman"/>
          <w:color w:val="000000" w:themeColor="text1"/>
          <w:sz w:val="28"/>
          <w:szCs w:val="28"/>
          <w:lang w:eastAsia="ru-RU"/>
        </w:rPr>
        <w:t xml:space="preserve"> предоставления субсидии, предусмотренных пунктом 3.1 Порядка.</w:t>
      </w:r>
    </w:p>
    <w:p w:rsidR="00736EC2" w:rsidRPr="00A8738B" w:rsidRDefault="00736EC2" w:rsidP="00736EC2">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8738B">
        <w:rPr>
          <w:rFonts w:ascii="Times New Roman" w:eastAsiaTheme="minorEastAsia" w:hAnsi="Times New Roman" w:cs="Times New Roman"/>
          <w:color w:val="000000" w:themeColor="text1"/>
          <w:sz w:val="28"/>
          <w:szCs w:val="28"/>
          <w:lang w:eastAsia="ru-RU"/>
        </w:rPr>
        <w:t xml:space="preserve">Министерство в течение 10 рабочих дней со дня, следующего за днем </w:t>
      </w:r>
      <w:r w:rsidR="00C02008">
        <w:rPr>
          <w:rFonts w:ascii="Times New Roman" w:eastAsiaTheme="minorEastAsia" w:hAnsi="Times New Roman" w:cs="Times New Roman"/>
          <w:color w:val="000000" w:themeColor="text1"/>
          <w:sz w:val="28"/>
          <w:szCs w:val="28"/>
          <w:lang w:eastAsia="ru-RU"/>
        </w:rPr>
        <w:t>принятия решения</w:t>
      </w:r>
      <w:r w:rsidRPr="00A8738B">
        <w:rPr>
          <w:rFonts w:ascii="Times New Roman" w:eastAsiaTheme="minorEastAsia" w:hAnsi="Times New Roman" w:cs="Times New Roman"/>
          <w:color w:val="000000" w:themeColor="text1"/>
          <w:sz w:val="28"/>
          <w:szCs w:val="28"/>
          <w:lang w:eastAsia="ru-RU"/>
        </w:rPr>
        <w:t xml:space="preserve">,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w:t>
      </w:r>
      <w:r w:rsidR="00A8738B">
        <w:rPr>
          <w:rFonts w:ascii="Times New Roman" w:eastAsiaTheme="minorEastAsia" w:hAnsi="Times New Roman" w:cs="Times New Roman"/>
          <w:color w:val="000000" w:themeColor="text1"/>
          <w:sz w:val="28"/>
          <w:szCs w:val="28"/>
          <w:lang w:eastAsia="ru-RU"/>
        </w:rPr>
        <w:t>–</w:t>
      </w:r>
      <w:r w:rsidRPr="00A8738B">
        <w:rPr>
          <w:rFonts w:ascii="Times New Roman" w:eastAsiaTheme="minorEastAsia" w:hAnsi="Times New Roman" w:cs="Times New Roman"/>
          <w:color w:val="000000" w:themeColor="text1"/>
          <w:sz w:val="28"/>
          <w:szCs w:val="28"/>
          <w:lang w:eastAsia="ru-RU"/>
        </w:rPr>
        <w:t xml:space="preserve"> требование) почтовым отправлением с уведомлением о вручении.</w:t>
      </w:r>
    </w:p>
    <w:p w:rsidR="00736EC2" w:rsidRDefault="00736EC2" w:rsidP="00736EC2">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8738B">
        <w:rPr>
          <w:rFonts w:ascii="Times New Roman" w:eastAsiaTheme="minorEastAsia" w:hAnsi="Times New Roman" w:cs="Times New Roman"/>
          <w:color w:val="000000" w:themeColor="text1"/>
          <w:sz w:val="28"/>
          <w:szCs w:val="28"/>
          <w:lang w:eastAsia="ru-RU"/>
        </w:rPr>
        <w:t xml:space="preserve">Получатель субсидии в течение 10 рабочих дней со дня получения требования обязан произвести возврат в краевой бюджет суммы субсидии </w:t>
      </w:r>
      <w:r w:rsidR="00A8738B">
        <w:rPr>
          <w:rFonts w:ascii="Times New Roman" w:eastAsiaTheme="minorEastAsia" w:hAnsi="Times New Roman" w:cs="Times New Roman"/>
          <w:color w:val="000000" w:themeColor="text1"/>
          <w:sz w:val="28"/>
          <w:szCs w:val="28"/>
          <w:lang w:eastAsia="ru-RU"/>
        </w:rPr>
        <w:br/>
      </w:r>
      <w:r w:rsidRPr="00A8738B">
        <w:rPr>
          <w:rFonts w:ascii="Times New Roman" w:eastAsiaTheme="minorEastAsia" w:hAnsi="Times New Roman" w:cs="Times New Roman"/>
          <w:color w:val="000000" w:themeColor="text1"/>
          <w:sz w:val="28"/>
          <w:szCs w:val="28"/>
          <w:lang w:eastAsia="ru-RU"/>
        </w:rPr>
        <w:t>в размере, указанном в требовании.</w:t>
      </w:r>
    </w:p>
    <w:p w:rsidR="00DF5B6D" w:rsidRDefault="00DF5B6D" w:rsidP="00736EC2">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
    <w:p w:rsidR="00736EC2" w:rsidRPr="00AD5858" w:rsidRDefault="00736EC2" w:rsidP="00DF5B6D">
      <w:pPr>
        <w:widowControl w:val="0"/>
        <w:autoSpaceDE w:val="0"/>
        <w:autoSpaceDN w:val="0"/>
        <w:spacing w:after="0" w:line="240" w:lineRule="auto"/>
        <w:jc w:val="both"/>
        <w:rPr>
          <w:rFonts w:ascii="Times New Roman" w:eastAsiaTheme="minorEastAsia" w:hAnsi="Times New Roman" w:cs="Times New Roman"/>
          <w:strike/>
          <w:color w:val="000000" w:themeColor="text1"/>
          <w:sz w:val="28"/>
          <w:szCs w:val="28"/>
          <w:lang w:eastAsia="ru-RU"/>
        </w:rPr>
      </w:pPr>
    </w:p>
    <w:p w:rsidR="00736EC2" w:rsidRPr="00AD5858" w:rsidRDefault="00736EC2" w:rsidP="00736EC2">
      <w:pPr>
        <w:widowControl w:val="0"/>
        <w:autoSpaceDE w:val="0"/>
        <w:autoSpaceDN w:val="0"/>
        <w:spacing w:after="0" w:line="240" w:lineRule="auto"/>
        <w:ind w:firstLine="709"/>
        <w:jc w:val="both"/>
        <w:rPr>
          <w:rFonts w:ascii="Times New Roman" w:eastAsiaTheme="minorEastAsia" w:hAnsi="Times New Roman" w:cs="Times New Roman"/>
          <w:strike/>
          <w:color w:val="000000" w:themeColor="text1"/>
          <w:sz w:val="28"/>
          <w:szCs w:val="28"/>
          <w:lang w:eastAsia="ru-RU"/>
        </w:rPr>
        <w:sectPr w:rsidR="00736EC2" w:rsidRPr="00AD5858" w:rsidSect="00D97FA9">
          <w:pgSz w:w="11906" w:h="16838"/>
          <w:pgMar w:top="1134" w:right="851" w:bottom="1134" w:left="1418" w:header="709" w:footer="709" w:gutter="0"/>
          <w:pgNumType w:start="1"/>
          <w:cols w:space="708"/>
          <w:titlePg/>
          <w:docGrid w:linePitch="360"/>
        </w:sectPr>
      </w:pPr>
    </w:p>
    <w:p w:rsidR="0077311F" w:rsidRPr="00872D91" w:rsidRDefault="0077311F" w:rsidP="00C16C2D">
      <w:pPr>
        <w:pStyle w:val="ConsPlusNormal"/>
        <w:ind w:left="5102"/>
        <w:outlineLvl w:val="1"/>
        <w:rPr>
          <w:rFonts w:ascii="Times New Roman" w:hAnsi="Times New Roman" w:cs="Times New Roman"/>
          <w:sz w:val="28"/>
          <w:szCs w:val="28"/>
        </w:rPr>
      </w:pPr>
      <w:r w:rsidRPr="00872D9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872D91">
        <w:rPr>
          <w:rFonts w:ascii="Times New Roman" w:hAnsi="Times New Roman" w:cs="Times New Roman"/>
          <w:sz w:val="28"/>
          <w:szCs w:val="28"/>
        </w:rPr>
        <w:t xml:space="preserve"> 1</w:t>
      </w:r>
    </w:p>
    <w:p w:rsidR="0077311F" w:rsidRPr="00872D91" w:rsidRDefault="0077311F" w:rsidP="00C16C2D">
      <w:pPr>
        <w:pStyle w:val="ConsPlusNormal"/>
        <w:ind w:left="5102"/>
        <w:rPr>
          <w:rFonts w:ascii="Times New Roman" w:hAnsi="Times New Roman" w:cs="Times New Roman"/>
          <w:sz w:val="28"/>
          <w:szCs w:val="28"/>
        </w:rPr>
      </w:pPr>
      <w:r w:rsidRPr="00872D91">
        <w:rPr>
          <w:rFonts w:ascii="Times New Roman" w:hAnsi="Times New Roman" w:cs="Times New Roman"/>
          <w:sz w:val="28"/>
          <w:szCs w:val="28"/>
        </w:rPr>
        <w:t>к Порядку</w:t>
      </w:r>
    </w:p>
    <w:p w:rsidR="0077311F" w:rsidRPr="00872D91" w:rsidRDefault="00D1263C" w:rsidP="00C16C2D">
      <w:pPr>
        <w:pStyle w:val="ConsPlusNormal"/>
        <w:ind w:left="5102"/>
        <w:rPr>
          <w:rFonts w:ascii="Times New Roman" w:hAnsi="Times New Roman" w:cs="Times New Roman"/>
          <w:sz w:val="28"/>
          <w:szCs w:val="28"/>
        </w:rPr>
      </w:pPr>
      <w:r>
        <w:rPr>
          <w:rFonts w:ascii="Times New Roman" w:hAnsi="Times New Roman" w:cs="Times New Roman"/>
          <w:sz w:val="28"/>
          <w:szCs w:val="28"/>
        </w:rPr>
        <w:t xml:space="preserve">о </w:t>
      </w:r>
      <w:r w:rsidR="0077311F" w:rsidRPr="00872D91">
        <w:rPr>
          <w:rFonts w:ascii="Times New Roman" w:hAnsi="Times New Roman" w:cs="Times New Roman"/>
          <w:sz w:val="28"/>
          <w:szCs w:val="28"/>
        </w:rPr>
        <w:t>предоставлени</w:t>
      </w:r>
      <w:r>
        <w:rPr>
          <w:rFonts w:ascii="Times New Roman" w:hAnsi="Times New Roman" w:cs="Times New Roman"/>
          <w:sz w:val="28"/>
          <w:szCs w:val="28"/>
        </w:rPr>
        <w:t>и</w:t>
      </w:r>
      <w:r w:rsidR="0077311F" w:rsidRPr="00872D91">
        <w:rPr>
          <w:rFonts w:ascii="Times New Roman" w:hAnsi="Times New Roman" w:cs="Times New Roman"/>
          <w:sz w:val="28"/>
          <w:szCs w:val="28"/>
        </w:rPr>
        <w:t xml:space="preserve"> субсидий</w:t>
      </w:r>
    </w:p>
    <w:p w:rsidR="009432A5" w:rsidRPr="009432A5" w:rsidRDefault="009432A5" w:rsidP="00C16C2D">
      <w:pPr>
        <w:pStyle w:val="ConsPlusNormal"/>
        <w:ind w:left="5102"/>
        <w:rPr>
          <w:rFonts w:ascii="Times New Roman" w:hAnsi="Times New Roman" w:cs="Times New Roman"/>
          <w:sz w:val="28"/>
          <w:szCs w:val="28"/>
        </w:rPr>
      </w:pPr>
      <w:r w:rsidRPr="009432A5">
        <w:rPr>
          <w:rFonts w:ascii="Times New Roman" w:hAnsi="Times New Roman" w:cs="Times New Roman"/>
          <w:sz w:val="28"/>
          <w:szCs w:val="28"/>
        </w:rPr>
        <w:t>на возмещение части затрат</w:t>
      </w:r>
    </w:p>
    <w:p w:rsidR="0077311F" w:rsidRPr="00DF5B6D" w:rsidRDefault="009432A5" w:rsidP="00C16C2D">
      <w:pPr>
        <w:pStyle w:val="ConsPlusNormal"/>
        <w:ind w:left="5102"/>
        <w:rPr>
          <w:rFonts w:ascii="Times New Roman" w:hAnsi="Times New Roman" w:cs="Times New Roman"/>
          <w:sz w:val="28"/>
          <w:szCs w:val="28"/>
        </w:rPr>
      </w:pPr>
      <w:r w:rsidRPr="009432A5">
        <w:rPr>
          <w:rFonts w:ascii="Times New Roman" w:hAnsi="Times New Roman" w:cs="Times New Roman"/>
          <w:sz w:val="28"/>
          <w:szCs w:val="28"/>
        </w:rPr>
        <w:t>на поддержку элитного семеноводства</w:t>
      </w:r>
      <w:r w:rsidR="00C16C2D">
        <w:rPr>
          <w:rFonts w:ascii="Times New Roman" w:hAnsi="Times New Roman" w:cs="Times New Roman"/>
          <w:sz w:val="28"/>
          <w:szCs w:val="28"/>
        </w:rPr>
        <w:t xml:space="preserve"> </w:t>
      </w:r>
      <w:r w:rsidRPr="009432A5">
        <w:rPr>
          <w:rFonts w:ascii="Times New Roman" w:hAnsi="Times New Roman" w:cs="Times New Roman"/>
          <w:sz w:val="28"/>
          <w:szCs w:val="28"/>
        </w:rPr>
        <w:t xml:space="preserve">и (или) </w:t>
      </w:r>
      <w:r w:rsidR="00C16C2D">
        <w:rPr>
          <w:rFonts w:ascii="Times New Roman" w:hAnsi="Times New Roman" w:cs="Times New Roman"/>
          <w:sz w:val="28"/>
          <w:szCs w:val="28"/>
        </w:rPr>
        <w:br/>
      </w:r>
      <w:r w:rsidRPr="009432A5">
        <w:rPr>
          <w:rFonts w:ascii="Times New Roman" w:hAnsi="Times New Roman" w:cs="Times New Roman"/>
          <w:sz w:val="28"/>
          <w:szCs w:val="28"/>
        </w:rPr>
        <w:t xml:space="preserve">на приобретение семян, </w:t>
      </w:r>
      <w:r w:rsidRPr="00DF5B6D">
        <w:rPr>
          <w:rFonts w:ascii="Times New Roman" w:hAnsi="Times New Roman" w:cs="Times New Roman"/>
          <w:sz w:val="28"/>
          <w:szCs w:val="28"/>
        </w:rPr>
        <w:t>произведенных в рамках Федеральной научно-технической программы</w:t>
      </w:r>
      <w:r w:rsidR="00096774" w:rsidRPr="00DF5B6D">
        <w:rPr>
          <w:rFonts w:ascii="Times New Roman" w:hAnsi="Times New Roman" w:cs="Times New Roman"/>
          <w:sz w:val="28"/>
          <w:szCs w:val="28"/>
        </w:rPr>
        <w:t xml:space="preserve"> </w:t>
      </w:r>
      <w:r w:rsidR="00096774" w:rsidRPr="00DF5B6D">
        <w:rPr>
          <w:rFonts w:ascii="Times New Roman" w:hAnsi="Times New Roman" w:cs="Times New Roman"/>
          <w:bCs/>
          <w:sz w:val="28"/>
          <w:szCs w:val="28"/>
        </w:rPr>
        <w:t xml:space="preserve">развития сельского хозяйства на 2017 – 2030 годы, утвержденной постановлением Правительства Российской Федерации от 25 августа 2017 г.  </w:t>
      </w:r>
      <w:r w:rsidR="00DF5B6D">
        <w:rPr>
          <w:rFonts w:ascii="Times New Roman" w:hAnsi="Times New Roman" w:cs="Times New Roman"/>
          <w:bCs/>
          <w:sz w:val="28"/>
          <w:szCs w:val="28"/>
        </w:rPr>
        <w:br/>
      </w:r>
      <w:r w:rsidR="00096774" w:rsidRPr="00DF5B6D">
        <w:rPr>
          <w:rFonts w:ascii="Times New Roman" w:hAnsi="Times New Roman" w:cs="Times New Roman"/>
          <w:bCs/>
          <w:sz w:val="28"/>
          <w:szCs w:val="28"/>
        </w:rPr>
        <w:t>№ 996 «Об утверждении Федеральной научно-технической программы развития сельского хозяйства на 2017 – 2030 годы</w:t>
      </w:r>
      <w:r w:rsidR="009600F4" w:rsidRPr="00DF5B6D">
        <w:rPr>
          <w:rFonts w:ascii="Times New Roman" w:hAnsi="Times New Roman" w:cs="Times New Roman"/>
          <w:sz w:val="28"/>
          <w:szCs w:val="28"/>
        </w:rPr>
        <w:t>,</w:t>
      </w:r>
      <w:r w:rsidRPr="00DF5B6D">
        <w:rPr>
          <w:rFonts w:ascii="Times New Roman" w:hAnsi="Times New Roman" w:cs="Times New Roman"/>
          <w:sz w:val="28"/>
          <w:szCs w:val="28"/>
        </w:rPr>
        <w:t xml:space="preserve"> </w:t>
      </w:r>
      <w:r w:rsidR="00DF5B6D">
        <w:rPr>
          <w:rFonts w:ascii="Times New Roman" w:hAnsi="Times New Roman" w:cs="Times New Roman"/>
          <w:sz w:val="28"/>
          <w:szCs w:val="28"/>
        </w:rPr>
        <w:br/>
      </w:r>
      <w:r w:rsidRPr="00DF5B6D">
        <w:rPr>
          <w:rFonts w:ascii="Times New Roman" w:hAnsi="Times New Roman" w:cs="Times New Roman"/>
          <w:sz w:val="28"/>
          <w:szCs w:val="28"/>
        </w:rPr>
        <w:t xml:space="preserve">и </w:t>
      </w:r>
      <w:r w:rsidRPr="00DF5B6D">
        <w:rPr>
          <w:rFonts w:ascii="Times New Roman" w:hAnsi="Times New Roman" w:cs="Times New Roman"/>
          <w:bCs/>
          <w:sz w:val="28"/>
          <w:szCs w:val="28"/>
        </w:rPr>
        <w:t>проведени</w:t>
      </w:r>
      <w:r w:rsidR="008F331F" w:rsidRPr="00DF5B6D">
        <w:rPr>
          <w:rFonts w:ascii="Times New Roman" w:hAnsi="Times New Roman" w:cs="Times New Roman"/>
          <w:bCs/>
          <w:sz w:val="28"/>
          <w:szCs w:val="28"/>
        </w:rPr>
        <w:t>и</w:t>
      </w:r>
      <w:r w:rsidRPr="00DF5B6D">
        <w:rPr>
          <w:rFonts w:ascii="Times New Roman" w:hAnsi="Times New Roman" w:cs="Times New Roman"/>
          <w:bCs/>
          <w:sz w:val="28"/>
          <w:szCs w:val="28"/>
        </w:rPr>
        <w:t xml:space="preserve"> отбора получателей указанных субсидий</w:t>
      </w:r>
    </w:p>
    <w:p w:rsidR="009432A5" w:rsidRPr="00DF5B6D" w:rsidRDefault="009432A5" w:rsidP="00C16C2D">
      <w:pPr>
        <w:pStyle w:val="ConsPlusNormal"/>
        <w:ind w:left="5102"/>
        <w:rPr>
          <w:rFonts w:ascii="Times New Roman" w:hAnsi="Times New Roman" w:cs="Times New Roman"/>
          <w:sz w:val="28"/>
          <w:szCs w:val="28"/>
        </w:rPr>
      </w:pPr>
    </w:p>
    <w:p w:rsidR="0077311F" w:rsidRPr="00872D91" w:rsidRDefault="0077311F" w:rsidP="00C16C2D">
      <w:pPr>
        <w:pStyle w:val="ConsPlusNormal"/>
        <w:ind w:left="5102"/>
        <w:rPr>
          <w:rFonts w:ascii="Times New Roman" w:hAnsi="Times New Roman" w:cs="Times New Roman"/>
          <w:sz w:val="28"/>
          <w:szCs w:val="28"/>
        </w:rPr>
      </w:pPr>
      <w:r w:rsidRPr="00DF5B6D">
        <w:rPr>
          <w:rFonts w:ascii="Times New Roman" w:hAnsi="Times New Roman" w:cs="Times New Roman"/>
          <w:sz w:val="28"/>
          <w:szCs w:val="28"/>
        </w:rPr>
        <w:t xml:space="preserve">В министерство сельского хозяйства </w:t>
      </w:r>
      <w:r w:rsidRPr="00DF5B6D">
        <w:rPr>
          <w:rFonts w:ascii="Times New Roman" w:hAnsi="Times New Roman" w:cs="Times New Roman"/>
          <w:sz w:val="28"/>
          <w:szCs w:val="28"/>
        </w:rPr>
        <w:br/>
        <w:t>Красноярского края</w:t>
      </w:r>
    </w:p>
    <w:p w:rsidR="0077311F" w:rsidRPr="00872D91" w:rsidRDefault="0077311F" w:rsidP="00C16C2D">
      <w:pPr>
        <w:pStyle w:val="ConsPlusNormal"/>
        <w:ind w:left="5102"/>
        <w:rPr>
          <w:rFonts w:ascii="Times New Roman" w:hAnsi="Times New Roman" w:cs="Times New Roman"/>
          <w:sz w:val="28"/>
          <w:szCs w:val="28"/>
        </w:rPr>
      </w:pPr>
    </w:p>
    <w:p w:rsidR="009D7434" w:rsidRDefault="009D7434" w:rsidP="00D97FA9">
      <w:pPr>
        <w:pStyle w:val="ConsPlusNormal"/>
        <w:ind w:firstLine="709"/>
        <w:jc w:val="both"/>
        <w:rPr>
          <w:rFonts w:ascii="Times New Roman" w:hAnsi="Times New Roman" w:cs="Times New Roman"/>
          <w:color w:val="000000" w:themeColor="text1"/>
          <w:sz w:val="28"/>
          <w:szCs w:val="28"/>
        </w:rPr>
      </w:pPr>
    </w:p>
    <w:p w:rsidR="0077311F" w:rsidRPr="00DF5B6D" w:rsidRDefault="009D7434" w:rsidP="00C16C2D">
      <w:pPr>
        <w:pStyle w:val="ConsPlusNonformat"/>
        <w:jc w:val="center"/>
        <w:rPr>
          <w:rFonts w:ascii="Times New Roman" w:eastAsia="Times New Roman" w:hAnsi="Times New Roman" w:cs="Times New Roman"/>
          <w:color w:val="000000" w:themeColor="text1"/>
          <w:sz w:val="28"/>
          <w:szCs w:val="28"/>
        </w:rPr>
      </w:pPr>
      <w:bookmarkStart w:id="23" w:name="P243"/>
      <w:bookmarkEnd w:id="23"/>
      <w:r w:rsidRPr="00D97FA9">
        <w:rPr>
          <w:rFonts w:ascii="Times New Roman" w:hAnsi="Times New Roman" w:cs="Times New Roman"/>
          <w:color w:val="000000" w:themeColor="text1"/>
          <w:sz w:val="28"/>
          <w:szCs w:val="28"/>
        </w:rPr>
        <w:t xml:space="preserve">Заявление </w:t>
      </w:r>
      <w:r w:rsidR="0077311F">
        <w:rPr>
          <w:rFonts w:ascii="Times New Roman" w:hAnsi="Times New Roman" w:cs="Times New Roman"/>
          <w:color w:val="000000" w:themeColor="text1"/>
          <w:sz w:val="28"/>
          <w:szCs w:val="28"/>
        </w:rPr>
        <w:br/>
      </w:r>
      <w:r w:rsidRPr="00D97FA9">
        <w:rPr>
          <w:rFonts w:ascii="Times New Roman" w:hAnsi="Times New Roman" w:cs="Times New Roman"/>
          <w:color w:val="000000" w:themeColor="text1"/>
          <w:sz w:val="28"/>
          <w:szCs w:val="28"/>
        </w:rPr>
        <w:t>на участие в отборе получателей субсидии</w:t>
      </w:r>
      <w:r w:rsidR="0077311F">
        <w:rPr>
          <w:rFonts w:ascii="Times New Roman" w:hAnsi="Times New Roman" w:cs="Times New Roman"/>
          <w:color w:val="000000" w:themeColor="text1"/>
          <w:sz w:val="28"/>
          <w:szCs w:val="28"/>
        </w:rPr>
        <w:t xml:space="preserve"> </w:t>
      </w:r>
      <w:r w:rsidR="009432A5" w:rsidRPr="009432A5">
        <w:rPr>
          <w:rFonts w:ascii="Times New Roman" w:hAnsi="Times New Roman" w:cs="Times New Roman"/>
          <w:color w:val="000000" w:themeColor="text1"/>
          <w:sz w:val="28"/>
          <w:szCs w:val="28"/>
        </w:rPr>
        <w:t xml:space="preserve">для предоставления </w:t>
      </w:r>
      <w:r w:rsidR="009432A5" w:rsidRPr="009432A5">
        <w:rPr>
          <w:rFonts w:ascii="Times New Roman" w:hAnsi="Times New Roman" w:cs="Times New Roman"/>
          <w:bCs/>
          <w:color w:val="000000" w:themeColor="text1"/>
          <w:sz w:val="28"/>
          <w:szCs w:val="28"/>
        </w:rPr>
        <w:t xml:space="preserve">субсидии </w:t>
      </w:r>
      <w:r w:rsidR="009432A5">
        <w:rPr>
          <w:rFonts w:ascii="Times New Roman" w:hAnsi="Times New Roman" w:cs="Times New Roman"/>
          <w:bCs/>
          <w:color w:val="000000" w:themeColor="text1"/>
          <w:sz w:val="28"/>
          <w:szCs w:val="28"/>
        </w:rPr>
        <w:br/>
      </w:r>
      <w:r w:rsidR="009432A5" w:rsidRPr="009432A5">
        <w:rPr>
          <w:rFonts w:ascii="Times New Roman" w:hAnsi="Times New Roman" w:cs="Times New Roman"/>
          <w:bCs/>
          <w:color w:val="000000" w:themeColor="text1"/>
          <w:sz w:val="28"/>
          <w:szCs w:val="28"/>
        </w:rPr>
        <w:t xml:space="preserve">на возмещение части затрат на поддержку элитного семеноводства </w:t>
      </w:r>
      <w:r w:rsidR="009432A5">
        <w:rPr>
          <w:rFonts w:ascii="Times New Roman" w:hAnsi="Times New Roman" w:cs="Times New Roman"/>
          <w:bCs/>
          <w:color w:val="000000" w:themeColor="text1"/>
          <w:sz w:val="28"/>
          <w:szCs w:val="28"/>
        </w:rPr>
        <w:br/>
      </w:r>
      <w:r w:rsidR="009432A5" w:rsidRPr="009432A5">
        <w:rPr>
          <w:rFonts w:ascii="Times New Roman" w:hAnsi="Times New Roman" w:cs="Times New Roman"/>
          <w:bCs/>
          <w:color w:val="000000" w:themeColor="text1"/>
          <w:sz w:val="28"/>
          <w:szCs w:val="28"/>
        </w:rPr>
        <w:t xml:space="preserve">и (или) на </w:t>
      </w:r>
      <w:r w:rsidR="009432A5" w:rsidRPr="00DF5B6D">
        <w:rPr>
          <w:rFonts w:ascii="Times New Roman" w:hAnsi="Times New Roman" w:cs="Times New Roman"/>
          <w:bCs/>
          <w:color w:val="000000" w:themeColor="text1"/>
          <w:sz w:val="28"/>
          <w:szCs w:val="28"/>
        </w:rPr>
        <w:t xml:space="preserve">приобретение семян, произведенных в рамках Федеральной </w:t>
      </w:r>
      <w:r w:rsidR="009432A5" w:rsidRPr="00DF5B6D">
        <w:rPr>
          <w:rFonts w:ascii="Times New Roman" w:hAnsi="Times New Roman" w:cs="Times New Roman"/>
          <w:bCs/>
          <w:color w:val="000000" w:themeColor="text1"/>
          <w:sz w:val="28"/>
          <w:szCs w:val="28"/>
        </w:rPr>
        <w:br/>
        <w:t>научно-технической программы</w:t>
      </w:r>
      <w:r w:rsidR="00150538" w:rsidRPr="00DF5B6D">
        <w:rPr>
          <w:rFonts w:ascii="Times New Roman" w:hAnsi="Times New Roman" w:cs="Times New Roman"/>
          <w:bCs/>
          <w:color w:val="000000" w:themeColor="text1"/>
          <w:sz w:val="28"/>
          <w:szCs w:val="28"/>
        </w:rPr>
        <w:t xml:space="preserve"> </w:t>
      </w:r>
      <w:r w:rsidR="00150538" w:rsidRPr="00DF5B6D">
        <w:rPr>
          <w:rFonts w:ascii="Times New Roman" w:hAnsi="Times New Roman" w:cs="Times New Roman"/>
          <w:bCs/>
          <w:sz w:val="28"/>
          <w:szCs w:val="28"/>
        </w:rPr>
        <w:t xml:space="preserve">развития сельского хозяйства на 2017 – 2030 годы, утвержденной постановлением Правительства Российской Федерации </w:t>
      </w:r>
      <w:r w:rsidR="00DF5B6D">
        <w:rPr>
          <w:rFonts w:ascii="Times New Roman" w:hAnsi="Times New Roman" w:cs="Times New Roman"/>
          <w:bCs/>
          <w:sz w:val="28"/>
          <w:szCs w:val="28"/>
        </w:rPr>
        <w:br/>
      </w:r>
      <w:r w:rsidR="00150538" w:rsidRPr="00DF5B6D">
        <w:rPr>
          <w:rFonts w:ascii="Times New Roman" w:hAnsi="Times New Roman" w:cs="Times New Roman"/>
          <w:bCs/>
          <w:sz w:val="28"/>
          <w:szCs w:val="28"/>
        </w:rPr>
        <w:t>от 25 августа 2017 г.  № 996 «Об утверждении Федеральной научно-технической программы развития сельского хозяйства на 2017 – 2030 годы»</w:t>
      </w:r>
    </w:p>
    <w:p w:rsidR="009432A5" w:rsidRPr="00DF5B6D" w:rsidRDefault="009432A5" w:rsidP="00D97FA9">
      <w:pPr>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E21BA4" w:rsidRPr="00D97FA9" w:rsidRDefault="009432A5" w:rsidP="00D97FA9">
      <w:pPr>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DF5B6D">
        <w:rPr>
          <w:rFonts w:ascii="Times New Roman" w:eastAsia="Times New Roman" w:hAnsi="Times New Roman" w:cs="Times New Roman"/>
          <w:color w:val="000000" w:themeColor="text1"/>
          <w:sz w:val="28"/>
          <w:szCs w:val="28"/>
          <w:lang w:eastAsia="ru-RU"/>
        </w:rPr>
        <w:t>Настоящим заявляется о намерении участвовать в отборе по</w:t>
      </w:r>
      <w:r w:rsidR="0033751F" w:rsidRPr="00DF5B6D">
        <w:rPr>
          <w:rFonts w:ascii="Times New Roman" w:eastAsia="Times New Roman" w:hAnsi="Times New Roman" w:cs="Times New Roman"/>
          <w:color w:val="000000" w:themeColor="text1"/>
          <w:sz w:val="28"/>
          <w:szCs w:val="28"/>
          <w:lang w:eastAsia="ru-RU"/>
        </w:rPr>
        <w:t xml:space="preserve">лучателей </w:t>
      </w:r>
      <w:r w:rsidRPr="00DF5B6D">
        <w:rPr>
          <w:rFonts w:ascii="Times New Roman" w:eastAsia="Times New Roman" w:hAnsi="Times New Roman" w:cs="Times New Roman"/>
          <w:color w:val="000000" w:themeColor="text1"/>
          <w:sz w:val="28"/>
          <w:szCs w:val="28"/>
          <w:lang w:eastAsia="ru-RU"/>
        </w:rPr>
        <w:t xml:space="preserve">субсидии на возмещение части затрат на поддержку элитного семеноводства </w:t>
      </w:r>
      <w:r w:rsidRPr="00DF5B6D">
        <w:rPr>
          <w:rFonts w:ascii="Times New Roman" w:eastAsia="Times New Roman" w:hAnsi="Times New Roman" w:cs="Times New Roman"/>
          <w:color w:val="000000" w:themeColor="text1"/>
          <w:sz w:val="28"/>
          <w:szCs w:val="28"/>
          <w:lang w:eastAsia="ru-RU"/>
        </w:rPr>
        <w:br/>
        <w:t xml:space="preserve">и (или) на приобретение семян, произведенных в рамках Федеральной научно-технической программы </w:t>
      </w:r>
      <w:r w:rsidR="00130548" w:rsidRPr="00DF5B6D">
        <w:rPr>
          <w:rFonts w:ascii="Times New Roman" w:hAnsi="Times New Roman" w:cs="Times New Roman"/>
          <w:bCs/>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00130548" w:rsidRPr="00DF5B6D">
        <w:rPr>
          <w:rFonts w:ascii="Times New Roman" w:eastAsia="Times New Roman" w:hAnsi="Times New Roman" w:cs="Times New Roman"/>
          <w:color w:val="000000" w:themeColor="text1"/>
          <w:sz w:val="28"/>
          <w:szCs w:val="28"/>
          <w:lang w:eastAsia="ru-RU"/>
        </w:rPr>
        <w:t xml:space="preserve"> </w:t>
      </w:r>
      <w:r w:rsidRPr="00DF5B6D">
        <w:rPr>
          <w:rFonts w:ascii="Times New Roman" w:eastAsia="Times New Roman" w:hAnsi="Times New Roman" w:cs="Times New Roman"/>
          <w:color w:val="000000" w:themeColor="text1"/>
          <w:sz w:val="28"/>
          <w:szCs w:val="28"/>
          <w:lang w:eastAsia="ru-RU"/>
        </w:rPr>
        <w:t>(далее – отбор, субсидия)</w:t>
      </w:r>
      <w:r w:rsidR="00A32B82" w:rsidRPr="00DF5B6D">
        <w:rPr>
          <w:rFonts w:ascii="Times New Roman" w:eastAsia="Times New Roman" w:hAnsi="Times New Roman" w:cs="Times New Roman"/>
          <w:color w:val="000000" w:themeColor="text1"/>
          <w:sz w:val="28"/>
          <w:szCs w:val="28"/>
          <w:lang w:eastAsia="ru-RU"/>
        </w:rPr>
        <w:t>,</w:t>
      </w:r>
      <w:r w:rsidRPr="00DF5B6D">
        <w:rPr>
          <w:rFonts w:ascii="Times New Roman" w:eastAsia="Times New Roman" w:hAnsi="Times New Roman" w:cs="Times New Roman"/>
          <w:color w:val="000000" w:themeColor="text1"/>
          <w:sz w:val="28"/>
          <w:szCs w:val="28"/>
          <w:lang w:eastAsia="ru-RU"/>
        </w:rPr>
        <w:t xml:space="preserve"> в соответствии с Порядком Порядку предоставления субсидий </w:t>
      </w:r>
      <w:r w:rsidR="00DF5B6D">
        <w:rPr>
          <w:rFonts w:ascii="Times New Roman" w:eastAsia="Times New Roman" w:hAnsi="Times New Roman" w:cs="Times New Roman"/>
          <w:color w:val="000000" w:themeColor="text1"/>
          <w:sz w:val="28"/>
          <w:szCs w:val="28"/>
          <w:lang w:eastAsia="ru-RU"/>
        </w:rPr>
        <w:br/>
      </w:r>
      <w:r w:rsidRPr="00DF5B6D">
        <w:rPr>
          <w:rFonts w:ascii="Times New Roman" w:eastAsia="Times New Roman" w:hAnsi="Times New Roman" w:cs="Times New Roman"/>
          <w:color w:val="000000" w:themeColor="text1"/>
          <w:sz w:val="28"/>
          <w:szCs w:val="28"/>
          <w:lang w:eastAsia="ru-RU"/>
        </w:rPr>
        <w:t>на возмещение части затрат на поддержку элитного семеноводства</w:t>
      </w:r>
      <w:r w:rsidRPr="009432A5">
        <w:rPr>
          <w:rFonts w:ascii="Times New Roman" w:eastAsia="Times New Roman" w:hAnsi="Times New Roman" w:cs="Times New Roman"/>
          <w:color w:val="000000" w:themeColor="text1"/>
          <w:sz w:val="28"/>
          <w:szCs w:val="28"/>
          <w:lang w:eastAsia="ru-RU"/>
        </w:rPr>
        <w:t xml:space="preserve"> </w:t>
      </w:r>
      <w:r w:rsidRPr="009432A5">
        <w:rPr>
          <w:rFonts w:ascii="Times New Roman" w:eastAsia="Times New Roman" w:hAnsi="Times New Roman" w:cs="Times New Roman"/>
          <w:bCs/>
          <w:color w:val="000000" w:themeColor="text1"/>
          <w:sz w:val="28"/>
          <w:szCs w:val="28"/>
          <w:lang w:eastAsia="ru-RU"/>
        </w:rPr>
        <w:t xml:space="preserve">и (или) </w:t>
      </w:r>
      <w:r w:rsidR="00DF5B6D">
        <w:rPr>
          <w:rFonts w:ascii="Times New Roman" w:eastAsia="Times New Roman" w:hAnsi="Times New Roman" w:cs="Times New Roman"/>
          <w:bCs/>
          <w:color w:val="000000" w:themeColor="text1"/>
          <w:sz w:val="28"/>
          <w:szCs w:val="28"/>
          <w:lang w:eastAsia="ru-RU"/>
        </w:rPr>
        <w:br/>
      </w:r>
      <w:r w:rsidRPr="009432A5">
        <w:rPr>
          <w:rFonts w:ascii="Times New Roman" w:eastAsia="Times New Roman" w:hAnsi="Times New Roman" w:cs="Times New Roman"/>
          <w:bCs/>
          <w:color w:val="000000" w:themeColor="text1"/>
          <w:sz w:val="28"/>
          <w:szCs w:val="28"/>
          <w:lang w:eastAsia="ru-RU"/>
        </w:rPr>
        <w:t xml:space="preserve">на приобретение семян, произведенных в рамках Федеральной научно-технической </w:t>
      </w:r>
      <w:r w:rsidRPr="00DF5B6D">
        <w:rPr>
          <w:rFonts w:ascii="Times New Roman" w:eastAsia="Times New Roman" w:hAnsi="Times New Roman" w:cs="Times New Roman"/>
          <w:bCs/>
          <w:color w:val="000000" w:themeColor="text1"/>
          <w:sz w:val="28"/>
          <w:szCs w:val="28"/>
          <w:lang w:eastAsia="ru-RU"/>
        </w:rPr>
        <w:t>программы</w:t>
      </w:r>
      <w:r w:rsidR="0033751F" w:rsidRPr="00DF5B6D">
        <w:rPr>
          <w:rFonts w:ascii="Times New Roman" w:eastAsia="Times New Roman" w:hAnsi="Times New Roman" w:cs="Times New Roman"/>
          <w:bCs/>
          <w:color w:val="000000" w:themeColor="text1"/>
          <w:sz w:val="28"/>
          <w:szCs w:val="28"/>
          <w:lang w:eastAsia="ru-RU"/>
        </w:rPr>
        <w:t xml:space="preserve"> </w:t>
      </w:r>
      <w:r w:rsidR="0033751F" w:rsidRPr="00DF5B6D">
        <w:rPr>
          <w:rFonts w:ascii="Times New Roman" w:hAnsi="Times New Roman" w:cs="Times New Roman"/>
          <w:bCs/>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eastAsia="Times New Roman" w:hAnsi="Times New Roman" w:cs="Times New Roman"/>
          <w:bCs/>
          <w:color w:val="000000" w:themeColor="text1"/>
          <w:sz w:val="28"/>
          <w:szCs w:val="28"/>
          <w:lang w:eastAsia="ru-RU"/>
        </w:rPr>
        <w:t>, и проведения отбора получателей указанных субсидий, утвержденным постановлением Правительства Красноярского края от 14.02.2017 № 85-п</w:t>
      </w:r>
      <w:r w:rsidRPr="00DF5B6D">
        <w:rPr>
          <w:rFonts w:ascii="Times New Roman" w:eastAsia="Times New Roman" w:hAnsi="Times New Roman" w:cs="Times New Roman"/>
          <w:color w:val="000000" w:themeColor="text1"/>
          <w:sz w:val="28"/>
          <w:szCs w:val="28"/>
          <w:lang w:eastAsia="ru-RU"/>
        </w:rPr>
        <w:t xml:space="preserve"> (далее – Порядок</w:t>
      </w:r>
      <w:r w:rsidR="00E21BA4" w:rsidRPr="00DF5B6D">
        <w:rPr>
          <w:rFonts w:ascii="Times New Roman" w:eastAsia="Times New Roman" w:hAnsi="Times New Roman" w:cs="Times New Roman"/>
          <w:color w:val="000000" w:themeColor="text1"/>
          <w:sz w:val="28"/>
          <w:szCs w:val="28"/>
          <w:lang w:eastAsia="ru-RU"/>
        </w:rPr>
        <w:t>).</w:t>
      </w:r>
      <w:r w:rsidR="00E21BA4" w:rsidRPr="00D97FA9">
        <w:rPr>
          <w:rFonts w:ascii="Times New Roman" w:eastAsia="Times New Roman" w:hAnsi="Times New Roman" w:cs="Times New Roman"/>
          <w:color w:val="000000" w:themeColor="text1"/>
          <w:sz w:val="28"/>
          <w:szCs w:val="28"/>
          <w:lang w:eastAsia="ru-RU"/>
        </w:rPr>
        <w:t xml:space="preserve"> </w:t>
      </w:r>
    </w:p>
    <w:p w:rsidR="005E4B3F" w:rsidRPr="0077311F" w:rsidRDefault="0077311F" w:rsidP="0077311F">
      <w:pPr>
        <w:widowControl w:val="0"/>
        <w:spacing w:after="0" w:line="240" w:lineRule="auto"/>
        <w:ind w:firstLine="709"/>
        <w:contextualSpacing/>
        <w:jc w:val="both"/>
        <w:outlineLvl w:val="2"/>
        <w:rPr>
          <w:rFonts w:ascii="Times New Roman" w:eastAsia="Times New Roman" w:hAnsi="Times New Roman" w:cs="Times New Roman"/>
          <w:color w:val="000000" w:themeColor="text1"/>
          <w:sz w:val="28"/>
          <w:szCs w:val="28"/>
          <w:lang w:eastAsia="ru-RU"/>
        </w:rPr>
      </w:pPr>
      <w:r w:rsidRPr="0077311F">
        <w:rPr>
          <w:rFonts w:ascii="Times New Roman" w:eastAsia="Times New Roman" w:hAnsi="Times New Roman" w:cs="Times New Roman"/>
          <w:color w:val="000000" w:themeColor="text1"/>
          <w:sz w:val="28"/>
          <w:szCs w:val="28"/>
          <w:lang w:eastAsia="ru-RU"/>
        </w:rPr>
        <w:t xml:space="preserve">1. </w:t>
      </w:r>
      <w:r w:rsidR="005E4B3F" w:rsidRPr="0077311F">
        <w:rPr>
          <w:rFonts w:ascii="Times New Roman" w:eastAsia="Times New Roman" w:hAnsi="Times New Roman" w:cs="Times New Roman"/>
          <w:color w:val="000000" w:themeColor="text1"/>
          <w:sz w:val="28"/>
          <w:szCs w:val="28"/>
          <w:lang w:eastAsia="ru-RU"/>
        </w:rPr>
        <w:t>Информация об участнике отбора:</w:t>
      </w:r>
    </w:p>
    <w:p w:rsidR="0077311F" w:rsidRDefault="002449C6" w:rsidP="002449C6">
      <w:pPr>
        <w:widowControl w:val="0"/>
        <w:spacing w:after="0" w:line="240" w:lineRule="auto"/>
        <w:ind w:firstLine="709"/>
        <w:contextualSpacing/>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5E4B3F" w:rsidRPr="0077311F">
        <w:rPr>
          <w:rFonts w:ascii="Times New Roman" w:eastAsia="Times New Roman" w:hAnsi="Times New Roman" w:cs="Times New Roman"/>
          <w:color w:val="000000" w:themeColor="text1"/>
          <w:sz w:val="28"/>
          <w:szCs w:val="28"/>
          <w:lang w:eastAsia="ru-RU"/>
        </w:rPr>
        <w:t xml:space="preserve">полное наименование участника </w:t>
      </w:r>
      <w:r w:rsidR="0077311F">
        <w:rPr>
          <w:rFonts w:ascii="Times New Roman" w:eastAsia="Times New Roman" w:hAnsi="Times New Roman" w:cs="Times New Roman"/>
          <w:color w:val="000000" w:themeColor="text1"/>
          <w:sz w:val="28"/>
          <w:szCs w:val="28"/>
          <w:lang w:eastAsia="ru-RU"/>
        </w:rPr>
        <w:t xml:space="preserve">отбора (заполняется юридическим </w:t>
      </w:r>
      <w:r w:rsidR="005E4B3F" w:rsidRPr="0077311F">
        <w:rPr>
          <w:rFonts w:ascii="Times New Roman" w:eastAsia="Times New Roman" w:hAnsi="Times New Roman" w:cs="Times New Roman"/>
          <w:color w:val="000000" w:themeColor="text1"/>
          <w:sz w:val="28"/>
          <w:szCs w:val="28"/>
          <w:lang w:eastAsia="ru-RU"/>
        </w:rPr>
        <w:t>лицом (далее – ЮЛ):</w:t>
      </w:r>
      <w:r w:rsidR="0077311F">
        <w:rPr>
          <w:rFonts w:ascii="Times New Roman" w:eastAsia="Times New Roman" w:hAnsi="Times New Roman" w:cs="Times New Roman"/>
          <w:color w:val="000000" w:themeColor="text1"/>
          <w:sz w:val="28"/>
          <w:szCs w:val="28"/>
          <w:lang w:eastAsia="ru-RU"/>
        </w:rPr>
        <w:t xml:space="preserve"> __________________________________________________</w:t>
      </w:r>
    </w:p>
    <w:p w:rsidR="005E4B3F" w:rsidRPr="0077311F" w:rsidRDefault="0077311F" w:rsidP="0077311F">
      <w:pPr>
        <w:widowControl w:val="0"/>
        <w:spacing w:after="0" w:line="240" w:lineRule="auto"/>
        <w:contextualSpacing/>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____________________________________________________________________;</w:t>
      </w:r>
    </w:p>
    <w:p w:rsidR="005E4B3F" w:rsidRPr="0077311F" w:rsidRDefault="002449C6" w:rsidP="002449C6">
      <w:pPr>
        <w:widowControl w:val="0"/>
        <w:spacing w:after="0" w:line="240" w:lineRule="auto"/>
        <w:ind w:firstLine="709"/>
        <w:contextualSpacing/>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5E4B3F" w:rsidRPr="0077311F">
        <w:rPr>
          <w:rFonts w:ascii="Times New Roman" w:eastAsia="Times New Roman" w:hAnsi="Times New Roman" w:cs="Times New Roman"/>
          <w:color w:val="000000" w:themeColor="text1"/>
          <w:sz w:val="28"/>
          <w:szCs w:val="28"/>
          <w:lang w:eastAsia="ru-RU"/>
        </w:rPr>
        <w:t>сокращенное наименование участника отбора (заполняется – ЮЛ):</w:t>
      </w:r>
      <w:r w:rsidR="00B6507B">
        <w:rPr>
          <w:rFonts w:ascii="Times New Roman" w:eastAsia="Times New Roman" w:hAnsi="Times New Roman" w:cs="Times New Roman"/>
          <w:color w:val="000000" w:themeColor="text1"/>
          <w:sz w:val="28"/>
          <w:szCs w:val="28"/>
          <w:lang w:eastAsia="ru-RU"/>
        </w:rPr>
        <w:t xml:space="preserve"> </w:t>
      </w:r>
    </w:p>
    <w:p w:rsidR="005E4B3F" w:rsidRPr="0077311F" w:rsidRDefault="005E4B3F" w:rsidP="0077311F">
      <w:pPr>
        <w:widowControl w:val="0"/>
        <w:spacing w:after="0" w:line="240" w:lineRule="auto"/>
        <w:jc w:val="both"/>
        <w:outlineLvl w:val="2"/>
        <w:rPr>
          <w:rFonts w:ascii="Times New Roman" w:eastAsia="Times New Roman" w:hAnsi="Times New Roman" w:cs="Times New Roman"/>
          <w:color w:val="000000" w:themeColor="text1"/>
          <w:sz w:val="28"/>
          <w:szCs w:val="28"/>
          <w:lang w:eastAsia="ru-RU"/>
        </w:rPr>
      </w:pPr>
      <w:r w:rsidRPr="0077311F">
        <w:rPr>
          <w:rFonts w:ascii="Times New Roman" w:eastAsia="Times New Roman" w:hAnsi="Times New Roman" w:cs="Times New Roman"/>
          <w:color w:val="000000" w:themeColor="text1"/>
          <w:sz w:val="28"/>
          <w:szCs w:val="28"/>
          <w:lang w:eastAsia="ru-RU"/>
        </w:rPr>
        <w:t>__________________________________________________________________</w:t>
      </w:r>
      <w:r w:rsidR="0077311F">
        <w:rPr>
          <w:rFonts w:ascii="Times New Roman" w:eastAsia="Times New Roman" w:hAnsi="Times New Roman" w:cs="Times New Roman"/>
          <w:color w:val="000000" w:themeColor="text1"/>
          <w:sz w:val="28"/>
          <w:szCs w:val="28"/>
          <w:lang w:eastAsia="ru-RU"/>
        </w:rPr>
        <w:t>__</w:t>
      </w:r>
      <w:r w:rsidRPr="0077311F">
        <w:rPr>
          <w:rFonts w:ascii="Times New Roman" w:eastAsia="Times New Roman" w:hAnsi="Times New Roman" w:cs="Times New Roman"/>
          <w:color w:val="000000" w:themeColor="text1"/>
          <w:sz w:val="28"/>
          <w:szCs w:val="28"/>
          <w:lang w:eastAsia="ru-RU"/>
        </w:rPr>
        <w:t xml:space="preserve">; </w:t>
      </w:r>
    </w:p>
    <w:p w:rsidR="005E4B3F" w:rsidRPr="002449C6" w:rsidRDefault="002449C6" w:rsidP="002449C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 xml:space="preserve">3) </w:t>
      </w:r>
      <w:r w:rsidR="005E4B3F" w:rsidRPr="002449C6">
        <w:rPr>
          <w:rFonts w:ascii="Times New Roman" w:hAnsi="Times New Roman" w:cs="Times New Roman"/>
          <w:sz w:val="28"/>
          <w:szCs w:val="28"/>
        </w:rPr>
        <w:t>фамилия, имя, отчество (при наличии) (заполняется индивидуальным предпринимателем (далее – ИП): ______________________</w:t>
      </w:r>
      <w:r w:rsidRPr="002449C6">
        <w:rPr>
          <w:rFonts w:ascii="Times New Roman" w:hAnsi="Times New Roman" w:cs="Times New Roman"/>
          <w:sz w:val="28"/>
          <w:szCs w:val="28"/>
        </w:rPr>
        <w:t>_________________</w:t>
      </w:r>
      <w:r w:rsidR="005E4B3F" w:rsidRPr="002449C6">
        <w:rPr>
          <w:rFonts w:ascii="Times New Roman" w:hAnsi="Times New Roman" w:cs="Times New Roman"/>
          <w:sz w:val="28"/>
          <w:szCs w:val="28"/>
        </w:rPr>
        <w:t>;</w:t>
      </w:r>
    </w:p>
    <w:p w:rsidR="005E4B3F" w:rsidRPr="002449C6" w:rsidRDefault="002449C6" w:rsidP="002449C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 xml:space="preserve">4) </w:t>
      </w:r>
      <w:r w:rsidR="005E4B3F" w:rsidRPr="002449C6">
        <w:rPr>
          <w:rFonts w:ascii="Times New Roman" w:hAnsi="Times New Roman" w:cs="Times New Roman"/>
          <w:sz w:val="28"/>
          <w:szCs w:val="28"/>
        </w:rPr>
        <w:t xml:space="preserve">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w:t>
      </w:r>
      <w:r>
        <w:rPr>
          <w:rFonts w:ascii="Times New Roman" w:hAnsi="Times New Roman" w:cs="Times New Roman"/>
          <w:sz w:val="28"/>
          <w:szCs w:val="28"/>
        </w:rPr>
        <w:t xml:space="preserve">(при наличии) (заполняется ИП): </w:t>
      </w:r>
      <w:r w:rsidR="005E4B3F" w:rsidRPr="002449C6">
        <w:rPr>
          <w:rFonts w:ascii="Times New Roman" w:hAnsi="Times New Roman" w:cs="Times New Roman"/>
          <w:sz w:val="28"/>
          <w:szCs w:val="28"/>
        </w:rPr>
        <w:t>__________________</w:t>
      </w:r>
      <w:r>
        <w:rPr>
          <w:rFonts w:ascii="Times New Roman" w:hAnsi="Times New Roman" w:cs="Times New Roman"/>
          <w:sz w:val="28"/>
          <w:szCs w:val="28"/>
        </w:rPr>
        <w:t xml:space="preserve"> </w:t>
      </w:r>
      <w:r w:rsidR="005E4B3F" w:rsidRPr="002449C6">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w:t>
      </w:r>
      <w:r w:rsidR="005E4B3F" w:rsidRPr="002449C6">
        <w:rPr>
          <w:rFonts w:ascii="Times New Roman" w:hAnsi="Times New Roman" w:cs="Times New Roman"/>
          <w:sz w:val="28"/>
          <w:szCs w:val="28"/>
        </w:rPr>
        <w:t>;</w:t>
      </w:r>
    </w:p>
    <w:p w:rsidR="005E4B3F" w:rsidRPr="002449C6" w:rsidRDefault="002449C6" w:rsidP="002449C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 xml:space="preserve">5) </w:t>
      </w:r>
      <w:r w:rsidR="005E4B3F" w:rsidRPr="002449C6">
        <w:rPr>
          <w:rFonts w:ascii="Times New Roman" w:hAnsi="Times New Roman" w:cs="Times New Roman"/>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005E4B3F" w:rsidRPr="002449C6">
        <w:rPr>
          <w:rFonts w:ascii="Times New Roman" w:hAnsi="Times New Roman" w:cs="Times New Roman"/>
          <w:sz w:val="28"/>
          <w:szCs w:val="28"/>
          <w:vertAlign w:val="superscript"/>
        </w:rPr>
        <w:t>1</w:t>
      </w:r>
      <w:r w:rsidR="005E4B3F" w:rsidRPr="002449C6">
        <w:rPr>
          <w:rFonts w:ascii="Times New Roman" w:hAnsi="Times New Roman" w:cs="Times New Roman"/>
          <w:sz w:val="28"/>
          <w:szCs w:val="28"/>
        </w:rPr>
        <w:t>: __________________________________________________________</w:t>
      </w:r>
      <w:r>
        <w:rPr>
          <w:rFonts w:ascii="Times New Roman" w:hAnsi="Times New Roman" w:cs="Times New Roman"/>
          <w:sz w:val="28"/>
          <w:szCs w:val="28"/>
        </w:rPr>
        <w:t>__________</w:t>
      </w:r>
      <w:r w:rsidR="005E4B3F" w:rsidRPr="002449C6">
        <w:rPr>
          <w:rFonts w:ascii="Times New Roman" w:hAnsi="Times New Roman" w:cs="Times New Roman"/>
          <w:sz w:val="28"/>
          <w:szCs w:val="28"/>
        </w:rPr>
        <w:t>;</w:t>
      </w:r>
    </w:p>
    <w:p w:rsidR="00B07AF6" w:rsidRDefault="002449C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 xml:space="preserve">6) </w:t>
      </w:r>
      <w:r w:rsidR="005E4B3F" w:rsidRPr="002449C6">
        <w:rPr>
          <w:rFonts w:ascii="Times New Roman" w:hAnsi="Times New Roman" w:cs="Times New Roman"/>
          <w:sz w:val="28"/>
          <w:szCs w:val="28"/>
        </w:rPr>
        <w:t>основной государственный регистрационный номер участника отбора ____________________________________________________________</w:t>
      </w:r>
      <w:r>
        <w:rPr>
          <w:rFonts w:ascii="Times New Roman" w:hAnsi="Times New Roman" w:cs="Times New Roman"/>
          <w:sz w:val="28"/>
          <w:szCs w:val="28"/>
        </w:rPr>
        <w:t>________</w:t>
      </w:r>
      <w:r w:rsidR="005E4B3F" w:rsidRPr="002449C6">
        <w:rPr>
          <w:rFonts w:ascii="Times New Roman" w:hAnsi="Times New Roman" w:cs="Times New Roman"/>
          <w:sz w:val="28"/>
          <w:szCs w:val="28"/>
        </w:rPr>
        <w:t>;</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5E4B3F" w:rsidRPr="002449C6">
        <w:rPr>
          <w:rFonts w:ascii="Times New Roman" w:hAnsi="Times New Roman" w:cs="Times New Roman"/>
          <w:sz w:val="28"/>
          <w:szCs w:val="28"/>
        </w:rPr>
        <w:t>идентификационный номер налогоплательщика ______________</w:t>
      </w:r>
      <w:r>
        <w:rPr>
          <w:rFonts w:ascii="Times New Roman" w:hAnsi="Times New Roman" w:cs="Times New Roman"/>
          <w:sz w:val="28"/>
          <w:szCs w:val="28"/>
        </w:rPr>
        <w:t>_____</w:t>
      </w:r>
      <w:r w:rsidR="005E4B3F" w:rsidRPr="002449C6">
        <w:rPr>
          <w:rFonts w:ascii="Times New Roman" w:hAnsi="Times New Roman" w:cs="Times New Roman"/>
          <w:sz w:val="28"/>
          <w:szCs w:val="28"/>
        </w:rPr>
        <w:t>;</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5E4B3F" w:rsidRPr="002449C6">
        <w:rPr>
          <w:rFonts w:ascii="Times New Roman" w:hAnsi="Times New Roman" w:cs="Times New Roman"/>
          <w:sz w:val="28"/>
          <w:szCs w:val="28"/>
        </w:rPr>
        <w:t>дата постановки на учет в налоговом органе (заполняется ИП) _______________</w:t>
      </w:r>
      <w:r>
        <w:rPr>
          <w:rFonts w:ascii="Times New Roman" w:hAnsi="Times New Roman" w:cs="Times New Roman"/>
          <w:sz w:val="28"/>
          <w:szCs w:val="28"/>
        </w:rPr>
        <w:t>___</w:t>
      </w:r>
      <w:r w:rsidR="005E4B3F" w:rsidRPr="002449C6">
        <w:rPr>
          <w:rFonts w:ascii="Times New Roman" w:hAnsi="Times New Roman" w:cs="Times New Roman"/>
          <w:sz w:val="28"/>
          <w:szCs w:val="28"/>
        </w:rPr>
        <w:t xml:space="preserve">__________________________________________________; </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5E4B3F" w:rsidRPr="002449C6">
        <w:rPr>
          <w:rFonts w:ascii="Times New Roman" w:hAnsi="Times New Roman" w:cs="Times New Roman"/>
          <w:sz w:val="28"/>
          <w:szCs w:val="28"/>
        </w:rPr>
        <w:t>дата и код причины постановки на учет в налоговом органе (заполняется ЮЛ) __________________________________________________</w:t>
      </w:r>
      <w:r>
        <w:rPr>
          <w:rFonts w:ascii="Times New Roman" w:hAnsi="Times New Roman" w:cs="Times New Roman"/>
          <w:sz w:val="28"/>
          <w:szCs w:val="28"/>
        </w:rPr>
        <w:t>_____________</w:t>
      </w:r>
      <w:r w:rsidR="005E4B3F" w:rsidRPr="002449C6">
        <w:rPr>
          <w:rFonts w:ascii="Times New Roman" w:hAnsi="Times New Roman" w:cs="Times New Roman"/>
          <w:sz w:val="28"/>
          <w:szCs w:val="28"/>
        </w:rPr>
        <w:t>;</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5E4B3F" w:rsidRPr="002449C6">
        <w:rPr>
          <w:rFonts w:ascii="Times New Roman" w:hAnsi="Times New Roman" w:cs="Times New Roman"/>
          <w:sz w:val="28"/>
          <w:szCs w:val="28"/>
        </w:rPr>
        <w:t>дата государственной регистрации физического лица в качестве ИП (заполняется ИП) _______________________________________________</w:t>
      </w:r>
      <w:r>
        <w:rPr>
          <w:rFonts w:ascii="Times New Roman" w:hAnsi="Times New Roman" w:cs="Times New Roman"/>
          <w:sz w:val="28"/>
          <w:szCs w:val="28"/>
        </w:rPr>
        <w:t>_____</w:t>
      </w:r>
      <w:r w:rsidR="005E4B3F" w:rsidRPr="002449C6">
        <w:rPr>
          <w:rFonts w:ascii="Times New Roman" w:hAnsi="Times New Roman" w:cs="Times New Roman"/>
          <w:sz w:val="28"/>
          <w:szCs w:val="28"/>
        </w:rPr>
        <w:t>;</w:t>
      </w:r>
    </w:p>
    <w:p w:rsidR="00B07AF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5E4B3F" w:rsidRPr="002449C6">
        <w:rPr>
          <w:rFonts w:ascii="Times New Roman" w:hAnsi="Times New Roman" w:cs="Times New Roman"/>
          <w:sz w:val="28"/>
          <w:szCs w:val="28"/>
        </w:rPr>
        <w:t xml:space="preserve">дата и место рождения (заполняется ИП) </w:t>
      </w:r>
      <w:r>
        <w:rPr>
          <w:rFonts w:ascii="Times New Roman" w:hAnsi="Times New Roman" w:cs="Times New Roman"/>
          <w:sz w:val="28"/>
          <w:szCs w:val="28"/>
        </w:rPr>
        <w:t>___</w:t>
      </w:r>
      <w:r w:rsidR="005E4B3F" w:rsidRPr="002449C6">
        <w:rPr>
          <w:rFonts w:ascii="Times New Roman" w:hAnsi="Times New Roman" w:cs="Times New Roman"/>
          <w:sz w:val="28"/>
          <w:szCs w:val="28"/>
        </w:rPr>
        <w:t>_____________________</w:t>
      </w:r>
    </w:p>
    <w:p w:rsidR="00B07AF6" w:rsidRDefault="00B07AF6" w:rsidP="00B07AF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5E4B3F" w:rsidRPr="002449C6" w:rsidRDefault="00B07AF6" w:rsidP="00B07AF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005E4B3F" w:rsidRPr="002449C6">
        <w:rPr>
          <w:rFonts w:ascii="Times New Roman" w:hAnsi="Times New Roman" w:cs="Times New Roman"/>
          <w:sz w:val="28"/>
          <w:szCs w:val="28"/>
        </w:rPr>
        <w:t>;</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5E4B3F" w:rsidRPr="002449C6">
        <w:rPr>
          <w:rFonts w:ascii="Times New Roman" w:hAnsi="Times New Roman" w:cs="Times New Roman"/>
          <w:sz w:val="28"/>
          <w:szCs w:val="28"/>
        </w:rPr>
        <w:t>страховой номер индивидуального лицевого счета (заполняется ИП) ______________________________________________________________</w:t>
      </w:r>
      <w:r>
        <w:rPr>
          <w:rFonts w:ascii="Times New Roman" w:hAnsi="Times New Roman" w:cs="Times New Roman"/>
          <w:sz w:val="28"/>
          <w:szCs w:val="28"/>
        </w:rPr>
        <w:t>______</w:t>
      </w:r>
      <w:r w:rsidR="005E4B3F" w:rsidRPr="002449C6">
        <w:rPr>
          <w:rFonts w:ascii="Times New Roman" w:hAnsi="Times New Roman" w:cs="Times New Roman"/>
          <w:sz w:val="28"/>
          <w:szCs w:val="28"/>
        </w:rPr>
        <w:t>;</w:t>
      </w:r>
    </w:p>
    <w:p w:rsidR="00B07AF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5E4B3F" w:rsidRPr="002449C6">
        <w:rPr>
          <w:rFonts w:ascii="Times New Roman" w:hAnsi="Times New Roman" w:cs="Times New Roman"/>
          <w:sz w:val="28"/>
          <w:szCs w:val="28"/>
        </w:rPr>
        <w:t>адрес ЮЛ (заполняется ЮЛ)</w:t>
      </w:r>
      <w:r w:rsidR="005E4B3F" w:rsidRPr="002449C6">
        <w:rPr>
          <w:rFonts w:ascii="Times New Roman" w:hAnsi="Times New Roman" w:cs="Times New Roman"/>
          <w:sz w:val="28"/>
          <w:szCs w:val="28"/>
          <w:vertAlign w:val="superscript"/>
        </w:rPr>
        <w:t xml:space="preserve">2 </w:t>
      </w:r>
      <w:r w:rsidR="005E4B3F" w:rsidRPr="002449C6">
        <w:rPr>
          <w:rFonts w:ascii="Times New Roman" w:hAnsi="Times New Roman" w:cs="Times New Roman"/>
          <w:sz w:val="28"/>
          <w:szCs w:val="28"/>
        </w:rPr>
        <w:t>______________________________</w:t>
      </w:r>
      <w:r>
        <w:rPr>
          <w:rFonts w:ascii="Times New Roman" w:hAnsi="Times New Roman" w:cs="Times New Roman"/>
          <w:sz w:val="28"/>
          <w:szCs w:val="28"/>
        </w:rPr>
        <w:t>____</w:t>
      </w:r>
    </w:p>
    <w:p w:rsidR="005E4B3F" w:rsidRPr="002449C6" w:rsidRDefault="00B07AF6" w:rsidP="00B07AF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005E4B3F" w:rsidRPr="002449C6">
        <w:rPr>
          <w:rFonts w:ascii="Times New Roman" w:hAnsi="Times New Roman" w:cs="Times New Roman"/>
          <w:sz w:val="28"/>
          <w:szCs w:val="28"/>
        </w:rPr>
        <w:t xml:space="preserve">; </w:t>
      </w:r>
    </w:p>
    <w:p w:rsidR="00B07AF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5E4B3F" w:rsidRPr="002449C6">
        <w:rPr>
          <w:rFonts w:ascii="Times New Roman" w:hAnsi="Times New Roman" w:cs="Times New Roman"/>
          <w:sz w:val="28"/>
          <w:szCs w:val="28"/>
        </w:rPr>
        <w:t xml:space="preserve">адрес регистрации (заполняется ИП) </w:t>
      </w:r>
      <w:r>
        <w:rPr>
          <w:rFonts w:ascii="Times New Roman" w:hAnsi="Times New Roman" w:cs="Times New Roman"/>
          <w:sz w:val="28"/>
          <w:szCs w:val="28"/>
        </w:rPr>
        <w:t>____</w:t>
      </w:r>
      <w:r w:rsidR="005E4B3F" w:rsidRPr="002449C6">
        <w:rPr>
          <w:rFonts w:ascii="Times New Roman" w:hAnsi="Times New Roman" w:cs="Times New Roman"/>
          <w:sz w:val="28"/>
          <w:szCs w:val="28"/>
        </w:rPr>
        <w:t>________________________</w:t>
      </w:r>
    </w:p>
    <w:p w:rsidR="005E4B3F" w:rsidRPr="002449C6" w:rsidRDefault="00B07AF6" w:rsidP="00B07AF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005E4B3F" w:rsidRPr="002449C6">
        <w:rPr>
          <w:rFonts w:ascii="Times New Roman" w:hAnsi="Times New Roman" w:cs="Times New Roman"/>
          <w:sz w:val="28"/>
          <w:szCs w:val="28"/>
        </w:rPr>
        <w:t xml:space="preserve">; </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005E4B3F" w:rsidRPr="002449C6">
        <w:rPr>
          <w:rFonts w:ascii="Times New Roman" w:hAnsi="Times New Roman" w:cs="Times New Roman"/>
          <w:sz w:val="28"/>
          <w:szCs w:val="28"/>
        </w:rPr>
        <w:t>номер контактного телефона для направления юридически значимых сообщений: ______________________________________________</w:t>
      </w:r>
      <w:r>
        <w:rPr>
          <w:rFonts w:ascii="Times New Roman" w:hAnsi="Times New Roman" w:cs="Times New Roman"/>
          <w:sz w:val="28"/>
          <w:szCs w:val="28"/>
        </w:rPr>
        <w:t>___________</w:t>
      </w:r>
      <w:r w:rsidR="005E4B3F" w:rsidRPr="002449C6">
        <w:rPr>
          <w:rFonts w:ascii="Times New Roman" w:hAnsi="Times New Roman" w:cs="Times New Roman"/>
          <w:sz w:val="28"/>
          <w:szCs w:val="28"/>
        </w:rPr>
        <w:t>;</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005E4B3F" w:rsidRPr="002449C6">
        <w:rPr>
          <w:rFonts w:ascii="Times New Roman" w:hAnsi="Times New Roman" w:cs="Times New Roman"/>
          <w:sz w:val="28"/>
          <w:szCs w:val="28"/>
        </w:rPr>
        <w:t>почтовый адрес для направления юридически значимых сообщений: ______________________________________________________</w:t>
      </w:r>
      <w:r>
        <w:rPr>
          <w:rFonts w:ascii="Times New Roman" w:hAnsi="Times New Roman" w:cs="Times New Roman"/>
          <w:sz w:val="28"/>
          <w:szCs w:val="28"/>
        </w:rPr>
        <w:t>_____________</w:t>
      </w:r>
      <w:r w:rsidR="005E4B3F" w:rsidRPr="002449C6">
        <w:rPr>
          <w:rFonts w:ascii="Times New Roman" w:hAnsi="Times New Roman" w:cs="Times New Roman"/>
          <w:sz w:val="28"/>
          <w:szCs w:val="28"/>
        </w:rPr>
        <w:t>_;</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005E4B3F" w:rsidRPr="002449C6">
        <w:rPr>
          <w:rFonts w:ascii="Times New Roman" w:hAnsi="Times New Roman" w:cs="Times New Roman"/>
          <w:sz w:val="28"/>
          <w:szCs w:val="28"/>
        </w:rPr>
        <w:t xml:space="preserve">адрес электронной почты для направления юридически значимых сообщений: </w:t>
      </w:r>
      <w:r>
        <w:rPr>
          <w:rFonts w:ascii="Times New Roman" w:hAnsi="Times New Roman" w:cs="Times New Roman"/>
          <w:sz w:val="28"/>
          <w:szCs w:val="28"/>
        </w:rPr>
        <w:t>__</w:t>
      </w:r>
      <w:r w:rsidR="005E4B3F" w:rsidRPr="002449C6">
        <w:rPr>
          <w:rFonts w:ascii="Times New Roman" w:hAnsi="Times New Roman" w:cs="Times New Roman"/>
          <w:sz w:val="28"/>
          <w:szCs w:val="28"/>
        </w:rPr>
        <w:t>_______________________________________________________;</w:t>
      </w:r>
    </w:p>
    <w:p w:rsidR="005E4B3F" w:rsidRPr="002449C6" w:rsidRDefault="00B07AF6" w:rsidP="00B07A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005E4B3F" w:rsidRPr="002449C6">
        <w:rPr>
          <w:rFonts w:ascii="Times New Roman" w:hAnsi="Times New Roman" w:cs="Times New Roman"/>
          <w:sz w:val="28"/>
          <w:szCs w:val="28"/>
        </w:rPr>
        <w:t>информация о руководителе ЮЛ (заполняется ЮЛ):</w:t>
      </w:r>
    </w:p>
    <w:p w:rsidR="007F322B"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а) фамилия, имя, отчество (при наличии) __________________________</w:t>
      </w:r>
      <w:r w:rsidR="007F322B">
        <w:rPr>
          <w:rFonts w:ascii="Times New Roman" w:hAnsi="Times New Roman" w:cs="Times New Roman"/>
          <w:sz w:val="28"/>
          <w:szCs w:val="28"/>
        </w:rPr>
        <w:t>_</w:t>
      </w:r>
    </w:p>
    <w:p w:rsidR="005E4B3F" w:rsidRPr="002449C6" w:rsidRDefault="007F322B" w:rsidP="007F322B">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5E4B3F" w:rsidRPr="002449C6">
        <w:rPr>
          <w:rFonts w:ascii="Times New Roman" w:hAnsi="Times New Roman" w:cs="Times New Roman"/>
          <w:sz w:val="28"/>
          <w:szCs w:val="28"/>
        </w:rPr>
        <w:t>;</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б) идентификационный номер налогоплательщика __________________;</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в) должность _________________________________________________;</w:t>
      </w:r>
    </w:p>
    <w:p w:rsidR="005E4B3F" w:rsidRPr="002449C6" w:rsidRDefault="007F322B" w:rsidP="007F322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005E4B3F" w:rsidRPr="002449C6">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а) в соответствии с учредительными документами ЮЛ (заполняется ЮЛ): _____________________________________________________________</w:t>
      </w:r>
      <w:r w:rsidR="007F322B">
        <w:rPr>
          <w:rFonts w:ascii="Times New Roman" w:hAnsi="Times New Roman" w:cs="Times New Roman"/>
          <w:sz w:val="28"/>
          <w:szCs w:val="28"/>
        </w:rPr>
        <w:t>______</w:t>
      </w:r>
      <w:r w:rsidRPr="002449C6">
        <w:rPr>
          <w:rFonts w:ascii="Times New Roman" w:hAnsi="Times New Roman" w:cs="Times New Roman"/>
          <w:sz w:val="28"/>
          <w:szCs w:val="28"/>
        </w:rPr>
        <w:t>;</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б) в соответствии со сведениями единого государственного реестра ИП (заполняется ИП): _________________________________________________</w:t>
      </w:r>
      <w:r w:rsidR="007F322B">
        <w:rPr>
          <w:rFonts w:ascii="Times New Roman" w:hAnsi="Times New Roman" w:cs="Times New Roman"/>
          <w:sz w:val="28"/>
          <w:szCs w:val="28"/>
        </w:rPr>
        <w:t>_</w:t>
      </w:r>
      <w:r w:rsidRPr="002449C6">
        <w:rPr>
          <w:rFonts w:ascii="Times New Roman" w:hAnsi="Times New Roman" w:cs="Times New Roman"/>
          <w:sz w:val="28"/>
          <w:szCs w:val="28"/>
        </w:rPr>
        <w:t>_;</w:t>
      </w:r>
    </w:p>
    <w:p w:rsidR="005E4B3F" w:rsidRPr="002449C6" w:rsidRDefault="007F322B" w:rsidP="007F322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20) </w:t>
      </w:r>
      <w:r w:rsidR="005E4B3F" w:rsidRPr="002449C6">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а) наименование банка _________________________________________</w:t>
      </w:r>
      <w:r w:rsidR="007F322B">
        <w:rPr>
          <w:rFonts w:ascii="Times New Roman" w:hAnsi="Times New Roman" w:cs="Times New Roman"/>
          <w:sz w:val="28"/>
          <w:szCs w:val="28"/>
        </w:rPr>
        <w:t>_</w:t>
      </w:r>
      <w:r w:rsidRPr="002449C6">
        <w:rPr>
          <w:rFonts w:ascii="Times New Roman" w:hAnsi="Times New Roman" w:cs="Times New Roman"/>
          <w:sz w:val="28"/>
          <w:szCs w:val="28"/>
        </w:rPr>
        <w:t>;</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б) БИК банка _________________________________________________</w:t>
      </w:r>
      <w:r w:rsidR="007F322B">
        <w:rPr>
          <w:rFonts w:ascii="Times New Roman" w:hAnsi="Times New Roman" w:cs="Times New Roman"/>
          <w:sz w:val="28"/>
          <w:szCs w:val="28"/>
        </w:rPr>
        <w:t>_</w:t>
      </w:r>
      <w:r w:rsidRPr="002449C6">
        <w:rPr>
          <w:rFonts w:ascii="Times New Roman" w:hAnsi="Times New Roman" w:cs="Times New Roman"/>
          <w:sz w:val="28"/>
          <w:szCs w:val="28"/>
        </w:rPr>
        <w:t>;</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в) расчетный счет _____________________________________________</w:t>
      </w:r>
      <w:r w:rsidR="007F322B">
        <w:rPr>
          <w:rFonts w:ascii="Times New Roman" w:hAnsi="Times New Roman" w:cs="Times New Roman"/>
          <w:sz w:val="28"/>
          <w:szCs w:val="28"/>
        </w:rPr>
        <w:t>_</w:t>
      </w:r>
      <w:r w:rsidRPr="002449C6">
        <w:rPr>
          <w:rFonts w:ascii="Times New Roman" w:hAnsi="Times New Roman" w:cs="Times New Roman"/>
          <w:sz w:val="28"/>
          <w:szCs w:val="28"/>
        </w:rPr>
        <w:t>;</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г) корреспондентский счет _____________________________________</w:t>
      </w:r>
      <w:r w:rsidR="007F322B">
        <w:rPr>
          <w:rFonts w:ascii="Times New Roman" w:hAnsi="Times New Roman" w:cs="Times New Roman"/>
          <w:sz w:val="28"/>
          <w:szCs w:val="28"/>
        </w:rPr>
        <w:t>__</w:t>
      </w:r>
      <w:r w:rsidRPr="002449C6">
        <w:rPr>
          <w:rFonts w:ascii="Times New Roman" w:hAnsi="Times New Roman" w:cs="Times New Roman"/>
          <w:sz w:val="28"/>
          <w:szCs w:val="28"/>
        </w:rPr>
        <w:t>;</w:t>
      </w:r>
    </w:p>
    <w:p w:rsidR="005E4B3F" w:rsidRPr="002449C6" w:rsidRDefault="007F322B" w:rsidP="007F322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5E4B3F" w:rsidRPr="002449C6">
        <w:rPr>
          <w:rFonts w:ascii="Times New Roman" w:hAnsi="Times New Roman" w:cs="Times New Roman"/>
          <w:sz w:val="28"/>
          <w:szCs w:val="28"/>
        </w:rPr>
        <w:t xml:space="preserve">информация о лице, уполномоченном на подписание соглашения </w:t>
      </w:r>
      <w:r>
        <w:rPr>
          <w:rFonts w:ascii="Times New Roman" w:hAnsi="Times New Roman" w:cs="Times New Roman"/>
          <w:sz w:val="28"/>
          <w:szCs w:val="28"/>
        </w:rPr>
        <w:br/>
      </w:r>
      <w:r w:rsidR="005E4B3F" w:rsidRPr="002449C6">
        <w:rPr>
          <w:rFonts w:ascii="Times New Roman" w:hAnsi="Times New Roman" w:cs="Times New Roman"/>
          <w:sz w:val="28"/>
          <w:szCs w:val="28"/>
        </w:rPr>
        <w:t>о предоставлении субсидии (далее – соглашение):</w:t>
      </w:r>
    </w:p>
    <w:p w:rsidR="007F322B"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а) фамилия, имя, отчество (при наличии) _________________________</w:t>
      </w:r>
      <w:r w:rsidR="007F322B">
        <w:rPr>
          <w:rFonts w:ascii="Times New Roman" w:hAnsi="Times New Roman" w:cs="Times New Roman"/>
          <w:sz w:val="28"/>
          <w:szCs w:val="28"/>
        </w:rPr>
        <w:t xml:space="preserve">__ </w:t>
      </w:r>
    </w:p>
    <w:p w:rsidR="005E4B3F" w:rsidRPr="002449C6" w:rsidRDefault="007F322B" w:rsidP="007F322B">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5E4B3F" w:rsidRPr="002449C6">
        <w:rPr>
          <w:rFonts w:ascii="Times New Roman" w:hAnsi="Times New Roman" w:cs="Times New Roman"/>
          <w:sz w:val="28"/>
          <w:szCs w:val="28"/>
        </w:rPr>
        <w:t>_;</w:t>
      </w:r>
    </w:p>
    <w:p w:rsidR="005E4B3F" w:rsidRPr="002449C6"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б) должность (при наличии) _____________________________________</w:t>
      </w:r>
      <w:r w:rsidR="007F322B">
        <w:rPr>
          <w:rFonts w:ascii="Times New Roman" w:hAnsi="Times New Roman" w:cs="Times New Roman"/>
          <w:sz w:val="28"/>
          <w:szCs w:val="28"/>
        </w:rPr>
        <w:t>_</w:t>
      </w:r>
      <w:r w:rsidRPr="002449C6">
        <w:rPr>
          <w:rFonts w:ascii="Times New Roman" w:hAnsi="Times New Roman" w:cs="Times New Roman"/>
          <w:sz w:val="28"/>
          <w:szCs w:val="28"/>
        </w:rPr>
        <w:t>;</w:t>
      </w:r>
    </w:p>
    <w:p w:rsidR="007F322B" w:rsidRDefault="005E4B3F" w:rsidP="00D97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449C6">
        <w:rPr>
          <w:rFonts w:ascii="Times New Roman" w:hAnsi="Times New Roman" w:cs="Times New Roman"/>
          <w:sz w:val="28"/>
          <w:szCs w:val="28"/>
        </w:rPr>
        <w:t>в) реквизиты документа о полномочиях (дата, номер) _______________</w:t>
      </w:r>
      <w:r w:rsidR="007F322B">
        <w:rPr>
          <w:rFonts w:ascii="Times New Roman" w:hAnsi="Times New Roman" w:cs="Times New Roman"/>
          <w:sz w:val="28"/>
          <w:szCs w:val="28"/>
        </w:rPr>
        <w:t>_</w:t>
      </w:r>
    </w:p>
    <w:p w:rsidR="005E4B3F" w:rsidRPr="002449C6" w:rsidRDefault="007F322B" w:rsidP="007F322B">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5E4B3F" w:rsidRPr="002449C6">
        <w:rPr>
          <w:rFonts w:ascii="Times New Roman" w:hAnsi="Times New Roman" w:cs="Times New Roman"/>
          <w:sz w:val="28"/>
          <w:szCs w:val="28"/>
        </w:rPr>
        <w:t>.</w:t>
      </w:r>
    </w:p>
    <w:p w:rsidR="005E4B3F" w:rsidRPr="002449C6" w:rsidRDefault="005E4B3F" w:rsidP="00D97FA9">
      <w:pPr>
        <w:widowControl w:val="0"/>
        <w:spacing w:after="0" w:line="240" w:lineRule="auto"/>
        <w:ind w:firstLine="709"/>
        <w:contextualSpacing/>
        <w:jc w:val="both"/>
        <w:outlineLvl w:val="2"/>
        <w:rPr>
          <w:rFonts w:ascii="Times New Roman" w:eastAsia="Times New Roman" w:hAnsi="Times New Roman" w:cs="Times New Roman"/>
          <w:color w:val="000000" w:themeColor="text1"/>
          <w:sz w:val="28"/>
          <w:szCs w:val="28"/>
          <w:lang w:eastAsia="ru-RU"/>
        </w:rPr>
      </w:pPr>
      <w:r w:rsidRPr="002449C6">
        <w:rPr>
          <w:rFonts w:ascii="Times New Roman" w:eastAsia="Times New Roman" w:hAnsi="Times New Roman" w:cs="Times New Roman"/>
          <w:color w:val="000000" w:themeColor="text1"/>
          <w:sz w:val="28"/>
          <w:szCs w:val="28"/>
          <w:lang w:eastAsia="ru-RU"/>
        </w:rPr>
        <w:t>2. Настоящим подтверждается соответствие следующим требованиям, указанным в пункте 2.9 Порядка:</w:t>
      </w:r>
    </w:p>
    <w:p w:rsidR="005E4B3F" w:rsidRPr="002449C6" w:rsidRDefault="005E4B3F" w:rsidP="00D97F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9C6">
        <w:rPr>
          <w:rFonts w:ascii="Times New Roman" w:eastAsia="Times New Roman" w:hAnsi="Times New Roman" w:cs="Times New Roman"/>
          <w:color w:val="000000" w:themeColor="text1"/>
          <w:sz w:val="28"/>
          <w:szCs w:val="28"/>
          <w:lang w:eastAsia="ru-RU"/>
        </w:rPr>
        <w:t xml:space="preserve">1) </w:t>
      </w:r>
      <w:r w:rsidRPr="002449C6">
        <w:rPr>
          <w:rFonts w:ascii="Times New Roman" w:eastAsia="Times New Roman" w:hAnsi="Times New Roman" w:cs="Times New Roman"/>
          <w:sz w:val="28"/>
          <w:szCs w:val="28"/>
          <w:lang w:eastAsia="ru-RU"/>
        </w:rPr>
        <w:t xml:space="preserve">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0" w:history="1">
        <w:r w:rsidRPr="002449C6">
          <w:rPr>
            <w:rFonts w:ascii="Times New Roman" w:eastAsia="Times New Roman" w:hAnsi="Times New Roman" w:cs="Times New Roman"/>
            <w:sz w:val="28"/>
            <w:szCs w:val="28"/>
            <w:lang w:eastAsia="ru-RU"/>
          </w:rPr>
          <w:t>перечень</w:t>
        </w:r>
      </w:hyperlink>
      <w:r w:rsidRPr="002449C6">
        <w:rPr>
          <w:rFonts w:ascii="Times New Roman" w:eastAsia="Times New Roman"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w:t>
      </w:r>
      <w:r w:rsidRPr="002449C6">
        <w:rPr>
          <w:rFonts w:ascii="Times New Roman" w:hAnsi="Times New Roman" w:cs="Times New Roman"/>
          <w:sz w:val="28"/>
          <w:szCs w:val="28"/>
        </w:rPr>
        <w:t xml:space="preserve">предложение (заявка) об участии в отборе (далее – заявка) </w:t>
      </w:r>
      <w:r w:rsidRPr="002449C6">
        <w:rPr>
          <w:rFonts w:ascii="Times New Roman" w:eastAsia="Times New Roman" w:hAnsi="Times New Roman" w:cs="Times New Roman"/>
          <w:sz w:val="28"/>
          <w:szCs w:val="28"/>
          <w:lang w:eastAsia="ru-RU"/>
        </w:rPr>
        <w:t>(заполняется ЮЛ);</w:t>
      </w:r>
    </w:p>
    <w:p w:rsidR="005E4B3F" w:rsidRPr="002449C6" w:rsidRDefault="005E4B3F" w:rsidP="00D97F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9C6">
        <w:rPr>
          <w:rFonts w:ascii="Times New Roman" w:eastAsia="Times New Roman" w:hAnsi="Times New Roman" w:cs="Times New Roman"/>
          <w:sz w:val="28"/>
          <w:szCs w:val="28"/>
          <w:lang w:eastAsia="ru-RU"/>
        </w:rPr>
        <w:t>2)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p w:rsidR="005E4B3F" w:rsidRPr="002449C6" w:rsidRDefault="005E4B3F" w:rsidP="00D97F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9C6">
        <w:rPr>
          <w:rFonts w:ascii="Times New Roman" w:eastAsia="Times New Roman" w:hAnsi="Times New Roman" w:cs="Times New Roman"/>
          <w:sz w:val="28"/>
          <w:szCs w:val="28"/>
          <w:lang w:eastAsia="ru-RU"/>
        </w:rPr>
        <w:t xml:space="preserve">3) деятельность участника отбора не приостановлена в порядке, предусмотренном законодательством Российской Федерации, по состоянию </w:t>
      </w:r>
      <w:r w:rsidR="007F322B">
        <w:rPr>
          <w:rFonts w:ascii="Times New Roman" w:eastAsia="Times New Roman" w:hAnsi="Times New Roman" w:cs="Times New Roman"/>
          <w:sz w:val="28"/>
          <w:szCs w:val="28"/>
          <w:lang w:eastAsia="ru-RU"/>
        </w:rPr>
        <w:br/>
      </w:r>
      <w:r w:rsidRPr="002449C6">
        <w:rPr>
          <w:rFonts w:ascii="Times New Roman" w:eastAsia="Times New Roman" w:hAnsi="Times New Roman" w:cs="Times New Roman"/>
          <w:sz w:val="28"/>
          <w:szCs w:val="28"/>
          <w:lang w:eastAsia="ru-RU"/>
        </w:rPr>
        <w:t>на дату не ранее первого числа месяца, в котором направляется заявка;</w:t>
      </w:r>
    </w:p>
    <w:p w:rsidR="009432A5" w:rsidRPr="009432A5" w:rsidRDefault="009432A5" w:rsidP="00943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32A5">
        <w:rPr>
          <w:rFonts w:ascii="Times New Roman" w:eastAsia="Times New Roman" w:hAnsi="Times New Roman" w:cs="Times New Roman"/>
          <w:sz w:val="28"/>
          <w:szCs w:val="28"/>
          <w:lang w:eastAsia="ru-RU"/>
        </w:rPr>
        <w:t>4)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9432A5" w:rsidRPr="009432A5" w:rsidRDefault="009432A5" w:rsidP="00943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32A5">
        <w:rPr>
          <w:rFonts w:ascii="Times New Roman" w:eastAsia="Times New Roman" w:hAnsi="Times New Roman" w:cs="Times New Roman"/>
          <w:sz w:val="28"/>
          <w:szCs w:val="28"/>
          <w:lang w:eastAsia="ru-RU"/>
        </w:rP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w:t>
      </w:r>
      <w:r>
        <w:rPr>
          <w:rFonts w:ascii="Times New Roman" w:eastAsia="Times New Roman" w:hAnsi="Times New Roman" w:cs="Times New Roman"/>
          <w:sz w:val="28"/>
          <w:szCs w:val="28"/>
          <w:lang w:eastAsia="ru-RU"/>
        </w:rPr>
        <w:br/>
      </w:r>
      <w:r w:rsidRPr="009432A5">
        <w:rPr>
          <w:rFonts w:ascii="Times New Roman" w:eastAsia="Times New Roman" w:hAnsi="Times New Roman" w:cs="Times New Roman"/>
          <w:sz w:val="28"/>
          <w:szCs w:val="28"/>
          <w:lang w:eastAsia="ru-RU"/>
        </w:rPr>
        <w:t xml:space="preserve">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w:t>
      </w:r>
      <w:r>
        <w:rPr>
          <w:rFonts w:ascii="Times New Roman" w:eastAsia="Times New Roman" w:hAnsi="Times New Roman" w:cs="Times New Roman"/>
          <w:sz w:val="28"/>
          <w:szCs w:val="28"/>
          <w:lang w:eastAsia="ru-RU"/>
        </w:rPr>
        <w:br/>
      </w:r>
      <w:r w:rsidRPr="009432A5">
        <w:rPr>
          <w:rFonts w:ascii="Times New Roman" w:eastAsia="Times New Roman" w:hAnsi="Times New Roman" w:cs="Times New Roman"/>
          <w:sz w:val="28"/>
          <w:szCs w:val="28"/>
          <w:lang w:eastAsia="ru-RU"/>
        </w:rPr>
        <w:t>(в году, предшествующем году получения субсидии).</w:t>
      </w:r>
    </w:p>
    <w:p w:rsidR="005E4B3F" w:rsidRPr="002449C6" w:rsidRDefault="005E4B3F" w:rsidP="00D97F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49C6">
        <w:rPr>
          <w:rFonts w:ascii="Times New Roman" w:eastAsia="Times New Roman" w:hAnsi="Times New Roman" w:cs="Times New Roman"/>
          <w:color w:val="000000" w:themeColor="text1"/>
          <w:sz w:val="28"/>
          <w:szCs w:val="28"/>
          <w:lang w:eastAsia="ru-RU"/>
        </w:rPr>
        <w:t xml:space="preserve">3. Настоящим принимается обязательство соответствовать условию предоставления субсидии, предусмотренному пунктом 3.1 Порядка, </w:t>
      </w:r>
      <w:r w:rsidR="007F322B">
        <w:rPr>
          <w:rFonts w:ascii="Times New Roman" w:eastAsia="Times New Roman" w:hAnsi="Times New Roman" w:cs="Times New Roman"/>
          <w:color w:val="000000" w:themeColor="text1"/>
          <w:sz w:val="28"/>
          <w:szCs w:val="28"/>
          <w:lang w:eastAsia="ru-RU"/>
        </w:rPr>
        <w:br/>
      </w:r>
      <w:r w:rsidRPr="002449C6">
        <w:rPr>
          <w:rFonts w:ascii="Times New Roman" w:eastAsia="Times New Roman" w:hAnsi="Times New Roman" w:cs="Times New Roman"/>
          <w:sz w:val="28"/>
          <w:szCs w:val="28"/>
          <w:lang w:eastAsia="ru-RU"/>
        </w:rPr>
        <w:t xml:space="preserve">по состоянию на дату не ранее первого числа месяца заключения соглашения (дополнительного соглашения к соглашению, заключаемого в соответствии </w:t>
      </w:r>
      <w:r w:rsidR="007F322B">
        <w:rPr>
          <w:rFonts w:ascii="Times New Roman" w:eastAsia="Times New Roman" w:hAnsi="Times New Roman" w:cs="Times New Roman"/>
          <w:sz w:val="28"/>
          <w:szCs w:val="28"/>
          <w:lang w:eastAsia="ru-RU"/>
        </w:rPr>
        <w:br/>
      </w:r>
      <w:r w:rsidRPr="002449C6">
        <w:rPr>
          <w:rFonts w:ascii="Times New Roman" w:eastAsia="Times New Roman" w:hAnsi="Times New Roman" w:cs="Times New Roman"/>
          <w:sz w:val="28"/>
          <w:szCs w:val="28"/>
          <w:lang w:eastAsia="ru-RU"/>
        </w:rPr>
        <w:t>с пунктом 3.5 Порядка)</w:t>
      </w:r>
      <w:r w:rsidRPr="002449C6">
        <w:rPr>
          <w:rFonts w:ascii="Times New Roman" w:eastAsia="Times New Roman" w:hAnsi="Times New Roman" w:cs="Times New Roman"/>
          <w:color w:val="000000" w:themeColor="text1"/>
          <w:sz w:val="28"/>
          <w:szCs w:val="28"/>
          <w:lang w:eastAsia="ru-RU"/>
        </w:rPr>
        <w:t>, в том числе следующим требованиям:</w:t>
      </w:r>
    </w:p>
    <w:p w:rsidR="009432A5" w:rsidRPr="009432A5" w:rsidRDefault="009432A5" w:rsidP="00943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32A5">
        <w:rPr>
          <w:rFonts w:ascii="Times New Roman" w:eastAsia="Times New Roman" w:hAnsi="Times New Roman" w:cs="Times New Roman"/>
          <w:sz w:val="28"/>
          <w:szCs w:val="28"/>
          <w:lang w:eastAsia="ru-RU"/>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Pr>
          <w:rFonts w:ascii="Times New Roman" w:eastAsia="Times New Roman" w:hAnsi="Times New Roman" w:cs="Times New Roman"/>
          <w:sz w:val="28"/>
          <w:szCs w:val="28"/>
          <w:lang w:eastAsia="ru-RU"/>
        </w:rPr>
        <w:br/>
      </w:r>
      <w:r w:rsidRPr="009432A5">
        <w:rPr>
          <w:rFonts w:ascii="Times New Roman" w:eastAsia="Times New Roman" w:hAnsi="Times New Roman" w:cs="Times New Roman"/>
          <w:sz w:val="28"/>
          <w:szCs w:val="28"/>
          <w:lang w:eastAsia="ru-RU"/>
        </w:rPr>
        <w:t>не предусмотрено законодательством Российской Федерации) (заполняется ЮЛ);</w:t>
      </w:r>
    </w:p>
    <w:p w:rsidR="009432A5" w:rsidRPr="009432A5" w:rsidRDefault="009432A5" w:rsidP="00943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32A5">
        <w:rPr>
          <w:rFonts w:ascii="Times New Roman" w:eastAsia="Times New Roman" w:hAnsi="Times New Roman" w:cs="Times New Roman"/>
          <w:sz w:val="28"/>
          <w:szCs w:val="28"/>
          <w:lang w:eastAsia="ru-RU"/>
        </w:rPr>
        <w:t>2)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p w:rsidR="009432A5" w:rsidRPr="009432A5" w:rsidRDefault="009432A5" w:rsidP="00943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32A5">
        <w:rPr>
          <w:rFonts w:ascii="Times New Roman" w:eastAsia="Times New Roman" w:hAnsi="Times New Roman" w:cs="Times New Roman"/>
          <w:sz w:val="28"/>
          <w:szCs w:val="28"/>
          <w:lang w:eastAsia="ru-RU"/>
        </w:rPr>
        <w:t>3) деятельность получателя субсидии не приостановлена в порядке, предусмотренном законодательством Российской Федерации.</w:t>
      </w:r>
    </w:p>
    <w:p w:rsidR="009432A5" w:rsidRPr="009432A5" w:rsidRDefault="009432A5" w:rsidP="00943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32A5">
        <w:rPr>
          <w:rFonts w:ascii="Times New Roman" w:eastAsia="Times New Roman" w:hAnsi="Times New Roman" w:cs="Times New Roman"/>
          <w:sz w:val="28"/>
          <w:szCs w:val="28"/>
          <w:lang w:eastAsia="ru-RU"/>
        </w:rPr>
        <w:t xml:space="preserve">4.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w:t>
      </w:r>
      <w:r w:rsidR="00317DFD">
        <w:rPr>
          <w:rFonts w:ascii="Times New Roman" w:eastAsia="Times New Roman" w:hAnsi="Times New Roman" w:cs="Times New Roman"/>
          <w:sz w:val="28"/>
          <w:szCs w:val="28"/>
          <w:lang w:eastAsia="ru-RU"/>
        </w:rPr>
        <w:br/>
      </w:r>
      <w:r w:rsidRPr="009432A5">
        <w:rPr>
          <w:rFonts w:ascii="Times New Roman" w:eastAsia="Times New Roman" w:hAnsi="Times New Roman" w:cs="Times New Roman"/>
          <w:sz w:val="28"/>
          <w:szCs w:val="28"/>
          <w:lang w:eastAsia="ru-RU"/>
        </w:rPr>
        <w:t>в сфере закупок Красноярского края в соответствии со статьями 268.1 и 269.2 Бюджетного кодекса Российской Федерации.</w:t>
      </w:r>
    </w:p>
    <w:p w:rsidR="005E4B3F" w:rsidRPr="002449C6" w:rsidRDefault="005E4B3F" w:rsidP="00D97FA9">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2449C6">
        <w:rPr>
          <w:rFonts w:ascii="Times New Roman" w:eastAsia="Times New Roman" w:hAnsi="Times New Roman" w:cs="Times New Roman"/>
          <w:sz w:val="28"/>
          <w:szCs w:val="28"/>
          <w:lang w:eastAsia="ru-RU"/>
        </w:rPr>
        <w:t xml:space="preserve">5. </w:t>
      </w:r>
      <w:r w:rsidRPr="002449C6">
        <w:rPr>
          <w:rFonts w:ascii="Times New Roman" w:eastAsia="Times New Roman" w:hAnsi="Times New Roman" w:cs="Times New Roman"/>
          <w:color w:val="000000" w:themeColor="text1"/>
          <w:sz w:val="28"/>
          <w:szCs w:val="28"/>
          <w:lang w:eastAsia="ru-RU"/>
        </w:rPr>
        <w:t xml:space="preserve">Настоящим выражается </w:t>
      </w:r>
      <w:r w:rsidRPr="002449C6">
        <w:rPr>
          <w:rFonts w:ascii="Times New Roman" w:hAnsi="Times New Roman" w:cs="Times New Roman"/>
          <w:sz w:val="28"/>
          <w:szCs w:val="28"/>
        </w:rPr>
        <w:t xml:space="preserve">согласие на публикацию (размещение) </w:t>
      </w:r>
      <w:r w:rsidR="007F322B">
        <w:rPr>
          <w:rFonts w:ascii="Times New Roman" w:hAnsi="Times New Roman" w:cs="Times New Roman"/>
          <w:sz w:val="28"/>
          <w:szCs w:val="28"/>
        </w:rPr>
        <w:br/>
      </w:r>
      <w:r w:rsidRPr="002449C6">
        <w:rPr>
          <w:rFonts w:ascii="Times New Roman" w:hAnsi="Times New Roman" w:cs="Times New Roman"/>
          <w:sz w:val="28"/>
          <w:szCs w:val="28"/>
        </w:rPr>
        <w:t xml:space="preserve">в информационно-телекоммуникационной сети «Интернет» информации </w:t>
      </w:r>
      <w:r w:rsidR="007F322B">
        <w:rPr>
          <w:rFonts w:ascii="Times New Roman" w:hAnsi="Times New Roman" w:cs="Times New Roman"/>
          <w:sz w:val="28"/>
          <w:szCs w:val="28"/>
        </w:rPr>
        <w:br/>
      </w:r>
      <w:r w:rsidRPr="002449C6">
        <w:rPr>
          <w:rFonts w:ascii="Times New Roman" w:hAnsi="Times New Roman" w:cs="Times New Roman"/>
          <w:sz w:val="28"/>
          <w:szCs w:val="28"/>
        </w:rP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007F322B">
        <w:rPr>
          <w:rFonts w:ascii="Times New Roman" w:hAnsi="Times New Roman" w:cs="Times New Roman"/>
          <w:sz w:val="28"/>
          <w:szCs w:val="28"/>
        </w:rPr>
        <w:br/>
      </w:r>
      <w:r w:rsidRPr="002449C6">
        <w:rPr>
          <w:rFonts w:ascii="Times New Roman" w:hAnsi="Times New Roman" w:cs="Times New Roman"/>
          <w:sz w:val="28"/>
          <w:szCs w:val="28"/>
        </w:rPr>
        <w:t>и результатом предоставления субсидии.</w:t>
      </w:r>
    </w:p>
    <w:p w:rsidR="005E4B3F" w:rsidRPr="002449C6" w:rsidRDefault="005E4B3F" w:rsidP="00D97F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9C6">
        <w:rPr>
          <w:rFonts w:ascii="Times New Roman" w:eastAsia="Times New Roman" w:hAnsi="Times New Roman" w:cs="Times New Roman"/>
          <w:sz w:val="28"/>
          <w:szCs w:val="28"/>
          <w:lang w:eastAsia="ru-RU"/>
        </w:rPr>
        <w:t>6. Настоящим подтверждается полнота и достоверность сведений, содержащихся в заявке.</w:t>
      </w:r>
    </w:p>
    <w:p w:rsidR="00EC3E08" w:rsidRPr="000644BA" w:rsidRDefault="005E4B3F" w:rsidP="00EC3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4BA">
        <w:rPr>
          <w:rFonts w:ascii="Times New Roman" w:eastAsia="Times New Roman" w:hAnsi="Times New Roman" w:cs="Times New Roman"/>
          <w:sz w:val="28"/>
          <w:szCs w:val="28"/>
          <w:lang w:eastAsia="ru-RU"/>
        </w:rPr>
        <w:t xml:space="preserve">7. </w:t>
      </w:r>
      <w:r w:rsidR="00EC3E08" w:rsidRPr="000644BA">
        <w:rPr>
          <w:rFonts w:ascii="Times New Roman" w:eastAsia="Times New Roman" w:hAnsi="Times New Roman" w:cs="Times New Roman"/>
          <w:sz w:val="28"/>
          <w:szCs w:val="28"/>
          <w:lang w:eastAsia="ru-RU"/>
        </w:rPr>
        <w:t>В соответствии со статьей 9 Федерального закона от 27.07.2006 № 152-ФЗ «О персональных данных» выражаю свое согласие министерству (</w:t>
      </w:r>
      <w:r w:rsidR="00EC3E08" w:rsidRPr="000644BA">
        <w:rPr>
          <w:rFonts w:ascii="Times New Roman" w:hAnsi="Times New Roman" w:cs="Times New Roman"/>
          <w:sz w:val="28"/>
          <w:szCs w:val="28"/>
        </w:rPr>
        <w:t>юридический адрес: 660009, г. Красноярск, ул. Ленина, д. 125</w:t>
      </w:r>
      <w:r w:rsidR="00EC3E08" w:rsidRPr="000644BA">
        <w:rPr>
          <w:rFonts w:ascii="Times New Roman" w:eastAsia="Times New Roman" w:hAnsi="Times New Roman" w:cs="Times New Roman"/>
          <w:sz w:val="28"/>
          <w:szCs w:val="28"/>
          <w:lang w:eastAsia="ru-RU"/>
        </w:rPr>
        <w:t xml:space="preserve">) </w:t>
      </w:r>
      <w:r w:rsidR="000644BA" w:rsidRPr="000644BA">
        <w:rPr>
          <w:rFonts w:ascii="Times New Roman" w:eastAsia="Times New Roman" w:hAnsi="Times New Roman" w:cs="Times New Roman"/>
          <w:sz w:val="28"/>
          <w:szCs w:val="28"/>
          <w:lang w:eastAsia="ru-RU"/>
        </w:rPr>
        <w:br/>
      </w:r>
      <w:r w:rsidR="00EC3E08" w:rsidRPr="000644BA">
        <w:rPr>
          <w:rFonts w:ascii="Times New Roman" w:eastAsia="Times New Roman" w:hAnsi="Times New Roman" w:cs="Times New Roman"/>
          <w:sz w:val="28"/>
          <w:szCs w:val="28"/>
          <w:lang w:eastAsia="ru-RU"/>
        </w:rPr>
        <w:t>и</w:t>
      </w:r>
      <w:r w:rsidR="000644BA" w:rsidRPr="000644BA">
        <w:rPr>
          <w:rFonts w:ascii="Times New Roman" w:eastAsia="Times New Roman" w:hAnsi="Times New Roman" w:cs="Times New Roman"/>
          <w:sz w:val="28"/>
          <w:szCs w:val="28"/>
          <w:lang w:eastAsia="ru-RU"/>
        </w:rPr>
        <w:t xml:space="preserve"> </w:t>
      </w:r>
      <w:r w:rsidR="00EC3E08" w:rsidRPr="000644BA">
        <w:rPr>
          <w:rFonts w:ascii="Times New Roman" w:eastAsia="Times New Roman" w:hAnsi="Times New Roman" w:cs="Times New Roman"/>
          <w:sz w:val="28"/>
          <w:szCs w:val="28"/>
          <w:lang w:eastAsia="ru-RU"/>
        </w:rPr>
        <w:t xml:space="preserve">___________________________________________________________________  </w:t>
      </w:r>
    </w:p>
    <w:p w:rsidR="00EC3E08" w:rsidRPr="000644BA" w:rsidRDefault="00EC3E08" w:rsidP="00EC3E0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44BA">
        <w:rPr>
          <w:rFonts w:ascii="Times New Roman" w:eastAsia="Times New Roman" w:hAnsi="Times New Roman" w:cs="Times New Roman"/>
          <w:sz w:val="28"/>
          <w:szCs w:val="28"/>
          <w:lang w:eastAsia="ru-RU"/>
        </w:rPr>
        <w:t>(</w:t>
      </w:r>
      <w:r w:rsidRPr="000644BA">
        <w:rPr>
          <w:rFonts w:ascii="Times New Roman" w:eastAsia="Times New Roman" w:hAnsi="Times New Roman" w:cs="Times New Roman"/>
          <w:sz w:val="20"/>
          <w:szCs w:val="20"/>
          <w:lang w:eastAsia="ru-RU"/>
        </w:rPr>
        <w:t>наименование исполнительно-распорядительного органа муниципального района, муниципального округа Красноярского края</w:t>
      </w:r>
      <w:r w:rsidRPr="000644BA">
        <w:rPr>
          <w:rFonts w:ascii="Times New Roman" w:eastAsia="Times New Roman" w:hAnsi="Times New Roman" w:cs="Times New Roman"/>
          <w:sz w:val="28"/>
          <w:szCs w:val="28"/>
          <w:lang w:eastAsia="ru-RU"/>
        </w:rPr>
        <w:t>)</w:t>
      </w:r>
    </w:p>
    <w:p w:rsidR="00EC3E08" w:rsidRPr="009E1CC2" w:rsidRDefault="00EC3E08" w:rsidP="00EC3E08">
      <w:pPr>
        <w:autoSpaceDE w:val="0"/>
        <w:autoSpaceDN w:val="0"/>
        <w:adjustRightInd w:val="0"/>
        <w:spacing w:after="0" w:line="240" w:lineRule="auto"/>
        <w:jc w:val="both"/>
        <w:rPr>
          <w:rFonts w:ascii="Times New Roman" w:hAnsi="Times New Roman" w:cs="Times New Roman"/>
          <w:sz w:val="28"/>
          <w:szCs w:val="28"/>
        </w:rPr>
      </w:pPr>
      <w:r w:rsidRPr="000644BA">
        <w:rPr>
          <w:rFonts w:ascii="Times New Roman" w:eastAsia="Times New Roman" w:hAnsi="Times New Roman" w:cs="Times New Roman"/>
          <w:sz w:val="28"/>
          <w:szCs w:val="28"/>
          <w:lang w:eastAsia="ru-RU"/>
        </w:rPr>
        <w:t>(юридический адрес:</w:t>
      </w:r>
      <w:r w:rsidR="000644BA" w:rsidRPr="000644BA">
        <w:rPr>
          <w:rFonts w:ascii="Times New Roman" w:eastAsia="Times New Roman" w:hAnsi="Times New Roman" w:cs="Times New Roman"/>
          <w:sz w:val="28"/>
          <w:szCs w:val="28"/>
          <w:lang w:eastAsia="ru-RU"/>
        </w:rPr>
        <w:t xml:space="preserve"> ___</w:t>
      </w:r>
      <w:r w:rsidRPr="000644BA">
        <w:rPr>
          <w:rFonts w:ascii="Times New Roman" w:eastAsia="Times New Roman" w:hAnsi="Times New Roman" w:cs="Times New Roman"/>
          <w:sz w:val="28"/>
          <w:szCs w:val="28"/>
          <w:lang w:eastAsia="ru-RU"/>
        </w:rPr>
        <w:t>______________________________________________)</w:t>
      </w:r>
      <w:r w:rsidRPr="000644BA">
        <w:rPr>
          <w:rFonts w:ascii="Times New Roman" w:eastAsia="Times New Roman" w:hAnsi="Times New Roman" w:cs="Times New Roman"/>
          <w:sz w:val="28"/>
          <w:szCs w:val="28"/>
          <w:vertAlign w:val="superscript"/>
          <w:lang w:eastAsia="ru-RU"/>
        </w:rPr>
        <w:t xml:space="preserve">4 </w:t>
      </w:r>
      <w:r w:rsidRPr="000644BA">
        <w:rPr>
          <w:rFonts w:ascii="Times New Roman" w:eastAsia="Times New Roman" w:hAnsi="Times New Roman" w:cs="Times New Roman"/>
          <w:sz w:val="28"/>
          <w:szCs w:val="28"/>
          <w:lang w:eastAsia="ru-RU"/>
        </w:rPr>
        <w:t>на</w:t>
      </w:r>
      <w:r w:rsidRPr="000644BA">
        <w:rPr>
          <w:rFonts w:ascii="Times New Roman" w:hAnsi="Times New Roman" w:cs="Times New Roman"/>
          <w:sz w:val="28"/>
          <w:szCs w:val="28"/>
        </w:rPr>
        <w:t xml:space="preserve">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w:t>
      </w:r>
      <w:r w:rsidRPr="000644BA">
        <w:rPr>
          <w:rFonts w:ascii="Times New Roman" w:eastAsia="Times New Roman" w:hAnsi="Times New Roman" w:cs="Times New Roman"/>
          <w:sz w:val="28"/>
          <w:szCs w:val="28"/>
          <w:lang w:eastAsia="ru-RU"/>
        </w:rPr>
        <w:t>участника отбора</w:t>
      </w:r>
      <w:r w:rsidRPr="000644BA">
        <w:rPr>
          <w:rFonts w:ascii="Times New Roman" w:hAnsi="Times New Roman" w:cs="Times New Roman"/>
          <w:sz w:val="28"/>
          <w:szCs w:val="28"/>
        </w:rPr>
        <w:t>),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E4B3F" w:rsidRPr="002449C6" w:rsidRDefault="005E4B3F" w:rsidP="00EC3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9C6">
        <w:rPr>
          <w:rFonts w:ascii="Times New Roman" w:hAnsi="Times New Roman" w:cs="Times New Roman"/>
          <w:sz w:val="28"/>
          <w:szCs w:val="28"/>
        </w:rPr>
        <w:t xml:space="preserve">Цель обработки персональных данных: </w:t>
      </w:r>
      <w:r w:rsidRPr="002449C6">
        <w:rPr>
          <w:rFonts w:ascii="Times New Roman" w:eastAsia="Times New Roman" w:hAnsi="Times New Roman" w:cs="Times New Roman"/>
          <w:sz w:val="28"/>
          <w:szCs w:val="28"/>
          <w:lang w:eastAsia="ru-RU"/>
        </w:rPr>
        <w:t>реализация министерством полномочий, связанных с предоставлением субсидии.</w:t>
      </w:r>
    </w:p>
    <w:p w:rsidR="005E4B3F" w:rsidRPr="002449C6" w:rsidRDefault="005E4B3F" w:rsidP="00D97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9C6">
        <w:rPr>
          <w:rFonts w:ascii="Times New Roman" w:eastAsia="Times New Roman" w:hAnsi="Times New Roman" w:cs="Times New Roman"/>
          <w:sz w:val="28"/>
          <w:szCs w:val="28"/>
          <w:lang w:eastAsia="ru-RU"/>
        </w:rPr>
        <w:t xml:space="preserve">Настоящее согласие действует с даты подписания настоящего заявления </w:t>
      </w:r>
      <w:r w:rsidR="00C16C2D">
        <w:rPr>
          <w:rFonts w:ascii="Times New Roman" w:eastAsia="Times New Roman" w:hAnsi="Times New Roman" w:cs="Times New Roman"/>
          <w:sz w:val="28"/>
          <w:szCs w:val="28"/>
          <w:lang w:eastAsia="ru-RU"/>
        </w:rPr>
        <w:br/>
      </w:r>
      <w:r w:rsidRPr="002449C6">
        <w:rPr>
          <w:rFonts w:ascii="Times New Roman" w:eastAsia="Times New Roman" w:hAnsi="Times New Roman" w:cs="Times New Roman"/>
          <w:sz w:val="28"/>
          <w:szCs w:val="28"/>
          <w:lang w:eastAsia="ru-RU"/>
        </w:rPr>
        <w:t>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r w:rsidR="000644BA" w:rsidRPr="000644BA">
        <w:rPr>
          <w:rFonts w:ascii="Times New Roman" w:eastAsia="Times New Roman" w:hAnsi="Times New Roman" w:cs="Times New Roman"/>
          <w:sz w:val="28"/>
          <w:szCs w:val="28"/>
          <w:vertAlign w:val="superscript"/>
          <w:lang w:eastAsia="ru-RU"/>
        </w:rPr>
        <w:t>5</w:t>
      </w:r>
    </w:p>
    <w:p w:rsidR="005E4B3F" w:rsidRPr="00D97FA9" w:rsidRDefault="005E4B3F" w:rsidP="00D97FA9">
      <w:pPr>
        <w:autoSpaceDE w:val="0"/>
        <w:autoSpaceDN w:val="0"/>
        <w:adjustRightInd w:val="0"/>
        <w:spacing w:after="0" w:line="240" w:lineRule="auto"/>
        <w:ind w:firstLine="709"/>
        <w:jc w:val="both"/>
        <w:rPr>
          <w:rFonts w:ascii="Times New Roman" w:eastAsia="Times New Roman" w:hAnsi="Times New Roman" w:cs="Times New Roman"/>
          <w:sz w:val="28"/>
          <w:szCs w:val="28"/>
          <w:highlight w:val="green"/>
          <w:lang w:eastAsia="ru-RU"/>
        </w:rPr>
      </w:pPr>
    </w:p>
    <w:p w:rsidR="005E4B3F" w:rsidRPr="002449C6" w:rsidRDefault="005E4B3F" w:rsidP="00D97F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4B3F" w:rsidRPr="002449C6" w:rsidRDefault="005E4B3F" w:rsidP="002449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9C6">
        <w:rPr>
          <w:rFonts w:ascii="Times New Roman" w:eastAsia="Times New Roman" w:hAnsi="Times New Roman" w:cs="Times New Roman"/>
          <w:sz w:val="28"/>
          <w:szCs w:val="28"/>
          <w:lang w:eastAsia="ru-RU"/>
        </w:rPr>
        <w:t>Участник отбора</w:t>
      </w:r>
    </w:p>
    <w:p w:rsidR="005E4B3F" w:rsidRPr="002449C6" w:rsidRDefault="005E4B3F" w:rsidP="002449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9C6">
        <w:rPr>
          <w:rFonts w:ascii="Times New Roman" w:eastAsia="Times New Roman" w:hAnsi="Times New Roman" w:cs="Times New Roman"/>
          <w:sz w:val="28"/>
          <w:szCs w:val="28"/>
          <w:lang w:eastAsia="ru-RU"/>
        </w:rPr>
        <w:t xml:space="preserve">или уполномоченное им лицо                       </w:t>
      </w:r>
      <w:r w:rsidR="00C16C2D">
        <w:rPr>
          <w:rFonts w:ascii="Times New Roman" w:eastAsia="Times New Roman" w:hAnsi="Times New Roman" w:cs="Times New Roman"/>
          <w:sz w:val="28"/>
          <w:szCs w:val="28"/>
          <w:lang w:eastAsia="ru-RU"/>
        </w:rPr>
        <w:t xml:space="preserve">                         </w:t>
      </w:r>
      <w:r w:rsidR="002449C6" w:rsidRPr="002449C6">
        <w:rPr>
          <w:rFonts w:ascii="Times New Roman" w:eastAsia="Times New Roman" w:hAnsi="Times New Roman" w:cs="Times New Roman"/>
          <w:sz w:val="28"/>
          <w:szCs w:val="28"/>
          <w:lang w:eastAsia="ru-RU"/>
        </w:rPr>
        <w:t xml:space="preserve"> _________</w:t>
      </w:r>
      <w:r w:rsidRPr="002449C6">
        <w:rPr>
          <w:rFonts w:ascii="Times New Roman" w:eastAsia="Times New Roman" w:hAnsi="Times New Roman" w:cs="Times New Roman"/>
          <w:sz w:val="28"/>
          <w:szCs w:val="28"/>
          <w:lang w:eastAsia="ru-RU"/>
        </w:rPr>
        <w:t>________________</w:t>
      </w:r>
    </w:p>
    <w:p w:rsidR="005E4B3F" w:rsidRPr="002449C6" w:rsidRDefault="005E4B3F" w:rsidP="00D97F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9C6">
        <w:rPr>
          <w:rFonts w:ascii="Times New Roman" w:eastAsia="Times New Roman" w:hAnsi="Times New Roman" w:cs="Times New Roman"/>
          <w:sz w:val="28"/>
          <w:szCs w:val="28"/>
          <w:lang w:eastAsia="ru-RU"/>
        </w:rPr>
        <w:t xml:space="preserve">                                                                                 </w:t>
      </w:r>
      <w:r w:rsidR="002449C6" w:rsidRPr="002449C6">
        <w:rPr>
          <w:rFonts w:ascii="Times New Roman" w:eastAsia="Times New Roman" w:hAnsi="Times New Roman" w:cs="Times New Roman"/>
          <w:sz w:val="28"/>
          <w:szCs w:val="28"/>
          <w:lang w:eastAsia="ru-RU"/>
        </w:rPr>
        <w:t xml:space="preserve">               </w:t>
      </w:r>
      <w:r w:rsidRPr="002449C6">
        <w:rPr>
          <w:rFonts w:ascii="Times New Roman" w:eastAsia="Times New Roman" w:hAnsi="Times New Roman" w:cs="Times New Roman"/>
          <w:sz w:val="28"/>
          <w:szCs w:val="28"/>
          <w:lang w:eastAsia="ru-RU"/>
        </w:rPr>
        <w:t>(ФИО)</w:t>
      </w:r>
    </w:p>
    <w:p w:rsidR="005E4B3F" w:rsidRPr="002449C6" w:rsidRDefault="005E4B3F" w:rsidP="00D97FA9">
      <w:pPr>
        <w:widowControl w:val="0"/>
        <w:spacing w:after="0" w:line="240" w:lineRule="auto"/>
        <w:ind w:firstLine="709"/>
        <w:jc w:val="center"/>
        <w:outlineLvl w:val="2"/>
        <w:rPr>
          <w:rFonts w:ascii="Times New Roman" w:eastAsia="Times New Roman" w:hAnsi="Times New Roman" w:cs="Times New Roman"/>
          <w:i/>
          <w:color w:val="000000" w:themeColor="text1"/>
          <w:sz w:val="28"/>
          <w:szCs w:val="28"/>
          <w:lang w:eastAsia="ru-RU"/>
        </w:rPr>
      </w:pPr>
      <w:r w:rsidRPr="002449C6">
        <w:rPr>
          <w:rFonts w:ascii="Times New Roman" w:eastAsia="Times New Roman" w:hAnsi="Times New Roman" w:cs="Times New Roman"/>
          <w:i/>
          <w:color w:val="000000" w:themeColor="text1"/>
          <w:sz w:val="28"/>
          <w:szCs w:val="28"/>
          <w:lang w:eastAsia="ru-RU"/>
        </w:rPr>
        <w:t>Электронная подпись</w:t>
      </w:r>
    </w:p>
    <w:p w:rsidR="005E4B3F" w:rsidRPr="002449C6" w:rsidRDefault="005E4B3F" w:rsidP="00D97FA9">
      <w:pPr>
        <w:widowControl w:val="0"/>
        <w:spacing w:after="0" w:line="240" w:lineRule="auto"/>
        <w:ind w:firstLine="709"/>
        <w:jc w:val="center"/>
        <w:outlineLvl w:val="2"/>
        <w:rPr>
          <w:rFonts w:ascii="Times New Roman" w:eastAsia="Times New Roman" w:hAnsi="Times New Roman" w:cs="Times New Roman"/>
          <w:i/>
          <w:color w:val="000000" w:themeColor="text1"/>
          <w:sz w:val="28"/>
          <w:szCs w:val="28"/>
          <w:lang w:eastAsia="ru-RU"/>
        </w:rPr>
      </w:pPr>
      <w:r w:rsidRPr="002449C6">
        <w:rPr>
          <w:rFonts w:ascii="Times New Roman" w:eastAsia="Times New Roman" w:hAnsi="Times New Roman" w:cs="Times New Roman"/>
          <w:i/>
          <w:color w:val="000000" w:themeColor="text1"/>
          <w:sz w:val="28"/>
          <w:szCs w:val="28"/>
          <w:lang w:eastAsia="ru-RU"/>
        </w:rPr>
        <w:t>«___» _______ 20__г</w:t>
      </w:r>
    </w:p>
    <w:p w:rsidR="005E4B3F" w:rsidRPr="002449C6" w:rsidRDefault="005E4B3F" w:rsidP="00D97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449C6" w:rsidRDefault="002449C6" w:rsidP="00D97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449C6" w:rsidRDefault="002449C6" w:rsidP="00D97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449C6" w:rsidRDefault="002449C6" w:rsidP="00D97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432A5" w:rsidRPr="000644BA" w:rsidRDefault="009432A5" w:rsidP="009432A5">
      <w:pPr>
        <w:widowControl w:val="0"/>
        <w:autoSpaceDE w:val="0"/>
        <w:autoSpaceDN w:val="0"/>
        <w:spacing w:after="0" w:line="240" w:lineRule="auto"/>
        <w:ind w:firstLine="709"/>
        <w:jc w:val="both"/>
        <w:rPr>
          <w:rFonts w:ascii="Times New Roman" w:eastAsia="Times New Roman" w:hAnsi="Times New Roman" w:cs="Times New Roman"/>
          <w:sz w:val="20"/>
          <w:szCs w:val="20"/>
          <w:vertAlign w:val="superscript"/>
          <w:lang w:eastAsia="ru-RU"/>
        </w:rPr>
      </w:pPr>
      <w:r w:rsidRPr="000644BA">
        <w:rPr>
          <w:rFonts w:ascii="Times New Roman" w:eastAsia="Times New Roman" w:hAnsi="Times New Roman" w:cs="Times New Roman"/>
          <w:sz w:val="20"/>
          <w:szCs w:val="20"/>
          <w:vertAlign w:val="superscript"/>
          <w:lang w:eastAsia="ru-RU"/>
        </w:rPr>
        <w:t xml:space="preserve">1 </w:t>
      </w:r>
      <w:r w:rsidRPr="000644BA">
        <w:rPr>
          <w:rFonts w:ascii="Times New Roman" w:eastAsia="Times New Roman" w:hAnsi="Times New Roman" w:cs="Times New Roman"/>
          <w:sz w:val="20"/>
          <w:szCs w:val="20"/>
          <w:lang w:eastAsia="ru-RU"/>
        </w:rPr>
        <w:t>Наименование муниципального района, муниципального округа, городского округа.</w:t>
      </w:r>
    </w:p>
    <w:p w:rsidR="009432A5" w:rsidRPr="000644BA" w:rsidRDefault="009432A5" w:rsidP="009432A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0644BA">
        <w:rPr>
          <w:rFonts w:ascii="Times New Roman" w:eastAsia="Times New Roman" w:hAnsi="Times New Roman" w:cs="Times New Roman"/>
          <w:sz w:val="20"/>
          <w:szCs w:val="20"/>
          <w:vertAlign w:val="superscript"/>
          <w:lang w:eastAsia="ru-RU"/>
        </w:rPr>
        <w:t xml:space="preserve">2 </w:t>
      </w:r>
      <w:r w:rsidRPr="000644BA">
        <w:rPr>
          <w:rFonts w:ascii="Times New Roman" w:eastAsia="Times New Roman" w:hAnsi="Times New Roman" w:cs="Times New Roman"/>
          <w:sz w:val="20"/>
          <w:szCs w:val="20"/>
          <w:lang w:eastAsia="ru-RU"/>
        </w:rPr>
        <w:t>Адрес юридического лица в соответствии с данными, содержащимися в Едином государственном реестре юридических лиц.</w:t>
      </w:r>
    </w:p>
    <w:p w:rsidR="009432A5" w:rsidRPr="000644BA" w:rsidRDefault="009432A5" w:rsidP="009432A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0644BA">
        <w:rPr>
          <w:rFonts w:ascii="Times New Roman" w:eastAsia="Times New Roman" w:hAnsi="Times New Roman" w:cs="Times New Roman"/>
          <w:sz w:val="20"/>
          <w:szCs w:val="20"/>
          <w:vertAlign w:val="superscript"/>
          <w:lang w:eastAsia="ru-RU"/>
        </w:rPr>
        <w:t xml:space="preserve">3 </w:t>
      </w:r>
      <w:r w:rsidRPr="000644BA">
        <w:rPr>
          <w:rFonts w:ascii="Times New Roman" w:eastAsia="Times New Roman" w:hAnsi="Times New Roman" w:cs="Times New Roman"/>
          <w:sz w:val="20"/>
          <w:szCs w:val="20"/>
          <w:lang w:eastAsia="ru-RU"/>
        </w:rPr>
        <w:t>Заполняется в случае подписания соглашения уполномоченным лицом</w:t>
      </w:r>
    </w:p>
    <w:p w:rsidR="000644BA" w:rsidRPr="000644BA" w:rsidRDefault="000644BA" w:rsidP="000644BA">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644BA">
        <w:rPr>
          <w:rFonts w:ascii="Times New Roman" w:eastAsia="Times New Roman" w:hAnsi="Times New Roman" w:cs="Times New Roman"/>
          <w:sz w:val="20"/>
          <w:szCs w:val="20"/>
          <w:vertAlign w:val="superscript"/>
          <w:lang w:eastAsia="ru-RU"/>
        </w:rPr>
        <w:t xml:space="preserve">4 </w:t>
      </w:r>
      <w:r w:rsidRPr="000644BA">
        <w:rPr>
          <w:rFonts w:ascii="Times New Roman" w:eastAsia="Times New Roman" w:hAnsi="Times New Roman" w:cs="Times New Roman"/>
          <w:sz w:val="20"/>
          <w:szCs w:val="20"/>
          <w:lang w:eastAsia="ru-RU"/>
        </w:rPr>
        <w:t>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0644BA" w:rsidRPr="000644BA" w:rsidRDefault="000644BA" w:rsidP="000644BA">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0644BA">
        <w:rPr>
          <w:rFonts w:ascii="Times New Roman" w:eastAsia="Times New Roman" w:hAnsi="Times New Roman" w:cs="Times New Roman"/>
          <w:sz w:val="20"/>
          <w:szCs w:val="20"/>
          <w:vertAlign w:val="superscript"/>
          <w:lang w:eastAsia="ru-RU"/>
        </w:rPr>
        <w:t xml:space="preserve">5 </w:t>
      </w:r>
      <w:r w:rsidRPr="000644BA">
        <w:rPr>
          <w:rFonts w:ascii="Times New Roman" w:eastAsia="Times New Roman" w:hAnsi="Times New Roman" w:cs="Times New Roman"/>
          <w:sz w:val="20"/>
          <w:szCs w:val="20"/>
          <w:lang w:eastAsia="ru-RU"/>
        </w:rPr>
        <w:t>Заполняется физическим лицом, в том числе индивидуальным предпринимателем.</w:t>
      </w:r>
    </w:p>
    <w:p w:rsidR="000644BA" w:rsidRPr="000644BA" w:rsidRDefault="000644BA" w:rsidP="009432A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7F322B" w:rsidRDefault="007F322B" w:rsidP="002449C6">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7F322B" w:rsidRPr="002449C6" w:rsidRDefault="007F322B" w:rsidP="002449C6">
      <w:pPr>
        <w:widowControl w:val="0"/>
        <w:autoSpaceDE w:val="0"/>
        <w:autoSpaceDN w:val="0"/>
        <w:spacing w:after="0" w:line="240" w:lineRule="auto"/>
        <w:ind w:firstLine="709"/>
        <w:jc w:val="both"/>
        <w:rPr>
          <w:rFonts w:ascii="Times New Roman" w:eastAsia="Times New Roman" w:hAnsi="Times New Roman" w:cs="Times New Roman"/>
          <w:lang w:eastAsia="ru-RU"/>
        </w:rPr>
        <w:sectPr w:rsidR="007F322B" w:rsidRPr="002449C6" w:rsidSect="00D97FA9">
          <w:pgSz w:w="11906" w:h="16838"/>
          <w:pgMar w:top="1134" w:right="851" w:bottom="1134" w:left="1418" w:header="709" w:footer="709" w:gutter="0"/>
          <w:pgNumType w:start="1"/>
          <w:cols w:space="708"/>
          <w:titlePg/>
          <w:docGrid w:linePitch="360"/>
        </w:sectPr>
      </w:pPr>
    </w:p>
    <w:p w:rsidR="00817CF9" w:rsidRPr="005D7A86" w:rsidRDefault="00817CF9" w:rsidP="00817CF9">
      <w:pPr>
        <w:pStyle w:val="ConsPlusNormal"/>
        <w:ind w:left="9639"/>
        <w:outlineLvl w:val="1"/>
        <w:rPr>
          <w:rFonts w:ascii="Times New Roman" w:hAnsi="Times New Roman" w:cs="Times New Roman"/>
          <w:sz w:val="28"/>
          <w:szCs w:val="28"/>
        </w:rPr>
      </w:pPr>
      <w:r w:rsidRPr="005D7A86">
        <w:rPr>
          <w:rFonts w:ascii="Times New Roman" w:hAnsi="Times New Roman" w:cs="Times New Roman"/>
          <w:sz w:val="28"/>
          <w:szCs w:val="28"/>
        </w:rPr>
        <w:t>Приложение № 2</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к Порядку</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о предоставлении субсидий</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на возмещение части затрат</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 xml:space="preserve">на поддержку элитного семеноводства </w:t>
      </w:r>
      <w:r>
        <w:rPr>
          <w:rFonts w:ascii="Times New Roman" w:hAnsi="Times New Roman" w:cs="Times New Roman"/>
          <w:sz w:val="28"/>
          <w:szCs w:val="28"/>
        </w:rPr>
        <w:br/>
      </w:r>
      <w:r w:rsidRPr="00DF5B6D">
        <w:rPr>
          <w:rFonts w:ascii="Times New Roman" w:hAnsi="Times New Roman" w:cs="Times New Roman"/>
          <w:sz w:val="28"/>
          <w:szCs w:val="28"/>
        </w:rPr>
        <w:t xml:space="preserve">и (или) на приобретение семян, произведенных в рамках Федеральной научно-технической программы </w:t>
      </w:r>
      <w:r w:rsidRPr="00DF5B6D">
        <w:rPr>
          <w:rFonts w:ascii="Times New Roman" w:hAnsi="Times New Roman" w:cs="Times New Roman"/>
          <w:bCs/>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hAnsi="Times New Roman" w:cs="Times New Roman"/>
          <w:sz w:val="28"/>
          <w:szCs w:val="28"/>
        </w:rPr>
        <w:t xml:space="preserve">, </w:t>
      </w:r>
      <w:r w:rsidR="00DF5B6D">
        <w:rPr>
          <w:rFonts w:ascii="Times New Roman" w:hAnsi="Times New Roman" w:cs="Times New Roman"/>
          <w:sz w:val="28"/>
          <w:szCs w:val="28"/>
        </w:rPr>
        <w:br/>
      </w:r>
      <w:r w:rsidRPr="00DF5B6D">
        <w:rPr>
          <w:rFonts w:ascii="Times New Roman" w:hAnsi="Times New Roman" w:cs="Times New Roman"/>
          <w:sz w:val="28"/>
          <w:szCs w:val="28"/>
        </w:rPr>
        <w:t xml:space="preserve">и </w:t>
      </w:r>
      <w:r w:rsidRPr="00DF5B6D">
        <w:rPr>
          <w:rFonts w:ascii="Times New Roman" w:hAnsi="Times New Roman" w:cs="Times New Roman"/>
          <w:bCs/>
          <w:sz w:val="28"/>
          <w:szCs w:val="28"/>
        </w:rPr>
        <w:t>проведении отбора получателей указанных субсидий</w:t>
      </w:r>
    </w:p>
    <w:p w:rsidR="00817CF9" w:rsidRPr="005D7A86" w:rsidRDefault="00817CF9" w:rsidP="00817CF9">
      <w:pPr>
        <w:widowControl w:val="0"/>
        <w:autoSpaceDE w:val="0"/>
        <w:autoSpaceDN w:val="0"/>
        <w:spacing w:after="0" w:line="240" w:lineRule="auto"/>
        <w:ind w:left="9639" w:firstLine="360"/>
        <w:jc w:val="both"/>
        <w:rPr>
          <w:rFonts w:ascii="Times New Roman" w:eastAsia="Times New Roman" w:hAnsi="Times New Roman" w:cs="Times New Roman"/>
          <w:sz w:val="28"/>
          <w:szCs w:val="28"/>
          <w:lang w:eastAsia="ru-RU"/>
        </w:rPr>
      </w:pPr>
    </w:p>
    <w:p w:rsidR="00817CF9" w:rsidRPr="00817CF9" w:rsidRDefault="00817CF9" w:rsidP="00817CF9">
      <w:pPr>
        <w:widowControl w:val="0"/>
        <w:autoSpaceDE w:val="0"/>
        <w:autoSpaceDN w:val="0"/>
        <w:spacing w:after="0" w:line="240" w:lineRule="auto"/>
        <w:jc w:val="center"/>
        <w:rPr>
          <w:rFonts w:ascii="Times New Roman" w:eastAsiaTheme="minorEastAsia" w:hAnsi="Times New Roman" w:cs="Times New Roman"/>
          <w:bCs/>
          <w:color w:val="000000" w:themeColor="text1"/>
          <w:sz w:val="28"/>
          <w:szCs w:val="28"/>
          <w:lang w:eastAsia="ru-RU"/>
        </w:rPr>
      </w:pPr>
      <w:r w:rsidRPr="005D7A86">
        <w:rPr>
          <w:rFonts w:ascii="Times New Roman" w:eastAsiaTheme="minorEastAsia" w:hAnsi="Times New Roman" w:cs="Times New Roman"/>
          <w:bCs/>
          <w:color w:val="000000" w:themeColor="text1"/>
          <w:sz w:val="28"/>
          <w:szCs w:val="28"/>
          <w:lang w:eastAsia="ru-RU"/>
        </w:rPr>
        <w:t xml:space="preserve">Информация для расчета размера субсидии на возмещение </w:t>
      </w:r>
      <w:r w:rsidRPr="00DF5B6D">
        <w:rPr>
          <w:rFonts w:ascii="Times New Roman" w:eastAsiaTheme="minorEastAsia" w:hAnsi="Times New Roman" w:cs="Times New Roman"/>
          <w:bCs/>
          <w:color w:val="000000" w:themeColor="text1"/>
          <w:sz w:val="28"/>
          <w:szCs w:val="28"/>
          <w:lang w:eastAsia="ru-RU"/>
        </w:rPr>
        <w:t xml:space="preserve">части затрат на поддержку элитного семеноводства и (или) </w:t>
      </w:r>
      <w:r w:rsidR="00021AC3" w:rsidRPr="00DF5B6D">
        <w:rPr>
          <w:rFonts w:ascii="Times New Roman" w:eastAsiaTheme="minorEastAsia" w:hAnsi="Times New Roman" w:cs="Times New Roman"/>
          <w:bCs/>
          <w:color w:val="000000" w:themeColor="text1"/>
          <w:sz w:val="28"/>
          <w:szCs w:val="28"/>
          <w:lang w:eastAsia="ru-RU"/>
        </w:rPr>
        <w:br/>
      </w:r>
      <w:r w:rsidRPr="00DF5B6D">
        <w:rPr>
          <w:rFonts w:ascii="Times New Roman" w:eastAsiaTheme="minorEastAsia" w:hAnsi="Times New Roman" w:cs="Times New Roman"/>
          <w:bCs/>
          <w:color w:val="000000" w:themeColor="text1"/>
          <w:sz w:val="28"/>
          <w:szCs w:val="28"/>
          <w:lang w:eastAsia="ru-RU"/>
        </w:rPr>
        <w:t>на приобретение семян, произведенных в рамках Федеральной научно-технической программы</w:t>
      </w:r>
      <w:r w:rsidR="0033751F" w:rsidRPr="00DF5B6D">
        <w:rPr>
          <w:rFonts w:ascii="Times New Roman" w:eastAsiaTheme="minorEastAsia" w:hAnsi="Times New Roman" w:cs="Times New Roman"/>
          <w:bCs/>
          <w:color w:val="000000" w:themeColor="text1"/>
          <w:sz w:val="28"/>
          <w:szCs w:val="28"/>
          <w:lang w:eastAsia="ru-RU"/>
        </w:rPr>
        <w:t xml:space="preserve"> </w:t>
      </w:r>
      <w:r w:rsidR="0033751F" w:rsidRPr="00DF5B6D">
        <w:rPr>
          <w:rFonts w:ascii="Times New Roman" w:hAnsi="Times New Roman" w:cs="Times New Roman"/>
          <w:bCs/>
          <w:sz w:val="28"/>
          <w:szCs w:val="28"/>
        </w:rPr>
        <w:t xml:space="preserve">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w:t>
      </w:r>
      <w:r w:rsidR="0033751F" w:rsidRPr="00DF5B6D">
        <w:rPr>
          <w:rFonts w:ascii="Times New Roman" w:hAnsi="Times New Roman" w:cs="Times New Roman"/>
          <w:bCs/>
          <w:sz w:val="28"/>
          <w:szCs w:val="28"/>
        </w:rPr>
        <w:br/>
        <w:t>на 2017 – 2030 годы»</w:t>
      </w:r>
      <w:r w:rsidR="00A32B82" w:rsidRPr="00DF5B6D">
        <w:rPr>
          <w:rFonts w:ascii="Times New Roman" w:eastAsiaTheme="minorEastAsia" w:hAnsi="Times New Roman" w:cs="Times New Roman"/>
          <w:bCs/>
          <w:color w:val="000000" w:themeColor="text1"/>
          <w:sz w:val="28"/>
          <w:szCs w:val="28"/>
          <w:lang w:eastAsia="ru-RU"/>
        </w:rPr>
        <w:t>,</w:t>
      </w:r>
      <w:r w:rsidRPr="00DF5B6D">
        <w:rPr>
          <w:rFonts w:ascii="Times New Roman" w:eastAsiaTheme="minorEastAsia" w:hAnsi="Times New Roman" w:cs="Times New Roman"/>
          <w:bCs/>
          <w:color w:val="000000" w:themeColor="text1"/>
          <w:sz w:val="28"/>
          <w:szCs w:val="28"/>
          <w:lang w:eastAsia="ru-RU"/>
        </w:rPr>
        <w:t xml:space="preserve"> в 20__ году</w:t>
      </w:r>
      <w:r w:rsidRPr="00817CF9">
        <w:rPr>
          <w:rFonts w:ascii="Times New Roman" w:eastAsiaTheme="minorEastAsia" w:hAnsi="Times New Roman" w:cs="Times New Roman"/>
          <w:bCs/>
          <w:color w:val="000000" w:themeColor="text1"/>
          <w:sz w:val="28"/>
          <w:szCs w:val="28"/>
          <w:lang w:eastAsia="ru-RU"/>
        </w:rPr>
        <w:t xml:space="preserve"> _____________________________________________________________________________________________________</w:t>
      </w:r>
    </w:p>
    <w:p w:rsidR="00817CF9" w:rsidRPr="00817CF9" w:rsidRDefault="00817CF9" w:rsidP="00817CF9">
      <w:pPr>
        <w:widowControl w:val="0"/>
        <w:autoSpaceDE w:val="0"/>
        <w:autoSpaceDN w:val="0"/>
        <w:spacing w:after="0" w:line="240" w:lineRule="auto"/>
        <w:jc w:val="center"/>
        <w:rPr>
          <w:rFonts w:ascii="Times New Roman" w:eastAsiaTheme="minorEastAsia" w:hAnsi="Times New Roman" w:cs="Times New Roman"/>
          <w:bCs/>
          <w:color w:val="000000" w:themeColor="text1"/>
          <w:lang w:eastAsia="ru-RU"/>
        </w:rPr>
      </w:pPr>
      <w:r w:rsidRPr="00817CF9">
        <w:rPr>
          <w:rFonts w:ascii="Times New Roman" w:eastAsiaTheme="minorEastAsia" w:hAnsi="Times New Roman" w:cs="Times New Roman"/>
          <w:bCs/>
          <w:color w:val="000000" w:themeColor="text1"/>
          <w:lang w:eastAsia="ru-RU"/>
        </w:rPr>
        <w:t xml:space="preserve">(наименование сельскохозяйственного товаропроизводителя (за исключением граждан, ведущих личное подсобное хозяйство, </w:t>
      </w:r>
      <w:r w:rsidRPr="00817CF9">
        <w:rPr>
          <w:rFonts w:ascii="Times New Roman" w:eastAsiaTheme="minorEastAsia" w:hAnsi="Times New Roman" w:cs="Times New Roman"/>
          <w:bCs/>
          <w:color w:val="000000" w:themeColor="text1"/>
          <w:lang w:eastAsia="ru-RU"/>
        </w:rPr>
        <w:br/>
        <w:t>и сельскохозяйственных кредитных потребительских кооперативов), покупателя семян, произведенных в рамках Федеральной научно-технической программы, (далее – участник отбора), муниципальный район, муниципальный округ или городской округ Красноярского края)</w:t>
      </w:r>
    </w:p>
    <w:p w:rsidR="00817CF9" w:rsidRPr="00817CF9" w:rsidRDefault="00817CF9" w:rsidP="00817CF9">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p w:rsidR="0055714E" w:rsidRPr="0055714E" w:rsidRDefault="0055714E" w:rsidP="0055714E">
      <w:pPr>
        <w:widowControl w:val="0"/>
        <w:autoSpaceDE w:val="0"/>
        <w:autoSpaceDN w:val="0"/>
        <w:spacing w:after="0" w:line="240" w:lineRule="auto"/>
        <w:ind w:firstLine="708"/>
        <w:jc w:val="both"/>
        <w:rPr>
          <w:rFonts w:ascii="Times New Roman" w:eastAsiaTheme="minorEastAsia" w:hAnsi="Times New Roman" w:cs="Times New Roman"/>
          <w:bCs/>
          <w:color w:val="000000" w:themeColor="text1"/>
          <w:sz w:val="28"/>
          <w:szCs w:val="28"/>
          <w:lang w:eastAsia="ru-RU"/>
        </w:rPr>
      </w:pPr>
      <w:r>
        <w:rPr>
          <w:rFonts w:ascii="Times New Roman" w:eastAsiaTheme="minorEastAsia" w:hAnsi="Times New Roman" w:cs="Times New Roman"/>
          <w:bCs/>
          <w:color w:val="000000" w:themeColor="text1"/>
          <w:sz w:val="28"/>
          <w:szCs w:val="28"/>
          <w:lang w:eastAsia="ru-RU"/>
        </w:rPr>
        <w:t xml:space="preserve">1. </w:t>
      </w:r>
      <w:r w:rsidRPr="0055714E">
        <w:rPr>
          <w:rFonts w:ascii="Times New Roman" w:eastAsiaTheme="minorEastAsia" w:hAnsi="Times New Roman" w:cs="Times New Roman"/>
          <w:bCs/>
          <w:color w:val="000000" w:themeColor="text1"/>
          <w:sz w:val="28"/>
          <w:szCs w:val="28"/>
          <w:lang w:eastAsia="ru-RU"/>
        </w:rPr>
        <w:t>Расчет коэффициента (</w:t>
      </w:r>
      <w:r w:rsidR="00100B91" w:rsidRPr="00100B91">
        <w:rPr>
          <w:rFonts w:ascii="Times New Roman" w:eastAsiaTheme="minorEastAsia" w:hAnsi="Times New Roman" w:cs="Times New Roman"/>
          <w:bCs/>
          <w:color w:val="000000" w:themeColor="text1"/>
          <w:sz w:val="28"/>
          <w:szCs w:val="28"/>
          <w:lang w:val="en-US" w:eastAsia="ru-RU"/>
        </w:rPr>
        <w:t>k</w:t>
      </w:r>
      <w:r w:rsidR="00100B91" w:rsidRPr="00100B91">
        <w:rPr>
          <w:rFonts w:ascii="Times New Roman" w:eastAsiaTheme="minorEastAsia" w:hAnsi="Times New Roman" w:cs="Times New Roman"/>
          <w:bCs/>
          <w:color w:val="000000" w:themeColor="text1"/>
          <w:sz w:val="28"/>
          <w:szCs w:val="28"/>
          <w:vertAlign w:val="subscript"/>
          <w:lang w:eastAsia="ru-RU"/>
        </w:rPr>
        <w:t>1сх</w:t>
      </w:r>
      <w:r w:rsidRPr="0055714E">
        <w:rPr>
          <w:rFonts w:ascii="Times New Roman" w:eastAsiaTheme="minorEastAsia" w:hAnsi="Times New Roman" w:cs="Times New Roman"/>
          <w:bCs/>
          <w:color w:val="000000" w:themeColor="text1"/>
          <w:sz w:val="28"/>
          <w:szCs w:val="28"/>
          <w:lang w:eastAsia="ru-RU"/>
        </w:rPr>
        <w:t>) –</w:t>
      </w:r>
      <w:r w:rsidR="00100B91">
        <w:rPr>
          <w:rFonts w:ascii="Times New Roman" w:eastAsiaTheme="minorEastAsia" w:hAnsi="Times New Roman" w:cs="Times New Roman"/>
          <w:bCs/>
          <w:color w:val="000000" w:themeColor="text1"/>
          <w:sz w:val="28"/>
          <w:szCs w:val="28"/>
          <w:lang w:eastAsia="ru-RU"/>
        </w:rPr>
        <w:t xml:space="preserve"> </w:t>
      </w:r>
      <w:r w:rsidRPr="0055714E">
        <w:rPr>
          <w:rFonts w:ascii="Times New Roman" w:eastAsiaTheme="minorEastAsia" w:hAnsi="Times New Roman" w:cs="Times New Roman"/>
          <w:bCs/>
          <w:color w:val="000000" w:themeColor="text1"/>
          <w:sz w:val="28"/>
          <w:szCs w:val="28"/>
          <w:lang w:eastAsia="ru-RU"/>
        </w:rPr>
        <w:t>по направлению затрат на возмещение части затрат на поддержку элитного семеноводства сельскохозяйственных культур, за исключением оригинального и элитного семеноводства ка</w:t>
      </w:r>
      <w:r w:rsidR="007715B2">
        <w:rPr>
          <w:rFonts w:ascii="Times New Roman" w:eastAsiaTheme="minorEastAsia" w:hAnsi="Times New Roman" w:cs="Times New Roman"/>
          <w:bCs/>
          <w:color w:val="000000" w:themeColor="text1"/>
          <w:sz w:val="28"/>
          <w:szCs w:val="28"/>
          <w:lang w:eastAsia="ru-RU"/>
        </w:rPr>
        <w:t xml:space="preserve">ртофеля </w:t>
      </w:r>
      <w:r w:rsidR="00317DFD">
        <w:rPr>
          <w:rFonts w:ascii="Times New Roman" w:eastAsiaTheme="minorEastAsia" w:hAnsi="Times New Roman" w:cs="Times New Roman"/>
          <w:bCs/>
          <w:color w:val="000000" w:themeColor="text1"/>
          <w:sz w:val="28"/>
          <w:szCs w:val="28"/>
          <w:lang w:eastAsia="ru-RU"/>
        </w:rPr>
        <w:br/>
      </w:r>
      <w:r w:rsidR="007715B2">
        <w:rPr>
          <w:rFonts w:ascii="Times New Roman" w:eastAsiaTheme="minorEastAsia" w:hAnsi="Times New Roman" w:cs="Times New Roman"/>
          <w:bCs/>
          <w:color w:val="000000" w:themeColor="text1"/>
          <w:sz w:val="28"/>
          <w:szCs w:val="28"/>
          <w:lang w:eastAsia="ru-RU"/>
        </w:rPr>
        <w:t>и (или) овощных культур:</w:t>
      </w:r>
    </w:p>
    <w:p w:rsidR="00677B08" w:rsidRDefault="00677B08" w:rsidP="00817CF9">
      <w:pPr>
        <w:widowControl w:val="0"/>
        <w:autoSpaceDE w:val="0"/>
        <w:autoSpaceDN w:val="0"/>
        <w:spacing w:after="0" w:line="240" w:lineRule="auto"/>
        <w:ind w:firstLine="709"/>
        <w:jc w:val="both"/>
        <w:rPr>
          <w:rFonts w:ascii="Times New Roman" w:eastAsiaTheme="minorEastAsia" w:hAnsi="Times New Roman" w:cs="Times New Roman"/>
          <w:bCs/>
          <w:color w:val="000000" w:themeColor="text1"/>
          <w:sz w:val="28"/>
          <w:szCs w:val="28"/>
          <w:lang w:eastAsia="ru-RU"/>
        </w:rPr>
      </w:pPr>
    </w:p>
    <w:tbl>
      <w:tblPr>
        <w:tblStyle w:val="a6"/>
        <w:tblW w:w="15163" w:type="dxa"/>
        <w:tblLook w:val="04A0" w:firstRow="1" w:lastRow="0" w:firstColumn="1" w:lastColumn="0" w:noHBand="0" w:noVBand="1"/>
      </w:tblPr>
      <w:tblGrid>
        <w:gridCol w:w="593"/>
        <w:gridCol w:w="4222"/>
        <w:gridCol w:w="3969"/>
        <w:gridCol w:w="3827"/>
        <w:gridCol w:w="2552"/>
      </w:tblGrid>
      <w:tr w:rsidR="00677B08" w:rsidTr="00A550B3">
        <w:trPr>
          <w:trHeight w:val="815"/>
        </w:trPr>
        <w:tc>
          <w:tcPr>
            <w:tcW w:w="593" w:type="dxa"/>
            <w:vAlign w:val="center"/>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 xml:space="preserve">№ </w:t>
            </w:r>
            <w:proofErr w:type="spellStart"/>
            <w:r>
              <w:rPr>
                <w:rFonts w:ascii="Times New Roman" w:eastAsiaTheme="minorEastAsia" w:hAnsi="Times New Roman" w:cs="Times New Roman"/>
                <w:bCs/>
                <w:color w:val="000000" w:themeColor="text1"/>
                <w:sz w:val="24"/>
                <w:szCs w:val="24"/>
                <w:lang w:eastAsia="ru-RU"/>
              </w:rPr>
              <w:t>п.п</w:t>
            </w:r>
            <w:proofErr w:type="spellEnd"/>
            <w:r>
              <w:rPr>
                <w:rFonts w:ascii="Times New Roman" w:eastAsiaTheme="minorEastAsia" w:hAnsi="Times New Roman" w:cs="Times New Roman"/>
                <w:bCs/>
                <w:color w:val="000000" w:themeColor="text1"/>
                <w:sz w:val="24"/>
                <w:szCs w:val="24"/>
                <w:lang w:eastAsia="ru-RU"/>
              </w:rPr>
              <w:t>.</w:t>
            </w:r>
          </w:p>
        </w:tc>
        <w:tc>
          <w:tcPr>
            <w:tcW w:w="4222" w:type="dxa"/>
            <w:vAlign w:val="center"/>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Группа сельскохозяйственной культуры</w:t>
            </w:r>
          </w:p>
        </w:tc>
        <w:tc>
          <w:tcPr>
            <w:tcW w:w="3969" w:type="dxa"/>
            <w:vAlign w:val="center"/>
          </w:tcPr>
          <w:p w:rsidR="00677B08" w:rsidRPr="005E424D"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5E424D">
              <w:rPr>
                <w:rFonts w:ascii="Times New Roman" w:eastAsiaTheme="minorEastAsia" w:hAnsi="Times New Roman" w:cs="Times New Roman"/>
                <w:bCs/>
                <w:color w:val="000000" w:themeColor="text1"/>
                <w:sz w:val="24"/>
                <w:szCs w:val="24"/>
                <w:lang w:eastAsia="ru-RU"/>
              </w:rPr>
              <w:t xml:space="preserve">Установленное значение результата предоставления субсидии </w:t>
            </w:r>
            <w:proofErr w:type="spellStart"/>
            <w:r w:rsidRPr="005E424D">
              <w:rPr>
                <w:rFonts w:ascii="Times New Roman" w:eastAsiaTheme="minorEastAsia" w:hAnsi="Times New Roman" w:cs="Times New Roman"/>
                <w:bCs/>
                <w:color w:val="000000" w:themeColor="text1"/>
                <w:sz w:val="24"/>
                <w:szCs w:val="24"/>
                <w:lang w:eastAsia="ru-RU"/>
              </w:rPr>
              <w:t>Vs</w:t>
            </w:r>
            <w:proofErr w:type="spellEnd"/>
            <w:r w:rsidRPr="005E424D">
              <w:rPr>
                <w:rFonts w:ascii="Times New Roman" w:eastAsiaTheme="minorEastAsia" w:hAnsi="Times New Roman" w:cs="Times New Roman"/>
                <w:bCs/>
                <w:color w:val="000000" w:themeColor="text1"/>
                <w:sz w:val="24"/>
                <w:szCs w:val="24"/>
                <w:lang w:val="en-US" w:eastAsia="ru-RU"/>
              </w:rPr>
              <w:t>m</w:t>
            </w:r>
            <w:r w:rsidRPr="00677B08">
              <w:rPr>
                <w:rFonts w:ascii="Times New Roman" w:eastAsiaTheme="minorEastAsia" w:hAnsi="Times New Roman" w:cs="Times New Roman"/>
                <w:bCs/>
                <w:color w:val="000000" w:themeColor="text1"/>
                <w:sz w:val="24"/>
                <w:szCs w:val="24"/>
                <w:vertAlign w:val="superscript"/>
                <w:lang w:eastAsia="ru-RU"/>
              </w:rPr>
              <w:t>1</w:t>
            </w:r>
            <w:r w:rsidRPr="005E424D">
              <w:rPr>
                <w:rFonts w:ascii="Times New Roman" w:eastAsiaTheme="minorEastAsia" w:hAnsi="Times New Roman" w:cs="Times New Roman"/>
                <w:bCs/>
                <w:color w:val="000000" w:themeColor="text1"/>
                <w:sz w:val="24"/>
                <w:szCs w:val="24"/>
                <w:lang w:eastAsia="ru-RU"/>
              </w:rPr>
              <w:t>, %</w:t>
            </w:r>
          </w:p>
        </w:tc>
        <w:tc>
          <w:tcPr>
            <w:tcW w:w="3827" w:type="dxa"/>
            <w:vAlign w:val="center"/>
          </w:tcPr>
          <w:p w:rsidR="00677B08" w:rsidRPr="005E424D"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5E424D">
              <w:rPr>
                <w:rFonts w:ascii="Times New Roman" w:eastAsiaTheme="minorEastAsia" w:hAnsi="Times New Roman" w:cs="Times New Roman"/>
                <w:bCs/>
                <w:color w:val="000000" w:themeColor="text1"/>
                <w:sz w:val="24"/>
                <w:szCs w:val="24"/>
                <w:lang w:eastAsia="ru-RU"/>
              </w:rPr>
              <w:t>Фактическое значение результата предоставления субсидии V</w:t>
            </w:r>
            <w:proofErr w:type="spellStart"/>
            <w:r w:rsidRPr="005E424D">
              <w:rPr>
                <w:rFonts w:ascii="Times New Roman" w:eastAsiaTheme="minorEastAsia" w:hAnsi="Times New Roman" w:cs="Times New Roman"/>
                <w:bCs/>
                <w:color w:val="000000" w:themeColor="text1"/>
                <w:sz w:val="24"/>
                <w:szCs w:val="24"/>
                <w:lang w:val="en-US" w:eastAsia="ru-RU"/>
              </w:rPr>
              <w:t>fm</w:t>
            </w:r>
            <w:proofErr w:type="spellEnd"/>
            <w:r>
              <w:rPr>
                <w:rFonts w:ascii="Times New Roman" w:eastAsiaTheme="minorEastAsia" w:hAnsi="Times New Roman" w:cs="Times New Roman"/>
                <w:bCs/>
                <w:color w:val="000000" w:themeColor="text1"/>
                <w:sz w:val="24"/>
                <w:szCs w:val="24"/>
                <w:vertAlign w:val="superscript"/>
                <w:lang w:eastAsia="ru-RU"/>
              </w:rPr>
              <w:t>2</w:t>
            </w:r>
            <w:r w:rsidRPr="005E424D">
              <w:rPr>
                <w:rFonts w:ascii="Times New Roman" w:eastAsiaTheme="minorEastAsia" w:hAnsi="Times New Roman" w:cs="Times New Roman"/>
                <w:bCs/>
                <w:color w:val="000000" w:themeColor="text1"/>
                <w:sz w:val="24"/>
                <w:szCs w:val="24"/>
                <w:lang w:eastAsia="ru-RU"/>
              </w:rPr>
              <w:t>, %</w:t>
            </w:r>
          </w:p>
        </w:tc>
        <w:tc>
          <w:tcPr>
            <w:tcW w:w="2552" w:type="dxa"/>
            <w:vAlign w:val="center"/>
          </w:tcPr>
          <w:p w:rsidR="00677B08" w:rsidRPr="005E424D"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5E424D">
              <w:rPr>
                <w:rFonts w:ascii="Times New Roman" w:eastAsiaTheme="minorEastAsia" w:hAnsi="Times New Roman" w:cs="Times New Roman"/>
                <w:bCs/>
                <w:color w:val="000000" w:themeColor="text1"/>
                <w:sz w:val="24"/>
                <w:szCs w:val="24"/>
                <w:lang w:eastAsia="ru-RU"/>
              </w:rPr>
              <w:t xml:space="preserve">Коэффициент </w:t>
            </w:r>
            <w:r w:rsidR="00100B91" w:rsidRPr="00100B91">
              <w:rPr>
                <w:rFonts w:ascii="Times New Roman" w:eastAsiaTheme="minorEastAsia" w:hAnsi="Times New Roman" w:cs="Times New Roman"/>
                <w:sz w:val="28"/>
                <w:szCs w:val="28"/>
                <w:lang w:val="en-US" w:eastAsia="ru-RU"/>
              </w:rPr>
              <w:t>k</w:t>
            </w:r>
            <w:r w:rsidR="00100B91" w:rsidRPr="00100B91">
              <w:rPr>
                <w:rFonts w:ascii="Times New Roman" w:eastAsiaTheme="minorEastAsia" w:hAnsi="Times New Roman" w:cs="Times New Roman"/>
                <w:sz w:val="28"/>
                <w:szCs w:val="28"/>
                <w:vertAlign w:val="subscript"/>
                <w:lang w:eastAsia="ru-RU"/>
              </w:rPr>
              <w:t>1сх</w:t>
            </w:r>
            <w:r w:rsidR="00100B91" w:rsidRPr="00100B91">
              <w:rPr>
                <w:rFonts w:ascii="Times New Roman" w:eastAsiaTheme="minorEastAsia" w:hAnsi="Times New Roman" w:cs="Times New Roman"/>
                <w:bCs/>
                <w:sz w:val="28"/>
                <w:szCs w:val="28"/>
                <w:vertAlign w:val="superscript"/>
                <w:lang w:eastAsia="ru-RU"/>
              </w:rPr>
              <w:t xml:space="preserve"> </w:t>
            </w:r>
            <w:r>
              <w:rPr>
                <w:rFonts w:ascii="Times New Roman" w:eastAsiaTheme="minorEastAsia" w:hAnsi="Times New Roman" w:cs="Times New Roman"/>
                <w:bCs/>
                <w:color w:val="000000" w:themeColor="text1"/>
                <w:sz w:val="24"/>
                <w:szCs w:val="24"/>
                <w:vertAlign w:val="superscript"/>
                <w:lang w:eastAsia="ru-RU"/>
              </w:rPr>
              <w:t>3</w:t>
            </w:r>
          </w:p>
          <w:p w:rsidR="00677B08" w:rsidRPr="005E424D" w:rsidRDefault="00677B08" w:rsidP="007715B2">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5E424D">
              <w:rPr>
                <w:rFonts w:ascii="Times New Roman" w:eastAsiaTheme="minorEastAsia" w:hAnsi="Times New Roman" w:cs="Times New Roman"/>
                <w:bCs/>
                <w:color w:val="000000" w:themeColor="text1"/>
                <w:sz w:val="24"/>
                <w:szCs w:val="24"/>
                <w:lang w:eastAsia="ru-RU"/>
              </w:rPr>
              <w:t xml:space="preserve">(гр. </w:t>
            </w:r>
            <w:r w:rsidR="007715B2">
              <w:rPr>
                <w:rFonts w:ascii="Times New Roman" w:eastAsiaTheme="minorEastAsia" w:hAnsi="Times New Roman" w:cs="Times New Roman"/>
                <w:bCs/>
                <w:color w:val="000000" w:themeColor="text1"/>
                <w:sz w:val="24"/>
                <w:szCs w:val="24"/>
                <w:lang w:eastAsia="ru-RU"/>
              </w:rPr>
              <w:t>3</w:t>
            </w:r>
            <w:r w:rsidRPr="005E424D">
              <w:rPr>
                <w:rFonts w:ascii="Times New Roman" w:eastAsiaTheme="minorEastAsia" w:hAnsi="Times New Roman" w:cs="Times New Roman"/>
                <w:bCs/>
                <w:color w:val="000000" w:themeColor="text1"/>
                <w:sz w:val="24"/>
                <w:szCs w:val="24"/>
                <w:lang w:eastAsia="ru-RU"/>
              </w:rPr>
              <w:t xml:space="preserve"> / гр. </w:t>
            </w:r>
            <w:r w:rsidR="007715B2">
              <w:rPr>
                <w:rFonts w:ascii="Times New Roman" w:eastAsiaTheme="minorEastAsia" w:hAnsi="Times New Roman" w:cs="Times New Roman"/>
                <w:bCs/>
                <w:color w:val="000000" w:themeColor="text1"/>
                <w:sz w:val="24"/>
                <w:szCs w:val="24"/>
                <w:lang w:eastAsia="ru-RU"/>
              </w:rPr>
              <w:t>2</w:t>
            </w:r>
            <w:r w:rsidRPr="005E424D">
              <w:rPr>
                <w:rFonts w:ascii="Times New Roman" w:eastAsiaTheme="minorEastAsia" w:hAnsi="Times New Roman" w:cs="Times New Roman"/>
                <w:bCs/>
                <w:color w:val="000000" w:themeColor="text1"/>
                <w:sz w:val="24"/>
                <w:szCs w:val="24"/>
                <w:lang w:eastAsia="ru-RU"/>
              </w:rPr>
              <w:t>)</w:t>
            </w:r>
          </w:p>
        </w:tc>
      </w:tr>
      <w:tr w:rsidR="00677B08" w:rsidTr="00A550B3">
        <w:tc>
          <w:tcPr>
            <w:tcW w:w="593"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1</w:t>
            </w:r>
          </w:p>
        </w:tc>
        <w:tc>
          <w:tcPr>
            <w:tcW w:w="4222"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677B08">
              <w:rPr>
                <w:rFonts w:ascii="Times New Roman" w:eastAsiaTheme="minorEastAsia" w:hAnsi="Times New Roman" w:cs="Times New Roman"/>
                <w:bCs/>
                <w:color w:val="000000" w:themeColor="text1"/>
                <w:sz w:val="24"/>
                <w:szCs w:val="24"/>
                <w:lang w:eastAsia="ru-RU"/>
              </w:rPr>
              <w:t>1</w:t>
            </w:r>
          </w:p>
        </w:tc>
        <w:tc>
          <w:tcPr>
            <w:tcW w:w="3969"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677B08">
              <w:rPr>
                <w:rFonts w:ascii="Times New Roman" w:eastAsiaTheme="minorEastAsia" w:hAnsi="Times New Roman" w:cs="Times New Roman"/>
                <w:bCs/>
                <w:color w:val="000000" w:themeColor="text1"/>
                <w:sz w:val="24"/>
                <w:szCs w:val="24"/>
                <w:lang w:eastAsia="ru-RU"/>
              </w:rPr>
              <w:t>2</w:t>
            </w:r>
          </w:p>
        </w:tc>
        <w:tc>
          <w:tcPr>
            <w:tcW w:w="3827"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677B08">
              <w:rPr>
                <w:rFonts w:ascii="Times New Roman" w:eastAsiaTheme="minorEastAsia" w:hAnsi="Times New Roman" w:cs="Times New Roman"/>
                <w:bCs/>
                <w:color w:val="000000" w:themeColor="text1"/>
                <w:sz w:val="24"/>
                <w:szCs w:val="24"/>
                <w:lang w:eastAsia="ru-RU"/>
              </w:rPr>
              <w:t>3</w:t>
            </w:r>
          </w:p>
        </w:tc>
        <w:tc>
          <w:tcPr>
            <w:tcW w:w="2552"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677B08">
              <w:rPr>
                <w:rFonts w:ascii="Times New Roman" w:eastAsiaTheme="minorEastAsia" w:hAnsi="Times New Roman" w:cs="Times New Roman"/>
                <w:bCs/>
                <w:color w:val="000000" w:themeColor="text1"/>
                <w:sz w:val="24"/>
                <w:szCs w:val="24"/>
                <w:lang w:eastAsia="ru-RU"/>
              </w:rPr>
              <w:t>4</w:t>
            </w:r>
          </w:p>
        </w:tc>
      </w:tr>
      <w:tr w:rsidR="00677B08" w:rsidTr="00A550B3">
        <w:tc>
          <w:tcPr>
            <w:tcW w:w="593"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2</w:t>
            </w:r>
          </w:p>
        </w:tc>
        <w:tc>
          <w:tcPr>
            <w:tcW w:w="4222"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969"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827"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2552"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r>
      <w:tr w:rsidR="00677B08" w:rsidTr="00A550B3">
        <w:tc>
          <w:tcPr>
            <w:tcW w:w="593"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3</w:t>
            </w:r>
          </w:p>
        </w:tc>
        <w:tc>
          <w:tcPr>
            <w:tcW w:w="4222"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969"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827"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2552"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r>
      <w:tr w:rsidR="00677B08" w:rsidTr="00A550B3">
        <w:tc>
          <w:tcPr>
            <w:tcW w:w="593"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w:t>
            </w:r>
          </w:p>
        </w:tc>
        <w:tc>
          <w:tcPr>
            <w:tcW w:w="4222"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969"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827"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2552" w:type="dxa"/>
          </w:tcPr>
          <w:p w:rsidR="00677B08" w:rsidRPr="00677B08" w:rsidRDefault="00677B08" w:rsidP="00677B08">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r>
    </w:tbl>
    <w:p w:rsidR="0055714E" w:rsidRDefault="0055714E" w:rsidP="0055714E">
      <w:pPr>
        <w:widowControl w:val="0"/>
        <w:autoSpaceDE w:val="0"/>
        <w:autoSpaceDN w:val="0"/>
        <w:spacing w:after="0" w:line="240" w:lineRule="auto"/>
        <w:ind w:firstLine="709"/>
        <w:jc w:val="both"/>
        <w:rPr>
          <w:rFonts w:ascii="Times New Roman" w:eastAsiaTheme="minorEastAsia" w:hAnsi="Times New Roman" w:cs="Times New Roman"/>
          <w:bCs/>
          <w:color w:val="000000" w:themeColor="text1"/>
          <w:sz w:val="28"/>
          <w:szCs w:val="28"/>
          <w:lang w:eastAsia="ru-RU"/>
        </w:rPr>
      </w:pPr>
    </w:p>
    <w:p w:rsidR="0055714E" w:rsidRDefault="0055714E" w:rsidP="0055714E">
      <w:pPr>
        <w:widowControl w:val="0"/>
        <w:autoSpaceDE w:val="0"/>
        <w:autoSpaceDN w:val="0"/>
        <w:spacing w:after="0" w:line="240" w:lineRule="auto"/>
        <w:ind w:firstLine="709"/>
        <w:jc w:val="both"/>
        <w:rPr>
          <w:rFonts w:ascii="Times New Roman" w:eastAsiaTheme="minorEastAsia" w:hAnsi="Times New Roman" w:cs="Times New Roman"/>
          <w:bCs/>
          <w:color w:val="000000" w:themeColor="text1"/>
          <w:sz w:val="28"/>
          <w:szCs w:val="28"/>
          <w:lang w:eastAsia="ru-RU"/>
        </w:rPr>
      </w:pPr>
      <w:r>
        <w:rPr>
          <w:rFonts w:ascii="Times New Roman" w:eastAsiaTheme="minorEastAsia" w:hAnsi="Times New Roman" w:cs="Times New Roman"/>
          <w:bCs/>
          <w:color w:val="000000" w:themeColor="text1"/>
          <w:sz w:val="28"/>
          <w:szCs w:val="28"/>
          <w:lang w:eastAsia="ru-RU"/>
        </w:rPr>
        <w:t xml:space="preserve">2. </w:t>
      </w:r>
      <w:r w:rsidRPr="00817CF9">
        <w:rPr>
          <w:rFonts w:ascii="Times New Roman" w:eastAsiaTheme="minorEastAsia" w:hAnsi="Times New Roman" w:cs="Times New Roman"/>
          <w:bCs/>
          <w:color w:val="000000" w:themeColor="text1"/>
          <w:sz w:val="28"/>
          <w:szCs w:val="28"/>
          <w:lang w:eastAsia="ru-RU"/>
        </w:rPr>
        <w:t>Расчет размера субсидии на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677B08" w:rsidRPr="00817CF9" w:rsidRDefault="00677B08" w:rsidP="00817CF9">
      <w:pPr>
        <w:widowControl w:val="0"/>
        <w:autoSpaceDE w:val="0"/>
        <w:autoSpaceDN w:val="0"/>
        <w:spacing w:after="0" w:line="240" w:lineRule="auto"/>
        <w:ind w:firstLine="709"/>
        <w:jc w:val="both"/>
        <w:rPr>
          <w:rFonts w:ascii="Times New Roman" w:eastAsiaTheme="minorEastAsia" w:hAnsi="Times New Roman" w:cs="Times New Roman"/>
          <w:bCs/>
          <w:color w:val="000000" w:themeColor="text1"/>
          <w:sz w:val="28"/>
          <w:szCs w:val="28"/>
          <w:lang w:eastAsia="ru-RU"/>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1330"/>
        <w:gridCol w:w="958"/>
        <w:gridCol w:w="1227"/>
        <w:gridCol w:w="1358"/>
        <w:gridCol w:w="1089"/>
        <w:gridCol w:w="952"/>
        <w:gridCol w:w="1088"/>
        <w:gridCol w:w="2479"/>
        <w:gridCol w:w="1984"/>
        <w:gridCol w:w="2551"/>
      </w:tblGrid>
      <w:tr w:rsidR="00A43A18" w:rsidRPr="00817CF9" w:rsidTr="00A43A18">
        <w:trPr>
          <w:trHeight w:val="1061"/>
          <w:tblHeader/>
        </w:trPr>
        <w:tc>
          <w:tcPr>
            <w:tcW w:w="18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817CF9">
              <w:rPr>
                <w:rFonts w:ascii="Times New Roman" w:eastAsiaTheme="minorEastAsia" w:hAnsi="Times New Roman" w:cs="Times New Roman"/>
                <w:bCs/>
                <w:color w:val="000000" w:themeColor="text1"/>
                <w:sz w:val="24"/>
                <w:szCs w:val="24"/>
                <w:lang w:eastAsia="ru-RU"/>
              </w:rPr>
              <w:t>№ п/п</w:t>
            </w:r>
          </w:p>
        </w:tc>
        <w:tc>
          <w:tcPr>
            <w:tcW w:w="426"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 xml:space="preserve">Наименование </w:t>
            </w:r>
            <w:r w:rsidRPr="00817CF9">
              <w:rPr>
                <w:rFonts w:ascii="Times New Roman" w:eastAsiaTheme="minorEastAsia" w:hAnsi="Times New Roman" w:cs="Times New Roman"/>
                <w:bCs/>
                <w:color w:val="000000" w:themeColor="text1"/>
                <w:sz w:val="24"/>
                <w:szCs w:val="24"/>
                <w:lang w:eastAsia="ru-RU"/>
              </w:rPr>
              <w:t>сельскохозяйственной культуры</w:t>
            </w:r>
          </w:p>
        </w:tc>
        <w:tc>
          <w:tcPr>
            <w:tcW w:w="307"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Группа сельскохозяйственной культуры</w:t>
            </w:r>
          </w:p>
        </w:tc>
        <w:tc>
          <w:tcPr>
            <w:tcW w:w="393"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Посевная площадь, занятая элитными семенами сельскохозяйственной культуры</w:t>
            </w:r>
            <w:r w:rsidRPr="00DF5B6D">
              <w:rPr>
                <w:rFonts w:ascii="Times New Roman" w:eastAsiaTheme="minorEastAsia" w:hAnsi="Times New Roman" w:cs="Times New Roman"/>
                <w:bCs/>
                <w:color w:val="000000" w:themeColor="text1"/>
                <w:sz w:val="24"/>
                <w:szCs w:val="24"/>
                <w:vertAlign w:val="superscript"/>
                <w:lang w:eastAsia="ru-RU"/>
              </w:rPr>
              <w:t xml:space="preserve"> 4</w:t>
            </w:r>
            <w:r w:rsidRPr="00DF5B6D">
              <w:rPr>
                <w:rFonts w:ascii="Times New Roman" w:eastAsiaTheme="minorEastAsia" w:hAnsi="Times New Roman" w:cs="Times New Roman"/>
                <w:bCs/>
                <w:color w:val="000000" w:themeColor="text1"/>
                <w:sz w:val="24"/>
                <w:szCs w:val="24"/>
                <w:lang w:eastAsia="ru-RU"/>
              </w:rPr>
              <w:t>, гектар</w:t>
            </w:r>
          </w:p>
        </w:tc>
        <w:tc>
          <w:tcPr>
            <w:tcW w:w="435"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 xml:space="preserve">Посевная площадь, занятая элитными семенами сельскохозяйственной </w:t>
            </w:r>
            <w:proofErr w:type="gramStart"/>
            <w:r w:rsidRPr="00DF5B6D">
              <w:rPr>
                <w:rFonts w:ascii="Times New Roman" w:eastAsiaTheme="minorEastAsia" w:hAnsi="Times New Roman" w:cs="Times New Roman"/>
                <w:bCs/>
                <w:color w:val="000000" w:themeColor="text1"/>
                <w:sz w:val="24"/>
                <w:szCs w:val="24"/>
                <w:lang w:eastAsia="ru-RU"/>
              </w:rPr>
              <w:t>культуры</w:t>
            </w:r>
            <w:r w:rsidRPr="00DF5B6D">
              <w:rPr>
                <w:rFonts w:ascii="Times New Roman" w:eastAsiaTheme="minorEastAsia" w:hAnsi="Times New Roman" w:cs="Times New Roman"/>
                <w:bCs/>
                <w:color w:val="000000" w:themeColor="text1"/>
                <w:sz w:val="24"/>
                <w:szCs w:val="24"/>
                <w:vertAlign w:val="superscript"/>
                <w:lang w:eastAsia="ru-RU"/>
              </w:rPr>
              <w:t xml:space="preserve">  </w:t>
            </w:r>
            <w:r w:rsidRPr="00DF5B6D">
              <w:rPr>
                <w:rFonts w:ascii="Times New Roman" w:eastAsiaTheme="minorEastAsia" w:hAnsi="Times New Roman" w:cs="Times New Roman"/>
                <w:bCs/>
                <w:color w:val="000000" w:themeColor="text1"/>
                <w:sz w:val="24"/>
                <w:szCs w:val="24"/>
                <w:lang w:eastAsia="ru-RU"/>
              </w:rPr>
              <w:t>отечественной</w:t>
            </w:r>
            <w:proofErr w:type="gramEnd"/>
            <w:r w:rsidRPr="00DF5B6D">
              <w:rPr>
                <w:rFonts w:ascii="Times New Roman" w:eastAsiaTheme="minorEastAsia" w:hAnsi="Times New Roman" w:cs="Times New Roman"/>
                <w:bCs/>
                <w:color w:val="000000" w:themeColor="text1"/>
                <w:sz w:val="24"/>
                <w:szCs w:val="24"/>
                <w:lang w:eastAsia="ru-RU"/>
              </w:rPr>
              <w:t xml:space="preserve"> селекции, гектар</w:t>
            </w:r>
          </w:p>
        </w:tc>
        <w:tc>
          <w:tcPr>
            <w:tcW w:w="349"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vertAlign w:val="superscript"/>
                <w:lang w:eastAsia="ru-RU"/>
              </w:rPr>
            </w:pPr>
            <w:r w:rsidRPr="00DF5B6D">
              <w:rPr>
                <w:rFonts w:ascii="Times New Roman" w:eastAsiaTheme="minorEastAsia" w:hAnsi="Times New Roman" w:cs="Times New Roman"/>
                <w:bCs/>
                <w:color w:val="000000" w:themeColor="text1"/>
                <w:sz w:val="24"/>
                <w:szCs w:val="24"/>
                <w:lang w:eastAsia="ru-RU"/>
              </w:rPr>
              <w:t>Ставка субсидирования, рублей на 1 гектар</w:t>
            </w:r>
          </w:p>
        </w:tc>
        <w:tc>
          <w:tcPr>
            <w:tcW w:w="305" w:type="pct"/>
          </w:tcPr>
          <w:p w:rsidR="007B74E4" w:rsidRPr="00DF5B6D" w:rsidRDefault="007B74E4" w:rsidP="001E40BF">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 xml:space="preserve">Коэффициент </w:t>
            </w:r>
            <w:r w:rsidRPr="00DF5B6D">
              <w:rPr>
                <w:rFonts w:ascii="Times New Roman" w:eastAsiaTheme="minorEastAsia" w:hAnsi="Times New Roman" w:cs="Times New Roman"/>
                <w:bCs/>
                <w:color w:val="000000" w:themeColor="text1"/>
                <w:sz w:val="24"/>
                <w:szCs w:val="24"/>
                <w:lang w:val="en-US" w:eastAsia="ru-RU"/>
              </w:rPr>
              <w:t>k</w:t>
            </w:r>
            <w:r w:rsidRPr="00DF5B6D">
              <w:rPr>
                <w:rFonts w:ascii="Times New Roman" w:eastAsiaTheme="minorEastAsia" w:hAnsi="Times New Roman" w:cs="Times New Roman"/>
                <w:bCs/>
                <w:color w:val="000000" w:themeColor="text1"/>
                <w:sz w:val="24"/>
                <w:szCs w:val="24"/>
                <w:vertAlign w:val="subscript"/>
                <w:lang w:eastAsia="ru-RU"/>
              </w:rPr>
              <w:t>1сх</w:t>
            </w:r>
            <w:r w:rsidRPr="00DF5B6D">
              <w:rPr>
                <w:rFonts w:ascii="Times New Roman" w:eastAsiaTheme="minorEastAsia" w:hAnsi="Times New Roman" w:cs="Times New Roman"/>
                <w:bCs/>
                <w:color w:val="000000" w:themeColor="text1"/>
                <w:sz w:val="24"/>
                <w:szCs w:val="24"/>
                <w:vertAlign w:val="superscript"/>
                <w:lang w:eastAsia="ru-RU"/>
              </w:rPr>
              <w:t>3</w:t>
            </w:r>
          </w:p>
          <w:p w:rsidR="007B74E4" w:rsidRPr="00DF5B6D" w:rsidRDefault="007B74E4" w:rsidP="0003216A">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49" w:type="pct"/>
          </w:tcPr>
          <w:p w:rsidR="007B74E4" w:rsidRPr="00DF5B6D" w:rsidRDefault="007B74E4" w:rsidP="0003216A">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 xml:space="preserve">Коэффициент </w:t>
            </w:r>
            <w:r w:rsidRPr="00DF5B6D">
              <w:rPr>
                <w:rFonts w:ascii="Times New Roman" w:eastAsiaTheme="minorEastAsia" w:hAnsi="Times New Roman" w:cs="Times New Roman"/>
                <w:bCs/>
                <w:color w:val="000000" w:themeColor="text1"/>
                <w:sz w:val="24"/>
                <w:szCs w:val="24"/>
                <w:lang w:val="en-US" w:eastAsia="ru-RU"/>
              </w:rPr>
              <w:t>k</w:t>
            </w:r>
            <w:r w:rsidRPr="00DF5B6D">
              <w:rPr>
                <w:rFonts w:ascii="Times New Roman" w:eastAsiaTheme="minorEastAsia" w:hAnsi="Times New Roman" w:cs="Times New Roman"/>
                <w:bCs/>
                <w:color w:val="000000" w:themeColor="text1"/>
                <w:sz w:val="24"/>
                <w:szCs w:val="24"/>
                <w:vertAlign w:val="subscript"/>
                <w:lang w:eastAsia="ru-RU"/>
              </w:rPr>
              <w:t>ос</w:t>
            </w:r>
            <w:r w:rsidRPr="00DF5B6D">
              <w:rPr>
                <w:rFonts w:ascii="Times New Roman" w:eastAsiaTheme="minorEastAsia" w:hAnsi="Times New Roman" w:cs="Times New Roman"/>
                <w:bCs/>
                <w:color w:val="000000" w:themeColor="text1"/>
                <w:sz w:val="24"/>
                <w:szCs w:val="24"/>
                <w:lang w:eastAsia="ru-RU"/>
              </w:rPr>
              <w:t xml:space="preserve"> к ставке субсидирования </w:t>
            </w:r>
            <w:r w:rsidRPr="00DF5B6D">
              <w:rPr>
                <w:rFonts w:ascii="Times New Roman" w:eastAsiaTheme="minorEastAsia" w:hAnsi="Times New Roman" w:cs="Times New Roman"/>
                <w:bCs/>
                <w:color w:val="000000" w:themeColor="text1"/>
                <w:sz w:val="24"/>
                <w:szCs w:val="24"/>
                <w:vertAlign w:val="superscript"/>
                <w:lang w:eastAsia="ru-RU"/>
              </w:rPr>
              <w:t>5</w:t>
            </w:r>
          </w:p>
        </w:tc>
        <w:tc>
          <w:tcPr>
            <w:tcW w:w="795" w:type="pct"/>
          </w:tcPr>
          <w:p w:rsidR="007B74E4" w:rsidRPr="00DF5B6D" w:rsidRDefault="007B74E4" w:rsidP="007B74E4">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vertAlign w:val="superscript"/>
                <w:lang w:eastAsia="ru-RU"/>
              </w:rPr>
            </w:pPr>
            <w:r w:rsidRPr="00DF5B6D">
              <w:rPr>
                <w:rFonts w:ascii="Times New Roman" w:eastAsiaTheme="minorEastAsia" w:hAnsi="Times New Roman" w:cs="Times New Roman"/>
                <w:bCs/>
                <w:color w:val="000000" w:themeColor="text1"/>
                <w:sz w:val="24"/>
                <w:szCs w:val="24"/>
                <w:lang w:eastAsia="ru-RU"/>
              </w:rPr>
              <w:t xml:space="preserve">Сумма субсидии по ставке субсидирования, рублей (((гр. 4- гр.5) × гр. 6× гр. 7) + (гр.5× </w:t>
            </w:r>
            <w:r w:rsidR="00085DE0" w:rsidRPr="00DF5B6D">
              <w:rPr>
                <w:rFonts w:ascii="Times New Roman" w:eastAsiaTheme="minorEastAsia" w:hAnsi="Times New Roman" w:cs="Times New Roman"/>
                <w:bCs/>
                <w:color w:val="000000" w:themeColor="text1"/>
                <w:sz w:val="24"/>
                <w:szCs w:val="24"/>
                <w:lang w:eastAsia="ru-RU"/>
              </w:rPr>
              <w:t>гр.6 ×гр. 7 ×</w:t>
            </w:r>
            <w:r w:rsidRPr="00DF5B6D">
              <w:rPr>
                <w:rFonts w:ascii="Times New Roman" w:eastAsiaTheme="minorEastAsia" w:hAnsi="Times New Roman" w:cs="Times New Roman"/>
                <w:bCs/>
                <w:color w:val="000000" w:themeColor="text1"/>
                <w:sz w:val="24"/>
                <w:szCs w:val="24"/>
                <w:lang w:eastAsia="ru-RU"/>
              </w:rPr>
              <w:t>гр. 8)</w:t>
            </w:r>
            <w:r w:rsidR="00085DE0" w:rsidRPr="00DF5B6D">
              <w:rPr>
                <w:rFonts w:ascii="Times New Roman" w:eastAsiaTheme="minorEastAsia" w:hAnsi="Times New Roman" w:cs="Times New Roman"/>
                <w:bCs/>
                <w:color w:val="000000" w:themeColor="text1"/>
                <w:sz w:val="24"/>
                <w:szCs w:val="24"/>
                <w:lang w:eastAsia="ru-RU"/>
              </w:rPr>
              <w:t>)</w:t>
            </w:r>
          </w:p>
        </w:tc>
        <w:tc>
          <w:tcPr>
            <w:tcW w:w="636"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vertAlign w:val="superscript"/>
                <w:lang w:eastAsia="ru-RU"/>
              </w:rPr>
            </w:pPr>
            <w:r w:rsidRPr="00DF5B6D">
              <w:rPr>
                <w:rFonts w:ascii="Times New Roman" w:eastAsiaTheme="minorEastAsia" w:hAnsi="Times New Roman" w:cs="Times New Roman"/>
                <w:bCs/>
                <w:color w:val="000000" w:themeColor="text1"/>
                <w:sz w:val="24"/>
                <w:szCs w:val="24"/>
                <w:lang w:eastAsia="ru-RU"/>
              </w:rPr>
              <w:t xml:space="preserve">Сумма фактически произведенных затрат на поддержку элитного семеноводства, рублей </w:t>
            </w:r>
            <w:r w:rsidRPr="00DF5B6D">
              <w:rPr>
                <w:rFonts w:ascii="Times New Roman" w:eastAsiaTheme="minorEastAsia" w:hAnsi="Times New Roman" w:cs="Times New Roman"/>
                <w:bCs/>
                <w:color w:val="000000" w:themeColor="text1"/>
                <w:sz w:val="24"/>
                <w:szCs w:val="24"/>
                <w:vertAlign w:val="superscript"/>
                <w:lang w:eastAsia="ru-RU"/>
              </w:rPr>
              <w:t>6</w:t>
            </w:r>
          </w:p>
        </w:tc>
        <w:tc>
          <w:tcPr>
            <w:tcW w:w="818" w:type="pct"/>
          </w:tcPr>
          <w:p w:rsidR="007B74E4" w:rsidRPr="00DF5B6D" w:rsidRDefault="007B74E4" w:rsidP="00100B91">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Расчетный размер субсидий (</w:t>
            </w:r>
            <w:r w:rsidRPr="00DF5B6D">
              <w:rPr>
                <w:rFonts w:ascii="Times New Roman" w:eastAsiaTheme="minorEastAsia" w:hAnsi="Times New Roman" w:cs="Times New Roman"/>
                <w:bCs/>
                <w:color w:val="000000" w:themeColor="text1"/>
                <w:sz w:val="24"/>
                <w:szCs w:val="24"/>
                <w:lang w:val="en-US" w:eastAsia="ru-RU"/>
              </w:rPr>
              <w:t>mi</w:t>
            </w:r>
            <w:r w:rsidR="007954CF" w:rsidRPr="007954CF">
              <w:rPr>
                <w:rFonts w:ascii="Times New Roman" w:eastAsiaTheme="minorEastAsia" w:hAnsi="Times New Roman" w:cs="Times New Roman"/>
                <w:bCs/>
                <w:color w:val="000000" w:themeColor="text1"/>
                <w:sz w:val="24"/>
                <w:szCs w:val="24"/>
                <w:lang w:eastAsia="ru-RU"/>
              </w:rPr>
              <w:t>№</w:t>
            </w:r>
            <w:r w:rsidRPr="00DF5B6D">
              <w:rPr>
                <w:rFonts w:ascii="Times New Roman" w:eastAsiaTheme="minorEastAsia" w:hAnsi="Times New Roman" w:cs="Times New Roman"/>
                <w:bCs/>
                <w:color w:val="000000" w:themeColor="text1"/>
                <w:sz w:val="24"/>
                <w:szCs w:val="24"/>
                <w:lang w:eastAsia="ru-RU"/>
              </w:rPr>
              <w:t xml:space="preserve"> гр. 8 и гр. 9)</w:t>
            </w:r>
            <w:r w:rsidRPr="00DF5B6D">
              <w:rPr>
                <w:rFonts w:ascii="Times New Roman" w:eastAsiaTheme="minorEastAsia" w:hAnsi="Times New Roman" w:cs="Times New Roman"/>
                <w:bCs/>
                <w:color w:val="000000" w:themeColor="text1"/>
                <w:sz w:val="24"/>
                <w:szCs w:val="24"/>
                <w:vertAlign w:val="superscript"/>
                <w:lang w:eastAsia="ru-RU"/>
              </w:rPr>
              <w:t xml:space="preserve"> 7</w:t>
            </w:r>
          </w:p>
        </w:tc>
      </w:tr>
      <w:tr w:rsidR="00A43A18" w:rsidRPr="00817CF9" w:rsidTr="00A43A18">
        <w:trPr>
          <w:trHeight w:val="205"/>
          <w:tblHeader/>
        </w:trPr>
        <w:tc>
          <w:tcPr>
            <w:tcW w:w="18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817CF9">
              <w:rPr>
                <w:rFonts w:ascii="Times New Roman" w:eastAsiaTheme="minorEastAsia" w:hAnsi="Times New Roman" w:cs="Times New Roman"/>
                <w:bCs/>
                <w:color w:val="000000" w:themeColor="text1"/>
                <w:sz w:val="24"/>
                <w:szCs w:val="24"/>
                <w:lang w:eastAsia="ru-RU"/>
              </w:rPr>
              <w:t>1</w:t>
            </w:r>
          </w:p>
        </w:tc>
        <w:tc>
          <w:tcPr>
            <w:tcW w:w="426"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817CF9">
              <w:rPr>
                <w:rFonts w:ascii="Times New Roman" w:eastAsiaTheme="minorEastAsia" w:hAnsi="Times New Roman" w:cs="Times New Roman"/>
                <w:bCs/>
                <w:color w:val="000000" w:themeColor="text1"/>
                <w:sz w:val="24"/>
                <w:szCs w:val="24"/>
                <w:lang w:eastAsia="ru-RU"/>
              </w:rPr>
              <w:t>2</w:t>
            </w:r>
          </w:p>
        </w:tc>
        <w:tc>
          <w:tcPr>
            <w:tcW w:w="307"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3</w:t>
            </w:r>
          </w:p>
        </w:tc>
        <w:tc>
          <w:tcPr>
            <w:tcW w:w="393"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4</w:t>
            </w:r>
          </w:p>
        </w:tc>
        <w:tc>
          <w:tcPr>
            <w:tcW w:w="435"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5</w:t>
            </w:r>
          </w:p>
        </w:tc>
        <w:tc>
          <w:tcPr>
            <w:tcW w:w="349"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6</w:t>
            </w:r>
          </w:p>
        </w:tc>
        <w:tc>
          <w:tcPr>
            <w:tcW w:w="305"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7</w:t>
            </w:r>
          </w:p>
        </w:tc>
        <w:tc>
          <w:tcPr>
            <w:tcW w:w="349"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8</w:t>
            </w:r>
          </w:p>
        </w:tc>
        <w:tc>
          <w:tcPr>
            <w:tcW w:w="795"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9</w:t>
            </w:r>
          </w:p>
        </w:tc>
        <w:tc>
          <w:tcPr>
            <w:tcW w:w="636" w:type="pct"/>
          </w:tcPr>
          <w:p w:rsidR="007B74E4" w:rsidRPr="00DF5B6D" w:rsidRDefault="007B74E4" w:rsidP="001E40BF">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10</w:t>
            </w:r>
          </w:p>
        </w:tc>
        <w:tc>
          <w:tcPr>
            <w:tcW w:w="818" w:type="pct"/>
          </w:tcPr>
          <w:p w:rsidR="007B74E4" w:rsidRPr="00DF5B6D" w:rsidRDefault="007B74E4" w:rsidP="00D9340E">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DF5B6D">
              <w:rPr>
                <w:rFonts w:ascii="Times New Roman" w:eastAsiaTheme="minorEastAsia" w:hAnsi="Times New Roman" w:cs="Times New Roman"/>
                <w:bCs/>
                <w:color w:val="000000" w:themeColor="text1"/>
                <w:sz w:val="24"/>
                <w:szCs w:val="24"/>
                <w:lang w:eastAsia="ru-RU"/>
              </w:rPr>
              <w:t>11</w:t>
            </w:r>
          </w:p>
        </w:tc>
      </w:tr>
      <w:tr w:rsidR="00A43A18" w:rsidRPr="00817CF9" w:rsidTr="00A43A18">
        <w:tc>
          <w:tcPr>
            <w:tcW w:w="18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817CF9">
              <w:rPr>
                <w:rFonts w:ascii="Times New Roman" w:eastAsiaTheme="minorEastAsia" w:hAnsi="Times New Roman" w:cs="Times New Roman"/>
                <w:bCs/>
                <w:color w:val="000000" w:themeColor="text1"/>
                <w:sz w:val="24"/>
                <w:szCs w:val="24"/>
                <w:lang w:eastAsia="ru-RU"/>
              </w:rPr>
              <w:t>1</w:t>
            </w:r>
          </w:p>
        </w:tc>
        <w:tc>
          <w:tcPr>
            <w:tcW w:w="426"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07"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93"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435"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49"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05"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49"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795"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636"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818" w:type="pct"/>
          </w:tcPr>
          <w:p w:rsidR="007B74E4" w:rsidRPr="00DF5B6D"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r>
      <w:tr w:rsidR="00A43A18" w:rsidRPr="00817CF9" w:rsidTr="00A43A18">
        <w:tc>
          <w:tcPr>
            <w:tcW w:w="18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817CF9">
              <w:rPr>
                <w:rFonts w:ascii="Times New Roman" w:eastAsiaTheme="minorEastAsia" w:hAnsi="Times New Roman" w:cs="Times New Roman"/>
                <w:bCs/>
                <w:color w:val="000000" w:themeColor="text1"/>
                <w:sz w:val="24"/>
                <w:szCs w:val="24"/>
                <w:lang w:eastAsia="ru-RU"/>
              </w:rPr>
              <w:t>…</w:t>
            </w:r>
          </w:p>
        </w:tc>
        <w:tc>
          <w:tcPr>
            <w:tcW w:w="426"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07"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93"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435" w:type="pct"/>
          </w:tcPr>
          <w:p w:rsidR="007B74E4" w:rsidRPr="0033751F"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highlight w:val="green"/>
                <w:lang w:eastAsia="ru-RU"/>
              </w:rPr>
            </w:pPr>
          </w:p>
        </w:tc>
        <w:tc>
          <w:tcPr>
            <w:tcW w:w="349"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0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49"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79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636"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818"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r>
      <w:tr w:rsidR="00A43A18" w:rsidRPr="00817CF9" w:rsidTr="00A43A18">
        <w:tc>
          <w:tcPr>
            <w:tcW w:w="18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426"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r w:rsidRPr="00817CF9">
              <w:rPr>
                <w:rFonts w:ascii="Times New Roman" w:eastAsiaTheme="minorEastAsia" w:hAnsi="Times New Roman" w:cs="Times New Roman"/>
                <w:bCs/>
                <w:color w:val="000000" w:themeColor="text1"/>
                <w:sz w:val="24"/>
                <w:szCs w:val="24"/>
                <w:lang w:eastAsia="ru-RU"/>
              </w:rPr>
              <w:t>Всего</w:t>
            </w:r>
          </w:p>
        </w:tc>
        <w:tc>
          <w:tcPr>
            <w:tcW w:w="307"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93"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435" w:type="pct"/>
          </w:tcPr>
          <w:p w:rsidR="007B74E4" w:rsidRPr="0033751F"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highlight w:val="green"/>
                <w:lang w:eastAsia="ru-RU"/>
              </w:rPr>
            </w:pPr>
          </w:p>
        </w:tc>
        <w:tc>
          <w:tcPr>
            <w:tcW w:w="349"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0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349"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795"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636"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818" w:type="pct"/>
          </w:tcPr>
          <w:p w:rsidR="007B74E4" w:rsidRPr="00817CF9" w:rsidRDefault="007B74E4" w:rsidP="002B13E5">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r>
    </w:tbl>
    <w:p w:rsidR="00817CF9" w:rsidRPr="00817CF9" w:rsidRDefault="00817CF9" w:rsidP="00817CF9">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8"/>
          <w:szCs w:val="28"/>
          <w:lang w:eastAsia="ru-RU"/>
        </w:rPr>
      </w:pPr>
    </w:p>
    <w:tbl>
      <w:tblPr>
        <w:tblW w:w="14514" w:type="dxa"/>
        <w:tblInd w:w="709" w:type="dxa"/>
        <w:tblLayout w:type="fixed"/>
        <w:tblCellMar>
          <w:top w:w="102" w:type="dxa"/>
          <w:left w:w="62" w:type="dxa"/>
          <w:bottom w:w="102" w:type="dxa"/>
          <w:right w:w="62" w:type="dxa"/>
        </w:tblCellMar>
        <w:tblLook w:val="0000" w:firstRow="0" w:lastRow="0" w:firstColumn="0" w:lastColumn="0" w:noHBand="0" w:noVBand="0"/>
      </w:tblPr>
      <w:tblGrid>
        <w:gridCol w:w="4790"/>
        <w:gridCol w:w="9724"/>
      </w:tblGrid>
      <w:tr w:rsidR="00817CF9" w:rsidRPr="00817CF9" w:rsidTr="002B13E5">
        <w:trPr>
          <w:trHeight w:val="1449"/>
        </w:trPr>
        <w:tc>
          <w:tcPr>
            <w:tcW w:w="4790" w:type="dxa"/>
          </w:tcPr>
          <w:p w:rsidR="00817CF9" w:rsidRPr="00817CF9" w:rsidRDefault="00817CF9" w:rsidP="002B13E5">
            <w:pPr>
              <w:pStyle w:val="ConsPlusNormal"/>
              <w:rPr>
                <w:rFonts w:ascii="Times New Roman" w:hAnsi="Times New Roman" w:cs="Times New Roman"/>
                <w:color w:val="000000" w:themeColor="text1"/>
                <w:sz w:val="28"/>
                <w:szCs w:val="28"/>
              </w:rPr>
            </w:pPr>
          </w:p>
          <w:p w:rsidR="00817CF9" w:rsidRPr="00817CF9" w:rsidRDefault="00817CF9" w:rsidP="002B13E5">
            <w:pPr>
              <w:pStyle w:val="ConsPlusNormal"/>
              <w:rPr>
                <w:rFonts w:ascii="Times New Roman" w:hAnsi="Times New Roman" w:cs="Times New Roman"/>
                <w:color w:val="000000" w:themeColor="text1"/>
                <w:sz w:val="28"/>
                <w:szCs w:val="28"/>
              </w:rPr>
            </w:pPr>
            <w:r w:rsidRPr="00817CF9">
              <w:rPr>
                <w:rFonts w:ascii="Times New Roman" w:hAnsi="Times New Roman" w:cs="Times New Roman"/>
                <w:color w:val="000000" w:themeColor="text1"/>
                <w:sz w:val="28"/>
                <w:szCs w:val="28"/>
              </w:rPr>
              <w:t>Участник отбора</w:t>
            </w:r>
          </w:p>
        </w:tc>
        <w:tc>
          <w:tcPr>
            <w:tcW w:w="9724" w:type="dxa"/>
          </w:tcPr>
          <w:p w:rsidR="00817CF9" w:rsidRPr="00817CF9" w:rsidRDefault="00817CF9" w:rsidP="002B13E5">
            <w:pPr>
              <w:pStyle w:val="ConsPlusNormal"/>
              <w:tabs>
                <w:tab w:val="left" w:pos="1010"/>
              </w:tabs>
              <w:jc w:val="center"/>
              <w:rPr>
                <w:rFonts w:ascii="Times New Roman" w:hAnsi="Times New Roman" w:cs="Times New Roman"/>
                <w:color w:val="000000" w:themeColor="text1"/>
                <w:sz w:val="28"/>
                <w:szCs w:val="28"/>
              </w:rPr>
            </w:pPr>
          </w:p>
          <w:p w:rsidR="00817CF9" w:rsidRPr="00817CF9" w:rsidRDefault="00817CF9" w:rsidP="002B13E5">
            <w:pPr>
              <w:pStyle w:val="ConsPlusNormal"/>
              <w:jc w:val="center"/>
              <w:rPr>
                <w:rFonts w:ascii="Times New Roman" w:hAnsi="Times New Roman" w:cs="Times New Roman"/>
                <w:i/>
                <w:color w:val="000000" w:themeColor="text1"/>
                <w:sz w:val="28"/>
                <w:szCs w:val="28"/>
              </w:rPr>
            </w:pPr>
            <w:r w:rsidRPr="00817CF9">
              <w:rPr>
                <w:rFonts w:ascii="Times New Roman" w:hAnsi="Times New Roman" w:cs="Times New Roman"/>
                <w:i/>
                <w:color w:val="000000" w:themeColor="text1"/>
                <w:sz w:val="28"/>
                <w:szCs w:val="28"/>
              </w:rPr>
              <w:t>__________________________</w:t>
            </w:r>
          </w:p>
          <w:p w:rsidR="00817CF9" w:rsidRPr="00817CF9" w:rsidRDefault="00817CF9" w:rsidP="002B13E5">
            <w:pPr>
              <w:pStyle w:val="ConsPlusNormal"/>
              <w:jc w:val="center"/>
              <w:rPr>
                <w:rFonts w:ascii="Times New Roman" w:hAnsi="Times New Roman" w:cs="Times New Roman"/>
                <w:i/>
                <w:color w:val="000000" w:themeColor="text1"/>
              </w:rPr>
            </w:pPr>
            <w:r w:rsidRPr="00817CF9">
              <w:rPr>
                <w:rFonts w:ascii="Times New Roman" w:hAnsi="Times New Roman" w:cs="Times New Roman"/>
                <w:i/>
                <w:color w:val="000000" w:themeColor="text1"/>
              </w:rPr>
              <w:t>ФИО</w:t>
            </w:r>
          </w:p>
          <w:p w:rsidR="00817CF9" w:rsidRPr="00C16C2D" w:rsidRDefault="00817CF9" w:rsidP="002B13E5">
            <w:pPr>
              <w:pStyle w:val="ConsPlusNormal"/>
              <w:jc w:val="center"/>
              <w:rPr>
                <w:rFonts w:ascii="Times New Roman" w:hAnsi="Times New Roman" w:cs="Times New Roman"/>
                <w:color w:val="000000" w:themeColor="text1"/>
                <w:sz w:val="28"/>
                <w:szCs w:val="28"/>
              </w:rPr>
            </w:pPr>
          </w:p>
        </w:tc>
      </w:tr>
    </w:tbl>
    <w:p w:rsidR="00817CF9" w:rsidRPr="00817CF9" w:rsidRDefault="00817CF9" w:rsidP="00817CF9">
      <w:pPr>
        <w:widowControl w:val="0"/>
        <w:spacing w:after="0" w:line="240" w:lineRule="auto"/>
        <w:ind w:firstLine="709"/>
        <w:jc w:val="center"/>
        <w:outlineLvl w:val="2"/>
        <w:rPr>
          <w:rFonts w:ascii="Times New Roman" w:eastAsia="Times New Roman" w:hAnsi="Times New Roman" w:cs="Times New Roman"/>
          <w:i/>
          <w:color w:val="000000" w:themeColor="text1"/>
          <w:sz w:val="28"/>
          <w:szCs w:val="28"/>
          <w:lang w:eastAsia="ru-RU"/>
        </w:rPr>
      </w:pPr>
      <w:r w:rsidRPr="00817CF9">
        <w:rPr>
          <w:rFonts w:ascii="Times New Roman" w:eastAsia="Times New Roman" w:hAnsi="Times New Roman" w:cs="Times New Roman"/>
          <w:i/>
          <w:color w:val="000000" w:themeColor="text1"/>
          <w:sz w:val="28"/>
          <w:szCs w:val="28"/>
          <w:lang w:eastAsia="ru-RU"/>
        </w:rPr>
        <w:t>Электронная подпись</w:t>
      </w:r>
    </w:p>
    <w:p w:rsidR="00817CF9" w:rsidRPr="00817CF9" w:rsidRDefault="00817CF9" w:rsidP="00817CF9">
      <w:pPr>
        <w:widowControl w:val="0"/>
        <w:spacing w:after="0" w:line="240" w:lineRule="auto"/>
        <w:ind w:firstLine="709"/>
        <w:jc w:val="center"/>
        <w:outlineLvl w:val="2"/>
        <w:rPr>
          <w:rFonts w:ascii="Times New Roman" w:eastAsia="Times New Roman" w:hAnsi="Times New Roman" w:cs="Times New Roman"/>
          <w:i/>
          <w:color w:val="000000" w:themeColor="text1"/>
          <w:sz w:val="28"/>
          <w:szCs w:val="28"/>
          <w:lang w:eastAsia="ru-RU"/>
        </w:rPr>
      </w:pPr>
      <w:r w:rsidRPr="00817CF9">
        <w:rPr>
          <w:rFonts w:ascii="Times New Roman" w:eastAsia="Times New Roman" w:hAnsi="Times New Roman" w:cs="Times New Roman"/>
          <w:i/>
          <w:color w:val="000000" w:themeColor="text1"/>
          <w:sz w:val="28"/>
          <w:szCs w:val="28"/>
          <w:lang w:eastAsia="ru-RU"/>
        </w:rPr>
        <w:t>«___» _______ 20__г</w:t>
      </w:r>
    </w:p>
    <w:p w:rsidR="00817CF9" w:rsidRPr="00817CF9" w:rsidRDefault="00817CF9" w:rsidP="00817CF9">
      <w:pPr>
        <w:widowControl w:val="0"/>
        <w:autoSpaceDE w:val="0"/>
        <w:autoSpaceDN w:val="0"/>
        <w:spacing w:after="0" w:line="240" w:lineRule="auto"/>
        <w:ind w:firstLine="709"/>
        <w:jc w:val="both"/>
        <w:rPr>
          <w:rFonts w:ascii="Times New Roman" w:eastAsiaTheme="minorEastAsia" w:hAnsi="Times New Roman" w:cs="Times New Roman"/>
          <w:bCs/>
          <w:sz w:val="24"/>
          <w:szCs w:val="24"/>
          <w:vertAlign w:val="superscript"/>
          <w:lang w:eastAsia="ru-RU"/>
        </w:rPr>
      </w:pPr>
    </w:p>
    <w:p w:rsidR="00817CF9" w:rsidRPr="00817CF9" w:rsidRDefault="00817CF9" w:rsidP="00817CF9">
      <w:pPr>
        <w:widowControl w:val="0"/>
        <w:autoSpaceDE w:val="0"/>
        <w:autoSpaceDN w:val="0"/>
        <w:spacing w:after="0" w:line="240" w:lineRule="auto"/>
        <w:ind w:firstLine="709"/>
        <w:jc w:val="both"/>
        <w:rPr>
          <w:rFonts w:ascii="Times New Roman" w:eastAsiaTheme="minorEastAsia" w:hAnsi="Times New Roman" w:cs="Times New Roman"/>
          <w:bCs/>
          <w:sz w:val="24"/>
          <w:szCs w:val="24"/>
          <w:vertAlign w:val="superscript"/>
          <w:lang w:eastAsia="ru-RU"/>
        </w:rPr>
      </w:pPr>
    </w:p>
    <w:p w:rsidR="0011727F" w:rsidRPr="005E424D" w:rsidRDefault="0011727F" w:rsidP="0011727F">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vertAlign w:val="superscript"/>
          <w:lang w:eastAsia="ru-RU"/>
        </w:rPr>
        <w:t>1</w:t>
      </w:r>
      <w:r w:rsidRPr="005E424D">
        <w:rPr>
          <w:rFonts w:ascii="Times New Roman" w:eastAsiaTheme="minorEastAsia" w:hAnsi="Times New Roman" w:cs="Times New Roman"/>
          <w:bCs/>
          <w:sz w:val="24"/>
          <w:szCs w:val="24"/>
          <w:vertAlign w:val="superscript"/>
          <w:lang w:eastAsia="ru-RU"/>
        </w:rPr>
        <w:t xml:space="preserve"> </w:t>
      </w:r>
      <w:r w:rsidRPr="005E424D">
        <w:rPr>
          <w:rFonts w:ascii="Times New Roman" w:eastAsiaTheme="minorEastAsia" w:hAnsi="Times New Roman" w:cs="Times New Roman"/>
          <w:bCs/>
          <w:color w:val="000000" w:themeColor="text1"/>
          <w:sz w:val="24"/>
          <w:szCs w:val="24"/>
          <w:lang w:eastAsia="ru-RU"/>
        </w:rPr>
        <w:t>Установленные значения результатов предоставления субсидии (</w:t>
      </w:r>
      <w:proofErr w:type="spellStart"/>
      <w:r w:rsidRPr="005E424D">
        <w:rPr>
          <w:rFonts w:ascii="Times New Roman" w:eastAsiaTheme="minorEastAsia" w:hAnsi="Times New Roman" w:cs="Times New Roman"/>
          <w:bCs/>
          <w:color w:val="000000" w:themeColor="text1"/>
          <w:sz w:val="24"/>
          <w:szCs w:val="24"/>
          <w:lang w:eastAsia="ru-RU"/>
        </w:rPr>
        <w:t>Vs</w:t>
      </w:r>
      <w:proofErr w:type="spellEnd"/>
      <w:r w:rsidRPr="005E424D">
        <w:rPr>
          <w:rFonts w:ascii="Times New Roman" w:eastAsiaTheme="minorEastAsia" w:hAnsi="Times New Roman" w:cs="Times New Roman"/>
          <w:bCs/>
          <w:color w:val="000000" w:themeColor="text1"/>
          <w:sz w:val="24"/>
          <w:szCs w:val="24"/>
          <w:lang w:val="en-US" w:eastAsia="ru-RU"/>
        </w:rPr>
        <w:t>m</w:t>
      </w:r>
      <w:r w:rsidRPr="005E424D">
        <w:rPr>
          <w:rFonts w:ascii="Times New Roman" w:eastAsiaTheme="minorEastAsia" w:hAnsi="Times New Roman" w:cs="Times New Roman"/>
          <w:bCs/>
          <w:color w:val="000000" w:themeColor="text1"/>
          <w:sz w:val="24"/>
          <w:szCs w:val="24"/>
          <w:lang w:eastAsia="ru-RU"/>
        </w:rPr>
        <w:t xml:space="preserve">) в соглашении о предоставлении субсидии, заключенном </w:t>
      </w:r>
      <w:r>
        <w:rPr>
          <w:rFonts w:ascii="Times New Roman" w:eastAsiaTheme="minorEastAsia" w:hAnsi="Times New Roman" w:cs="Times New Roman"/>
          <w:bCs/>
          <w:color w:val="000000" w:themeColor="text1"/>
          <w:sz w:val="24"/>
          <w:szCs w:val="24"/>
          <w:lang w:eastAsia="ru-RU"/>
        </w:rPr>
        <w:br/>
      </w:r>
      <w:r w:rsidRPr="005E424D">
        <w:rPr>
          <w:rFonts w:ascii="Times New Roman" w:eastAsiaTheme="minorEastAsia" w:hAnsi="Times New Roman" w:cs="Times New Roman"/>
          <w:bCs/>
          <w:color w:val="000000" w:themeColor="text1"/>
          <w:sz w:val="24"/>
          <w:szCs w:val="24"/>
          <w:lang w:eastAsia="ru-RU"/>
        </w:rPr>
        <w:t xml:space="preserve">в году, предшествующем году предоставления субсидии. </w:t>
      </w:r>
      <w:r w:rsidRPr="005E424D">
        <w:rPr>
          <w:rFonts w:ascii="Times New Roman" w:eastAsiaTheme="minorEastAsia" w:hAnsi="Times New Roman" w:cs="Times New Roman"/>
          <w:bCs/>
          <w:sz w:val="24"/>
          <w:szCs w:val="24"/>
          <w:lang w:eastAsia="ru-RU"/>
        </w:rPr>
        <w:t>В случае, если получатель субсидии не заключал соглашение о предоставлении субсидии в году, предшествующем году предоставления субсидии</w:t>
      </w:r>
      <w:r>
        <w:rPr>
          <w:rFonts w:ascii="Times New Roman" w:eastAsiaTheme="minorEastAsia" w:hAnsi="Times New Roman" w:cs="Times New Roman"/>
          <w:bCs/>
          <w:sz w:val="24"/>
          <w:szCs w:val="24"/>
          <w:lang w:eastAsia="ru-RU"/>
        </w:rPr>
        <w:t>.</w:t>
      </w:r>
    </w:p>
    <w:p w:rsidR="0011727F" w:rsidRPr="005E424D" w:rsidRDefault="0011727F" w:rsidP="0011727F">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vertAlign w:val="superscript"/>
          <w:lang w:eastAsia="ru-RU"/>
        </w:rPr>
        <w:t>2</w:t>
      </w:r>
      <w:r w:rsidRPr="005E424D">
        <w:rPr>
          <w:rFonts w:ascii="Times New Roman" w:eastAsiaTheme="minorEastAsia" w:hAnsi="Times New Roman" w:cs="Times New Roman"/>
          <w:bCs/>
          <w:sz w:val="24"/>
          <w:szCs w:val="24"/>
          <w:vertAlign w:val="superscript"/>
          <w:lang w:eastAsia="ru-RU"/>
        </w:rPr>
        <w:t xml:space="preserve"> </w:t>
      </w:r>
      <w:r w:rsidRPr="005E424D">
        <w:rPr>
          <w:rFonts w:ascii="Times New Roman" w:eastAsiaTheme="minorEastAsia" w:hAnsi="Times New Roman" w:cs="Times New Roman"/>
          <w:bCs/>
          <w:color w:val="000000" w:themeColor="text1"/>
          <w:sz w:val="24"/>
          <w:szCs w:val="24"/>
          <w:lang w:eastAsia="ru-RU"/>
        </w:rPr>
        <w:t>Фактические значения результатов предоставления субсидии (V</w:t>
      </w:r>
      <w:proofErr w:type="spellStart"/>
      <w:r w:rsidRPr="005E424D">
        <w:rPr>
          <w:rFonts w:ascii="Times New Roman" w:eastAsiaTheme="minorEastAsia" w:hAnsi="Times New Roman" w:cs="Times New Roman"/>
          <w:bCs/>
          <w:color w:val="000000" w:themeColor="text1"/>
          <w:sz w:val="24"/>
          <w:szCs w:val="24"/>
          <w:lang w:val="en-US" w:eastAsia="ru-RU"/>
        </w:rPr>
        <w:t>fm</w:t>
      </w:r>
      <w:proofErr w:type="spellEnd"/>
      <w:r w:rsidRPr="005E424D">
        <w:rPr>
          <w:rFonts w:ascii="Times New Roman" w:eastAsiaTheme="minorEastAsia" w:hAnsi="Times New Roman" w:cs="Times New Roman"/>
          <w:bCs/>
          <w:color w:val="000000" w:themeColor="text1"/>
          <w:sz w:val="24"/>
          <w:szCs w:val="24"/>
          <w:lang w:eastAsia="ru-RU"/>
        </w:rPr>
        <w:t xml:space="preserve">), достигнутые получателем субсидии в году, предшествующем году предоставления субсидии. </w:t>
      </w:r>
      <w:r w:rsidRPr="005E424D">
        <w:rPr>
          <w:rFonts w:ascii="Times New Roman" w:eastAsiaTheme="minorEastAsia" w:hAnsi="Times New Roman" w:cs="Times New Roman"/>
          <w:bCs/>
          <w:sz w:val="24"/>
          <w:szCs w:val="24"/>
          <w:lang w:eastAsia="ru-RU"/>
        </w:rPr>
        <w:t>В случае, если получатель субсидии не заключал соглашение о предоставлении субсидии в году, предшествующем году предоставления субсидии, значения результатов предоставления субсидии (</w:t>
      </w:r>
      <w:r w:rsidRPr="005E424D">
        <w:rPr>
          <w:rFonts w:ascii="Times New Roman" w:eastAsiaTheme="minorEastAsia" w:hAnsi="Times New Roman" w:cs="Times New Roman"/>
          <w:bCs/>
          <w:color w:val="000000" w:themeColor="text1"/>
          <w:sz w:val="24"/>
          <w:szCs w:val="24"/>
          <w:lang w:eastAsia="ru-RU"/>
        </w:rPr>
        <w:t>V</w:t>
      </w:r>
      <w:proofErr w:type="spellStart"/>
      <w:r w:rsidRPr="005E424D">
        <w:rPr>
          <w:rFonts w:ascii="Times New Roman" w:eastAsiaTheme="minorEastAsia" w:hAnsi="Times New Roman" w:cs="Times New Roman"/>
          <w:bCs/>
          <w:color w:val="000000" w:themeColor="text1"/>
          <w:sz w:val="24"/>
          <w:szCs w:val="24"/>
          <w:lang w:val="en-US" w:eastAsia="ru-RU"/>
        </w:rPr>
        <w:t>fm</w:t>
      </w:r>
      <w:proofErr w:type="spellEnd"/>
      <w:r w:rsidRPr="005E424D">
        <w:rPr>
          <w:rFonts w:ascii="Times New Roman" w:eastAsiaTheme="minorEastAsia" w:hAnsi="Times New Roman" w:cs="Times New Roman"/>
          <w:bCs/>
          <w:sz w:val="24"/>
          <w:szCs w:val="24"/>
          <w:lang w:eastAsia="ru-RU"/>
        </w:rPr>
        <w:t>), применяются в значении, равном 1.</w:t>
      </w:r>
    </w:p>
    <w:p w:rsidR="0011727F" w:rsidRPr="005E424D" w:rsidRDefault="0011727F" w:rsidP="0011727F">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vertAlign w:val="superscript"/>
          <w:lang w:eastAsia="ru-RU"/>
        </w:rPr>
        <w:t>3</w:t>
      </w:r>
      <w:r w:rsidR="001E40BF">
        <w:rPr>
          <w:rFonts w:ascii="Times New Roman" w:eastAsiaTheme="minorEastAsia" w:hAnsi="Times New Roman" w:cs="Times New Roman"/>
          <w:bCs/>
          <w:sz w:val="24"/>
          <w:szCs w:val="24"/>
          <w:vertAlign w:val="superscript"/>
          <w:lang w:eastAsia="ru-RU"/>
        </w:rPr>
        <w:t xml:space="preserve"> </w:t>
      </w:r>
      <w:proofErr w:type="gramStart"/>
      <w:r>
        <w:rPr>
          <w:rFonts w:ascii="Times New Roman" w:eastAsiaTheme="minorEastAsia" w:hAnsi="Times New Roman" w:cs="Times New Roman"/>
          <w:bCs/>
          <w:sz w:val="24"/>
          <w:szCs w:val="24"/>
          <w:lang w:eastAsia="ru-RU"/>
        </w:rPr>
        <w:t>В</w:t>
      </w:r>
      <w:proofErr w:type="gramEnd"/>
      <w:r w:rsidR="001E40BF">
        <w:rPr>
          <w:rFonts w:ascii="Times New Roman" w:eastAsiaTheme="minorEastAsia" w:hAnsi="Times New Roman" w:cs="Times New Roman"/>
          <w:bCs/>
          <w:sz w:val="24"/>
          <w:szCs w:val="24"/>
          <w:lang w:eastAsia="ru-RU"/>
        </w:rPr>
        <w:t xml:space="preserve"> </w:t>
      </w:r>
      <w:r w:rsidRPr="005E424D">
        <w:rPr>
          <w:rFonts w:ascii="Times New Roman" w:eastAsiaTheme="minorEastAsia" w:hAnsi="Times New Roman" w:cs="Times New Roman"/>
          <w:bCs/>
          <w:sz w:val="24"/>
          <w:szCs w:val="24"/>
          <w:lang w:eastAsia="ru-RU"/>
        </w:rPr>
        <w:t>случае, если получатель субсидии не заключал соглашение о предоставлении субсидии в году, предшествующем году предоставления субсидии, значения коэффициентов выполнения (k</w:t>
      </w:r>
      <w:r w:rsidR="00100B91">
        <w:rPr>
          <w:rFonts w:ascii="Times New Roman" w:eastAsiaTheme="minorEastAsia" w:hAnsi="Times New Roman" w:cs="Times New Roman"/>
          <w:bCs/>
          <w:sz w:val="24"/>
          <w:szCs w:val="24"/>
          <w:vertAlign w:val="subscript"/>
          <w:lang w:eastAsia="ru-RU"/>
        </w:rPr>
        <w:t>1</w:t>
      </w:r>
      <w:r w:rsidRPr="005E424D">
        <w:rPr>
          <w:rFonts w:ascii="Times New Roman" w:eastAsiaTheme="minorEastAsia" w:hAnsi="Times New Roman" w:cs="Times New Roman"/>
          <w:bCs/>
          <w:sz w:val="24"/>
          <w:szCs w:val="24"/>
          <w:vertAlign w:val="subscript"/>
          <w:lang w:eastAsia="ru-RU"/>
        </w:rPr>
        <w:t>сх</w:t>
      </w:r>
      <w:r w:rsidRPr="005E424D">
        <w:rPr>
          <w:rFonts w:ascii="Times New Roman" w:eastAsiaTheme="minorEastAsia" w:hAnsi="Times New Roman" w:cs="Times New Roman"/>
          <w:bCs/>
          <w:sz w:val="24"/>
          <w:szCs w:val="24"/>
          <w:lang w:eastAsia="ru-RU"/>
        </w:rPr>
        <w:t>) применяются в значении, равном 1.</w:t>
      </w:r>
    </w:p>
    <w:p w:rsidR="00817CF9" w:rsidRPr="005E424D" w:rsidRDefault="0011727F" w:rsidP="00817CF9">
      <w:pPr>
        <w:widowControl w:val="0"/>
        <w:autoSpaceDE w:val="0"/>
        <w:autoSpaceDN w:val="0"/>
        <w:spacing w:after="0" w:line="240" w:lineRule="auto"/>
        <w:ind w:firstLine="709"/>
        <w:jc w:val="both"/>
        <w:rPr>
          <w:rFonts w:ascii="Times New Roman" w:eastAsiaTheme="minorEastAsia" w:hAnsi="Times New Roman" w:cs="Times New Roman"/>
          <w:bCs/>
          <w:sz w:val="24"/>
          <w:szCs w:val="24"/>
          <w:vertAlign w:val="superscript"/>
          <w:lang w:eastAsia="ru-RU"/>
        </w:rPr>
      </w:pPr>
      <w:r>
        <w:rPr>
          <w:rFonts w:ascii="Times New Roman" w:eastAsiaTheme="minorEastAsia" w:hAnsi="Times New Roman" w:cs="Times New Roman"/>
          <w:bCs/>
          <w:color w:val="000000" w:themeColor="text1"/>
          <w:sz w:val="24"/>
          <w:szCs w:val="24"/>
          <w:vertAlign w:val="superscript"/>
          <w:lang w:eastAsia="ru-RU"/>
        </w:rPr>
        <w:t>4</w:t>
      </w:r>
      <w:r w:rsidR="00817CF9" w:rsidRPr="005E424D">
        <w:rPr>
          <w:rFonts w:ascii="Times New Roman" w:eastAsiaTheme="minorEastAsia" w:hAnsi="Times New Roman" w:cs="Times New Roman"/>
          <w:bCs/>
          <w:color w:val="000000" w:themeColor="text1"/>
          <w:sz w:val="24"/>
          <w:szCs w:val="24"/>
          <w:vertAlign w:val="superscript"/>
          <w:lang w:eastAsia="ru-RU"/>
        </w:rPr>
        <w:t xml:space="preserve"> </w:t>
      </w:r>
      <w:r w:rsidR="00817CF9" w:rsidRPr="005E424D">
        <w:rPr>
          <w:rFonts w:ascii="Times New Roman" w:eastAsiaTheme="minorEastAsia" w:hAnsi="Times New Roman" w:cs="Times New Roman"/>
          <w:bCs/>
          <w:color w:val="000000" w:themeColor="text1"/>
          <w:sz w:val="24"/>
          <w:szCs w:val="24"/>
          <w:lang w:eastAsia="ru-RU"/>
        </w:rPr>
        <w:t xml:space="preserve">Посевная площадь, занятая элитными семенами сельскохозяйственной культуры: для яровых культур </w:t>
      </w:r>
      <w:r w:rsidR="00C16C2D" w:rsidRPr="005E424D">
        <w:rPr>
          <w:rFonts w:ascii="Times New Roman" w:eastAsiaTheme="minorEastAsia" w:hAnsi="Times New Roman" w:cs="Times New Roman"/>
          <w:bCs/>
          <w:color w:val="000000" w:themeColor="text1"/>
          <w:sz w:val="24"/>
          <w:szCs w:val="24"/>
          <w:lang w:eastAsia="ru-RU"/>
        </w:rPr>
        <w:t>–</w:t>
      </w:r>
      <w:r w:rsidR="00817CF9" w:rsidRPr="005E424D">
        <w:rPr>
          <w:rFonts w:ascii="Times New Roman" w:eastAsiaTheme="minorEastAsia" w:hAnsi="Times New Roman" w:cs="Times New Roman"/>
          <w:bCs/>
          <w:color w:val="000000" w:themeColor="text1"/>
          <w:sz w:val="24"/>
          <w:szCs w:val="24"/>
          <w:lang w:eastAsia="ru-RU"/>
        </w:rPr>
        <w:t xml:space="preserve"> в году предоставления субсидии, для озимых культур </w:t>
      </w:r>
      <w:r w:rsidR="00C16C2D" w:rsidRPr="005E424D">
        <w:rPr>
          <w:rFonts w:ascii="Times New Roman" w:eastAsiaTheme="minorEastAsia" w:hAnsi="Times New Roman" w:cs="Times New Roman"/>
          <w:bCs/>
          <w:color w:val="000000" w:themeColor="text1"/>
          <w:sz w:val="24"/>
          <w:szCs w:val="24"/>
          <w:lang w:eastAsia="ru-RU"/>
        </w:rPr>
        <w:t>–</w:t>
      </w:r>
      <w:r w:rsidR="00817CF9" w:rsidRPr="005E424D">
        <w:rPr>
          <w:rFonts w:ascii="Times New Roman" w:eastAsiaTheme="minorEastAsia" w:hAnsi="Times New Roman" w:cs="Times New Roman"/>
          <w:bCs/>
          <w:color w:val="000000" w:themeColor="text1"/>
          <w:sz w:val="24"/>
          <w:szCs w:val="24"/>
          <w:lang w:eastAsia="ru-RU"/>
        </w:rPr>
        <w:t xml:space="preserve"> в году, предшествующем году предоставления субсидии).</w:t>
      </w:r>
    </w:p>
    <w:p w:rsidR="00817CF9" w:rsidRPr="005E424D" w:rsidRDefault="0003216A" w:rsidP="00817CF9">
      <w:pPr>
        <w:widowControl w:val="0"/>
        <w:autoSpaceDE w:val="0"/>
        <w:autoSpaceDN w:val="0"/>
        <w:spacing w:after="0" w:line="240" w:lineRule="auto"/>
        <w:ind w:firstLine="709"/>
        <w:jc w:val="both"/>
        <w:rPr>
          <w:rFonts w:ascii="Times New Roman" w:eastAsiaTheme="minorEastAsia" w:hAnsi="Times New Roman" w:cs="Times New Roman"/>
          <w:bCs/>
          <w:color w:val="000000" w:themeColor="text1"/>
          <w:sz w:val="24"/>
          <w:szCs w:val="24"/>
          <w:lang w:eastAsia="ru-RU"/>
        </w:rPr>
      </w:pPr>
      <w:r w:rsidRPr="005E424D">
        <w:rPr>
          <w:rFonts w:ascii="Times New Roman" w:eastAsiaTheme="minorEastAsia" w:hAnsi="Times New Roman" w:cs="Times New Roman"/>
          <w:bCs/>
          <w:sz w:val="24"/>
          <w:szCs w:val="24"/>
          <w:vertAlign w:val="superscript"/>
          <w:lang w:eastAsia="ru-RU"/>
        </w:rPr>
        <w:t>5</w:t>
      </w:r>
      <w:r w:rsidR="00817CF9" w:rsidRPr="005E424D">
        <w:rPr>
          <w:rFonts w:ascii="Times New Roman" w:eastAsiaTheme="minorEastAsia" w:hAnsi="Times New Roman" w:cs="Times New Roman"/>
          <w:bCs/>
          <w:sz w:val="24"/>
          <w:szCs w:val="24"/>
          <w:vertAlign w:val="superscript"/>
          <w:lang w:eastAsia="ru-RU"/>
        </w:rPr>
        <w:t xml:space="preserve">  </w:t>
      </w:r>
      <w:r w:rsidR="00817CF9" w:rsidRPr="005E424D">
        <w:rPr>
          <w:rFonts w:ascii="Times New Roman" w:eastAsiaTheme="minorEastAsia" w:hAnsi="Times New Roman" w:cs="Times New Roman"/>
          <w:bCs/>
          <w:color w:val="000000" w:themeColor="text1"/>
          <w:sz w:val="24"/>
          <w:szCs w:val="24"/>
          <w:lang w:eastAsia="ru-RU"/>
        </w:rPr>
        <w:t xml:space="preserve"> Коэффициент к ставке субсидирования в размере </w:t>
      </w:r>
      <w:r w:rsidR="00C13B10">
        <w:rPr>
          <w:rFonts w:ascii="Times New Roman" w:eastAsiaTheme="minorEastAsia" w:hAnsi="Times New Roman" w:cs="Times New Roman"/>
          <w:bCs/>
          <w:color w:val="000000" w:themeColor="text1"/>
          <w:sz w:val="24"/>
          <w:szCs w:val="24"/>
          <w:lang w:eastAsia="ru-RU"/>
        </w:rPr>
        <w:t xml:space="preserve">не менее </w:t>
      </w:r>
      <w:r w:rsidR="00817CF9" w:rsidRPr="005E424D">
        <w:rPr>
          <w:rFonts w:ascii="Times New Roman" w:eastAsiaTheme="minorEastAsia" w:hAnsi="Times New Roman" w:cs="Times New Roman"/>
          <w:bCs/>
          <w:color w:val="000000" w:themeColor="text1"/>
          <w:sz w:val="24"/>
          <w:szCs w:val="24"/>
          <w:lang w:eastAsia="ru-RU"/>
        </w:rPr>
        <w:t>2 применяется в случае использования получателями субсидии семян отечественной селекции.</w:t>
      </w:r>
    </w:p>
    <w:p w:rsidR="00B46D49" w:rsidRPr="00DF5B6D" w:rsidRDefault="00B46D49" w:rsidP="00817CF9">
      <w:pPr>
        <w:widowControl w:val="0"/>
        <w:autoSpaceDE w:val="0"/>
        <w:autoSpaceDN w:val="0"/>
        <w:spacing w:after="0" w:line="240" w:lineRule="auto"/>
        <w:ind w:firstLine="709"/>
        <w:jc w:val="both"/>
        <w:rPr>
          <w:rFonts w:ascii="Times New Roman" w:eastAsiaTheme="minorEastAsia" w:hAnsi="Times New Roman" w:cs="Times New Roman"/>
          <w:bCs/>
          <w:sz w:val="24"/>
          <w:szCs w:val="24"/>
          <w:vertAlign w:val="superscript"/>
          <w:lang w:eastAsia="ru-RU"/>
        </w:rPr>
      </w:pPr>
      <w:r w:rsidRPr="005E424D">
        <w:rPr>
          <w:rFonts w:ascii="Times New Roman" w:eastAsiaTheme="minorEastAsia" w:hAnsi="Times New Roman" w:cs="Times New Roman"/>
          <w:bCs/>
          <w:sz w:val="24"/>
          <w:szCs w:val="24"/>
          <w:vertAlign w:val="superscript"/>
          <w:lang w:eastAsia="ru-RU"/>
        </w:rPr>
        <w:t xml:space="preserve">6 </w:t>
      </w:r>
      <w:r w:rsidR="00D61084" w:rsidRPr="005E424D">
        <w:rPr>
          <w:rFonts w:ascii="Times New Roman" w:eastAsia="Calibri" w:hAnsi="Times New Roman" w:cs="Times New Roman"/>
          <w:color w:val="000000"/>
          <w:spacing w:val="-6"/>
          <w:sz w:val="24"/>
          <w:szCs w:val="24"/>
        </w:rPr>
        <w:t xml:space="preserve">Для </w:t>
      </w:r>
      <w:r w:rsidRPr="005E424D">
        <w:rPr>
          <w:rFonts w:ascii="Times New Roman" w:eastAsiaTheme="minorEastAsia" w:hAnsi="Times New Roman" w:cs="Times New Roman"/>
          <w:bCs/>
          <w:sz w:val="24"/>
          <w:szCs w:val="24"/>
          <w:lang w:eastAsia="ru-RU"/>
        </w:rPr>
        <w:t xml:space="preserve">получателей </w:t>
      </w:r>
      <w:r w:rsidR="00D61084" w:rsidRPr="005E424D">
        <w:rPr>
          <w:rFonts w:ascii="Times New Roman" w:eastAsiaTheme="minorEastAsia" w:hAnsi="Times New Roman" w:cs="Times New Roman"/>
          <w:bCs/>
          <w:sz w:val="24"/>
          <w:szCs w:val="24"/>
          <w:lang w:eastAsia="ru-RU"/>
        </w:rPr>
        <w:t>субсидии</w:t>
      </w:r>
      <w:r w:rsidRPr="005E424D">
        <w:rPr>
          <w:rFonts w:ascii="Times New Roman" w:eastAsiaTheme="minorEastAsia" w:hAnsi="Times New Roman" w:cs="Times New Roman"/>
          <w:bCs/>
          <w:sz w:val="24"/>
          <w:szCs w:val="24"/>
          <w:lang w:eastAsia="ru-RU"/>
        </w:rPr>
        <w:t xml:space="preserve">, использующих право на освобождение от исполнения обязанностей налогоплательщика, связанных </w:t>
      </w:r>
      <w:r w:rsidR="005E424D">
        <w:rPr>
          <w:rFonts w:ascii="Times New Roman" w:eastAsiaTheme="minorEastAsia" w:hAnsi="Times New Roman" w:cs="Times New Roman"/>
          <w:bCs/>
          <w:sz w:val="24"/>
          <w:szCs w:val="24"/>
          <w:lang w:eastAsia="ru-RU"/>
        </w:rPr>
        <w:br/>
      </w:r>
      <w:r w:rsidRPr="005E424D">
        <w:rPr>
          <w:rFonts w:ascii="Times New Roman" w:eastAsiaTheme="minorEastAsia" w:hAnsi="Times New Roman" w:cs="Times New Roman"/>
          <w:bCs/>
          <w:sz w:val="24"/>
          <w:szCs w:val="24"/>
          <w:lang w:eastAsia="ru-RU"/>
        </w:rPr>
        <w:t xml:space="preserve">с исчислением и уплатой налога на добавленную </w:t>
      </w:r>
      <w:r w:rsidRPr="00DF5B6D">
        <w:rPr>
          <w:rFonts w:ascii="Times New Roman" w:eastAsiaTheme="minorEastAsia" w:hAnsi="Times New Roman" w:cs="Times New Roman"/>
          <w:bCs/>
          <w:sz w:val="24"/>
          <w:szCs w:val="24"/>
          <w:lang w:eastAsia="ru-RU"/>
        </w:rPr>
        <w:t xml:space="preserve">стоимость, возмещение части затрат по направлениям, предусмотренным пунктом 1.3 Порядка </w:t>
      </w:r>
      <w:r w:rsidR="008801F9" w:rsidRPr="00DF5B6D">
        <w:rPr>
          <w:rFonts w:ascii="Times New Roman" w:eastAsiaTheme="minorEastAsia" w:hAnsi="Times New Roman" w:cs="Times New Roman"/>
          <w:bCs/>
          <w:sz w:val="24"/>
          <w:szCs w:val="24"/>
          <w:lang w:eastAsia="ru-RU"/>
        </w:rPr>
        <w:t>предоставления субсидий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w:t>
      </w:r>
      <w:r w:rsidR="0033751F" w:rsidRPr="00DF5B6D">
        <w:rPr>
          <w:rFonts w:ascii="Times New Roman" w:eastAsiaTheme="minorEastAsia" w:hAnsi="Times New Roman" w:cs="Times New Roman"/>
          <w:bCs/>
          <w:sz w:val="24"/>
          <w:szCs w:val="24"/>
          <w:lang w:eastAsia="ru-RU"/>
        </w:rPr>
        <w:t xml:space="preserve"> </w:t>
      </w:r>
      <w:r w:rsidR="0033751F" w:rsidRPr="00DF5B6D">
        <w:rPr>
          <w:rFonts w:ascii="Times New Roman" w:hAnsi="Times New Roman" w:cs="Times New Roman"/>
          <w:bCs/>
          <w:sz w:val="24"/>
          <w:szCs w:val="24"/>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008801F9" w:rsidRPr="00DF5B6D">
        <w:rPr>
          <w:rFonts w:ascii="Times New Roman" w:eastAsiaTheme="minorEastAsia" w:hAnsi="Times New Roman" w:cs="Times New Roman"/>
          <w:bCs/>
          <w:sz w:val="24"/>
          <w:szCs w:val="24"/>
          <w:lang w:eastAsia="ru-RU"/>
        </w:rPr>
        <w:t>, и проведени</w:t>
      </w:r>
      <w:r w:rsidR="009600F4" w:rsidRPr="00DF5B6D">
        <w:rPr>
          <w:rFonts w:ascii="Times New Roman" w:eastAsiaTheme="minorEastAsia" w:hAnsi="Times New Roman" w:cs="Times New Roman"/>
          <w:bCs/>
          <w:sz w:val="24"/>
          <w:szCs w:val="24"/>
          <w:lang w:eastAsia="ru-RU"/>
        </w:rPr>
        <w:t>я</w:t>
      </w:r>
      <w:r w:rsidR="008801F9" w:rsidRPr="00DF5B6D">
        <w:rPr>
          <w:rFonts w:ascii="Times New Roman" w:eastAsiaTheme="minorEastAsia" w:hAnsi="Times New Roman" w:cs="Times New Roman"/>
          <w:bCs/>
          <w:sz w:val="24"/>
          <w:szCs w:val="24"/>
          <w:lang w:eastAsia="ru-RU"/>
        </w:rPr>
        <w:t xml:space="preserve"> отбора получателей указанных субсидий, утвержденного постановлением Правительства Красноярского края от 14.02.2017 № 85-п, (далее – Порядок) </w:t>
      </w:r>
      <w:r w:rsidRPr="00DF5B6D">
        <w:rPr>
          <w:rFonts w:ascii="Times New Roman" w:eastAsiaTheme="minorEastAsia" w:hAnsi="Times New Roman" w:cs="Times New Roman"/>
          <w:bCs/>
          <w:sz w:val="24"/>
          <w:szCs w:val="24"/>
          <w:lang w:eastAsia="ru-RU"/>
        </w:rPr>
        <w:t xml:space="preserve">осуществляется </w:t>
      </w:r>
      <w:r w:rsidR="00D61084" w:rsidRPr="00DF5B6D">
        <w:rPr>
          <w:rFonts w:ascii="Times New Roman" w:eastAsiaTheme="minorEastAsia" w:hAnsi="Times New Roman" w:cs="Times New Roman"/>
          <w:bCs/>
          <w:sz w:val="24"/>
          <w:szCs w:val="24"/>
          <w:lang w:eastAsia="ru-RU"/>
        </w:rPr>
        <w:t xml:space="preserve">с учетом </w:t>
      </w:r>
      <w:r w:rsidRPr="00DF5B6D">
        <w:rPr>
          <w:rFonts w:ascii="Times New Roman" w:eastAsiaTheme="minorEastAsia" w:hAnsi="Times New Roman" w:cs="Times New Roman"/>
          <w:bCs/>
          <w:sz w:val="24"/>
          <w:szCs w:val="24"/>
          <w:lang w:eastAsia="ru-RU"/>
        </w:rPr>
        <w:t>налога на добавленную стоимость.</w:t>
      </w:r>
      <w:r w:rsidR="003E00F5" w:rsidRPr="00DF5B6D">
        <w:rPr>
          <w:rFonts w:ascii="Times New Roman" w:eastAsiaTheme="minorEastAsia" w:hAnsi="Times New Roman" w:cs="Times New Roman"/>
          <w:bCs/>
          <w:sz w:val="24"/>
          <w:szCs w:val="24"/>
          <w:lang w:eastAsia="ru-RU"/>
        </w:rPr>
        <w:t xml:space="preserve"> Для получателей </w:t>
      </w:r>
      <w:r w:rsidR="00D61084" w:rsidRPr="00DF5B6D">
        <w:rPr>
          <w:rFonts w:ascii="Times New Roman" w:eastAsiaTheme="minorEastAsia" w:hAnsi="Times New Roman" w:cs="Times New Roman"/>
          <w:bCs/>
          <w:sz w:val="24"/>
          <w:szCs w:val="24"/>
          <w:lang w:eastAsia="ru-RU"/>
        </w:rPr>
        <w:t>субсидий</w:t>
      </w:r>
      <w:r w:rsidR="003E00F5" w:rsidRPr="00DF5B6D">
        <w:rPr>
          <w:rFonts w:ascii="Times New Roman" w:eastAsiaTheme="minorEastAsia" w:hAnsi="Times New Roman" w:cs="Times New Roman"/>
          <w:bCs/>
          <w:sz w:val="24"/>
          <w:szCs w:val="24"/>
          <w:lang w:eastAsia="ru-RU"/>
        </w:rPr>
        <w:t xml:space="preserve">, </w:t>
      </w:r>
      <w:r w:rsidR="00D61084" w:rsidRPr="00DF5B6D">
        <w:rPr>
          <w:rFonts w:ascii="Times New Roman" w:eastAsiaTheme="minorEastAsia" w:hAnsi="Times New Roman" w:cs="Times New Roman"/>
          <w:bCs/>
          <w:sz w:val="24"/>
          <w:szCs w:val="24"/>
          <w:lang w:eastAsia="ru-RU"/>
        </w:rPr>
        <w:t xml:space="preserve">не </w:t>
      </w:r>
      <w:r w:rsidR="003E00F5" w:rsidRPr="00DF5B6D">
        <w:rPr>
          <w:rFonts w:ascii="Times New Roman" w:eastAsiaTheme="minorEastAsia" w:hAnsi="Times New Roman" w:cs="Times New Roman"/>
          <w:bCs/>
          <w:sz w:val="24"/>
          <w:szCs w:val="24"/>
          <w:lang w:eastAsia="ru-RU"/>
        </w:rPr>
        <w:t>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пунктом 1.3 П</w:t>
      </w:r>
      <w:r w:rsidR="00D61084" w:rsidRPr="00DF5B6D">
        <w:rPr>
          <w:rFonts w:ascii="Times New Roman" w:eastAsiaTheme="minorEastAsia" w:hAnsi="Times New Roman" w:cs="Times New Roman"/>
          <w:bCs/>
          <w:sz w:val="24"/>
          <w:szCs w:val="24"/>
          <w:lang w:eastAsia="ru-RU"/>
        </w:rPr>
        <w:t xml:space="preserve">орядка, </w:t>
      </w:r>
      <w:r w:rsidR="003E00F5" w:rsidRPr="00DF5B6D">
        <w:rPr>
          <w:rFonts w:ascii="Times New Roman" w:eastAsiaTheme="minorEastAsia" w:hAnsi="Times New Roman" w:cs="Times New Roman"/>
          <w:bCs/>
          <w:sz w:val="24"/>
          <w:szCs w:val="24"/>
          <w:lang w:eastAsia="ru-RU"/>
        </w:rPr>
        <w:t xml:space="preserve">осуществляется </w:t>
      </w:r>
      <w:r w:rsidR="00D61084" w:rsidRPr="00DF5B6D">
        <w:rPr>
          <w:rFonts w:ascii="Times New Roman" w:eastAsiaTheme="minorEastAsia" w:hAnsi="Times New Roman" w:cs="Times New Roman"/>
          <w:bCs/>
          <w:sz w:val="24"/>
          <w:szCs w:val="24"/>
          <w:lang w:eastAsia="ru-RU"/>
        </w:rPr>
        <w:t xml:space="preserve">без учета </w:t>
      </w:r>
      <w:r w:rsidR="003E00F5" w:rsidRPr="00DF5B6D">
        <w:rPr>
          <w:rFonts w:ascii="Times New Roman" w:eastAsiaTheme="minorEastAsia" w:hAnsi="Times New Roman" w:cs="Times New Roman"/>
          <w:bCs/>
          <w:sz w:val="24"/>
          <w:szCs w:val="24"/>
          <w:lang w:eastAsia="ru-RU"/>
        </w:rPr>
        <w:t>налога на добавленную стоимость.</w:t>
      </w:r>
    </w:p>
    <w:p w:rsidR="00817CF9" w:rsidRDefault="00B46D49" w:rsidP="00817CF9">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r w:rsidRPr="00DF5B6D">
        <w:rPr>
          <w:rFonts w:ascii="Times New Roman" w:eastAsiaTheme="minorEastAsia" w:hAnsi="Times New Roman" w:cs="Times New Roman"/>
          <w:bCs/>
          <w:sz w:val="24"/>
          <w:szCs w:val="24"/>
          <w:vertAlign w:val="superscript"/>
          <w:lang w:eastAsia="ru-RU"/>
        </w:rPr>
        <w:t>7</w:t>
      </w:r>
      <w:r w:rsidR="00817CF9" w:rsidRPr="00DF5B6D">
        <w:rPr>
          <w:rFonts w:ascii="Times New Roman" w:eastAsiaTheme="minorEastAsia" w:hAnsi="Times New Roman" w:cs="Times New Roman"/>
          <w:bCs/>
          <w:sz w:val="24"/>
          <w:szCs w:val="24"/>
          <w:vertAlign w:val="superscript"/>
          <w:lang w:eastAsia="ru-RU"/>
        </w:rPr>
        <w:t xml:space="preserve"> </w:t>
      </w:r>
      <w:r w:rsidR="00817CF9" w:rsidRPr="00DF5B6D">
        <w:rPr>
          <w:rFonts w:ascii="Times New Roman" w:eastAsiaTheme="minorEastAsia" w:hAnsi="Times New Roman" w:cs="Times New Roman"/>
          <w:bCs/>
          <w:sz w:val="24"/>
          <w:szCs w:val="24"/>
          <w:lang w:eastAsia="ru-RU"/>
        </w:rPr>
        <w:t>Размер субсидии устанавливается исходя из наименьшего значения между суммой субсидии</w:t>
      </w:r>
      <w:r w:rsidR="00817CF9" w:rsidRPr="00817CF9">
        <w:rPr>
          <w:rFonts w:ascii="Times New Roman" w:eastAsiaTheme="minorEastAsia" w:hAnsi="Times New Roman" w:cs="Times New Roman"/>
          <w:bCs/>
          <w:sz w:val="24"/>
          <w:szCs w:val="24"/>
          <w:lang w:eastAsia="ru-RU"/>
        </w:rPr>
        <w:t xml:space="preserve"> по ставке субсидирования и суммой затрат на поддержку элитного и (или) оригинального семеноводства картофеля и (или) овощных культур, включая гибриды овощных культур.</w:t>
      </w:r>
    </w:p>
    <w:p w:rsidR="00817CF9" w:rsidRDefault="00817CF9" w:rsidP="00817CF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817CF9" w:rsidRPr="00DC3E12" w:rsidRDefault="00817CF9" w:rsidP="00817CF9">
      <w:pPr>
        <w:widowControl w:val="0"/>
        <w:autoSpaceDE w:val="0"/>
        <w:autoSpaceDN w:val="0"/>
        <w:spacing w:after="0" w:line="240" w:lineRule="auto"/>
        <w:ind w:firstLine="360"/>
        <w:jc w:val="both"/>
        <w:rPr>
          <w:rFonts w:ascii="Times New Roman" w:eastAsia="Times New Roman" w:hAnsi="Times New Roman" w:cs="Times New Roman"/>
          <w:sz w:val="20"/>
          <w:szCs w:val="20"/>
          <w:lang w:eastAsia="ru-RU"/>
        </w:rPr>
        <w:sectPr w:rsidR="00817CF9" w:rsidRPr="00DC3E12" w:rsidSect="002B13E5">
          <w:pgSz w:w="16838" w:h="11906" w:orient="landscape"/>
          <w:pgMar w:top="1701" w:right="1134" w:bottom="851" w:left="1134" w:header="709" w:footer="709" w:gutter="0"/>
          <w:pgNumType w:start="1"/>
          <w:cols w:space="708"/>
          <w:titlePg/>
          <w:docGrid w:linePitch="360"/>
        </w:sectPr>
      </w:pPr>
    </w:p>
    <w:p w:rsidR="00E25E94" w:rsidRPr="005D7A86" w:rsidRDefault="00E25E94" w:rsidP="00E25E94">
      <w:pPr>
        <w:pStyle w:val="ConsPlusNormal"/>
        <w:ind w:left="9639"/>
        <w:outlineLvl w:val="1"/>
        <w:rPr>
          <w:rFonts w:ascii="Times New Roman" w:hAnsi="Times New Roman" w:cs="Times New Roman"/>
          <w:sz w:val="28"/>
          <w:szCs w:val="28"/>
        </w:rPr>
      </w:pPr>
      <w:r w:rsidRPr="005D7A86">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к Порядку</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о предоставлении субсидий</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на возмещение части затрат</w:t>
      </w:r>
    </w:p>
    <w:p w:rsidR="00096774" w:rsidRPr="00DF5B6D"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 xml:space="preserve">на поддержку элитного семеноводства </w:t>
      </w:r>
      <w:r>
        <w:rPr>
          <w:rFonts w:ascii="Times New Roman" w:hAnsi="Times New Roman" w:cs="Times New Roman"/>
          <w:sz w:val="28"/>
          <w:szCs w:val="28"/>
        </w:rPr>
        <w:br/>
      </w:r>
      <w:r w:rsidRPr="00096774">
        <w:rPr>
          <w:rFonts w:ascii="Times New Roman" w:hAnsi="Times New Roman" w:cs="Times New Roman"/>
          <w:sz w:val="28"/>
          <w:szCs w:val="28"/>
        </w:rPr>
        <w:t xml:space="preserve">и (или) на приобретение семян, произведенных в рамках Федеральной научно-технической программы </w:t>
      </w:r>
      <w:r w:rsidRPr="00DF5B6D">
        <w:rPr>
          <w:rFonts w:ascii="Times New Roman" w:hAnsi="Times New Roman" w:cs="Times New Roman"/>
          <w:bCs/>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hAnsi="Times New Roman" w:cs="Times New Roman"/>
          <w:sz w:val="28"/>
          <w:szCs w:val="28"/>
        </w:rPr>
        <w:t xml:space="preserve">, </w:t>
      </w:r>
      <w:r w:rsidR="00DF5B6D" w:rsidRPr="00DF5B6D">
        <w:rPr>
          <w:rFonts w:ascii="Times New Roman" w:hAnsi="Times New Roman" w:cs="Times New Roman"/>
          <w:sz w:val="28"/>
          <w:szCs w:val="28"/>
        </w:rPr>
        <w:br/>
      </w:r>
      <w:r w:rsidRPr="00DF5B6D">
        <w:rPr>
          <w:rFonts w:ascii="Times New Roman" w:hAnsi="Times New Roman" w:cs="Times New Roman"/>
          <w:sz w:val="28"/>
          <w:szCs w:val="28"/>
        </w:rPr>
        <w:t xml:space="preserve">и </w:t>
      </w:r>
      <w:r w:rsidRPr="00DF5B6D">
        <w:rPr>
          <w:rFonts w:ascii="Times New Roman" w:hAnsi="Times New Roman" w:cs="Times New Roman"/>
          <w:bCs/>
          <w:sz w:val="28"/>
          <w:szCs w:val="28"/>
        </w:rPr>
        <w:t>проведении отбора получателей указанных субсидий</w:t>
      </w:r>
    </w:p>
    <w:p w:rsidR="00E25E94" w:rsidRPr="00DF5B6D" w:rsidRDefault="00E25E94" w:rsidP="00E25E94">
      <w:pPr>
        <w:pStyle w:val="ConsPlusNormal"/>
        <w:ind w:left="9639"/>
        <w:rPr>
          <w:rFonts w:ascii="Times New Roman" w:eastAsia="Times New Roman" w:hAnsi="Times New Roman" w:cs="Times New Roman"/>
          <w:sz w:val="28"/>
          <w:szCs w:val="28"/>
        </w:rPr>
      </w:pPr>
    </w:p>
    <w:p w:rsidR="00E25E94" w:rsidRPr="00DF5B6D" w:rsidRDefault="00E25E94" w:rsidP="00E25E94">
      <w:pPr>
        <w:widowControl w:val="0"/>
        <w:autoSpaceDE w:val="0"/>
        <w:autoSpaceDN w:val="0"/>
        <w:spacing w:after="0" w:line="240" w:lineRule="auto"/>
        <w:ind w:left="9639" w:firstLine="360"/>
        <w:jc w:val="both"/>
        <w:rPr>
          <w:rFonts w:ascii="Times New Roman" w:eastAsia="Times New Roman" w:hAnsi="Times New Roman" w:cs="Times New Roman"/>
          <w:sz w:val="28"/>
          <w:szCs w:val="28"/>
          <w:lang w:eastAsia="ru-RU"/>
        </w:rPr>
      </w:pPr>
    </w:p>
    <w:p w:rsidR="00E25E94" w:rsidRPr="00817CF9" w:rsidRDefault="00E25E94" w:rsidP="00E25E94">
      <w:pPr>
        <w:widowControl w:val="0"/>
        <w:autoSpaceDE w:val="0"/>
        <w:autoSpaceDN w:val="0"/>
        <w:spacing w:after="0" w:line="240" w:lineRule="auto"/>
        <w:jc w:val="center"/>
        <w:rPr>
          <w:rFonts w:ascii="Times New Roman" w:eastAsiaTheme="minorEastAsia" w:hAnsi="Times New Roman" w:cs="Times New Roman"/>
          <w:bCs/>
          <w:color w:val="000000" w:themeColor="text1"/>
          <w:sz w:val="28"/>
          <w:szCs w:val="28"/>
          <w:lang w:eastAsia="ru-RU"/>
        </w:rPr>
      </w:pPr>
      <w:r w:rsidRPr="00DF5B6D">
        <w:rPr>
          <w:rFonts w:ascii="Times New Roman" w:eastAsiaTheme="minorEastAsia" w:hAnsi="Times New Roman" w:cs="Times New Roman"/>
          <w:bCs/>
          <w:color w:val="000000" w:themeColor="text1"/>
          <w:sz w:val="28"/>
          <w:szCs w:val="28"/>
          <w:lang w:eastAsia="ru-RU"/>
        </w:rPr>
        <w:t xml:space="preserve">Информация для расчета размера субсидии на возмещение части затрат на поддержку элитного семеноводства и (или) </w:t>
      </w:r>
      <w:r w:rsidRPr="00DF5B6D">
        <w:rPr>
          <w:rFonts w:ascii="Times New Roman" w:eastAsiaTheme="minorEastAsia" w:hAnsi="Times New Roman" w:cs="Times New Roman"/>
          <w:bCs/>
          <w:color w:val="000000" w:themeColor="text1"/>
          <w:sz w:val="28"/>
          <w:szCs w:val="28"/>
          <w:lang w:eastAsia="ru-RU"/>
        </w:rPr>
        <w:br/>
        <w:t>на приобретение семян, произведенных в рамках Федеральной научно-технической программы</w:t>
      </w:r>
      <w:r w:rsidR="0033751F" w:rsidRPr="00DF5B6D">
        <w:rPr>
          <w:rFonts w:ascii="Times New Roman" w:eastAsiaTheme="minorEastAsia" w:hAnsi="Times New Roman" w:cs="Times New Roman"/>
          <w:bCs/>
          <w:color w:val="000000" w:themeColor="text1"/>
          <w:sz w:val="28"/>
          <w:szCs w:val="28"/>
          <w:lang w:eastAsia="ru-RU"/>
        </w:rPr>
        <w:t xml:space="preserve"> </w:t>
      </w:r>
      <w:r w:rsidR="0033751F" w:rsidRPr="00DF5B6D">
        <w:rPr>
          <w:rFonts w:ascii="Times New Roman" w:hAnsi="Times New Roman" w:cs="Times New Roman"/>
          <w:bCs/>
          <w:sz w:val="28"/>
          <w:szCs w:val="28"/>
        </w:rPr>
        <w:t xml:space="preserve">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w:t>
      </w:r>
      <w:r w:rsidR="0033751F" w:rsidRPr="00DF5B6D">
        <w:rPr>
          <w:rFonts w:ascii="Times New Roman" w:hAnsi="Times New Roman" w:cs="Times New Roman"/>
          <w:bCs/>
          <w:sz w:val="28"/>
          <w:szCs w:val="28"/>
        </w:rPr>
        <w:br/>
        <w:t>на 2017 – 2030 годы»</w:t>
      </w:r>
      <w:r w:rsidRPr="00DF5B6D">
        <w:rPr>
          <w:rFonts w:ascii="Times New Roman" w:eastAsiaTheme="minorEastAsia" w:hAnsi="Times New Roman" w:cs="Times New Roman"/>
          <w:bCs/>
          <w:color w:val="000000" w:themeColor="text1"/>
          <w:sz w:val="28"/>
          <w:szCs w:val="28"/>
          <w:lang w:eastAsia="ru-RU"/>
        </w:rPr>
        <w:t>, в 20__ году _____________________________________________________________________________________________________</w:t>
      </w:r>
    </w:p>
    <w:p w:rsidR="00E25E94" w:rsidRPr="00817CF9" w:rsidRDefault="00E25E94" w:rsidP="00E25E94">
      <w:pPr>
        <w:widowControl w:val="0"/>
        <w:autoSpaceDE w:val="0"/>
        <w:autoSpaceDN w:val="0"/>
        <w:spacing w:after="0" w:line="240" w:lineRule="auto"/>
        <w:jc w:val="center"/>
        <w:rPr>
          <w:rFonts w:ascii="Times New Roman" w:eastAsiaTheme="minorEastAsia" w:hAnsi="Times New Roman" w:cs="Times New Roman"/>
          <w:bCs/>
          <w:color w:val="000000" w:themeColor="text1"/>
          <w:lang w:eastAsia="ru-RU"/>
        </w:rPr>
      </w:pPr>
      <w:r w:rsidRPr="00817CF9">
        <w:rPr>
          <w:rFonts w:ascii="Times New Roman" w:eastAsiaTheme="minorEastAsia" w:hAnsi="Times New Roman" w:cs="Times New Roman"/>
          <w:bCs/>
          <w:color w:val="000000" w:themeColor="text1"/>
          <w:lang w:eastAsia="ru-RU"/>
        </w:rPr>
        <w:t xml:space="preserve">(наименование сельскохозяйственного товаропроизводителя (за исключением граждан, ведущих личное подсобное хозяйство, </w:t>
      </w:r>
      <w:r w:rsidRPr="00817CF9">
        <w:rPr>
          <w:rFonts w:ascii="Times New Roman" w:eastAsiaTheme="minorEastAsia" w:hAnsi="Times New Roman" w:cs="Times New Roman"/>
          <w:bCs/>
          <w:color w:val="000000" w:themeColor="text1"/>
          <w:lang w:eastAsia="ru-RU"/>
        </w:rPr>
        <w:br/>
        <w:t>и сельскохозяйственных кредитных потребительских кооперативов), покупателя семян, произведенных в рамках Федеральной научно-технической программы, (далее – участник отбора), муниципальный район, муниципальный округ или городской округ Красноярского края)</w:t>
      </w:r>
    </w:p>
    <w:p w:rsidR="001E40BF" w:rsidRDefault="00D9340E" w:rsidP="00D9340E">
      <w:pPr>
        <w:autoSpaceDE w:val="0"/>
        <w:autoSpaceDN w:val="0"/>
        <w:adjustRightInd w:val="0"/>
        <w:spacing w:after="0" w:line="240" w:lineRule="auto"/>
        <w:ind w:firstLine="708"/>
        <w:jc w:val="both"/>
        <w:rPr>
          <w:rFonts w:ascii="Times New Roman" w:eastAsiaTheme="minorEastAsia" w:hAnsi="Times New Roman" w:cs="Times New Roman"/>
          <w:bCs/>
          <w:color w:val="000000" w:themeColor="text1"/>
          <w:sz w:val="28"/>
          <w:szCs w:val="28"/>
          <w:lang w:eastAsia="ru-RU"/>
        </w:rPr>
      </w:pPr>
      <w:r>
        <w:rPr>
          <w:rFonts w:ascii="Times New Roman" w:eastAsiaTheme="minorEastAsia" w:hAnsi="Times New Roman" w:cs="Times New Roman"/>
          <w:bCs/>
          <w:color w:val="000000" w:themeColor="text1"/>
          <w:sz w:val="28"/>
          <w:szCs w:val="28"/>
          <w:lang w:eastAsia="ru-RU"/>
        </w:rPr>
        <w:t xml:space="preserve">1. </w:t>
      </w:r>
      <w:r w:rsidRPr="00D9340E">
        <w:rPr>
          <w:rFonts w:ascii="Times New Roman" w:eastAsiaTheme="minorEastAsia" w:hAnsi="Times New Roman" w:cs="Times New Roman"/>
          <w:bCs/>
          <w:color w:val="000000" w:themeColor="text1"/>
          <w:sz w:val="28"/>
          <w:szCs w:val="28"/>
          <w:lang w:eastAsia="ru-RU"/>
        </w:rPr>
        <w:t xml:space="preserve">Расчет </w:t>
      </w:r>
      <w:r>
        <w:rPr>
          <w:rFonts w:ascii="Times New Roman" w:eastAsiaTheme="minorEastAsia" w:hAnsi="Times New Roman" w:cs="Times New Roman"/>
          <w:bCs/>
          <w:color w:val="000000" w:themeColor="text1"/>
          <w:sz w:val="28"/>
          <w:szCs w:val="28"/>
          <w:lang w:eastAsia="ru-RU"/>
        </w:rPr>
        <w:t>к</w:t>
      </w:r>
      <w:r w:rsidRPr="00D9340E">
        <w:rPr>
          <w:rFonts w:ascii="Times New Roman" w:eastAsiaTheme="minorEastAsia" w:hAnsi="Times New Roman" w:cs="Times New Roman"/>
          <w:sz w:val="28"/>
          <w:szCs w:val="28"/>
          <w:lang w:eastAsia="ru-RU"/>
        </w:rPr>
        <w:t>оэффициент</w:t>
      </w:r>
      <w:r>
        <w:rPr>
          <w:rFonts w:ascii="Times New Roman" w:eastAsiaTheme="minorEastAsia" w:hAnsi="Times New Roman" w:cs="Times New Roman"/>
          <w:sz w:val="28"/>
          <w:szCs w:val="28"/>
          <w:lang w:eastAsia="ru-RU"/>
        </w:rPr>
        <w:t>а</w:t>
      </w:r>
      <w:r w:rsidRPr="00D9340E">
        <w:rPr>
          <w:rFonts w:ascii="Times New Roman" w:eastAsiaTheme="minorEastAsia" w:hAnsi="Times New Roman" w:cs="Times New Roman"/>
          <w:sz w:val="28"/>
          <w:szCs w:val="28"/>
          <w:lang w:eastAsia="ru-RU"/>
        </w:rPr>
        <w:t xml:space="preserve"> (</w:t>
      </w:r>
      <w:r w:rsidRPr="00D9340E">
        <w:rPr>
          <w:rFonts w:ascii="Times New Roman" w:eastAsiaTheme="minorEastAsia" w:hAnsi="Times New Roman" w:cs="Times New Roman"/>
          <w:sz w:val="28"/>
          <w:szCs w:val="28"/>
          <w:lang w:val="en-US" w:eastAsia="ru-RU"/>
        </w:rPr>
        <w:t>k</w:t>
      </w:r>
      <w:r w:rsidRPr="00D9340E">
        <w:rPr>
          <w:rFonts w:ascii="Times New Roman" w:eastAsiaTheme="minorEastAsia" w:hAnsi="Times New Roman" w:cs="Times New Roman"/>
          <w:sz w:val="28"/>
          <w:szCs w:val="28"/>
          <w:vertAlign w:val="subscript"/>
          <w:lang w:eastAsia="ru-RU"/>
        </w:rPr>
        <w:t>2</w:t>
      </w:r>
      <w:r w:rsidR="00100B91">
        <w:rPr>
          <w:rFonts w:ascii="Times New Roman" w:eastAsiaTheme="minorEastAsia" w:hAnsi="Times New Roman" w:cs="Times New Roman"/>
          <w:sz w:val="28"/>
          <w:szCs w:val="28"/>
          <w:vertAlign w:val="subscript"/>
          <w:lang w:eastAsia="ru-RU"/>
        </w:rPr>
        <w:t>сх</w:t>
      </w:r>
      <w:r w:rsidRPr="00D9340E">
        <w:rPr>
          <w:rFonts w:ascii="Times New Roman" w:eastAsiaTheme="minorEastAsia" w:hAnsi="Times New Roman" w:cs="Times New Roman"/>
          <w:sz w:val="28"/>
          <w:szCs w:val="28"/>
          <w:lang w:eastAsia="ru-RU"/>
        </w:rPr>
        <w:t>) по направлению затрат на возмещение части затрат</w:t>
      </w:r>
      <w:r w:rsidRPr="00D9340E">
        <w:rPr>
          <w:rFonts w:ascii="Times New Roman" w:hAnsi="Times New Roman" w:cs="Times New Roman"/>
          <w:sz w:val="28"/>
          <w:szCs w:val="28"/>
        </w:rPr>
        <w:t xml:space="preserve"> на приобретение семян, произведенных в рамках ФНТП</w:t>
      </w:r>
      <w:r w:rsidRPr="00D9340E">
        <w:rPr>
          <w:rFonts w:ascii="Times New Roman" w:hAnsi="Times New Roman" w:cs="Times New Roman"/>
          <w:color w:val="000000" w:themeColor="text1"/>
          <w:sz w:val="28"/>
          <w:szCs w:val="28"/>
        </w:rPr>
        <w:t xml:space="preserve"> (за исключением </w:t>
      </w:r>
      <w:r w:rsidRPr="00D9340E">
        <w:rPr>
          <w:rFonts w:ascii="Times New Roman" w:hAnsi="Times New Roman" w:cs="Times New Roman"/>
          <w:sz w:val="28"/>
          <w:szCs w:val="28"/>
        </w:rPr>
        <w:t>семян картофеля и овощных культур)</w:t>
      </w:r>
      <w:r>
        <w:rPr>
          <w:rFonts w:ascii="Times New Roman" w:eastAsiaTheme="minorEastAsia" w:hAnsi="Times New Roman" w:cs="Times New Roman"/>
          <w:sz w:val="28"/>
          <w:szCs w:val="28"/>
          <w:lang w:eastAsia="ru-RU"/>
        </w:rPr>
        <w:t>:</w:t>
      </w:r>
    </w:p>
    <w:tbl>
      <w:tblPr>
        <w:tblStyle w:val="a6"/>
        <w:tblW w:w="14737" w:type="dxa"/>
        <w:tblLook w:val="04A0" w:firstRow="1" w:lastRow="0" w:firstColumn="1" w:lastColumn="0" w:noHBand="0" w:noVBand="1"/>
      </w:tblPr>
      <w:tblGrid>
        <w:gridCol w:w="593"/>
        <w:gridCol w:w="3797"/>
        <w:gridCol w:w="4110"/>
        <w:gridCol w:w="3828"/>
        <w:gridCol w:w="2409"/>
      </w:tblGrid>
      <w:tr w:rsidR="001E40BF" w:rsidRPr="005E424D" w:rsidTr="00A550B3">
        <w:trPr>
          <w:trHeight w:val="815"/>
        </w:trPr>
        <w:tc>
          <w:tcPr>
            <w:tcW w:w="593" w:type="dxa"/>
            <w:vAlign w:val="center"/>
          </w:tcPr>
          <w:p w:rsidR="001E40BF" w:rsidRPr="00677B08" w:rsidRDefault="001E40BF" w:rsidP="001E40BF">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 xml:space="preserve">№ </w:t>
            </w:r>
            <w:proofErr w:type="spellStart"/>
            <w:r>
              <w:rPr>
                <w:rFonts w:ascii="Times New Roman" w:eastAsiaTheme="minorEastAsia" w:hAnsi="Times New Roman" w:cs="Times New Roman"/>
                <w:bCs/>
                <w:color w:val="000000" w:themeColor="text1"/>
                <w:sz w:val="24"/>
                <w:szCs w:val="24"/>
                <w:lang w:eastAsia="ru-RU"/>
              </w:rPr>
              <w:t>п.п</w:t>
            </w:r>
            <w:proofErr w:type="spellEnd"/>
            <w:r>
              <w:rPr>
                <w:rFonts w:ascii="Times New Roman" w:eastAsiaTheme="minorEastAsia" w:hAnsi="Times New Roman" w:cs="Times New Roman"/>
                <w:bCs/>
                <w:color w:val="000000" w:themeColor="text1"/>
                <w:sz w:val="24"/>
                <w:szCs w:val="24"/>
                <w:lang w:eastAsia="ru-RU"/>
              </w:rPr>
              <w:t>.</w:t>
            </w:r>
          </w:p>
        </w:tc>
        <w:tc>
          <w:tcPr>
            <w:tcW w:w="3797" w:type="dxa"/>
            <w:vAlign w:val="center"/>
          </w:tcPr>
          <w:p w:rsidR="001E40BF" w:rsidRPr="00677B08" w:rsidRDefault="001E40BF" w:rsidP="001E40BF">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Группа сельскохозяйственной культуры</w:t>
            </w:r>
          </w:p>
        </w:tc>
        <w:tc>
          <w:tcPr>
            <w:tcW w:w="4110" w:type="dxa"/>
          </w:tcPr>
          <w:p w:rsidR="001E40BF" w:rsidRPr="001E40BF" w:rsidRDefault="001E40BF" w:rsidP="001E40BF">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1E40BF">
              <w:rPr>
                <w:rFonts w:ascii="Times New Roman" w:eastAsiaTheme="minorEastAsia" w:hAnsi="Times New Roman" w:cs="Times New Roman"/>
                <w:bCs/>
                <w:color w:val="000000" w:themeColor="text1"/>
                <w:sz w:val="24"/>
                <w:szCs w:val="24"/>
                <w:lang w:eastAsia="ru-RU"/>
              </w:rPr>
              <w:t>Установленное значение результата предоставления субсидии Vs</w:t>
            </w:r>
            <w:r w:rsidR="007954CF">
              <w:rPr>
                <w:rFonts w:ascii="Times New Roman" w:eastAsiaTheme="minorEastAsia" w:hAnsi="Times New Roman" w:cs="Times New Roman"/>
                <w:bCs/>
                <w:color w:val="000000" w:themeColor="text1"/>
                <w:sz w:val="24"/>
                <w:szCs w:val="24"/>
                <w:lang w:eastAsia="ru-RU"/>
              </w:rPr>
              <w:t>№</w:t>
            </w:r>
            <w:r w:rsidRPr="001E40BF">
              <w:rPr>
                <w:rFonts w:ascii="Times New Roman" w:eastAsiaTheme="minorEastAsia" w:hAnsi="Times New Roman" w:cs="Times New Roman"/>
                <w:bCs/>
                <w:color w:val="000000" w:themeColor="text1"/>
                <w:sz w:val="24"/>
                <w:szCs w:val="24"/>
                <w:vertAlign w:val="superscript"/>
                <w:lang w:eastAsia="ru-RU"/>
              </w:rPr>
              <w:t>1</w:t>
            </w:r>
            <w:r w:rsidRPr="001E40BF">
              <w:rPr>
                <w:rFonts w:ascii="Times New Roman" w:eastAsiaTheme="minorEastAsia" w:hAnsi="Times New Roman" w:cs="Times New Roman"/>
                <w:bCs/>
                <w:color w:val="000000" w:themeColor="text1"/>
                <w:sz w:val="24"/>
                <w:szCs w:val="24"/>
                <w:lang w:eastAsia="ru-RU"/>
              </w:rPr>
              <w:t>, %</w:t>
            </w:r>
          </w:p>
        </w:tc>
        <w:tc>
          <w:tcPr>
            <w:tcW w:w="3828" w:type="dxa"/>
          </w:tcPr>
          <w:p w:rsidR="001E40BF" w:rsidRPr="001E40BF" w:rsidRDefault="001E40BF" w:rsidP="001E40BF">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1E40BF">
              <w:rPr>
                <w:rFonts w:ascii="Times New Roman" w:eastAsiaTheme="minorEastAsia" w:hAnsi="Times New Roman" w:cs="Times New Roman"/>
                <w:bCs/>
                <w:color w:val="000000" w:themeColor="text1"/>
                <w:sz w:val="24"/>
                <w:szCs w:val="24"/>
                <w:lang w:eastAsia="ru-RU"/>
              </w:rPr>
              <w:t>Фактическое значение результата предоставления субсидии Vf</w:t>
            </w:r>
            <w:r w:rsidR="007954CF">
              <w:rPr>
                <w:rFonts w:ascii="Times New Roman" w:eastAsiaTheme="minorEastAsia" w:hAnsi="Times New Roman" w:cs="Times New Roman"/>
                <w:bCs/>
                <w:color w:val="000000" w:themeColor="text1"/>
                <w:sz w:val="24"/>
                <w:szCs w:val="24"/>
                <w:lang w:eastAsia="ru-RU"/>
              </w:rPr>
              <w:t>№</w:t>
            </w:r>
            <w:r>
              <w:rPr>
                <w:rFonts w:ascii="Times New Roman" w:eastAsiaTheme="minorEastAsia" w:hAnsi="Times New Roman" w:cs="Times New Roman"/>
                <w:bCs/>
                <w:color w:val="000000" w:themeColor="text1"/>
                <w:sz w:val="24"/>
                <w:szCs w:val="24"/>
                <w:vertAlign w:val="superscript"/>
                <w:lang w:eastAsia="ru-RU"/>
              </w:rPr>
              <w:t>2</w:t>
            </w:r>
            <w:r w:rsidRPr="001E40BF">
              <w:rPr>
                <w:rFonts w:ascii="Times New Roman" w:eastAsiaTheme="minorEastAsia" w:hAnsi="Times New Roman" w:cs="Times New Roman"/>
                <w:bCs/>
                <w:color w:val="000000" w:themeColor="text1"/>
                <w:sz w:val="24"/>
                <w:szCs w:val="24"/>
                <w:lang w:eastAsia="ru-RU"/>
              </w:rPr>
              <w:t>, %</w:t>
            </w:r>
          </w:p>
        </w:tc>
        <w:tc>
          <w:tcPr>
            <w:tcW w:w="2409" w:type="dxa"/>
          </w:tcPr>
          <w:p w:rsidR="001E40BF" w:rsidRPr="001E40BF" w:rsidRDefault="001E40BF" w:rsidP="001E40BF">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1E40BF">
              <w:rPr>
                <w:rFonts w:ascii="Times New Roman" w:eastAsiaTheme="minorEastAsia" w:hAnsi="Times New Roman" w:cs="Times New Roman"/>
                <w:bCs/>
                <w:color w:val="000000" w:themeColor="text1"/>
                <w:sz w:val="24"/>
                <w:szCs w:val="24"/>
                <w:lang w:eastAsia="ru-RU"/>
              </w:rPr>
              <w:t xml:space="preserve">Коэффициент </w:t>
            </w:r>
            <w:r w:rsidR="00100B91" w:rsidRPr="006D1E50">
              <w:rPr>
                <w:rFonts w:ascii="Times New Roman" w:hAnsi="Times New Roman" w:cs="Times New Roman"/>
                <w:sz w:val="28"/>
                <w:szCs w:val="28"/>
                <w:lang w:val="en-US"/>
              </w:rPr>
              <w:t>k</w:t>
            </w:r>
            <w:r w:rsidR="00100B91" w:rsidRPr="00100B91">
              <w:rPr>
                <w:rFonts w:ascii="Times New Roman" w:hAnsi="Times New Roman" w:cs="Times New Roman"/>
                <w:sz w:val="28"/>
                <w:szCs w:val="28"/>
                <w:vertAlign w:val="subscript"/>
              </w:rPr>
              <w:t>2</w:t>
            </w:r>
            <w:r w:rsidR="00100B91" w:rsidRPr="006D1E50">
              <w:rPr>
                <w:rFonts w:ascii="Times New Roman" w:hAnsi="Times New Roman" w:cs="Times New Roman"/>
                <w:sz w:val="28"/>
                <w:szCs w:val="28"/>
                <w:vertAlign w:val="subscript"/>
              </w:rPr>
              <w:t>сх</w:t>
            </w:r>
            <w:r w:rsidR="00D9340E" w:rsidRPr="00D9340E">
              <w:rPr>
                <w:rFonts w:ascii="Times New Roman" w:eastAsiaTheme="minorEastAsia" w:hAnsi="Times New Roman" w:cs="Times New Roman"/>
                <w:bCs/>
                <w:color w:val="000000" w:themeColor="text1"/>
                <w:sz w:val="24"/>
                <w:szCs w:val="24"/>
                <w:vertAlign w:val="superscript"/>
                <w:lang w:eastAsia="ru-RU"/>
              </w:rPr>
              <w:t xml:space="preserve"> </w:t>
            </w:r>
            <w:r>
              <w:rPr>
                <w:rFonts w:ascii="Times New Roman" w:eastAsiaTheme="minorEastAsia" w:hAnsi="Times New Roman" w:cs="Times New Roman"/>
                <w:bCs/>
                <w:color w:val="000000" w:themeColor="text1"/>
                <w:sz w:val="24"/>
                <w:szCs w:val="24"/>
                <w:vertAlign w:val="superscript"/>
                <w:lang w:eastAsia="ru-RU"/>
              </w:rPr>
              <w:t>3</w:t>
            </w:r>
            <w:r w:rsidRPr="001E40BF">
              <w:rPr>
                <w:rFonts w:ascii="Times New Roman" w:eastAsiaTheme="minorEastAsia" w:hAnsi="Times New Roman" w:cs="Times New Roman"/>
                <w:bCs/>
                <w:color w:val="000000" w:themeColor="text1"/>
                <w:sz w:val="24"/>
                <w:szCs w:val="24"/>
                <w:lang w:eastAsia="ru-RU"/>
              </w:rPr>
              <w:t xml:space="preserve">  </w:t>
            </w:r>
          </w:p>
          <w:p w:rsidR="001E40BF" w:rsidRPr="001E40BF" w:rsidRDefault="001E40BF" w:rsidP="00A550B3">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1E40BF">
              <w:rPr>
                <w:rFonts w:ascii="Times New Roman" w:eastAsiaTheme="minorEastAsia" w:hAnsi="Times New Roman" w:cs="Times New Roman"/>
                <w:bCs/>
                <w:color w:val="000000" w:themeColor="text1"/>
                <w:sz w:val="24"/>
                <w:szCs w:val="24"/>
                <w:lang w:eastAsia="ru-RU"/>
              </w:rPr>
              <w:t xml:space="preserve">(гр. </w:t>
            </w:r>
            <w:r w:rsidR="00A550B3">
              <w:rPr>
                <w:rFonts w:ascii="Times New Roman" w:eastAsiaTheme="minorEastAsia" w:hAnsi="Times New Roman" w:cs="Times New Roman"/>
                <w:bCs/>
                <w:color w:val="000000" w:themeColor="text1"/>
                <w:sz w:val="24"/>
                <w:szCs w:val="24"/>
                <w:lang w:eastAsia="ru-RU"/>
              </w:rPr>
              <w:t>3</w:t>
            </w:r>
            <w:r w:rsidRPr="001E40BF">
              <w:rPr>
                <w:rFonts w:ascii="Times New Roman" w:eastAsiaTheme="minorEastAsia" w:hAnsi="Times New Roman" w:cs="Times New Roman"/>
                <w:bCs/>
                <w:color w:val="000000" w:themeColor="text1"/>
                <w:sz w:val="24"/>
                <w:szCs w:val="24"/>
                <w:lang w:eastAsia="ru-RU"/>
              </w:rPr>
              <w:t xml:space="preserve"> / гр. </w:t>
            </w:r>
            <w:r w:rsidR="00A550B3">
              <w:rPr>
                <w:rFonts w:ascii="Times New Roman" w:eastAsiaTheme="minorEastAsia" w:hAnsi="Times New Roman" w:cs="Times New Roman"/>
                <w:bCs/>
                <w:color w:val="000000" w:themeColor="text1"/>
                <w:sz w:val="24"/>
                <w:szCs w:val="24"/>
                <w:lang w:eastAsia="ru-RU"/>
              </w:rPr>
              <w:t>2</w:t>
            </w:r>
            <w:r w:rsidRPr="001E40BF">
              <w:rPr>
                <w:rFonts w:ascii="Times New Roman" w:eastAsiaTheme="minorEastAsia" w:hAnsi="Times New Roman" w:cs="Times New Roman"/>
                <w:bCs/>
                <w:color w:val="000000" w:themeColor="text1"/>
                <w:sz w:val="24"/>
                <w:szCs w:val="24"/>
                <w:lang w:eastAsia="ru-RU"/>
              </w:rPr>
              <w:t xml:space="preserve">) </w:t>
            </w:r>
          </w:p>
        </w:tc>
      </w:tr>
      <w:tr w:rsidR="001E40BF" w:rsidRPr="00677B08" w:rsidTr="00A550B3">
        <w:tc>
          <w:tcPr>
            <w:tcW w:w="593"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1</w:t>
            </w:r>
          </w:p>
        </w:tc>
        <w:tc>
          <w:tcPr>
            <w:tcW w:w="3797"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677B08">
              <w:rPr>
                <w:rFonts w:ascii="Times New Roman" w:eastAsiaTheme="minorEastAsia" w:hAnsi="Times New Roman" w:cs="Times New Roman"/>
                <w:bCs/>
                <w:color w:val="000000" w:themeColor="text1"/>
                <w:sz w:val="24"/>
                <w:szCs w:val="24"/>
                <w:lang w:eastAsia="ru-RU"/>
              </w:rPr>
              <w:t>1</w:t>
            </w:r>
          </w:p>
        </w:tc>
        <w:tc>
          <w:tcPr>
            <w:tcW w:w="4110"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677B08">
              <w:rPr>
                <w:rFonts w:ascii="Times New Roman" w:eastAsiaTheme="minorEastAsia" w:hAnsi="Times New Roman" w:cs="Times New Roman"/>
                <w:bCs/>
                <w:color w:val="000000" w:themeColor="text1"/>
                <w:sz w:val="24"/>
                <w:szCs w:val="24"/>
                <w:lang w:eastAsia="ru-RU"/>
              </w:rPr>
              <w:t>2</w:t>
            </w:r>
          </w:p>
        </w:tc>
        <w:tc>
          <w:tcPr>
            <w:tcW w:w="3828"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677B08">
              <w:rPr>
                <w:rFonts w:ascii="Times New Roman" w:eastAsiaTheme="minorEastAsia" w:hAnsi="Times New Roman" w:cs="Times New Roman"/>
                <w:bCs/>
                <w:color w:val="000000" w:themeColor="text1"/>
                <w:sz w:val="24"/>
                <w:szCs w:val="24"/>
                <w:lang w:eastAsia="ru-RU"/>
              </w:rPr>
              <w:t>3</w:t>
            </w:r>
          </w:p>
        </w:tc>
        <w:tc>
          <w:tcPr>
            <w:tcW w:w="2409"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sidRPr="00677B08">
              <w:rPr>
                <w:rFonts w:ascii="Times New Roman" w:eastAsiaTheme="minorEastAsia" w:hAnsi="Times New Roman" w:cs="Times New Roman"/>
                <w:bCs/>
                <w:color w:val="000000" w:themeColor="text1"/>
                <w:sz w:val="24"/>
                <w:szCs w:val="24"/>
                <w:lang w:eastAsia="ru-RU"/>
              </w:rPr>
              <w:t>4</w:t>
            </w:r>
          </w:p>
        </w:tc>
      </w:tr>
      <w:tr w:rsidR="001E40BF" w:rsidRPr="00677B08" w:rsidTr="00A550B3">
        <w:tc>
          <w:tcPr>
            <w:tcW w:w="593"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2</w:t>
            </w:r>
          </w:p>
        </w:tc>
        <w:tc>
          <w:tcPr>
            <w:tcW w:w="3797"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4110"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828"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2409"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r>
      <w:tr w:rsidR="001E40BF" w:rsidRPr="00677B08" w:rsidTr="00A550B3">
        <w:tc>
          <w:tcPr>
            <w:tcW w:w="593"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3</w:t>
            </w:r>
          </w:p>
        </w:tc>
        <w:tc>
          <w:tcPr>
            <w:tcW w:w="3797"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4110"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828"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2409"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r>
      <w:tr w:rsidR="001E40BF" w:rsidRPr="00677B08" w:rsidTr="00A550B3">
        <w:tc>
          <w:tcPr>
            <w:tcW w:w="593"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w:t>
            </w:r>
          </w:p>
        </w:tc>
        <w:tc>
          <w:tcPr>
            <w:tcW w:w="3797"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4110"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3828"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c>
          <w:tcPr>
            <w:tcW w:w="2409" w:type="dxa"/>
          </w:tcPr>
          <w:p w:rsidR="001E40BF" w:rsidRPr="00677B08" w:rsidRDefault="001E40BF" w:rsidP="0055714E">
            <w:pPr>
              <w:widowControl w:val="0"/>
              <w:autoSpaceDE w:val="0"/>
              <w:autoSpaceDN w:val="0"/>
              <w:jc w:val="center"/>
              <w:rPr>
                <w:rFonts w:ascii="Times New Roman" w:eastAsiaTheme="minorEastAsia" w:hAnsi="Times New Roman" w:cs="Times New Roman"/>
                <w:bCs/>
                <w:color w:val="000000" w:themeColor="text1"/>
                <w:sz w:val="24"/>
                <w:szCs w:val="24"/>
                <w:lang w:eastAsia="ru-RU"/>
              </w:rPr>
            </w:pPr>
          </w:p>
        </w:tc>
      </w:tr>
    </w:tbl>
    <w:p w:rsidR="0055714E" w:rsidRPr="0055714E" w:rsidRDefault="00D9340E" w:rsidP="00D9340E">
      <w:pPr>
        <w:autoSpaceDE w:val="0"/>
        <w:autoSpaceDN w:val="0"/>
        <w:adjustRightInd w:val="0"/>
        <w:spacing w:after="0" w:line="240" w:lineRule="auto"/>
        <w:ind w:firstLine="708"/>
        <w:jc w:val="both"/>
        <w:rPr>
          <w:rFonts w:ascii="Times New Roman" w:eastAsiaTheme="minorEastAsia" w:hAnsi="Times New Roman" w:cs="Times New Roman"/>
          <w:bCs/>
          <w:color w:val="000000" w:themeColor="text1"/>
          <w:sz w:val="28"/>
          <w:szCs w:val="28"/>
          <w:lang w:eastAsia="ru-RU"/>
        </w:rPr>
      </w:pPr>
      <w:r>
        <w:rPr>
          <w:rFonts w:ascii="Times New Roman" w:eastAsiaTheme="minorEastAsia" w:hAnsi="Times New Roman" w:cs="Times New Roman"/>
          <w:bCs/>
          <w:color w:val="000000" w:themeColor="text1"/>
          <w:sz w:val="28"/>
          <w:szCs w:val="28"/>
          <w:lang w:eastAsia="ru-RU"/>
        </w:rPr>
        <w:t xml:space="preserve">2. </w:t>
      </w:r>
      <w:r w:rsidR="0055714E" w:rsidRPr="0055714E">
        <w:rPr>
          <w:rFonts w:ascii="Times New Roman" w:eastAsiaTheme="minorEastAsia" w:hAnsi="Times New Roman" w:cs="Times New Roman"/>
          <w:bCs/>
          <w:color w:val="000000" w:themeColor="text1"/>
          <w:sz w:val="28"/>
          <w:szCs w:val="28"/>
          <w:lang w:eastAsia="ru-RU"/>
        </w:rPr>
        <w:t xml:space="preserve">Расчет </w:t>
      </w:r>
      <w:r w:rsidR="0055714E" w:rsidRPr="00DF5B6D">
        <w:rPr>
          <w:rFonts w:ascii="Times New Roman" w:eastAsiaTheme="minorEastAsia" w:hAnsi="Times New Roman" w:cs="Times New Roman"/>
          <w:bCs/>
          <w:color w:val="000000" w:themeColor="text1"/>
          <w:sz w:val="28"/>
          <w:szCs w:val="28"/>
          <w:lang w:eastAsia="ru-RU"/>
        </w:rPr>
        <w:t xml:space="preserve">размера субсидии на возмещение части затрат на приобретение семян, произведенных в рамках Федеральной научно-технической </w:t>
      </w:r>
      <w:hyperlink r:id="rId31" w:history="1">
        <w:r w:rsidR="0055714E" w:rsidRPr="00DF5B6D">
          <w:rPr>
            <w:rStyle w:val="a3"/>
            <w:rFonts w:ascii="Times New Roman" w:eastAsiaTheme="minorEastAsia" w:hAnsi="Times New Roman" w:cs="Times New Roman"/>
            <w:bCs/>
            <w:color w:val="000000" w:themeColor="text1"/>
            <w:sz w:val="28"/>
            <w:szCs w:val="28"/>
            <w:u w:val="none"/>
            <w:lang w:eastAsia="ru-RU"/>
          </w:rPr>
          <w:t>программы</w:t>
        </w:r>
      </w:hyperlink>
      <w:r w:rsidR="0033751F" w:rsidRPr="00DF5B6D">
        <w:rPr>
          <w:rStyle w:val="a3"/>
          <w:rFonts w:ascii="Times New Roman" w:eastAsiaTheme="minorEastAsia" w:hAnsi="Times New Roman" w:cs="Times New Roman"/>
          <w:bCs/>
          <w:color w:val="000000" w:themeColor="text1"/>
          <w:sz w:val="28"/>
          <w:szCs w:val="28"/>
          <w:u w:val="none"/>
          <w:lang w:eastAsia="ru-RU"/>
        </w:rPr>
        <w:t xml:space="preserve"> </w:t>
      </w:r>
      <w:r w:rsidR="0033751F" w:rsidRPr="00DF5B6D">
        <w:rPr>
          <w:rFonts w:ascii="Times New Roman" w:hAnsi="Times New Roman" w:cs="Times New Roman"/>
          <w:bCs/>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0055714E" w:rsidRPr="00DF5B6D">
        <w:rPr>
          <w:rFonts w:ascii="Times New Roman" w:eastAsiaTheme="minorEastAsia" w:hAnsi="Times New Roman" w:cs="Times New Roman"/>
          <w:bCs/>
          <w:color w:val="000000" w:themeColor="text1"/>
          <w:sz w:val="28"/>
          <w:szCs w:val="28"/>
          <w:lang w:eastAsia="ru-RU"/>
        </w:rPr>
        <w:t xml:space="preserve"> (далее – ФНТП) </w:t>
      </w:r>
      <w:r w:rsidR="0055714E" w:rsidRPr="00DF5B6D">
        <w:rPr>
          <w:rFonts w:ascii="Times New Roman" w:hAnsi="Times New Roman" w:cs="Times New Roman"/>
          <w:color w:val="000000" w:themeColor="text1"/>
          <w:sz w:val="28"/>
          <w:szCs w:val="28"/>
        </w:rPr>
        <w:t>(за исключением семян картофеля и овощных культур)</w:t>
      </w:r>
      <w:r w:rsidR="0055714E" w:rsidRPr="00DF5B6D">
        <w:rPr>
          <w:rFonts w:ascii="Times New Roman" w:eastAsiaTheme="minorEastAsia" w:hAnsi="Times New Roman" w:cs="Times New Roman"/>
          <w:bCs/>
          <w:color w:val="000000" w:themeColor="text1"/>
          <w:sz w:val="28"/>
          <w:szCs w:val="28"/>
          <w:lang w:eastAsia="ru-RU"/>
        </w:rPr>
        <w:t>:</w:t>
      </w:r>
    </w:p>
    <w:p w:rsidR="001E40BF" w:rsidRPr="0055714E" w:rsidRDefault="001E40BF" w:rsidP="0055714E">
      <w:pPr>
        <w:pStyle w:val="a5"/>
        <w:autoSpaceDE w:val="0"/>
        <w:autoSpaceDN w:val="0"/>
        <w:adjustRightInd w:val="0"/>
        <w:spacing w:after="0" w:line="240" w:lineRule="auto"/>
        <w:ind w:left="1069"/>
        <w:jc w:val="both"/>
        <w:rPr>
          <w:rFonts w:ascii="Times New Roman" w:eastAsiaTheme="minorEastAsia" w:hAnsi="Times New Roman" w:cs="Times New Roman"/>
          <w:bCs/>
          <w:color w:val="000000" w:themeColor="text1"/>
          <w:sz w:val="28"/>
          <w:szCs w:val="28"/>
          <w:lang w:eastAsia="ru-RU"/>
        </w:rPr>
      </w:pPr>
    </w:p>
    <w:tbl>
      <w:tblPr>
        <w:tblW w:w="52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1136"/>
        <w:gridCol w:w="1275"/>
        <w:gridCol w:w="1275"/>
        <w:gridCol w:w="1436"/>
        <w:gridCol w:w="1702"/>
        <w:gridCol w:w="1842"/>
        <w:gridCol w:w="1417"/>
        <w:gridCol w:w="1132"/>
        <w:gridCol w:w="1277"/>
        <w:gridCol w:w="2127"/>
      </w:tblGrid>
      <w:tr w:rsidR="00A550B3" w:rsidRPr="00817CF9" w:rsidTr="00A550B3">
        <w:trPr>
          <w:trHeight w:val="959"/>
          <w:tblHeader/>
        </w:trPr>
        <w:tc>
          <w:tcPr>
            <w:tcW w:w="18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 п/п</w:t>
            </w:r>
          </w:p>
        </w:tc>
        <w:tc>
          <w:tcPr>
            <w:tcW w:w="374"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 xml:space="preserve">Наименование </w:t>
            </w:r>
            <w:r w:rsidRPr="000155B9">
              <w:rPr>
                <w:rFonts w:ascii="Times New Roman" w:eastAsiaTheme="minorEastAsia" w:hAnsi="Times New Roman" w:cs="Times New Roman"/>
                <w:bCs/>
                <w:color w:val="000000" w:themeColor="text1"/>
                <w:sz w:val="18"/>
                <w:szCs w:val="18"/>
                <w:lang w:eastAsia="ru-RU"/>
              </w:rPr>
              <w:t>сельскохозяйственной культуры</w:t>
            </w: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E1089A">
              <w:rPr>
                <w:rFonts w:ascii="Times New Roman" w:eastAsiaTheme="minorEastAsia" w:hAnsi="Times New Roman" w:cs="Times New Roman"/>
                <w:bCs/>
                <w:color w:val="000000" w:themeColor="text1"/>
                <w:sz w:val="18"/>
                <w:szCs w:val="18"/>
                <w:lang w:eastAsia="ru-RU"/>
              </w:rPr>
              <w:t>Группа сельскохозяйственной культуры</w:t>
            </w: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Объем приобретенных элитных семян, произведенных в рамках ФНТП, тонна</w:t>
            </w:r>
          </w:p>
        </w:tc>
        <w:tc>
          <w:tcPr>
            <w:tcW w:w="4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Ц</w:t>
            </w:r>
            <w:r>
              <w:rPr>
                <w:rFonts w:ascii="Times New Roman" w:eastAsiaTheme="minorEastAsia" w:hAnsi="Times New Roman" w:cs="Times New Roman"/>
                <w:bCs/>
                <w:color w:val="000000" w:themeColor="text1"/>
                <w:sz w:val="18"/>
                <w:szCs w:val="18"/>
                <w:lang w:eastAsia="ru-RU"/>
              </w:rPr>
              <w:t xml:space="preserve">ена за </w:t>
            </w:r>
            <w:r w:rsidRPr="000155B9">
              <w:rPr>
                <w:rFonts w:ascii="Times New Roman" w:eastAsiaTheme="minorEastAsia" w:hAnsi="Times New Roman" w:cs="Times New Roman"/>
                <w:bCs/>
                <w:color w:val="000000" w:themeColor="text1"/>
                <w:sz w:val="18"/>
                <w:szCs w:val="18"/>
                <w:lang w:eastAsia="ru-RU"/>
              </w:rPr>
              <w:t xml:space="preserve">тонну приобретенных элитных семян, произведенных в рамках ФНТП </w:t>
            </w:r>
          </w:p>
        </w:tc>
        <w:tc>
          <w:tcPr>
            <w:tcW w:w="561" w:type="pct"/>
          </w:tcPr>
          <w:p w:rsidR="00A550B3" w:rsidRPr="0001235E"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235E">
              <w:rPr>
                <w:rFonts w:ascii="Times New Roman" w:eastAsiaTheme="minorEastAsia" w:hAnsi="Times New Roman" w:cs="Times New Roman"/>
                <w:bCs/>
                <w:color w:val="000000" w:themeColor="text1"/>
                <w:sz w:val="18"/>
                <w:szCs w:val="18"/>
                <w:lang w:eastAsia="ru-RU"/>
              </w:rPr>
              <w:t xml:space="preserve">Сумма фактически произведенных затрат на приобретение семян, произведенных в рамках ФНТП, рублей </w:t>
            </w:r>
            <w:r w:rsidR="002F35E9" w:rsidRPr="0001235E">
              <w:rPr>
                <w:rFonts w:ascii="Times New Roman" w:eastAsiaTheme="minorEastAsia" w:hAnsi="Times New Roman" w:cs="Times New Roman"/>
                <w:bCs/>
                <w:color w:val="000000" w:themeColor="text1"/>
                <w:sz w:val="18"/>
                <w:szCs w:val="18"/>
                <w:vertAlign w:val="superscript"/>
                <w:lang w:eastAsia="ru-RU"/>
              </w:rPr>
              <w:t>4</w:t>
            </w:r>
          </w:p>
        </w:tc>
        <w:tc>
          <w:tcPr>
            <w:tcW w:w="607" w:type="pct"/>
          </w:tcPr>
          <w:p w:rsidR="00A550B3" w:rsidRPr="0001235E" w:rsidRDefault="00881D10" w:rsidP="00881D10">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vertAlign w:val="superscript"/>
                <w:lang w:eastAsia="ru-RU"/>
              </w:rPr>
            </w:pPr>
            <w:r w:rsidRPr="0001235E">
              <w:rPr>
                <w:rFonts w:ascii="Times New Roman" w:eastAsiaTheme="minorEastAsia" w:hAnsi="Times New Roman" w:cs="Times New Roman"/>
                <w:bCs/>
                <w:color w:val="000000" w:themeColor="text1"/>
                <w:sz w:val="18"/>
                <w:szCs w:val="18"/>
                <w:lang w:eastAsia="ru-RU"/>
              </w:rPr>
              <w:t>Сумма затрат на</w:t>
            </w:r>
            <w:r w:rsidR="00A550B3" w:rsidRPr="0001235E">
              <w:rPr>
                <w:rFonts w:ascii="Times New Roman" w:eastAsiaTheme="minorEastAsia" w:hAnsi="Times New Roman" w:cs="Times New Roman"/>
                <w:bCs/>
                <w:color w:val="000000" w:themeColor="text1"/>
                <w:sz w:val="18"/>
                <w:szCs w:val="18"/>
                <w:lang w:eastAsia="ru-RU"/>
              </w:rPr>
              <w:t xml:space="preserve"> </w:t>
            </w:r>
            <w:r w:rsidRPr="0001235E">
              <w:rPr>
                <w:rFonts w:ascii="Times New Roman" w:eastAsiaTheme="minorEastAsia" w:hAnsi="Times New Roman" w:cs="Times New Roman"/>
                <w:bCs/>
                <w:color w:val="000000" w:themeColor="text1"/>
                <w:sz w:val="18"/>
                <w:szCs w:val="18"/>
                <w:lang w:eastAsia="ru-RU"/>
              </w:rPr>
              <w:t xml:space="preserve">приобретение </w:t>
            </w:r>
            <w:r w:rsidR="00A550B3" w:rsidRPr="0001235E">
              <w:rPr>
                <w:rFonts w:ascii="Times New Roman" w:eastAsiaTheme="minorEastAsia" w:hAnsi="Times New Roman" w:cs="Times New Roman"/>
                <w:bCs/>
                <w:color w:val="000000" w:themeColor="text1"/>
                <w:sz w:val="18"/>
                <w:szCs w:val="18"/>
                <w:lang w:eastAsia="ru-RU"/>
              </w:rPr>
              <w:t>сем</w:t>
            </w:r>
            <w:r w:rsidRPr="0001235E">
              <w:rPr>
                <w:rFonts w:ascii="Times New Roman" w:eastAsiaTheme="minorEastAsia" w:hAnsi="Times New Roman" w:cs="Times New Roman"/>
                <w:bCs/>
                <w:color w:val="000000" w:themeColor="text1"/>
                <w:sz w:val="18"/>
                <w:szCs w:val="18"/>
                <w:lang w:eastAsia="ru-RU"/>
              </w:rPr>
              <w:t>ян</w:t>
            </w:r>
            <w:r w:rsidR="00A550B3" w:rsidRPr="0001235E">
              <w:rPr>
                <w:rFonts w:ascii="Times New Roman" w:eastAsiaTheme="minorEastAsia" w:hAnsi="Times New Roman" w:cs="Times New Roman"/>
                <w:bCs/>
                <w:color w:val="000000" w:themeColor="text1"/>
                <w:sz w:val="18"/>
                <w:szCs w:val="18"/>
                <w:lang w:eastAsia="ru-RU"/>
              </w:rPr>
              <w:t>, произведенны</w:t>
            </w:r>
            <w:r w:rsidRPr="0001235E">
              <w:rPr>
                <w:rFonts w:ascii="Times New Roman" w:eastAsiaTheme="minorEastAsia" w:hAnsi="Times New Roman" w:cs="Times New Roman"/>
                <w:bCs/>
                <w:color w:val="000000" w:themeColor="text1"/>
                <w:sz w:val="18"/>
                <w:szCs w:val="18"/>
                <w:lang w:eastAsia="ru-RU"/>
              </w:rPr>
              <w:t>х</w:t>
            </w:r>
            <w:r w:rsidR="00A550B3" w:rsidRPr="0001235E">
              <w:rPr>
                <w:rFonts w:ascii="Times New Roman" w:eastAsiaTheme="minorEastAsia" w:hAnsi="Times New Roman" w:cs="Times New Roman"/>
                <w:bCs/>
                <w:color w:val="000000" w:themeColor="text1"/>
                <w:sz w:val="18"/>
                <w:szCs w:val="18"/>
                <w:lang w:eastAsia="ru-RU"/>
              </w:rPr>
              <w:t xml:space="preserve"> в рамках ФНТП,</w:t>
            </w:r>
            <w:r w:rsidR="00A550B3" w:rsidRPr="0001235E">
              <w:rPr>
                <w:rFonts w:ascii="Times New Roman" w:eastAsiaTheme="minorEastAsia" w:hAnsi="Times New Roman" w:cs="Times New Roman"/>
                <w:bCs/>
                <w:color w:val="000000" w:themeColor="text1"/>
                <w:sz w:val="18"/>
                <w:szCs w:val="18"/>
                <w:vertAlign w:val="superscript"/>
                <w:lang w:eastAsia="ru-RU"/>
              </w:rPr>
              <w:t xml:space="preserve"> </w:t>
            </w:r>
            <w:r w:rsidR="00A550B3" w:rsidRPr="0001235E">
              <w:rPr>
                <w:rFonts w:ascii="Times New Roman" w:eastAsiaTheme="minorEastAsia" w:hAnsi="Times New Roman" w:cs="Times New Roman"/>
                <w:bCs/>
                <w:color w:val="000000" w:themeColor="text1"/>
                <w:sz w:val="18"/>
                <w:szCs w:val="18"/>
                <w:lang w:eastAsia="ru-RU"/>
              </w:rPr>
              <w:t>исходя из предельной стоимости, рублей</w:t>
            </w:r>
          </w:p>
        </w:tc>
        <w:tc>
          <w:tcPr>
            <w:tcW w:w="467" w:type="pct"/>
          </w:tcPr>
          <w:p w:rsidR="00A550B3" w:rsidRPr="0001235E"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235E">
              <w:rPr>
                <w:rFonts w:ascii="Times New Roman" w:eastAsiaTheme="minorEastAsia" w:hAnsi="Times New Roman" w:cs="Times New Roman"/>
                <w:bCs/>
                <w:color w:val="000000" w:themeColor="text1"/>
                <w:sz w:val="18"/>
                <w:szCs w:val="18"/>
                <w:lang w:eastAsia="ru-RU"/>
              </w:rPr>
              <w:t>Сумма затрат, принятых к субсидированию (</w:t>
            </w:r>
            <w:r w:rsidRPr="0001235E">
              <w:rPr>
                <w:rFonts w:ascii="Times New Roman" w:eastAsiaTheme="minorEastAsia" w:hAnsi="Times New Roman" w:cs="Times New Roman"/>
                <w:bCs/>
                <w:color w:val="000000" w:themeColor="text1"/>
                <w:sz w:val="18"/>
                <w:szCs w:val="18"/>
                <w:lang w:val="en-US" w:eastAsia="ru-RU"/>
              </w:rPr>
              <w:t>mi</w:t>
            </w:r>
            <w:r w:rsidR="007954CF" w:rsidRPr="007954CF">
              <w:rPr>
                <w:rFonts w:ascii="Times New Roman" w:eastAsiaTheme="minorEastAsia" w:hAnsi="Times New Roman" w:cs="Times New Roman"/>
                <w:bCs/>
                <w:color w:val="000000" w:themeColor="text1"/>
                <w:sz w:val="18"/>
                <w:szCs w:val="18"/>
                <w:lang w:eastAsia="ru-RU"/>
              </w:rPr>
              <w:t>№</w:t>
            </w:r>
            <w:r w:rsidRPr="0001235E">
              <w:rPr>
                <w:rFonts w:ascii="Times New Roman" w:eastAsiaTheme="minorEastAsia" w:hAnsi="Times New Roman" w:cs="Times New Roman"/>
                <w:bCs/>
                <w:color w:val="000000" w:themeColor="text1"/>
                <w:sz w:val="18"/>
                <w:szCs w:val="18"/>
                <w:lang w:eastAsia="ru-RU"/>
              </w:rPr>
              <w:t xml:space="preserve"> из гр.6 и гр.7)</w:t>
            </w:r>
          </w:p>
        </w:tc>
        <w:tc>
          <w:tcPr>
            <w:tcW w:w="373" w:type="pct"/>
          </w:tcPr>
          <w:p w:rsidR="00A550B3" w:rsidRPr="0001235E"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235E">
              <w:rPr>
                <w:rFonts w:ascii="Times New Roman" w:eastAsiaTheme="minorEastAsia" w:hAnsi="Times New Roman" w:cs="Times New Roman"/>
                <w:bCs/>
                <w:color w:val="000000" w:themeColor="text1"/>
                <w:sz w:val="18"/>
                <w:szCs w:val="18"/>
                <w:lang w:eastAsia="ru-RU"/>
              </w:rPr>
              <w:t>Ставка субсидирования, процент</w:t>
            </w:r>
          </w:p>
          <w:p w:rsidR="00A550B3" w:rsidRPr="0001235E"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1" w:type="pct"/>
          </w:tcPr>
          <w:p w:rsidR="00A550B3" w:rsidRPr="005E424D"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5E424D">
              <w:rPr>
                <w:rFonts w:ascii="Times New Roman" w:eastAsiaTheme="minorEastAsia" w:hAnsi="Times New Roman" w:cs="Times New Roman"/>
                <w:bCs/>
                <w:color w:val="000000" w:themeColor="text1"/>
                <w:sz w:val="18"/>
                <w:szCs w:val="18"/>
                <w:lang w:eastAsia="ru-RU"/>
              </w:rPr>
              <w:t xml:space="preserve">Коэффициент </w:t>
            </w:r>
            <w:r w:rsidR="00D9340E" w:rsidRPr="00D9340E">
              <w:rPr>
                <w:rFonts w:ascii="Times New Roman" w:eastAsiaTheme="minorEastAsia" w:hAnsi="Times New Roman" w:cs="Times New Roman"/>
                <w:bCs/>
                <w:color w:val="000000" w:themeColor="text1"/>
                <w:sz w:val="18"/>
                <w:szCs w:val="18"/>
                <w:lang w:val="en-US" w:eastAsia="ru-RU"/>
              </w:rPr>
              <w:t>k</w:t>
            </w:r>
            <w:r w:rsidR="00D9340E" w:rsidRPr="00D9340E">
              <w:rPr>
                <w:rFonts w:ascii="Times New Roman" w:eastAsiaTheme="minorEastAsia" w:hAnsi="Times New Roman" w:cs="Times New Roman"/>
                <w:bCs/>
                <w:color w:val="000000" w:themeColor="text1"/>
                <w:sz w:val="18"/>
                <w:szCs w:val="18"/>
                <w:vertAlign w:val="subscript"/>
                <w:lang w:eastAsia="ru-RU"/>
              </w:rPr>
              <w:t>2</w:t>
            </w:r>
            <w:r w:rsidR="00100B91">
              <w:rPr>
                <w:rFonts w:ascii="Times New Roman" w:eastAsiaTheme="minorEastAsia" w:hAnsi="Times New Roman" w:cs="Times New Roman"/>
                <w:bCs/>
                <w:color w:val="000000" w:themeColor="text1"/>
                <w:sz w:val="18"/>
                <w:szCs w:val="18"/>
                <w:vertAlign w:val="subscript"/>
                <w:lang w:eastAsia="ru-RU"/>
              </w:rPr>
              <w:t>сх</w:t>
            </w:r>
            <w:r w:rsidR="002F35E9">
              <w:rPr>
                <w:rFonts w:ascii="Times New Roman" w:eastAsiaTheme="minorEastAsia" w:hAnsi="Times New Roman" w:cs="Times New Roman"/>
                <w:bCs/>
                <w:color w:val="000000" w:themeColor="text1"/>
                <w:sz w:val="18"/>
                <w:szCs w:val="18"/>
                <w:vertAlign w:val="superscript"/>
                <w:lang w:eastAsia="ru-RU"/>
              </w:rPr>
              <w:t>3</w:t>
            </w:r>
            <w:r w:rsidRPr="005E424D">
              <w:rPr>
                <w:rFonts w:ascii="Times New Roman" w:eastAsiaTheme="minorEastAsia" w:hAnsi="Times New Roman" w:cs="Times New Roman"/>
                <w:bCs/>
                <w:color w:val="000000" w:themeColor="text1"/>
                <w:sz w:val="18"/>
                <w:szCs w:val="18"/>
                <w:vertAlign w:val="subscript"/>
                <w:lang w:eastAsia="ru-RU"/>
              </w:rPr>
              <w:t xml:space="preserve"> </w:t>
            </w:r>
            <w:r w:rsidRPr="005E424D">
              <w:rPr>
                <w:rFonts w:ascii="Times New Roman" w:eastAsiaTheme="minorEastAsia" w:hAnsi="Times New Roman" w:cs="Times New Roman"/>
                <w:bCs/>
                <w:color w:val="000000" w:themeColor="text1"/>
                <w:sz w:val="18"/>
                <w:szCs w:val="18"/>
                <w:vertAlign w:val="superscript"/>
                <w:lang w:eastAsia="ru-RU"/>
              </w:rPr>
              <w:t xml:space="preserve"> </w:t>
            </w:r>
          </w:p>
          <w:p w:rsidR="00A550B3" w:rsidRPr="005E424D"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701" w:type="pct"/>
          </w:tcPr>
          <w:p w:rsidR="00A550B3" w:rsidRPr="005E424D"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5E424D">
              <w:rPr>
                <w:rFonts w:ascii="Times New Roman" w:eastAsiaTheme="minorEastAsia" w:hAnsi="Times New Roman" w:cs="Times New Roman"/>
                <w:bCs/>
                <w:color w:val="000000" w:themeColor="text1"/>
                <w:sz w:val="18"/>
                <w:szCs w:val="18"/>
                <w:lang w:eastAsia="ru-RU"/>
              </w:rPr>
              <w:t xml:space="preserve">Расчетный размер субсидий (гр. </w:t>
            </w:r>
            <w:r>
              <w:rPr>
                <w:rFonts w:ascii="Times New Roman" w:eastAsiaTheme="minorEastAsia" w:hAnsi="Times New Roman" w:cs="Times New Roman"/>
                <w:bCs/>
                <w:color w:val="000000" w:themeColor="text1"/>
                <w:sz w:val="18"/>
                <w:szCs w:val="18"/>
                <w:lang w:eastAsia="ru-RU"/>
              </w:rPr>
              <w:t>8 * гр.9*</w:t>
            </w:r>
            <w:r w:rsidRPr="005E424D">
              <w:rPr>
                <w:rFonts w:ascii="Times New Roman" w:eastAsiaTheme="minorEastAsia" w:hAnsi="Times New Roman" w:cs="Times New Roman"/>
                <w:bCs/>
                <w:color w:val="000000" w:themeColor="text1"/>
                <w:sz w:val="18"/>
                <w:szCs w:val="18"/>
                <w:lang w:eastAsia="ru-RU"/>
              </w:rPr>
              <w:t xml:space="preserve"> гр. </w:t>
            </w:r>
            <w:r>
              <w:rPr>
                <w:rFonts w:ascii="Times New Roman" w:eastAsiaTheme="minorEastAsia" w:hAnsi="Times New Roman" w:cs="Times New Roman"/>
                <w:bCs/>
                <w:color w:val="000000" w:themeColor="text1"/>
                <w:sz w:val="18"/>
                <w:szCs w:val="18"/>
                <w:lang w:eastAsia="ru-RU"/>
              </w:rPr>
              <w:t>10</w:t>
            </w:r>
            <w:r w:rsidRPr="005E424D">
              <w:rPr>
                <w:rFonts w:ascii="Times New Roman" w:eastAsiaTheme="minorEastAsia" w:hAnsi="Times New Roman" w:cs="Times New Roman"/>
                <w:bCs/>
                <w:color w:val="000000" w:themeColor="text1"/>
                <w:sz w:val="18"/>
                <w:szCs w:val="18"/>
                <w:lang w:eastAsia="ru-RU"/>
              </w:rPr>
              <w:t xml:space="preserve">) </w:t>
            </w:r>
          </w:p>
        </w:tc>
      </w:tr>
      <w:tr w:rsidR="00A550B3" w:rsidRPr="00817CF9" w:rsidTr="00A550B3">
        <w:trPr>
          <w:trHeight w:val="185"/>
          <w:tblHeader/>
        </w:trPr>
        <w:tc>
          <w:tcPr>
            <w:tcW w:w="18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1</w:t>
            </w:r>
          </w:p>
        </w:tc>
        <w:tc>
          <w:tcPr>
            <w:tcW w:w="374"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2</w:t>
            </w: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3</w:t>
            </w: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4</w:t>
            </w:r>
          </w:p>
        </w:tc>
        <w:tc>
          <w:tcPr>
            <w:tcW w:w="4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5</w:t>
            </w:r>
          </w:p>
        </w:tc>
        <w:tc>
          <w:tcPr>
            <w:tcW w:w="56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6</w:t>
            </w:r>
          </w:p>
        </w:tc>
        <w:tc>
          <w:tcPr>
            <w:tcW w:w="607"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7</w:t>
            </w:r>
          </w:p>
        </w:tc>
        <w:tc>
          <w:tcPr>
            <w:tcW w:w="467"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8</w:t>
            </w:r>
          </w:p>
        </w:tc>
        <w:tc>
          <w:tcPr>
            <w:tcW w:w="3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9</w:t>
            </w:r>
          </w:p>
        </w:tc>
        <w:tc>
          <w:tcPr>
            <w:tcW w:w="421" w:type="pct"/>
          </w:tcPr>
          <w:p w:rsidR="00A550B3" w:rsidRPr="000155B9" w:rsidRDefault="00A550B3" w:rsidP="00A550B3">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10</w:t>
            </w:r>
          </w:p>
        </w:tc>
        <w:tc>
          <w:tcPr>
            <w:tcW w:w="70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11</w:t>
            </w:r>
          </w:p>
        </w:tc>
      </w:tr>
      <w:tr w:rsidR="00A550B3" w:rsidRPr="00817CF9" w:rsidTr="00A550B3">
        <w:trPr>
          <w:trHeight w:val="244"/>
        </w:trPr>
        <w:tc>
          <w:tcPr>
            <w:tcW w:w="18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1</w:t>
            </w:r>
          </w:p>
        </w:tc>
        <w:tc>
          <w:tcPr>
            <w:tcW w:w="374"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56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607"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67"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3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1" w:type="pct"/>
          </w:tcPr>
          <w:p w:rsidR="00A550B3" w:rsidRPr="00817CF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70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r>
      <w:tr w:rsidR="00A550B3" w:rsidRPr="00817CF9" w:rsidTr="00A550B3">
        <w:trPr>
          <w:trHeight w:val="230"/>
        </w:trPr>
        <w:tc>
          <w:tcPr>
            <w:tcW w:w="18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w:t>
            </w:r>
          </w:p>
        </w:tc>
        <w:tc>
          <w:tcPr>
            <w:tcW w:w="374"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56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607"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67"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3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1" w:type="pct"/>
          </w:tcPr>
          <w:p w:rsidR="00A550B3" w:rsidRPr="00817CF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24"/>
                <w:szCs w:val="24"/>
                <w:lang w:eastAsia="ru-RU"/>
              </w:rPr>
            </w:pPr>
          </w:p>
        </w:tc>
        <w:tc>
          <w:tcPr>
            <w:tcW w:w="70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r>
      <w:tr w:rsidR="00A550B3" w:rsidRPr="00817CF9" w:rsidTr="00A550B3">
        <w:trPr>
          <w:trHeight w:val="244"/>
        </w:trPr>
        <w:tc>
          <w:tcPr>
            <w:tcW w:w="18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374"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Всего</w:t>
            </w: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0"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х</w:t>
            </w:r>
          </w:p>
        </w:tc>
        <w:tc>
          <w:tcPr>
            <w:tcW w:w="4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56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607"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r w:rsidRPr="000155B9">
              <w:rPr>
                <w:rFonts w:ascii="Times New Roman" w:eastAsiaTheme="minorEastAsia" w:hAnsi="Times New Roman" w:cs="Times New Roman"/>
                <w:bCs/>
                <w:color w:val="000000" w:themeColor="text1"/>
                <w:sz w:val="18"/>
                <w:szCs w:val="18"/>
                <w:lang w:eastAsia="ru-RU"/>
              </w:rPr>
              <w:t>х</w:t>
            </w:r>
          </w:p>
        </w:tc>
        <w:tc>
          <w:tcPr>
            <w:tcW w:w="467"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373"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42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c>
          <w:tcPr>
            <w:tcW w:w="701" w:type="pct"/>
          </w:tcPr>
          <w:p w:rsidR="00A550B3" w:rsidRPr="000155B9" w:rsidRDefault="00A550B3" w:rsidP="0055714E">
            <w:pPr>
              <w:widowControl w:val="0"/>
              <w:autoSpaceDE w:val="0"/>
              <w:autoSpaceDN w:val="0"/>
              <w:spacing w:after="0" w:line="240" w:lineRule="auto"/>
              <w:jc w:val="center"/>
              <w:rPr>
                <w:rFonts w:ascii="Times New Roman" w:eastAsiaTheme="minorEastAsia" w:hAnsi="Times New Roman" w:cs="Times New Roman"/>
                <w:bCs/>
                <w:color w:val="000000" w:themeColor="text1"/>
                <w:sz w:val="18"/>
                <w:szCs w:val="18"/>
                <w:lang w:eastAsia="ru-RU"/>
              </w:rPr>
            </w:pPr>
          </w:p>
        </w:tc>
      </w:tr>
    </w:tbl>
    <w:p w:rsidR="00E25E94" w:rsidRPr="00817CF9" w:rsidRDefault="00E25E94" w:rsidP="00E25E94">
      <w:pPr>
        <w:widowControl w:val="0"/>
        <w:autoSpaceDE w:val="0"/>
        <w:autoSpaceDN w:val="0"/>
        <w:spacing w:after="0" w:line="240" w:lineRule="auto"/>
        <w:jc w:val="both"/>
        <w:rPr>
          <w:rFonts w:ascii="Times New Roman" w:eastAsiaTheme="minorEastAsia" w:hAnsi="Times New Roman" w:cs="Times New Roman"/>
          <w:bCs/>
          <w:sz w:val="28"/>
          <w:szCs w:val="28"/>
          <w:lang w:eastAsia="ru-RU"/>
        </w:rPr>
      </w:pPr>
    </w:p>
    <w:tbl>
      <w:tblPr>
        <w:tblW w:w="14514" w:type="dxa"/>
        <w:tblInd w:w="709" w:type="dxa"/>
        <w:tblLayout w:type="fixed"/>
        <w:tblCellMar>
          <w:top w:w="102" w:type="dxa"/>
          <w:left w:w="62" w:type="dxa"/>
          <w:bottom w:w="102" w:type="dxa"/>
          <w:right w:w="62" w:type="dxa"/>
        </w:tblCellMar>
        <w:tblLook w:val="0000" w:firstRow="0" w:lastRow="0" w:firstColumn="0" w:lastColumn="0" w:noHBand="0" w:noVBand="0"/>
      </w:tblPr>
      <w:tblGrid>
        <w:gridCol w:w="4790"/>
        <w:gridCol w:w="9724"/>
      </w:tblGrid>
      <w:tr w:rsidR="00E25E94" w:rsidRPr="00817CF9" w:rsidTr="0055714E">
        <w:trPr>
          <w:trHeight w:val="1449"/>
        </w:trPr>
        <w:tc>
          <w:tcPr>
            <w:tcW w:w="4790" w:type="dxa"/>
          </w:tcPr>
          <w:p w:rsidR="00E25E94" w:rsidRPr="00817CF9" w:rsidRDefault="00E25E94" w:rsidP="0055714E">
            <w:pPr>
              <w:pStyle w:val="ConsPlusNormal"/>
              <w:rPr>
                <w:rFonts w:ascii="Times New Roman" w:hAnsi="Times New Roman" w:cs="Times New Roman"/>
                <w:color w:val="000000" w:themeColor="text1"/>
                <w:sz w:val="28"/>
                <w:szCs w:val="28"/>
              </w:rPr>
            </w:pPr>
          </w:p>
          <w:p w:rsidR="00E25E94" w:rsidRPr="00817CF9" w:rsidRDefault="00E25E94" w:rsidP="0055714E">
            <w:pPr>
              <w:pStyle w:val="ConsPlusNormal"/>
              <w:rPr>
                <w:rFonts w:ascii="Times New Roman" w:hAnsi="Times New Roman" w:cs="Times New Roman"/>
                <w:color w:val="000000" w:themeColor="text1"/>
                <w:sz w:val="28"/>
                <w:szCs w:val="28"/>
              </w:rPr>
            </w:pPr>
            <w:r w:rsidRPr="00817CF9">
              <w:rPr>
                <w:rFonts w:ascii="Times New Roman" w:hAnsi="Times New Roman" w:cs="Times New Roman"/>
                <w:color w:val="000000" w:themeColor="text1"/>
                <w:sz w:val="28"/>
                <w:szCs w:val="28"/>
              </w:rPr>
              <w:t>Участник отбора</w:t>
            </w:r>
          </w:p>
        </w:tc>
        <w:tc>
          <w:tcPr>
            <w:tcW w:w="9724" w:type="dxa"/>
          </w:tcPr>
          <w:p w:rsidR="00E25E94" w:rsidRPr="00817CF9" w:rsidRDefault="00E25E94" w:rsidP="0055714E">
            <w:pPr>
              <w:pStyle w:val="ConsPlusNormal"/>
              <w:tabs>
                <w:tab w:val="left" w:pos="1010"/>
              </w:tabs>
              <w:jc w:val="center"/>
              <w:rPr>
                <w:rFonts w:ascii="Times New Roman" w:hAnsi="Times New Roman" w:cs="Times New Roman"/>
                <w:color w:val="000000" w:themeColor="text1"/>
                <w:sz w:val="28"/>
                <w:szCs w:val="28"/>
              </w:rPr>
            </w:pPr>
          </w:p>
          <w:p w:rsidR="00E25E94" w:rsidRPr="00817CF9" w:rsidRDefault="00E25E94" w:rsidP="0055714E">
            <w:pPr>
              <w:pStyle w:val="ConsPlusNormal"/>
              <w:jc w:val="center"/>
              <w:rPr>
                <w:rFonts w:ascii="Times New Roman" w:hAnsi="Times New Roman" w:cs="Times New Roman"/>
                <w:i/>
                <w:color w:val="000000" w:themeColor="text1"/>
                <w:sz w:val="28"/>
                <w:szCs w:val="28"/>
              </w:rPr>
            </w:pPr>
            <w:r w:rsidRPr="00817CF9">
              <w:rPr>
                <w:rFonts w:ascii="Times New Roman" w:hAnsi="Times New Roman" w:cs="Times New Roman"/>
                <w:i/>
                <w:color w:val="000000" w:themeColor="text1"/>
                <w:sz w:val="28"/>
                <w:szCs w:val="28"/>
              </w:rPr>
              <w:t>__________________________</w:t>
            </w:r>
          </w:p>
          <w:p w:rsidR="00E25E94" w:rsidRPr="00817CF9" w:rsidRDefault="00E25E94" w:rsidP="0055714E">
            <w:pPr>
              <w:pStyle w:val="ConsPlusNormal"/>
              <w:jc w:val="center"/>
              <w:rPr>
                <w:rFonts w:ascii="Times New Roman" w:hAnsi="Times New Roman" w:cs="Times New Roman"/>
                <w:i/>
                <w:color w:val="000000" w:themeColor="text1"/>
              </w:rPr>
            </w:pPr>
            <w:r w:rsidRPr="00817CF9">
              <w:rPr>
                <w:rFonts w:ascii="Times New Roman" w:hAnsi="Times New Roman" w:cs="Times New Roman"/>
                <w:i/>
                <w:color w:val="000000" w:themeColor="text1"/>
              </w:rPr>
              <w:t>ФИО</w:t>
            </w:r>
          </w:p>
          <w:p w:rsidR="00E25E94" w:rsidRPr="00C16C2D" w:rsidRDefault="00E25E94" w:rsidP="0055714E">
            <w:pPr>
              <w:pStyle w:val="ConsPlusNormal"/>
              <w:jc w:val="center"/>
              <w:rPr>
                <w:rFonts w:ascii="Times New Roman" w:hAnsi="Times New Roman" w:cs="Times New Roman"/>
                <w:color w:val="000000" w:themeColor="text1"/>
                <w:sz w:val="28"/>
                <w:szCs w:val="28"/>
              </w:rPr>
            </w:pPr>
          </w:p>
        </w:tc>
      </w:tr>
    </w:tbl>
    <w:p w:rsidR="00E25E94" w:rsidRPr="00817CF9" w:rsidRDefault="00E25E94" w:rsidP="00E25E94">
      <w:pPr>
        <w:widowControl w:val="0"/>
        <w:spacing w:after="0" w:line="240" w:lineRule="auto"/>
        <w:ind w:firstLine="709"/>
        <w:jc w:val="center"/>
        <w:outlineLvl w:val="2"/>
        <w:rPr>
          <w:rFonts w:ascii="Times New Roman" w:eastAsia="Times New Roman" w:hAnsi="Times New Roman" w:cs="Times New Roman"/>
          <w:i/>
          <w:color w:val="000000" w:themeColor="text1"/>
          <w:sz w:val="28"/>
          <w:szCs w:val="28"/>
          <w:lang w:eastAsia="ru-RU"/>
        </w:rPr>
      </w:pPr>
      <w:r w:rsidRPr="00817CF9">
        <w:rPr>
          <w:rFonts w:ascii="Times New Roman" w:eastAsia="Times New Roman" w:hAnsi="Times New Roman" w:cs="Times New Roman"/>
          <w:i/>
          <w:color w:val="000000" w:themeColor="text1"/>
          <w:sz w:val="28"/>
          <w:szCs w:val="28"/>
          <w:lang w:eastAsia="ru-RU"/>
        </w:rPr>
        <w:t>Электронная подпись</w:t>
      </w:r>
    </w:p>
    <w:p w:rsidR="00E25E94" w:rsidRPr="00817CF9" w:rsidRDefault="00E25E94" w:rsidP="00E25E94">
      <w:pPr>
        <w:widowControl w:val="0"/>
        <w:spacing w:after="0" w:line="240" w:lineRule="auto"/>
        <w:ind w:firstLine="709"/>
        <w:jc w:val="center"/>
        <w:outlineLvl w:val="2"/>
        <w:rPr>
          <w:rFonts w:ascii="Times New Roman" w:eastAsia="Times New Roman" w:hAnsi="Times New Roman" w:cs="Times New Roman"/>
          <w:i/>
          <w:color w:val="000000" w:themeColor="text1"/>
          <w:sz w:val="28"/>
          <w:szCs w:val="28"/>
          <w:lang w:eastAsia="ru-RU"/>
        </w:rPr>
      </w:pPr>
      <w:r w:rsidRPr="00817CF9">
        <w:rPr>
          <w:rFonts w:ascii="Times New Roman" w:eastAsia="Times New Roman" w:hAnsi="Times New Roman" w:cs="Times New Roman"/>
          <w:i/>
          <w:color w:val="000000" w:themeColor="text1"/>
          <w:sz w:val="28"/>
          <w:szCs w:val="28"/>
          <w:lang w:eastAsia="ru-RU"/>
        </w:rPr>
        <w:t>«___» _______ 20__г</w:t>
      </w:r>
    </w:p>
    <w:p w:rsidR="00E25E94" w:rsidRPr="00817CF9" w:rsidRDefault="00E25E94" w:rsidP="00E25E94">
      <w:pPr>
        <w:widowControl w:val="0"/>
        <w:autoSpaceDE w:val="0"/>
        <w:autoSpaceDN w:val="0"/>
        <w:spacing w:after="0" w:line="240" w:lineRule="auto"/>
        <w:ind w:firstLine="709"/>
        <w:jc w:val="both"/>
        <w:rPr>
          <w:rFonts w:ascii="Times New Roman" w:eastAsiaTheme="minorEastAsia" w:hAnsi="Times New Roman" w:cs="Times New Roman"/>
          <w:bCs/>
          <w:sz w:val="24"/>
          <w:szCs w:val="24"/>
          <w:vertAlign w:val="superscript"/>
          <w:lang w:eastAsia="ru-RU"/>
        </w:rPr>
      </w:pPr>
    </w:p>
    <w:p w:rsidR="00E25E94" w:rsidRPr="00817CF9" w:rsidRDefault="00E25E94" w:rsidP="00E25E94">
      <w:pPr>
        <w:widowControl w:val="0"/>
        <w:autoSpaceDE w:val="0"/>
        <w:autoSpaceDN w:val="0"/>
        <w:spacing w:after="0" w:line="240" w:lineRule="auto"/>
        <w:ind w:firstLine="709"/>
        <w:jc w:val="both"/>
        <w:rPr>
          <w:rFonts w:ascii="Times New Roman" w:eastAsiaTheme="minorEastAsia" w:hAnsi="Times New Roman" w:cs="Times New Roman"/>
          <w:bCs/>
          <w:sz w:val="24"/>
          <w:szCs w:val="24"/>
          <w:vertAlign w:val="superscript"/>
          <w:lang w:eastAsia="ru-RU"/>
        </w:rPr>
      </w:pPr>
    </w:p>
    <w:p w:rsidR="00E25E94" w:rsidRPr="002F35E9" w:rsidRDefault="00E25E94" w:rsidP="00E25E94">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r w:rsidRPr="002F35E9">
        <w:rPr>
          <w:rFonts w:ascii="Times New Roman" w:eastAsiaTheme="minorEastAsia" w:hAnsi="Times New Roman" w:cs="Times New Roman"/>
          <w:bCs/>
          <w:sz w:val="24"/>
          <w:szCs w:val="24"/>
          <w:vertAlign w:val="superscript"/>
          <w:lang w:eastAsia="ru-RU"/>
        </w:rPr>
        <w:t xml:space="preserve">1 </w:t>
      </w:r>
      <w:r w:rsidRPr="002F35E9">
        <w:rPr>
          <w:rFonts w:ascii="Times New Roman" w:eastAsiaTheme="minorEastAsia" w:hAnsi="Times New Roman" w:cs="Times New Roman"/>
          <w:bCs/>
          <w:color w:val="000000" w:themeColor="text1"/>
          <w:sz w:val="24"/>
          <w:szCs w:val="24"/>
          <w:lang w:eastAsia="ru-RU"/>
        </w:rPr>
        <w:t>Установленные значения результатов предоставления субсидии (</w:t>
      </w:r>
      <w:proofErr w:type="spellStart"/>
      <w:r w:rsidRPr="002F35E9">
        <w:rPr>
          <w:rFonts w:ascii="Times New Roman" w:eastAsiaTheme="minorEastAsia" w:hAnsi="Times New Roman" w:cs="Times New Roman"/>
          <w:bCs/>
          <w:color w:val="000000" w:themeColor="text1"/>
          <w:sz w:val="24"/>
          <w:szCs w:val="24"/>
          <w:lang w:eastAsia="ru-RU"/>
        </w:rPr>
        <w:t>Vs</w:t>
      </w:r>
      <w:proofErr w:type="spellEnd"/>
      <w:r w:rsidR="007954CF" w:rsidRPr="007954CF">
        <w:rPr>
          <w:rFonts w:ascii="Times New Roman" w:eastAsiaTheme="minorEastAsia" w:hAnsi="Times New Roman" w:cs="Times New Roman"/>
          <w:bCs/>
          <w:color w:val="000000" w:themeColor="text1"/>
          <w:sz w:val="24"/>
          <w:szCs w:val="24"/>
          <w:lang w:eastAsia="ru-RU"/>
        </w:rPr>
        <w:t>№</w:t>
      </w:r>
      <w:r w:rsidRPr="002F35E9">
        <w:rPr>
          <w:rFonts w:ascii="Times New Roman" w:eastAsiaTheme="minorEastAsia" w:hAnsi="Times New Roman" w:cs="Times New Roman"/>
          <w:bCs/>
          <w:color w:val="000000" w:themeColor="text1"/>
          <w:sz w:val="24"/>
          <w:szCs w:val="24"/>
          <w:lang w:eastAsia="ru-RU"/>
        </w:rPr>
        <w:t xml:space="preserve">) в соглашении о предоставлении субсидии, заключенном </w:t>
      </w:r>
      <w:r w:rsidRPr="002F35E9">
        <w:rPr>
          <w:rFonts w:ascii="Times New Roman" w:eastAsiaTheme="minorEastAsia" w:hAnsi="Times New Roman" w:cs="Times New Roman"/>
          <w:bCs/>
          <w:color w:val="000000" w:themeColor="text1"/>
          <w:sz w:val="24"/>
          <w:szCs w:val="24"/>
          <w:lang w:eastAsia="ru-RU"/>
        </w:rPr>
        <w:br/>
        <w:t xml:space="preserve">в году, предшествующем году предоставления субсидии. </w:t>
      </w:r>
      <w:r w:rsidRPr="002F35E9">
        <w:rPr>
          <w:rFonts w:ascii="Times New Roman" w:eastAsiaTheme="minorEastAsia" w:hAnsi="Times New Roman" w:cs="Times New Roman"/>
          <w:bCs/>
          <w:sz w:val="24"/>
          <w:szCs w:val="24"/>
          <w:lang w:eastAsia="ru-RU"/>
        </w:rPr>
        <w:t>В случае, если получатель субсидии не заключал соглашение о предоставлении субсидии в году, предшествующем году предоставления субсидии.</w:t>
      </w:r>
    </w:p>
    <w:p w:rsidR="00E25E94" w:rsidRPr="002F35E9" w:rsidRDefault="00E25E94" w:rsidP="00E25E94">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r w:rsidRPr="002F35E9">
        <w:rPr>
          <w:rFonts w:ascii="Times New Roman" w:eastAsiaTheme="minorEastAsia" w:hAnsi="Times New Roman" w:cs="Times New Roman"/>
          <w:bCs/>
          <w:sz w:val="24"/>
          <w:szCs w:val="24"/>
          <w:vertAlign w:val="superscript"/>
          <w:lang w:eastAsia="ru-RU"/>
        </w:rPr>
        <w:t xml:space="preserve">2 </w:t>
      </w:r>
      <w:r w:rsidRPr="002F35E9">
        <w:rPr>
          <w:rFonts w:ascii="Times New Roman" w:eastAsiaTheme="minorEastAsia" w:hAnsi="Times New Roman" w:cs="Times New Roman"/>
          <w:bCs/>
          <w:color w:val="000000" w:themeColor="text1"/>
          <w:sz w:val="24"/>
          <w:szCs w:val="24"/>
          <w:lang w:eastAsia="ru-RU"/>
        </w:rPr>
        <w:t>Фактические значения результатов предоставления субсидии (V</w:t>
      </w:r>
      <w:r w:rsidRPr="002F35E9">
        <w:rPr>
          <w:rFonts w:ascii="Times New Roman" w:eastAsiaTheme="minorEastAsia" w:hAnsi="Times New Roman" w:cs="Times New Roman"/>
          <w:bCs/>
          <w:color w:val="000000" w:themeColor="text1"/>
          <w:sz w:val="24"/>
          <w:szCs w:val="24"/>
          <w:lang w:val="en-US" w:eastAsia="ru-RU"/>
        </w:rPr>
        <w:t>f</w:t>
      </w:r>
      <w:r w:rsidR="007954CF" w:rsidRPr="007954CF">
        <w:rPr>
          <w:rFonts w:ascii="Times New Roman" w:eastAsiaTheme="minorEastAsia" w:hAnsi="Times New Roman" w:cs="Times New Roman"/>
          <w:bCs/>
          <w:color w:val="000000" w:themeColor="text1"/>
          <w:sz w:val="24"/>
          <w:szCs w:val="24"/>
          <w:lang w:eastAsia="ru-RU"/>
        </w:rPr>
        <w:t>№</w:t>
      </w:r>
      <w:r w:rsidRPr="002F35E9">
        <w:rPr>
          <w:rFonts w:ascii="Times New Roman" w:eastAsiaTheme="minorEastAsia" w:hAnsi="Times New Roman" w:cs="Times New Roman"/>
          <w:bCs/>
          <w:color w:val="000000" w:themeColor="text1"/>
          <w:sz w:val="24"/>
          <w:szCs w:val="24"/>
          <w:lang w:eastAsia="ru-RU"/>
        </w:rPr>
        <w:t xml:space="preserve">), достигнутые получателем субсидии в году, предшествующем году предоставления субсидии. </w:t>
      </w:r>
      <w:r w:rsidRPr="002F35E9">
        <w:rPr>
          <w:rFonts w:ascii="Times New Roman" w:eastAsiaTheme="minorEastAsia" w:hAnsi="Times New Roman" w:cs="Times New Roman"/>
          <w:bCs/>
          <w:sz w:val="24"/>
          <w:szCs w:val="24"/>
          <w:lang w:eastAsia="ru-RU"/>
        </w:rPr>
        <w:t>В случае, если получатель субсидии не заключал соглашение о предоставлении субсидии в году, предшествующем году предоставления субсидии, значения результатов предоставления субсидии (</w:t>
      </w:r>
      <w:r w:rsidRPr="002F35E9">
        <w:rPr>
          <w:rFonts w:ascii="Times New Roman" w:eastAsiaTheme="minorEastAsia" w:hAnsi="Times New Roman" w:cs="Times New Roman"/>
          <w:bCs/>
          <w:color w:val="000000" w:themeColor="text1"/>
          <w:sz w:val="24"/>
          <w:szCs w:val="24"/>
          <w:lang w:eastAsia="ru-RU"/>
        </w:rPr>
        <w:t>V</w:t>
      </w:r>
      <w:r w:rsidRPr="002F35E9">
        <w:rPr>
          <w:rFonts w:ascii="Times New Roman" w:eastAsiaTheme="minorEastAsia" w:hAnsi="Times New Roman" w:cs="Times New Roman"/>
          <w:bCs/>
          <w:color w:val="000000" w:themeColor="text1"/>
          <w:sz w:val="24"/>
          <w:szCs w:val="24"/>
          <w:lang w:val="en-US" w:eastAsia="ru-RU"/>
        </w:rPr>
        <w:t>f</w:t>
      </w:r>
      <w:r w:rsidR="007954CF" w:rsidRPr="007954CF">
        <w:rPr>
          <w:rFonts w:ascii="Times New Roman" w:eastAsiaTheme="minorEastAsia" w:hAnsi="Times New Roman" w:cs="Times New Roman"/>
          <w:bCs/>
          <w:color w:val="000000" w:themeColor="text1"/>
          <w:sz w:val="24"/>
          <w:szCs w:val="24"/>
          <w:lang w:eastAsia="ru-RU"/>
        </w:rPr>
        <w:t>№</w:t>
      </w:r>
      <w:r w:rsidRPr="002F35E9">
        <w:rPr>
          <w:rFonts w:ascii="Times New Roman" w:eastAsiaTheme="minorEastAsia" w:hAnsi="Times New Roman" w:cs="Times New Roman"/>
          <w:bCs/>
          <w:sz w:val="24"/>
          <w:szCs w:val="24"/>
          <w:lang w:eastAsia="ru-RU"/>
        </w:rPr>
        <w:t>), применяются в значении, равном 1.</w:t>
      </w:r>
    </w:p>
    <w:p w:rsidR="00E25E94" w:rsidRPr="002F35E9" w:rsidRDefault="00E25E94" w:rsidP="00E25E94">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r w:rsidRPr="002F35E9">
        <w:rPr>
          <w:rFonts w:ascii="Times New Roman" w:eastAsiaTheme="minorEastAsia" w:hAnsi="Times New Roman" w:cs="Times New Roman"/>
          <w:bCs/>
          <w:sz w:val="24"/>
          <w:szCs w:val="24"/>
          <w:vertAlign w:val="superscript"/>
          <w:lang w:eastAsia="ru-RU"/>
        </w:rPr>
        <w:t xml:space="preserve">3 </w:t>
      </w:r>
      <w:proofErr w:type="gramStart"/>
      <w:r w:rsidRPr="002F35E9">
        <w:rPr>
          <w:rFonts w:ascii="Times New Roman" w:eastAsiaTheme="minorEastAsia" w:hAnsi="Times New Roman" w:cs="Times New Roman"/>
          <w:bCs/>
          <w:sz w:val="24"/>
          <w:szCs w:val="24"/>
          <w:lang w:eastAsia="ru-RU"/>
        </w:rPr>
        <w:t>В</w:t>
      </w:r>
      <w:proofErr w:type="gramEnd"/>
      <w:r w:rsidRPr="002F35E9">
        <w:rPr>
          <w:rFonts w:ascii="Times New Roman" w:eastAsiaTheme="minorEastAsia" w:hAnsi="Times New Roman" w:cs="Times New Roman"/>
          <w:bCs/>
          <w:sz w:val="24"/>
          <w:szCs w:val="24"/>
          <w:lang w:eastAsia="ru-RU"/>
        </w:rPr>
        <w:t xml:space="preserve"> случае, если получатель субсидии не заключал соглашение о предоставлении субсидии в году, предшествующем году предоставления субсидии, значения коэффициентов выполнения </w:t>
      </w:r>
      <w:r w:rsidR="00D9340E" w:rsidRPr="002F35E9">
        <w:rPr>
          <w:rFonts w:ascii="Times New Roman" w:eastAsiaTheme="minorEastAsia" w:hAnsi="Times New Roman" w:cs="Times New Roman"/>
          <w:bCs/>
          <w:sz w:val="24"/>
          <w:szCs w:val="24"/>
          <w:lang w:eastAsia="ru-RU"/>
        </w:rPr>
        <w:t>(</w:t>
      </w:r>
      <w:r w:rsidR="00D9340E" w:rsidRPr="002F35E9">
        <w:rPr>
          <w:rFonts w:ascii="Times New Roman" w:eastAsiaTheme="minorEastAsia" w:hAnsi="Times New Roman" w:cs="Times New Roman"/>
          <w:bCs/>
          <w:sz w:val="24"/>
          <w:szCs w:val="24"/>
          <w:lang w:val="en-US" w:eastAsia="ru-RU"/>
        </w:rPr>
        <w:t>k</w:t>
      </w:r>
      <w:r w:rsidR="00D9340E" w:rsidRPr="002F35E9">
        <w:rPr>
          <w:rFonts w:ascii="Times New Roman" w:eastAsiaTheme="minorEastAsia" w:hAnsi="Times New Roman" w:cs="Times New Roman"/>
          <w:bCs/>
          <w:sz w:val="24"/>
          <w:szCs w:val="24"/>
          <w:vertAlign w:val="subscript"/>
          <w:lang w:eastAsia="ru-RU"/>
        </w:rPr>
        <w:t>2</w:t>
      </w:r>
      <w:r w:rsidR="00100B91" w:rsidRPr="002F35E9">
        <w:rPr>
          <w:rFonts w:ascii="Times New Roman" w:eastAsiaTheme="minorEastAsia" w:hAnsi="Times New Roman" w:cs="Times New Roman"/>
          <w:bCs/>
          <w:sz w:val="24"/>
          <w:szCs w:val="24"/>
          <w:vertAlign w:val="subscript"/>
          <w:lang w:eastAsia="ru-RU"/>
        </w:rPr>
        <w:t>сх</w:t>
      </w:r>
      <w:r w:rsidR="00D9340E" w:rsidRPr="002F35E9">
        <w:rPr>
          <w:rFonts w:ascii="Times New Roman" w:eastAsiaTheme="minorEastAsia" w:hAnsi="Times New Roman" w:cs="Times New Roman"/>
          <w:bCs/>
          <w:sz w:val="24"/>
          <w:szCs w:val="24"/>
          <w:lang w:eastAsia="ru-RU"/>
        </w:rPr>
        <w:t>)</w:t>
      </w:r>
      <w:r w:rsidRPr="002F35E9">
        <w:rPr>
          <w:rFonts w:ascii="Times New Roman" w:eastAsiaTheme="minorEastAsia" w:hAnsi="Times New Roman" w:cs="Times New Roman"/>
          <w:bCs/>
          <w:sz w:val="24"/>
          <w:szCs w:val="24"/>
          <w:lang w:eastAsia="ru-RU"/>
        </w:rPr>
        <w:t xml:space="preserve"> применяются в значении, равном 1.</w:t>
      </w:r>
    </w:p>
    <w:p w:rsidR="00E25E94" w:rsidRPr="002F35E9" w:rsidRDefault="002F35E9" w:rsidP="00E25E94">
      <w:pPr>
        <w:widowControl w:val="0"/>
        <w:autoSpaceDE w:val="0"/>
        <w:autoSpaceDN w:val="0"/>
        <w:spacing w:after="0" w:line="240" w:lineRule="auto"/>
        <w:ind w:firstLine="709"/>
        <w:jc w:val="both"/>
        <w:rPr>
          <w:rFonts w:ascii="Times New Roman" w:eastAsiaTheme="minorEastAsia" w:hAnsi="Times New Roman" w:cs="Times New Roman"/>
          <w:bCs/>
          <w:sz w:val="24"/>
          <w:szCs w:val="24"/>
          <w:vertAlign w:val="superscript"/>
          <w:lang w:eastAsia="ru-RU"/>
        </w:rPr>
      </w:pPr>
      <w:r w:rsidRPr="002F35E9">
        <w:rPr>
          <w:rFonts w:ascii="Times New Roman" w:eastAsiaTheme="minorEastAsia" w:hAnsi="Times New Roman" w:cs="Times New Roman"/>
          <w:bCs/>
          <w:sz w:val="24"/>
          <w:szCs w:val="24"/>
          <w:vertAlign w:val="superscript"/>
          <w:lang w:eastAsia="ru-RU"/>
        </w:rPr>
        <w:t>4</w:t>
      </w:r>
      <w:r w:rsidR="00E25E94" w:rsidRPr="002F35E9">
        <w:rPr>
          <w:rFonts w:ascii="Times New Roman" w:eastAsiaTheme="minorEastAsia" w:hAnsi="Times New Roman" w:cs="Times New Roman"/>
          <w:bCs/>
          <w:sz w:val="24"/>
          <w:szCs w:val="24"/>
          <w:vertAlign w:val="superscript"/>
          <w:lang w:eastAsia="ru-RU"/>
        </w:rPr>
        <w:t xml:space="preserve"> </w:t>
      </w:r>
      <w:r w:rsidR="00E25E94" w:rsidRPr="002F35E9">
        <w:rPr>
          <w:rFonts w:ascii="Times New Roman" w:eastAsia="Calibri" w:hAnsi="Times New Roman" w:cs="Times New Roman"/>
          <w:color w:val="000000"/>
          <w:spacing w:val="-6"/>
          <w:sz w:val="24"/>
          <w:szCs w:val="24"/>
        </w:rPr>
        <w:t xml:space="preserve">Для </w:t>
      </w:r>
      <w:r w:rsidR="00E25E94" w:rsidRPr="002F35E9">
        <w:rPr>
          <w:rFonts w:ascii="Times New Roman" w:eastAsiaTheme="minorEastAsia" w:hAnsi="Times New Roman" w:cs="Times New Roman"/>
          <w:bCs/>
          <w:sz w:val="24"/>
          <w:szCs w:val="24"/>
          <w:lang w:eastAsia="ru-RU"/>
        </w:rPr>
        <w:t xml:space="preserve">получателей субсидии, использующих право на освобождение от исполнения обязанностей налогоплательщика, связанных </w:t>
      </w:r>
      <w:r w:rsidR="00E25E94" w:rsidRPr="002F35E9">
        <w:rPr>
          <w:rFonts w:ascii="Times New Roman" w:eastAsiaTheme="minorEastAsia" w:hAnsi="Times New Roman" w:cs="Times New Roman"/>
          <w:bCs/>
          <w:sz w:val="24"/>
          <w:szCs w:val="24"/>
          <w:lang w:eastAsia="ru-RU"/>
        </w:rPr>
        <w:br/>
        <w:t>с исчислением и уплатой налога на добавленную стоимость, возмещение части затрат по направлениям, предусмотренным пунктом 1.3 Порядка предоставления субсидий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и проведени</w:t>
      </w:r>
      <w:r w:rsidR="009600F4" w:rsidRPr="002F35E9">
        <w:rPr>
          <w:rFonts w:ascii="Times New Roman" w:eastAsiaTheme="minorEastAsia" w:hAnsi="Times New Roman" w:cs="Times New Roman"/>
          <w:bCs/>
          <w:sz w:val="24"/>
          <w:szCs w:val="24"/>
          <w:lang w:eastAsia="ru-RU"/>
        </w:rPr>
        <w:t>я</w:t>
      </w:r>
      <w:r w:rsidR="00E25E94" w:rsidRPr="002F35E9">
        <w:rPr>
          <w:rFonts w:ascii="Times New Roman" w:eastAsiaTheme="minorEastAsia" w:hAnsi="Times New Roman" w:cs="Times New Roman"/>
          <w:bCs/>
          <w:sz w:val="24"/>
          <w:szCs w:val="24"/>
          <w:lang w:eastAsia="ru-RU"/>
        </w:rPr>
        <w:t xml:space="preserve"> отбора получателей указанных субсидий, утвержденного постановлением Правительства Красноярского края от 14.02.2017 № 85-п, (далее – Порядок) осуществляется с учетом  налога на добавленную стоимость.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пунктом 1.3 Порядка, осуществляется без учета налога на добавленную стоимость.</w:t>
      </w:r>
    </w:p>
    <w:p w:rsidR="00E25E94" w:rsidRDefault="00E25E94" w:rsidP="00E25E94">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r w:rsidRPr="002F35E9">
        <w:rPr>
          <w:rFonts w:ascii="Times New Roman" w:eastAsiaTheme="minorEastAsia" w:hAnsi="Times New Roman" w:cs="Times New Roman"/>
          <w:bCs/>
          <w:sz w:val="24"/>
          <w:szCs w:val="24"/>
          <w:lang w:eastAsia="ru-RU"/>
        </w:rPr>
        <w:t>.</w:t>
      </w:r>
    </w:p>
    <w:p w:rsidR="00E25E94" w:rsidRDefault="00E25E94" w:rsidP="00E25E94">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sectPr w:rsidR="00E25E94" w:rsidSect="005D7A86">
          <w:pgSz w:w="16838" w:h="11906" w:orient="landscape"/>
          <w:pgMar w:top="1418" w:right="1134" w:bottom="851" w:left="1134" w:header="708" w:footer="708" w:gutter="0"/>
          <w:pgNumType w:start="1"/>
          <w:cols w:space="708"/>
          <w:titlePg/>
          <w:docGrid w:linePitch="360"/>
        </w:sectPr>
      </w:pPr>
    </w:p>
    <w:p w:rsidR="005D7A86" w:rsidRPr="005D7A86" w:rsidRDefault="005E424D" w:rsidP="005D7A86">
      <w:pPr>
        <w:pStyle w:val="ConsPlusNormal"/>
        <w:ind w:left="9638"/>
        <w:rPr>
          <w:rFonts w:ascii="Times New Roman" w:hAnsi="Times New Roman" w:cs="Times New Roman"/>
          <w:sz w:val="28"/>
          <w:szCs w:val="28"/>
        </w:rPr>
      </w:pPr>
      <w:r>
        <w:rPr>
          <w:rFonts w:ascii="Times New Roman" w:hAnsi="Times New Roman" w:cs="Times New Roman"/>
          <w:sz w:val="28"/>
          <w:szCs w:val="28"/>
        </w:rPr>
        <w:t xml:space="preserve">Приложение № </w:t>
      </w:r>
      <w:r w:rsidR="00E25E94">
        <w:rPr>
          <w:rFonts w:ascii="Times New Roman" w:hAnsi="Times New Roman" w:cs="Times New Roman"/>
          <w:sz w:val="28"/>
          <w:szCs w:val="28"/>
        </w:rPr>
        <w:t>4</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к Порядку</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о предоставлении субсидий</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на возмещение части затрат</w:t>
      </w:r>
    </w:p>
    <w:p w:rsidR="00096774" w:rsidRPr="00096774" w:rsidRDefault="00096774" w:rsidP="00096774">
      <w:pPr>
        <w:pStyle w:val="ConsPlusNormal"/>
        <w:ind w:left="9639"/>
        <w:outlineLvl w:val="1"/>
        <w:rPr>
          <w:rFonts w:ascii="Times New Roman" w:hAnsi="Times New Roman" w:cs="Times New Roman"/>
          <w:sz w:val="28"/>
          <w:szCs w:val="28"/>
        </w:rPr>
      </w:pPr>
      <w:r w:rsidRPr="00096774">
        <w:rPr>
          <w:rFonts w:ascii="Times New Roman" w:hAnsi="Times New Roman" w:cs="Times New Roman"/>
          <w:sz w:val="28"/>
          <w:szCs w:val="28"/>
        </w:rPr>
        <w:t xml:space="preserve">на поддержку элитного семеноводства </w:t>
      </w:r>
      <w:r>
        <w:rPr>
          <w:rFonts w:ascii="Times New Roman" w:hAnsi="Times New Roman" w:cs="Times New Roman"/>
          <w:sz w:val="28"/>
          <w:szCs w:val="28"/>
        </w:rPr>
        <w:br/>
      </w:r>
      <w:r w:rsidRPr="00096774">
        <w:rPr>
          <w:rFonts w:ascii="Times New Roman" w:hAnsi="Times New Roman" w:cs="Times New Roman"/>
          <w:sz w:val="28"/>
          <w:szCs w:val="28"/>
        </w:rPr>
        <w:t>и (или</w:t>
      </w:r>
      <w:r w:rsidRPr="00DF5B6D">
        <w:rPr>
          <w:rFonts w:ascii="Times New Roman" w:hAnsi="Times New Roman" w:cs="Times New Roman"/>
          <w:sz w:val="28"/>
          <w:szCs w:val="28"/>
        </w:rPr>
        <w:t xml:space="preserve">) на приобретение семян, произведенных в рамках Федеральной научно-технической программы </w:t>
      </w:r>
      <w:r w:rsidRPr="00DF5B6D">
        <w:rPr>
          <w:rFonts w:ascii="Times New Roman" w:hAnsi="Times New Roman" w:cs="Times New Roman"/>
          <w:bCs/>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hAnsi="Times New Roman" w:cs="Times New Roman"/>
          <w:sz w:val="28"/>
          <w:szCs w:val="28"/>
        </w:rPr>
        <w:t xml:space="preserve">, </w:t>
      </w:r>
      <w:r w:rsidR="00DF5B6D">
        <w:rPr>
          <w:rFonts w:ascii="Times New Roman" w:hAnsi="Times New Roman" w:cs="Times New Roman"/>
          <w:sz w:val="28"/>
          <w:szCs w:val="28"/>
        </w:rPr>
        <w:br/>
      </w:r>
      <w:r w:rsidRPr="00DF5B6D">
        <w:rPr>
          <w:rFonts w:ascii="Times New Roman" w:hAnsi="Times New Roman" w:cs="Times New Roman"/>
          <w:sz w:val="28"/>
          <w:szCs w:val="28"/>
        </w:rPr>
        <w:t xml:space="preserve">и </w:t>
      </w:r>
      <w:r w:rsidRPr="00DF5B6D">
        <w:rPr>
          <w:rFonts w:ascii="Times New Roman" w:hAnsi="Times New Roman" w:cs="Times New Roman"/>
          <w:bCs/>
          <w:sz w:val="28"/>
          <w:szCs w:val="28"/>
        </w:rPr>
        <w:t>проведении отбора получателей указанных субсидий</w:t>
      </w:r>
    </w:p>
    <w:p w:rsidR="005D7A86" w:rsidRPr="005D7A86" w:rsidRDefault="005D7A86" w:rsidP="005D7A86">
      <w:pPr>
        <w:spacing w:after="0" w:line="240" w:lineRule="auto"/>
        <w:contextualSpacing/>
        <w:jc w:val="center"/>
        <w:rPr>
          <w:rFonts w:ascii="Times New Roman" w:hAnsi="Times New Roman" w:cs="Times New Roman"/>
          <w:sz w:val="28"/>
          <w:szCs w:val="28"/>
        </w:rPr>
      </w:pPr>
    </w:p>
    <w:p w:rsidR="005D7A86" w:rsidRPr="005D7A86" w:rsidRDefault="005D7A86" w:rsidP="005D7A86">
      <w:pPr>
        <w:spacing w:after="0" w:line="240" w:lineRule="auto"/>
        <w:contextualSpacing/>
        <w:jc w:val="center"/>
        <w:rPr>
          <w:rFonts w:ascii="Times New Roman" w:hAnsi="Times New Roman" w:cs="Times New Roman"/>
          <w:sz w:val="28"/>
          <w:szCs w:val="28"/>
        </w:rPr>
      </w:pPr>
    </w:p>
    <w:p w:rsidR="005D7A86" w:rsidRPr="005D7A86" w:rsidRDefault="005D7A86" w:rsidP="005D7A86">
      <w:pPr>
        <w:spacing w:after="0" w:line="240" w:lineRule="auto"/>
        <w:contextualSpacing/>
        <w:jc w:val="center"/>
        <w:rPr>
          <w:rFonts w:ascii="Times New Roman" w:hAnsi="Times New Roman" w:cs="Times New Roman"/>
          <w:sz w:val="28"/>
          <w:szCs w:val="28"/>
        </w:rPr>
      </w:pPr>
      <w:r w:rsidRPr="005D7A86">
        <w:rPr>
          <w:rFonts w:ascii="Times New Roman" w:hAnsi="Times New Roman" w:cs="Times New Roman"/>
          <w:sz w:val="28"/>
          <w:szCs w:val="28"/>
        </w:rPr>
        <w:t>Сведения, документально подтверждающие наличие права пользования земельными участками, на которых осуществляется или планируется осуществлять сельскохозяйственное производство</w:t>
      </w:r>
      <w:r w:rsidRPr="005D7A86">
        <w:rPr>
          <w:rFonts w:ascii="Times New Roman" w:hAnsi="Times New Roman" w:cs="Times New Roman"/>
          <w:sz w:val="28"/>
          <w:szCs w:val="28"/>
          <w:vertAlign w:val="superscript"/>
        </w:rPr>
        <w:t>1</w:t>
      </w:r>
      <w:r w:rsidRPr="005D7A86">
        <w:rPr>
          <w:rFonts w:ascii="Times New Roman" w:hAnsi="Times New Roman" w:cs="Times New Roman"/>
          <w:sz w:val="28"/>
          <w:szCs w:val="28"/>
        </w:rPr>
        <w:t xml:space="preserve"> </w:t>
      </w:r>
    </w:p>
    <w:p w:rsidR="005D7A86" w:rsidRPr="005D7A86" w:rsidRDefault="005D7A86" w:rsidP="005D7A86">
      <w:pPr>
        <w:spacing w:after="0" w:line="240" w:lineRule="auto"/>
        <w:contextualSpacing/>
        <w:jc w:val="center"/>
        <w:rPr>
          <w:rFonts w:ascii="Times New Roman" w:hAnsi="Times New Roman" w:cs="Times New Roman"/>
          <w:sz w:val="28"/>
          <w:szCs w:val="28"/>
        </w:rPr>
      </w:pPr>
      <w:r w:rsidRPr="005D7A86">
        <w:rPr>
          <w:rFonts w:ascii="Times New Roman" w:hAnsi="Times New Roman" w:cs="Times New Roman"/>
          <w:sz w:val="28"/>
          <w:szCs w:val="28"/>
        </w:rPr>
        <w:t>________________________________________________________________________________________________________</w:t>
      </w:r>
    </w:p>
    <w:p w:rsidR="005D7A86" w:rsidRPr="005D7A86" w:rsidRDefault="005D7A86" w:rsidP="005D7A86">
      <w:pPr>
        <w:spacing w:after="0" w:line="240" w:lineRule="auto"/>
        <w:contextualSpacing/>
        <w:jc w:val="center"/>
        <w:rPr>
          <w:rFonts w:ascii="Times New Roman" w:hAnsi="Times New Roman" w:cs="Times New Roman"/>
          <w:sz w:val="24"/>
          <w:szCs w:val="24"/>
        </w:rPr>
      </w:pPr>
      <w:r w:rsidRPr="005D7A86">
        <w:rPr>
          <w:rFonts w:ascii="Times New Roman" w:hAnsi="Times New Roman" w:cs="Times New Roman"/>
          <w:sz w:val="24"/>
          <w:szCs w:val="24"/>
        </w:rPr>
        <w:t xml:space="preserve">(полное наименование сельскохозяйственного товаропроизводителя, за исключением гражданина, ведущего личное подсобное хозяйство, </w:t>
      </w:r>
      <w:r w:rsidRPr="005D7A86">
        <w:rPr>
          <w:rFonts w:ascii="Times New Roman" w:hAnsi="Times New Roman" w:cs="Times New Roman"/>
          <w:sz w:val="24"/>
          <w:szCs w:val="24"/>
        </w:rPr>
        <w:br/>
        <w:t xml:space="preserve">и </w:t>
      </w:r>
      <w:r w:rsidRPr="00DF5B6D">
        <w:rPr>
          <w:rFonts w:ascii="Times New Roman" w:hAnsi="Times New Roman" w:cs="Times New Roman"/>
          <w:sz w:val="24"/>
          <w:szCs w:val="24"/>
        </w:rPr>
        <w:t xml:space="preserve">сельскохозяйственного кредитного потребительского кооператива, </w:t>
      </w:r>
      <w:r w:rsidRPr="00DF5B6D">
        <w:rPr>
          <w:rFonts w:ascii="Times New Roman" w:hAnsi="Times New Roman" w:cs="Times New Roman"/>
          <w:bCs/>
          <w:sz w:val="24"/>
          <w:szCs w:val="24"/>
        </w:rPr>
        <w:t>покупателя семян, произведенных в рамках Федеральной научно-технической программы</w:t>
      </w:r>
      <w:r w:rsidR="0033751F" w:rsidRPr="00DF5B6D">
        <w:rPr>
          <w:rFonts w:ascii="Times New Roman" w:hAnsi="Times New Roman" w:cs="Times New Roman"/>
          <w:bCs/>
          <w:sz w:val="24"/>
          <w:szCs w:val="24"/>
        </w:rPr>
        <w:t xml:space="preserve"> 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w:t>
      </w:r>
      <w:r w:rsidR="00DF5B6D">
        <w:rPr>
          <w:rFonts w:ascii="Times New Roman" w:hAnsi="Times New Roman" w:cs="Times New Roman"/>
          <w:bCs/>
          <w:sz w:val="24"/>
          <w:szCs w:val="24"/>
        </w:rPr>
        <w:br/>
      </w:r>
      <w:r w:rsidR="0033751F" w:rsidRPr="00DF5B6D">
        <w:rPr>
          <w:rFonts w:ascii="Times New Roman" w:hAnsi="Times New Roman" w:cs="Times New Roman"/>
          <w:bCs/>
          <w:sz w:val="24"/>
          <w:szCs w:val="24"/>
        </w:rPr>
        <w:t>на 2017 – 2030 годы»</w:t>
      </w:r>
      <w:r w:rsidRPr="00DF5B6D">
        <w:rPr>
          <w:rFonts w:ascii="Times New Roman" w:hAnsi="Times New Roman" w:cs="Times New Roman"/>
          <w:sz w:val="24"/>
          <w:szCs w:val="24"/>
        </w:rPr>
        <w:t>, муниципальный</w:t>
      </w:r>
      <w:r w:rsidRPr="005D7A86">
        <w:rPr>
          <w:rFonts w:ascii="Times New Roman" w:hAnsi="Times New Roman" w:cs="Times New Roman"/>
          <w:sz w:val="24"/>
          <w:szCs w:val="24"/>
        </w:rPr>
        <w:t xml:space="preserve"> район, муниципальный округ или городской округ Красноярского края)</w:t>
      </w:r>
    </w:p>
    <w:p w:rsidR="005D7A86" w:rsidRPr="005D7A86" w:rsidRDefault="005D7A86" w:rsidP="005D7A86">
      <w:pPr>
        <w:spacing w:after="0" w:line="240" w:lineRule="auto"/>
        <w:contextualSpacing/>
        <w:jc w:val="both"/>
        <w:rPr>
          <w:rFonts w:ascii="Times New Roman" w:hAnsi="Times New Roman" w:cs="Times New Roman"/>
        </w:rPr>
      </w:pPr>
    </w:p>
    <w:p w:rsidR="005D7A86" w:rsidRPr="005D7A86" w:rsidRDefault="005D7A86" w:rsidP="005D7A86">
      <w:pPr>
        <w:spacing w:after="0"/>
        <w:ind w:firstLine="709"/>
        <w:jc w:val="both"/>
        <w:rPr>
          <w:rFonts w:ascii="Times New Roman" w:hAnsi="Times New Roman" w:cs="Times New Roman"/>
          <w:sz w:val="28"/>
          <w:szCs w:val="28"/>
        </w:rPr>
      </w:pPr>
      <w:r w:rsidRPr="005D7A86">
        <w:rPr>
          <w:rFonts w:ascii="Times New Roman" w:hAnsi="Times New Roman" w:cs="Times New Roman"/>
          <w:sz w:val="28"/>
          <w:szCs w:val="28"/>
        </w:rPr>
        <w:t>1) Сведения о земельных участках, на которых осуществляется или планируется к осуществлению сельскохозяйственное производство, (далее – земельные участки), используемых на праве собственности, безвозмездного пользования или аренды 1 год и более:</w:t>
      </w:r>
    </w:p>
    <w:tbl>
      <w:tblPr>
        <w:tblStyle w:val="a6"/>
        <w:tblW w:w="14737" w:type="dxa"/>
        <w:tblLook w:val="04A0" w:firstRow="1" w:lastRow="0" w:firstColumn="1" w:lastColumn="0" w:noHBand="0" w:noVBand="1"/>
      </w:tblPr>
      <w:tblGrid>
        <w:gridCol w:w="593"/>
        <w:gridCol w:w="4789"/>
        <w:gridCol w:w="4536"/>
        <w:gridCol w:w="4819"/>
      </w:tblGrid>
      <w:tr w:rsidR="005D7A86" w:rsidRPr="005D7A86" w:rsidTr="002B13E5">
        <w:tc>
          <w:tcPr>
            <w:tcW w:w="593"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 xml:space="preserve">№ </w:t>
            </w:r>
            <w:proofErr w:type="spellStart"/>
            <w:r w:rsidRPr="005D7A86">
              <w:rPr>
                <w:rFonts w:ascii="Times New Roman" w:hAnsi="Times New Roman" w:cs="Times New Roman"/>
                <w:sz w:val="24"/>
                <w:szCs w:val="24"/>
              </w:rPr>
              <w:t>п.п</w:t>
            </w:r>
            <w:proofErr w:type="spellEnd"/>
            <w:r w:rsidRPr="005D7A86">
              <w:rPr>
                <w:rFonts w:ascii="Times New Roman" w:hAnsi="Times New Roman" w:cs="Times New Roman"/>
                <w:sz w:val="24"/>
                <w:szCs w:val="24"/>
              </w:rPr>
              <w:t>.</w:t>
            </w:r>
          </w:p>
        </w:tc>
        <w:tc>
          <w:tcPr>
            <w:tcW w:w="4789"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Кадастровый номер земельного участка</w:t>
            </w:r>
          </w:p>
        </w:tc>
        <w:tc>
          <w:tcPr>
            <w:tcW w:w="4536"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Площадь земельного участка, (га)</w:t>
            </w:r>
          </w:p>
        </w:tc>
        <w:tc>
          <w:tcPr>
            <w:tcW w:w="4819"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Право пользования земельным участком</w:t>
            </w:r>
            <w:r w:rsidRPr="005D7A86">
              <w:rPr>
                <w:rFonts w:ascii="Times New Roman" w:hAnsi="Times New Roman" w:cs="Times New Roman"/>
                <w:sz w:val="24"/>
                <w:szCs w:val="24"/>
                <w:vertAlign w:val="superscript"/>
              </w:rPr>
              <w:t>2</w:t>
            </w:r>
            <w:r w:rsidRPr="005D7A86">
              <w:rPr>
                <w:rFonts w:ascii="Times New Roman" w:hAnsi="Times New Roman" w:cs="Times New Roman"/>
                <w:sz w:val="24"/>
                <w:szCs w:val="24"/>
              </w:rPr>
              <w:t xml:space="preserve"> (собственность, безвозмездное </w:t>
            </w:r>
            <w:r w:rsidRPr="005D7A86">
              <w:rPr>
                <w:rFonts w:ascii="Times New Roman" w:hAnsi="Times New Roman" w:cs="Times New Roman"/>
                <w:sz w:val="24"/>
                <w:szCs w:val="24"/>
              </w:rPr>
              <w:br/>
              <w:t>пользование, аренда)</w:t>
            </w:r>
          </w:p>
        </w:tc>
      </w:tr>
      <w:tr w:rsidR="005D7A86" w:rsidRPr="005D7A86" w:rsidTr="002B13E5">
        <w:tc>
          <w:tcPr>
            <w:tcW w:w="593"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1</w:t>
            </w:r>
          </w:p>
        </w:tc>
        <w:tc>
          <w:tcPr>
            <w:tcW w:w="4789"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2</w:t>
            </w:r>
          </w:p>
        </w:tc>
        <w:tc>
          <w:tcPr>
            <w:tcW w:w="4536"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3</w:t>
            </w:r>
          </w:p>
        </w:tc>
        <w:tc>
          <w:tcPr>
            <w:tcW w:w="4819"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4</w:t>
            </w:r>
          </w:p>
        </w:tc>
      </w:tr>
      <w:tr w:rsidR="005D7A86" w:rsidRPr="005D7A86" w:rsidTr="002B13E5">
        <w:tc>
          <w:tcPr>
            <w:tcW w:w="593"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2</w:t>
            </w:r>
          </w:p>
        </w:tc>
        <w:tc>
          <w:tcPr>
            <w:tcW w:w="4789" w:type="dxa"/>
          </w:tcPr>
          <w:p w:rsidR="005D7A86" w:rsidRPr="005D7A86" w:rsidRDefault="005D7A86" w:rsidP="002B13E5">
            <w:pPr>
              <w:contextualSpacing/>
              <w:jc w:val="center"/>
              <w:rPr>
                <w:rFonts w:ascii="Times New Roman" w:hAnsi="Times New Roman" w:cs="Times New Roman"/>
                <w:sz w:val="24"/>
                <w:szCs w:val="24"/>
              </w:rPr>
            </w:pPr>
          </w:p>
        </w:tc>
        <w:tc>
          <w:tcPr>
            <w:tcW w:w="4536" w:type="dxa"/>
          </w:tcPr>
          <w:p w:rsidR="005D7A86" w:rsidRPr="005D7A86" w:rsidRDefault="005D7A86" w:rsidP="002B13E5">
            <w:pPr>
              <w:contextualSpacing/>
              <w:jc w:val="center"/>
              <w:rPr>
                <w:rFonts w:ascii="Times New Roman" w:hAnsi="Times New Roman" w:cs="Times New Roman"/>
                <w:sz w:val="24"/>
                <w:szCs w:val="24"/>
              </w:rPr>
            </w:pPr>
          </w:p>
        </w:tc>
        <w:tc>
          <w:tcPr>
            <w:tcW w:w="4819" w:type="dxa"/>
          </w:tcPr>
          <w:p w:rsidR="005D7A86" w:rsidRPr="005D7A86" w:rsidRDefault="005D7A86" w:rsidP="002B13E5">
            <w:pPr>
              <w:contextualSpacing/>
              <w:jc w:val="center"/>
              <w:rPr>
                <w:rFonts w:ascii="Times New Roman" w:hAnsi="Times New Roman" w:cs="Times New Roman"/>
                <w:sz w:val="24"/>
                <w:szCs w:val="24"/>
              </w:rPr>
            </w:pPr>
          </w:p>
        </w:tc>
      </w:tr>
      <w:tr w:rsidR="005D7A86" w:rsidRPr="005D7A86" w:rsidTr="002B13E5">
        <w:tc>
          <w:tcPr>
            <w:tcW w:w="593"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3</w:t>
            </w:r>
          </w:p>
        </w:tc>
        <w:tc>
          <w:tcPr>
            <w:tcW w:w="4789" w:type="dxa"/>
          </w:tcPr>
          <w:p w:rsidR="005D7A86" w:rsidRPr="005D7A86" w:rsidRDefault="005D7A86" w:rsidP="002B13E5">
            <w:pPr>
              <w:contextualSpacing/>
              <w:jc w:val="center"/>
              <w:rPr>
                <w:rFonts w:ascii="Times New Roman" w:hAnsi="Times New Roman" w:cs="Times New Roman"/>
                <w:sz w:val="24"/>
                <w:szCs w:val="24"/>
              </w:rPr>
            </w:pPr>
          </w:p>
        </w:tc>
        <w:tc>
          <w:tcPr>
            <w:tcW w:w="4536" w:type="dxa"/>
          </w:tcPr>
          <w:p w:rsidR="005D7A86" w:rsidRPr="005D7A86" w:rsidRDefault="005D7A86" w:rsidP="002B13E5">
            <w:pPr>
              <w:contextualSpacing/>
              <w:jc w:val="center"/>
              <w:rPr>
                <w:rFonts w:ascii="Times New Roman" w:hAnsi="Times New Roman" w:cs="Times New Roman"/>
                <w:sz w:val="24"/>
                <w:szCs w:val="24"/>
              </w:rPr>
            </w:pPr>
          </w:p>
        </w:tc>
        <w:tc>
          <w:tcPr>
            <w:tcW w:w="4819" w:type="dxa"/>
          </w:tcPr>
          <w:p w:rsidR="005D7A86" w:rsidRPr="005D7A86" w:rsidRDefault="005D7A86" w:rsidP="002B13E5">
            <w:pPr>
              <w:contextualSpacing/>
              <w:jc w:val="center"/>
              <w:rPr>
                <w:rFonts w:ascii="Times New Roman" w:hAnsi="Times New Roman" w:cs="Times New Roman"/>
                <w:sz w:val="24"/>
                <w:szCs w:val="24"/>
              </w:rPr>
            </w:pPr>
          </w:p>
        </w:tc>
      </w:tr>
      <w:tr w:rsidR="005D7A86" w:rsidRPr="005D7A86" w:rsidTr="002B13E5">
        <w:tc>
          <w:tcPr>
            <w:tcW w:w="593"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4</w:t>
            </w:r>
          </w:p>
        </w:tc>
        <w:tc>
          <w:tcPr>
            <w:tcW w:w="4789" w:type="dxa"/>
          </w:tcPr>
          <w:p w:rsidR="005D7A86" w:rsidRPr="005D7A86" w:rsidRDefault="005D7A86" w:rsidP="002B13E5">
            <w:pPr>
              <w:contextualSpacing/>
              <w:jc w:val="center"/>
              <w:rPr>
                <w:rFonts w:ascii="Times New Roman" w:hAnsi="Times New Roman" w:cs="Times New Roman"/>
                <w:sz w:val="24"/>
                <w:szCs w:val="24"/>
              </w:rPr>
            </w:pPr>
          </w:p>
        </w:tc>
        <w:tc>
          <w:tcPr>
            <w:tcW w:w="4536" w:type="dxa"/>
          </w:tcPr>
          <w:p w:rsidR="005D7A86" w:rsidRPr="005D7A86" w:rsidRDefault="005D7A86" w:rsidP="002B13E5">
            <w:pPr>
              <w:contextualSpacing/>
              <w:jc w:val="center"/>
              <w:rPr>
                <w:rFonts w:ascii="Times New Roman" w:hAnsi="Times New Roman" w:cs="Times New Roman"/>
                <w:sz w:val="24"/>
                <w:szCs w:val="24"/>
              </w:rPr>
            </w:pPr>
          </w:p>
        </w:tc>
        <w:tc>
          <w:tcPr>
            <w:tcW w:w="4819" w:type="dxa"/>
          </w:tcPr>
          <w:p w:rsidR="005D7A86" w:rsidRPr="005D7A86" w:rsidRDefault="005D7A86" w:rsidP="002B13E5">
            <w:pPr>
              <w:contextualSpacing/>
              <w:jc w:val="center"/>
              <w:rPr>
                <w:rFonts w:ascii="Times New Roman" w:hAnsi="Times New Roman" w:cs="Times New Roman"/>
                <w:sz w:val="24"/>
                <w:szCs w:val="24"/>
              </w:rPr>
            </w:pPr>
          </w:p>
        </w:tc>
      </w:tr>
      <w:tr w:rsidR="005D7A86" w:rsidRPr="005D7A86" w:rsidTr="002B13E5">
        <w:tc>
          <w:tcPr>
            <w:tcW w:w="593"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w:t>
            </w:r>
          </w:p>
        </w:tc>
        <w:tc>
          <w:tcPr>
            <w:tcW w:w="4789" w:type="dxa"/>
          </w:tcPr>
          <w:p w:rsidR="005D7A86" w:rsidRPr="005D7A86" w:rsidRDefault="005D7A86" w:rsidP="002B13E5">
            <w:pPr>
              <w:contextualSpacing/>
              <w:jc w:val="center"/>
              <w:rPr>
                <w:rFonts w:ascii="Times New Roman" w:hAnsi="Times New Roman" w:cs="Times New Roman"/>
                <w:sz w:val="24"/>
                <w:szCs w:val="24"/>
              </w:rPr>
            </w:pPr>
          </w:p>
        </w:tc>
        <w:tc>
          <w:tcPr>
            <w:tcW w:w="4536" w:type="dxa"/>
          </w:tcPr>
          <w:p w:rsidR="005D7A86" w:rsidRPr="005D7A86" w:rsidRDefault="005D7A86" w:rsidP="002B13E5">
            <w:pPr>
              <w:contextualSpacing/>
              <w:jc w:val="center"/>
              <w:rPr>
                <w:rFonts w:ascii="Times New Roman" w:hAnsi="Times New Roman" w:cs="Times New Roman"/>
                <w:sz w:val="24"/>
                <w:szCs w:val="24"/>
              </w:rPr>
            </w:pPr>
          </w:p>
        </w:tc>
        <w:tc>
          <w:tcPr>
            <w:tcW w:w="4819" w:type="dxa"/>
          </w:tcPr>
          <w:p w:rsidR="005D7A86" w:rsidRPr="005D7A86" w:rsidRDefault="005D7A86" w:rsidP="002B13E5">
            <w:pPr>
              <w:contextualSpacing/>
              <w:jc w:val="center"/>
              <w:rPr>
                <w:rFonts w:ascii="Times New Roman" w:hAnsi="Times New Roman" w:cs="Times New Roman"/>
                <w:sz w:val="24"/>
                <w:szCs w:val="24"/>
              </w:rPr>
            </w:pPr>
          </w:p>
        </w:tc>
      </w:tr>
    </w:tbl>
    <w:p w:rsidR="005D7A86" w:rsidRPr="005D7A86" w:rsidRDefault="005D7A86" w:rsidP="005D7A86">
      <w:pPr>
        <w:jc w:val="both"/>
        <w:rPr>
          <w:rFonts w:ascii="Times New Roman" w:hAnsi="Times New Roman" w:cs="Times New Roman"/>
          <w:sz w:val="28"/>
          <w:szCs w:val="28"/>
        </w:rPr>
      </w:pPr>
    </w:p>
    <w:p w:rsidR="005D7A86" w:rsidRPr="005D7A86" w:rsidRDefault="005D7A86" w:rsidP="005D7A86">
      <w:pPr>
        <w:spacing w:after="0" w:line="240" w:lineRule="auto"/>
        <w:ind w:firstLine="709"/>
        <w:jc w:val="both"/>
        <w:rPr>
          <w:rFonts w:ascii="Times New Roman" w:hAnsi="Times New Roman" w:cs="Times New Roman"/>
          <w:sz w:val="28"/>
          <w:szCs w:val="28"/>
        </w:rPr>
      </w:pPr>
      <w:r w:rsidRPr="005D7A86">
        <w:rPr>
          <w:rFonts w:ascii="Times New Roman" w:hAnsi="Times New Roman" w:cs="Times New Roman"/>
          <w:sz w:val="28"/>
          <w:szCs w:val="28"/>
        </w:rPr>
        <w:t>2) Сведения о земельных участках, используемых на праве аренды или безвозмездного пользования со сроком договора менее 1 года:</w:t>
      </w:r>
    </w:p>
    <w:tbl>
      <w:tblPr>
        <w:tblStyle w:val="a6"/>
        <w:tblW w:w="0" w:type="auto"/>
        <w:tblLook w:val="04A0" w:firstRow="1" w:lastRow="0" w:firstColumn="1" w:lastColumn="0" w:noHBand="0" w:noVBand="1"/>
      </w:tblPr>
      <w:tblGrid>
        <w:gridCol w:w="593"/>
        <w:gridCol w:w="4809"/>
        <w:gridCol w:w="4526"/>
        <w:gridCol w:w="4632"/>
      </w:tblGrid>
      <w:tr w:rsidR="005D7A86" w:rsidRPr="005D7A86" w:rsidTr="002B13E5">
        <w:tc>
          <w:tcPr>
            <w:tcW w:w="593"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 xml:space="preserve">№ </w:t>
            </w:r>
            <w:proofErr w:type="spellStart"/>
            <w:r w:rsidRPr="005D7A86">
              <w:rPr>
                <w:rFonts w:ascii="Times New Roman" w:hAnsi="Times New Roman" w:cs="Times New Roman"/>
                <w:sz w:val="24"/>
                <w:szCs w:val="24"/>
              </w:rPr>
              <w:t>п.п</w:t>
            </w:r>
            <w:proofErr w:type="spellEnd"/>
            <w:r w:rsidRPr="005D7A86">
              <w:rPr>
                <w:rFonts w:ascii="Times New Roman" w:hAnsi="Times New Roman" w:cs="Times New Roman"/>
                <w:sz w:val="24"/>
                <w:szCs w:val="24"/>
              </w:rPr>
              <w:t>.</w:t>
            </w:r>
          </w:p>
        </w:tc>
        <w:tc>
          <w:tcPr>
            <w:tcW w:w="4809"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Кадастровый номер земельного участка</w:t>
            </w:r>
          </w:p>
        </w:tc>
        <w:tc>
          <w:tcPr>
            <w:tcW w:w="4526"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Площадь земельного участка, (га)</w:t>
            </w:r>
          </w:p>
        </w:tc>
        <w:tc>
          <w:tcPr>
            <w:tcW w:w="4632"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 xml:space="preserve">Дата и номер договора безвозмездного пользования или аренды земельного участка </w:t>
            </w:r>
            <w:r w:rsidRPr="005D7A86">
              <w:rPr>
                <w:rFonts w:ascii="Times New Roman" w:hAnsi="Times New Roman" w:cs="Times New Roman"/>
                <w:sz w:val="24"/>
                <w:szCs w:val="24"/>
                <w:vertAlign w:val="superscript"/>
              </w:rPr>
              <w:t>3</w:t>
            </w:r>
            <w:r w:rsidRPr="005D7A86">
              <w:rPr>
                <w:rFonts w:ascii="Times New Roman" w:hAnsi="Times New Roman" w:cs="Times New Roman"/>
                <w:sz w:val="24"/>
                <w:szCs w:val="24"/>
              </w:rPr>
              <w:t xml:space="preserve">   </w:t>
            </w:r>
          </w:p>
        </w:tc>
      </w:tr>
      <w:tr w:rsidR="005D7A86" w:rsidRPr="005D7A86" w:rsidTr="002B13E5">
        <w:tc>
          <w:tcPr>
            <w:tcW w:w="593"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1</w:t>
            </w:r>
          </w:p>
        </w:tc>
        <w:tc>
          <w:tcPr>
            <w:tcW w:w="4809"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2</w:t>
            </w:r>
          </w:p>
        </w:tc>
        <w:tc>
          <w:tcPr>
            <w:tcW w:w="4526"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3</w:t>
            </w:r>
          </w:p>
        </w:tc>
        <w:tc>
          <w:tcPr>
            <w:tcW w:w="4632"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4</w:t>
            </w:r>
          </w:p>
        </w:tc>
      </w:tr>
      <w:tr w:rsidR="005D7A86" w:rsidRPr="005D7A86" w:rsidTr="002B13E5">
        <w:tc>
          <w:tcPr>
            <w:tcW w:w="593"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2</w:t>
            </w:r>
          </w:p>
        </w:tc>
        <w:tc>
          <w:tcPr>
            <w:tcW w:w="4809" w:type="dxa"/>
          </w:tcPr>
          <w:p w:rsidR="005D7A86" w:rsidRPr="005D7A86" w:rsidRDefault="005D7A86" w:rsidP="002B13E5">
            <w:pPr>
              <w:contextualSpacing/>
              <w:jc w:val="center"/>
              <w:rPr>
                <w:rFonts w:ascii="Times New Roman" w:hAnsi="Times New Roman" w:cs="Times New Roman"/>
                <w:sz w:val="24"/>
                <w:szCs w:val="24"/>
              </w:rPr>
            </w:pPr>
          </w:p>
        </w:tc>
        <w:tc>
          <w:tcPr>
            <w:tcW w:w="4526" w:type="dxa"/>
          </w:tcPr>
          <w:p w:rsidR="005D7A86" w:rsidRPr="005D7A86" w:rsidRDefault="005D7A86" w:rsidP="002B13E5">
            <w:pPr>
              <w:contextualSpacing/>
              <w:jc w:val="center"/>
              <w:rPr>
                <w:rFonts w:ascii="Times New Roman" w:hAnsi="Times New Roman" w:cs="Times New Roman"/>
                <w:sz w:val="24"/>
                <w:szCs w:val="24"/>
              </w:rPr>
            </w:pPr>
          </w:p>
        </w:tc>
        <w:tc>
          <w:tcPr>
            <w:tcW w:w="4632" w:type="dxa"/>
          </w:tcPr>
          <w:p w:rsidR="005D7A86" w:rsidRPr="005D7A86" w:rsidRDefault="005D7A86" w:rsidP="002B13E5">
            <w:pPr>
              <w:contextualSpacing/>
              <w:jc w:val="center"/>
              <w:rPr>
                <w:rFonts w:ascii="Times New Roman" w:hAnsi="Times New Roman" w:cs="Times New Roman"/>
                <w:sz w:val="24"/>
                <w:szCs w:val="24"/>
              </w:rPr>
            </w:pPr>
          </w:p>
        </w:tc>
      </w:tr>
      <w:tr w:rsidR="005D7A86" w:rsidRPr="005D7A86" w:rsidTr="002B13E5">
        <w:tc>
          <w:tcPr>
            <w:tcW w:w="593" w:type="dxa"/>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3</w:t>
            </w:r>
          </w:p>
        </w:tc>
        <w:tc>
          <w:tcPr>
            <w:tcW w:w="4809" w:type="dxa"/>
          </w:tcPr>
          <w:p w:rsidR="005D7A86" w:rsidRPr="005D7A86" w:rsidRDefault="005D7A86" w:rsidP="002B13E5">
            <w:pPr>
              <w:contextualSpacing/>
              <w:jc w:val="center"/>
              <w:rPr>
                <w:rFonts w:ascii="Times New Roman" w:hAnsi="Times New Roman" w:cs="Times New Roman"/>
                <w:sz w:val="24"/>
                <w:szCs w:val="24"/>
              </w:rPr>
            </w:pPr>
          </w:p>
        </w:tc>
        <w:tc>
          <w:tcPr>
            <w:tcW w:w="4526" w:type="dxa"/>
          </w:tcPr>
          <w:p w:rsidR="005D7A86" w:rsidRPr="005D7A86" w:rsidRDefault="005D7A86" w:rsidP="002B13E5">
            <w:pPr>
              <w:contextualSpacing/>
              <w:jc w:val="center"/>
              <w:rPr>
                <w:rFonts w:ascii="Times New Roman" w:hAnsi="Times New Roman" w:cs="Times New Roman"/>
                <w:sz w:val="24"/>
                <w:szCs w:val="24"/>
              </w:rPr>
            </w:pPr>
          </w:p>
        </w:tc>
        <w:tc>
          <w:tcPr>
            <w:tcW w:w="4632" w:type="dxa"/>
          </w:tcPr>
          <w:p w:rsidR="005D7A86" w:rsidRPr="005D7A86" w:rsidRDefault="005D7A86" w:rsidP="002B13E5">
            <w:pPr>
              <w:contextualSpacing/>
              <w:jc w:val="center"/>
              <w:rPr>
                <w:rFonts w:ascii="Times New Roman" w:hAnsi="Times New Roman" w:cs="Times New Roman"/>
                <w:sz w:val="24"/>
                <w:szCs w:val="24"/>
              </w:rPr>
            </w:pPr>
          </w:p>
        </w:tc>
      </w:tr>
      <w:tr w:rsidR="005D7A86" w:rsidRPr="005D7A86" w:rsidTr="002B13E5">
        <w:tc>
          <w:tcPr>
            <w:tcW w:w="593" w:type="dxa"/>
            <w:vAlign w:val="center"/>
          </w:tcPr>
          <w:p w:rsidR="005D7A86" w:rsidRPr="005D7A86" w:rsidRDefault="005D7A86" w:rsidP="002B13E5">
            <w:pPr>
              <w:contextualSpacing/>
              <w:jc w:val="center"/>
              <w:rPr>
                <w:rFonts w:ascii="Times New Roman" w:hAnsi="Times New Roman" w:cs="Times New Roman"/>
                <w:sz w:val="24"/>
                <w:szCs w:val="24"/>
              </w:rPr>
            </w:pPr>
            <w:r w:rsidRPr="005D7A86">
              <w:rPr>
                <w:rFonts w:ascii="Times New Roman" w:hAnsi="Times New Roman" w:cs="Times New Roman"/>
                <w:sz w:val="24"/>
                <w:szCs w:val="24"/>
              </w:rPr>
              <w:t>4</w:t>
            </w:r>
          </w:p>
        </w:tc>
        <w:tc>
          <w:tcPr>
            <w:tcW w:w="4809" w:type="dxa"/>
          </w:tcPr>
          <w:p w:rsidR="005D7A86" w:rsidRPr="005D7A86" w:rsidRDefault="005D7A86" w:rsidP="002B13E5">
            <w:pPr>
              <w:contextualSpacing/>
              <w:jc w:val="center"/>
              <w:rPr>
                <w:rFonts w:ascii="Times New Roman" w:hAnsi="Times New Roman" w:cs="Times New Roman"/>
                <w:sz w:val="24"/>
                <w:szCs w:val="24"/>
              </w:rPr>
            </w:pPr>
          </w:p>
        </w:tc>
        <w:tc>
          <w:tcPr>
            <w:tcW w:w="4526" w:type="dxa"/>
          </w:tcPr>
          <w:p w:rsidR="005D7A86" w:rsidRPr="005D7A86" w:rsidRDefault="005D7A86" w:rsidP="002B13E5">
            <w:pPr>
              <w:contextualSpacing/>
              <w:jc w:val="center"/>
              <w:rPr>
                <w:rFonts w:ascii="Times New Roman" w:hAnsi="Times New Roman" w:cs="Times New Roman"/>
                <w:sz w:val="24"/>
                <w:szCs w:val="24"/>
              </w:rPr>
            </w:pPr>
          </w:p>
        </w:tc>
        <w:tc>
          <w:tcPr>
            <w:tcW w:w="4632" w:type="dxa"/>
          </w:tcPr>
          <w:p w:rsidR="005D7A86" w:rsidRPr="005D7A86" w:rsidRDefault="005D7A86" w:rsidP="002B13E5">
            <w:pPr>
              <w:contextualSpacing/>
              <w:jc w:val="center"/>
              <w:rPr>
                <w:rFonts w:ascii="Times New Roman" w:hAnsi="Times New Roman" w:cs="Times New Roman"/>
                <w:sz w:val="24"/>
                <w:szCs w:val="24"/>
              </w:rPr>
            </w:pPr>
          </w:p>
        </w:tc>
      </w:tr>
      <w:tr w:rsidR="005D7A86" w:rsidRPr="005D7A86" w:rsidTr="002B13E5">
        <w:tc>
          <w:tcPr>
            <w:tcW w:w="593" w:type="dxa"/>
            <w:vAlign w:val="center"/>
          </w:tcPr>
          <w:p w:rsidR="005D7A86" w:rsidRPr="005D7A86" w:rsidRDefault="005D7A86" w:rsidP="002B13E5">
            <w:pPr>
              <w:jc w:val="center"/>
              <w:rPr>
                <w:rFonts w:ascii="Times New Roman" w:hAnsi="Times New Roman" w:cs="Times New Roman"/>
                <w:sz w:val="24"/>
                <w:szCs w:val="24"/>
                <w:lang w:eastAsia="ru-RU"/>
              </w:rPr>
            </w:pPr>
            <w:r w:rsidRPr="005D7A86">
              <w:rPr>
                <w:rFonts w:ascii="Times New Roman" w:hAnsi="Times New Roman" w:cs="Times New Roman"/>
                <w:sz w:val="24"/>
                <w:szCs w:val="24"/>
                <w:lang w:eastAsia="ru-RU"/>
              </w:rPr>
              <w:t>…</w:t>
            </w:r>
          </w:p>
        </w:tc>
        <w:tc>
          <w:tcPr>
            <w:tcW w:w="4809" w:type="dxa"/>
          </w:tcPr>
          <w:p w:rsidR="005D7A86" w:rsidRPr="005D7A86" w:rsidRDefault="005D7A86" w:rsidP="002B13E5">
            <w:pPr>
              <w:rPr>
                <w:rFonts w:ascii="Times New Roman" w:hAnsi="Times New Roman" w:cs="Times New Roman"/>
                <w:sz w:val="24"/>
                <w:szCs w:val="24"/>
                <w:lang w:eastAsia="ru-RU"/>
              </w:rPr>
            </w:pPr>
          </w:p>
        </w:tc>
        <w:tc>
          <w:tcPr>
            <w:tcW w:w="4526" w:type="dxa"/>
          </w:tcPr>
          <w:p w:rsidR="005D7A86" w:rsidRPr="005D7A86" w:rsidRDefault="005D7A86" w:rsidP="002B13E5">
            <w:pPr>
              <w:rPr>
                <w:rFonts w:ascii="Times New Roman" w:hAnsi="Times New Roman" w:cs="Times New Roman"/>
                <w:sz w:val="24"/>
                <w:szCs w:val="24"/>
                <w:lang w:eastAsia="ru-RU"/>
              </w:rPr>
            </w:pPr>
          </w:p>
        </w:tc>
        <w:tc>
          <w:tcPr>
            <w:tcW w:w="4632" w:type="dxa"/>
          </w:tcPr>
          <w:p w:rsidR="005D7A86" w:rsidRPr="005D7A86" w:rsidRDefault="005D7A86" w:rsidP="002B13E5">
            <w:pPr>
              <w:rPr>
                <w:rFonts w:ascii="Times New Roman" w:hAnsi="Times New Roman" w:cs="Times New Roman"/>
                <w:sz w:val="24"/>
                <w:szCs w:val="24"/>
                <w:lang w:eastAsia="ru-RU"/>
              </w:rPr>
            </w:pPr>
          </w:p>
        </w:tc>
      </w:tr>
    </w:tbl>
    <w:p w:rsidR="005D7A86" w:rsidRPr="005D7A86" w:rsidRDefault="005D7A86" w:rsidP="005D7A86">
      <w:pPr>
        <w:spacing w:after="0" w:line="240" w:lineRule="auto"/>
        <w:jc w:val="both"/>
        <w:rPr>
          <w:rFonts w:ascii="Times New Roman" w:hAnsi="Times New Roman" w:cs="Times New Roman"/>
          <w:sz w:val="28"/>
          <w:szCs w:val="28"/>
        </w:rPr>
      </w:pPr>
      <w:r w:rsidRPr="005D7A86">
        <w:rPr>
          <w:rFonts w:ascii="Times New Roman" w:hAnsi="Times New Roman" w:cs="Times New Roman"/>
          <w:sz w:val="28"/>
          <w:szCs w:val="28"/>
        </w:rPr>
        <w:tab/>
      </w:r>
    </w:p>
    <w:p w:rsidR="005D7A86" w:rsidRPr="005D7A86" w:rsidRDefault="005D7A86" w:rsidP="005D7A86">
      <w:pPr>
        <w:spacing w:after="0" w:line="240" w:lineRule="auto"/>
        <w:jc w:val="both"/>
        <w:rPr>
          <w:rFonts w:ascii="Times New Roman" w:hAnsi="Times New Roman" w:cs="Times New Roman"/>
          <w:sz w:val="28"/>
          <w:szCs w:val="28"/>
        </w:rPr>
      </w:pPr>
    </w:p>
    <w:p w:rsidR="005D7A86" w:rsidRPr="005D7A86" w:rsidRDefault="005D7A86" w:rsidP="005D7A86">
      <w:pPr>
        <w:spacing w:after="0" w:line="240" w:lineRule="auto"/>
        <w:jc w:val="both"/>
        <w:rPr>
          <w:rFonts w:ascii="Times New Roman" w:hAnsi="Times New Roman" w:cs="Times New Roman"/>
          <w:sz w:val="28"/>
          <w:szCs w:val="28"/>
        </w:rPr>
      </w:pPr>
    </w:p>
    <w:tbl>
      <w:tblPr>
        <w:tblW w:w="14601" w:type="dxa"/>
        <w:tblLayout w:type="fixed"/>
        <w:tblCellMar>
          <w:top w:w="102" w:type="dxa"/>
          <w:left w:w="62" w:type="dxa"/>
          <w:bottom w:w="102" w:type="dxa"/>
          <w:right w:w="62" w:type="dxa"/>
        </w:tblCellMar>
        <w:tblLook w:val="04A0" w:firstRow="1" w:lastRow="0" w:firstColumn="1" w:lastColumn="0" w:noHBand="0" w:noVBand="1"/>
      </w:tblPr>
      <w:tblGrid>
        <w:gridCol w:w="6521"/>
        <w:gridCol w:w="3967"/>
        <w:gridCol w:w="144"/>
        <w:gridCol w:w="3969"/>
      </w:tblGrid>
      <w:tr w:rsidR="005D7A86" w:rsidRPr="005D7A86" w:rsidTr="002B13E5">
        <w:tc>
          <w:tcPr>
            <w:tcW w:w="6521" w:type="dxa"/>
            <w:vMerge w:val="restart"/>
            <w:hideMark/>
          </w:tcPr>
          <w:p w:rsidR="005D7A86" w:rsidRPr="005D7A86" w:rsidRDefault="005D7A86" w:rsidP="002B13E5">
            <w:pPr>
              <w:autoSpaceDE w:val="0"/>
              <w:autoSpaceDN w:val="0"/>
              <w:adjustRightInd w:val="0"/>
              <w:spacing w:after="0" w:line="240" w:lineRule="auto"/>
              <w:jc w:val="both"/>
              <w:rPr>
                <w:rFonts w:ascii="Times New Roman" w:hAnsi="Times New Roman" w:cs="Times New Roman"/>
                <w:sz w:val="28"/>
                <w:szCs w:val="28"/>
              </w:rPr>
            </w:pPr>
            <w:r w:rsidRPr="005D7A86">
              <w:rPr>
                <w:rFonts w:ascii="Times New Roman" w:hAnsi="Times New Roman" w:cs="Times New Roman"/>
                <w:sz w:val="28"/>
                <w:szCs w:val="28"/>
              </w:rPr>
              <w:t xml:space="preserve">Участник отбора </w:t>
            </w:r>
          </w:p>
          <w:p w:rsidR="005D7A86" w:rsidRPr="005D7A86" w:rsidRDefault="005D7A86" w:rsidP="002B13E5">
            <w:pPr>
              <w:autoSpaceDE w:val="0"/>
              <w:autoSpaceDN w:val="0"/>
              <w:adjustRightInd w:val="0"/>
              <w:spacing w:after="0" w:line="240" w:lineRule="auto"/>
              <w:jc w:val="both"/>
              <w:rPr>
                <w:rFonts w:ascii="Times New Roman" w:hAnsi="Times New Roman" w:cs="Times New Roman"/>
                <w:sz w:val="28"/>
                <w:szCs w:val="28"/>
              </w:rPr>
            </w:pPr>
            <w:r w:rsidRPr="005D7A86">
              <w:rPr>
                <w:rFonts w:ascii="Times New Roman" w:hAnsi="Times New Roman" w:cs="Times New Roman"/>
                <w:color w:val="000000" w:themeColor="text1"/>
                <w:sz w:val="28"/>
                <w:szCs w:val="28"/>
              </w:rPr>
              <w:t>или уполномоченное им лицо</w:t>
            </w:r>
          </w:p>
          <w:p w:rsidR="005D7A86" w:rsidRPr="005D7A86" w:rsidRDefault="005D7A86" w:rsidP="002B13E5">
            <w:pPr>
              <w:autoSpaceDE w:val="0"/>
              <w:autoSpaceDN w:val="0"/>
              <w:adjustRightInd w:val="0"/>
              <w:jc w:val="both"/>
              <w:rPr>
                <w:rFonts w:ascii="Times New Roman" w:hAnsi="Times New Roman" w:cs="Times New Roman"/>
                <w:sz w:val="28"/>
                <w:szCs w:val="28"/>
              </w:rPr>
            </w:pPr>
          </w:p>
        </w:tc>
        <w:tc>
          <w:tcPr>
            <w:tcW w:w="3967" w:type="dxa"/>
            <w:tcBorders>
              <w:top w:val="nil"/>
              <w:left w:val="nil"/>
              <w:right w:val="nil"/>
            </w:tcBorders>
            <w:vAlign w:val="bottom"/>
          </w:tcPr>
          <w:p w:rsidR="005D7A86" w:rsidRPr="005D7A86" w:rsidRDefault="005D7A86" w:rsidP="002B13E5">
            <w:pPr>
              <w:widowControl w:val="0"/>
              <w:autoSpaceDE w:val="0"/>
              <w:autoSpaceDN w:val="0"/>
              <w:spacing w:after="0" w:line="240" w:lineRule="auto"/>
              <w:jc w:val="both"/>
              <w:rPr>
                <w:rFonts w:ascii="Times New Roman" w:hAnsi="Times New Roman" w:cs="Times New Roman"/>
                <w:i/>
                <w:sz w:val="28"/>
                <w:szCs w:val="28"/>
                <w:lang w:eastAsia="ru-RU"/>
              </w:rPr>
            </w:pPr>
          </w:p>
          <w:p w:rsidR="005D7A86" w:rsidRPr="005D7A86" w:rsidRDefault="005D7A86" w:rsidP="002B13E5">
            <w:pPr>
              <w:widowControl w:val="0"/>
              <w:autoSpaceDE w:val="0"/>
              <w:autoSpaceDN w:val="0"/>
              <w:spacing w:after="0" w:line="240" w:lineRule="auto"/>
              <w:jc w:val="both"/>
              <w:rPr>
                <w:rFonts w:ascii="Times New Roman" w:hAnsi="Times New Roman" w:cs="Times New Roman"/>
                <w:i/>
                <w:sz w:val="28"/>
                <w:szCs w:val="28"/>
                <w:lang w:eastAsia="ru-RU"/>
              </w:rPr>
            </w:pPr>
            <w:r w:rsidRPr="005D7A86">
              <w:rPr>
                <w:rFonts w:ascii="Times New Roman" w:hAnsi="Times New Roman" w:cs="Times New Roman"/>
                <w:i/>
                <w:sz w:val="28"/>
                <w:szCs w:val="28"/>
                <w:lang w:eastAsia="ru-RU"/>
              </w:rPr>
              <w:t>___________________________</w:t>
            </w:r>
          </w:p>
          <w:p w:rsidR="005D7A86" w:rsidRPr="005D7A86" w:rsidRDefault="005D7A86" w:rsidP="002B13E5">
            <w:pPr>
              <w:widowControl w:val="0"/>
              <w:autoSpaceDE w:val="0"/>
              <w:autoSpaceDN w:val="0"/>
              <w:spacing w:after="0" w:line="240" w:lineRule="auto"/>
              <w:jc w:val="both"/>
              <w:rPr>
                <w:rFonts w:ascii="Times New Roman" w:hAnsi="Times New Roman" w:cs="Times New Roman"/>
                <w:i/>
                <w:sz w:val="28"/>
                <w:szCs w:val="28"/>
              </w:rPr>
            </w:pPr>
            <w:r w:rsidRPr="005D7A86">
              <w:rPr>
                <w:rFonts w:ascii="Times New Roman" w:hAnsi="Times New Roman" w:cs="Times New Roman"/>
                <w:i/>
                <w:sz w:val="28"/>
                <w:szCs w:val="28"/>
              </w:rPr>
              <w:t xml:space="preserve">                      ФИО</w:t>
            </w:r>
          </w:p>
        </w:tc>
        <w:tc>
          <w:tcPr>
            <w:tcW w:w="144" w:type="dxa"/>
            <w:vMerge w:val="restart"/>
          </w:tcPr>
          <w:p w:rsidR="005D7A86" w:rsidRPr="005D7A86" w:rsidRDefault="005D7A86" w:rsidP="002B13E5">
            <w:pPr>
              <w:autoSpaceDE w:val="0"/>
              <w:autoSpaceDN w:val="0"/>
              <w:adjustRightInd w:val="0"/>
              <w:rPr>
                <w:rFonts w:ascii="Times New Roman" w:hAnsi="Times New Roman" w:cs="Times New Roman"/>
                <w:i/>
                <w:sz w:val="28"/>
                <w:szCs w:val="28"/>
              </w:rPr>
            </w:pPr>
          </w:p>
        </w:tc>
        <w:tc>
          <w:tcPr>
            <w:tcW w:w="3969" w:type="dxa"/>
            <w:tcBorders>
              <w:top w:val="nil"/>
              <w:left w:val="nil"/>
              <w:right w:val="nil"/>
            </w:tcBorders>
            <w:vAlign w:val="bottom"/>
          </w:tcPr>
          <w:p w:rsidR="005D7A86" w:rsidRPr="005D7A86" w:rsidRDefault="005D7A86" w:rsidP="002B13E5">
            <w:pPr>
              <w:autoSpaceDE w:val="0"/>
              <w:autoSpaceDN w:val="0"/>
              <w:adjustRightInd w:val="0"/>
              <w:rPr>
                <w:rFonts w:ascii="Times New Roman" w:hAnsi="Times New Roman" w:cs="Times New Roman"/>
                <w:sz w:val="28"/>
                <w:szCs w:val="28"/>
              </w:rPr>
            </w:pPr>
          </w:p>
        </w:tc>
      </w:tr>
      <w:tr w:rsidR="005D7A86" w:rsidRPr="005D7A86" w:rsidTr="002B13E5">
        <w:tc>
          <w:tcPr>
            <w:tcW w:w="6521" w:type="dxa"/>
            <w:vMerge/>
            <w:vAlign w:val="center"/>
            <w:hideMark/>
          </w:tcPr>
          <w:p w:rsidR="005D7A86" w:rsidRPr="005D7A86" w:rsidRDefault="005D7A86" w:rsidP="002B13E5">
            <w:pPr>
              <w:rPr>
                <w:rFonts w:ascii="Times New Roman" w:eastAsia="Times New Roman" w:hAnsi="Times New Roman" w:cs="Times New Roman"/>
                <w:sz w:val="24"/>
                <w:szCs w:val="24"/>
              </w:rPr>
            </w:pPr>
          </w:p>
        </w:tc>
        <w:tc>
          <w:tcPr>
            <w:tcW w:w="3967" w:type="dxa"/>
            <w:tcBorders>
              <w:left w:val="nil"/>
              <w:bottom w:val="nil"/>
              <w:right w:val="nil"/>
            </w:tcBorders>
            <w:vAlign w:val="bottom"/>
            <w:hideMark/>
          </w:tcPr>
          <w:p w:rsidR="005D7A86" w:rsidRPr="005D7A86" w:rsidRDefault="005D7A86" w:rsidP="002B13E5">
            <w:pPr>
              <w:autoSpaceDE w:val="0"/>
              <w:autoSpaceDN w:val="0"/>
              <w:adjustRightInd w:val="0"/>
              <w:outlineLvl w:val="0"/>
              <w:rPr>
                <w:rFonts w:ascii="Times New Roman" w:hAnsi="Times New Roman" w:cs="Times New Roman"/>
                <w:sz w:val="24"/>
                <w:szCs w:val="24"/>
              </w:rPr>
            </w:pPr>
          </w:p>
        </w:tc>
        <w:tc>
          <w:tcPr>
            <w:tcW w:w="144" w:type="dxa"/>
            <w:vMerge/>
            <w:vAlign w:val="center"/>
            <w:hideMark/>
          </w:tcPr>
          <w:p w:rsidR="005D7A86" w:rsidRPr="005D7A86" w:rsidRDefault="005D7A86" w:rsidP="002B13E5">
            <w:pPr>
              <w:rPr>
                <w:rFonts w:ascii="Times New Roman" w:eastAsia="Times New Roman" w:hAnsi="Times New Roman" w:cs="Times New Roman"/>
                <w:sz w:val="24"/>
                <w:szCs w:val="24"/>
              </w:rPr>
            </w:pPr>
          </w:p>
        </w:tc>
        <w:tc>
          <w:tcPr>
            <w:tcW w:w="3969" w:type="dxa"/>
            <w:tcBorders>
              <w:left w:val="nil"/>
              <w:bottom w:val="nil"/>
              <w:right w:val="nil"/>
            </w:tcBorders>
            <w:vAlign w:val="center"/>
          </w:tcPr>
          <w:p w:rsidR="005D7A86" w:rsidRPr="005D7A86" w:rsidRDefault="005D7A86" w:rsidP="002B13E5">
            <w:pPr>
              <w:autoSpaceDE w:val="0"/>
              <w:autoSpaceDN w:val="0"/>
              <w:adjustRightInd w:val="0"/>
              <w:jc w:val="center"/>
              <w:rPr>
                <w:rFonts w:ascii="Times New Roman" w:hAnsi="Times New Roman" w:cs="Times New Roman"/>
                <w:sz w:val="24"/>
                <w:szCs w:val="24"/>
              </w:rPr>
            </w:pPr>
          </w:p>
        </w:tc>
      </w:tr>
      <w:tr w:rsidR="005D7A86" w:rsidRPr="005D7A86" w:rsidTr="002B13E5">
        <w:tc>
          <w:tcPr>
            <w:tcW w:w="14601" w:type="dxa"/>
            <w:gridSpan w:val="4"/>
            <w:vAlign w:val="center"/>
          </w:tcPr>
          <w:p w:rsidR="005D7A86" w:rsidRPr="005D7A86" w:rsidRDefault="005D7A86" w:rsidP="002B13E5">
            <w:pPr>
              <w:widowControl w:val="0"/>
              <w:spacing w:after="0" w:line="240" w:lineRule="auto"/>
              <w:jc w:val="center"/>
              <w:outlineLvl w:val="2"/>
              <w:rPr>
                <w:rFonts w:ascii="Times New Roman" w:eastAsia="Times New Roman" w:hAnsi="Times New Roman" w:cs="Times New Roman"/>
                <w:i/>
                <w:color w:val="000000" w:themeColor="text1"/>
                <w:sz w:val="28"/>
                <w:szCs w:val="28"/>
                <w:lang w:eastAsia="ru-RU"/>
              </w:rPr>
            </w:pPr>
            <w:r w:rsidRPr="005D7A86">
              <w:rPr>
                <w:rFonts w:ascii="Times New Roman" w:eastAsia="Times New Roman" w:hAnsi="Times New Roman" w:cs="Times New Roman"/>
                <w:i/>
                <w:color w:val="000000" w:themeColor="text1"/>
                <w:sz w:val="28"/>
                <w:szCs w:val="28"/>
                <w:lang w:eastAsia="ru-RU"/>
              </w:rPr>
              <w:t>Электронная подпись</w:t>
            </w:r>
          </w:p>
          <w:p w:rsidR="005D7A86" w:rsidRPr="005D7A86" w:rsidRDefault="005D7A86" w:rsidP="002B13E5">
            <w:pPr>
              <w:widowControl w:val="0"/>
              <w:spacing w:after="0" w:line="240" w:lineRule="auto"/>
              <w:jc w:val="center"/>
              <w:outlineLvl w:val="2"/>
              <w:rPr>
                <w:rFonts w:ascii="Times New Roman" w:eastAsia="Times New Roman" w:hAnsi="Times New Roman" w:cs="Times New Roman"/>
                <w:i/>
                <w:color w:val="000000" w:themeColor="text1"/>
                <w:sz w:val="28"/>
                <w:szCs w:val="28"/>
                <w:lang w:eastAsia="ru-RU"/>
              </w:rPr>
            </w:pPr>
            <w:r w:rsidRPr="005D7A86">
              <w:rPr>
                <w:rFonts w:ascii="Times New Roman" w:eastAsia="Times New Roman" w:hAnsi="Times New Roman" w:cs="Times New Roman"/>
                <w:i/>
                <w:color w:val="000000" w:themeColor="text1"/>
                <w:sz w:val="28"/>
                <w:szCs w:val="28"/>
                <w:lang w:eastAsia="ru-RU"/>
              </w:rPr>
              <w:t>«___» _______ 20__г</w:t>
            </w:r>
          </w:p>
          <w:p w:rsidR="005D7A86" w:rsidRPr="005D7A86" w:rsidRDefault="005D7A86" w:rsidP="002B13E5">
            <w:pPr>
              <w:autoSpaceDE w:val="0"/>
              <w:autoSpaceDN w:val="0"/>
              <w:adjustRightInd w:val="0"/>
              <w:jc w:val="center"/>
              <w:rPr>
                <w:rFonts w:ascii="Times New Roman" w:hAnsi="Times New Roman" w:cs="Times New Roman"/>
                <w:sz w:val="24"/>
                <w:szCs w:val="24"/>
              </w:rPr>
            </w:pPr>
          </w:p>
        </w:tc>
      </w:tr>
    </w:tbl>
    <w:p w:rsidR="005D7A86" w:rsidRPr="005D7A86" w:rsidRDefault="005D7A86" w:rsidP="005D7A86">
      <w:pPr>
        <w:autoSpaceDE w:val="0"/>
        <w:autoSpaceDN w:val="0"/>
        <w:adjustRightInd w:val="0"/>
        <w:spacing w:after="0" w:line="240" w:lineRule="auto"/>
        <w:ind w:firstLine="709"/>
        <w:jc w:val="both"/>
        <w:rPr>
          <w:rFonts w:ascii="Times New Roman" w:hAnsi="Times New Roman" w:cs="Times New Roman"/>
          <w:sz w:val="24"/>
          <w:szCs w:val="24"/>
        </w:rPr>
      </w:pPr>
    </w:p>
    <w:p w:rsidR="005D7A86" w:rsidRPr="005D7A86" w:rsidRDefault="005D7A86" w:rsidP="005D7A86">
      <w:pPr>
        <w:autoSpaceDE w:val="0"/>
        <w:autoSpaceDN w:val="0"/>
        <w:adjustRightInd w:val="0"/>
        <w:spacing w:after="0" w:line="240" w:lineRule="auto"/>
        <w:ind w:firstLine="709"/>
        <w:jc w:val="both"/>
        <w:rPr>
          <w:rFonts w:ascii="Times New Roman" w:hAnsi="Times New Roman" w:cs="Times New Roman"/>
          <w:sz w:val="24"/>
          <w:szCs w:val="24"/>
        </w:rPr>
      </w:pPr>
      <w:r w:rsidRPr="005D7A86">
        <w:rPr>
          <w:rFonts w:ascii="Times New Roman" w:hAnsi="Times New Roman" w:cs="Times New Roman"/>
          <w:sz w:val="24"/>
          <w:szCs w:val="24"/>
          <w:vertAlign w:val="superscript"/>
        </w:rPr>
        <w:t>1</w:t>
      </w:r>
      <w:r w:rsidRPr="005D7A86">
        <w:rPr>
          <w:rFonts w:ascii="Times New Roman" w:hAnsi="Times New Roman" w:cs="Times New Roman"/>
          <w:sz w:val="24"/>
          <w:szCs w:val="24"/>
        </w:rPr>
        <w:t xml:space="preserve"> Сведения о земельных участках заполняются по состоянию на дату не ранее первого числа месяца, в котором направляется предложение (заявка) об участии в отборе.</w:t>
      </w:r>
    </w:p>
    <w:p w:rsidR="005D7A86" w:rsidRPr="005D7A86" w:rsidRDefault="005D7A86" w:rsidP="005D7A86">
      <w:pPr>
        <w:autoSpaceDE w:val="0"/>
        <w:autoSpaceDN w:val="0"/>
        <w:adjustRightInd w:val="0"/>
        <w:spacing w:after="0" w:line="240" w:lineRule="auto"/>
        <w:ind w:firstLine="709"/>
        <w:jc w:val="both"/>
        <w:rPr>
          <w:rFonts w:ascii="Times New Roman" w:hAnsi="Times New Roman" w:cs="Times New Roman"/>
          <w:sz w:val="24"/>
          <w:szCs w:val="24"/>
        </w:rPr>
      </w:pPr>
      <w:r w:rsidRPr="005D7A86">
        <w:rPr>
          <w:rFonts w:ascii="Times New Roman" w:hAnsi="Times New Roman" w:cs="Times New Roman"/>
          <w:sz w:val="24"/>
          <w:szCs w:val="24"/>
          <w:vertAlign w:val="superscript"/>
        </w:rPr>
        <w:t xml:space="preserve">2 </w:t>
      </w:r>
      <w:proofErr w:type="gramStart"/>
      <w:r w:rsidRPr="005D7A86">
        <w:rPr>
          <w:rFonts w:ascii="Times New Roman" w:hAnsi="Times New Roman" w:cs="Times New Roman"/>
          <w:sz w:val="24"/>
          <w:szCs w:val="24"/>
        </w:rPr>
        <w:t>С</w:t>
      </w:r>
      <w:proofErr w:type="gramEnd"/>
      <w:r w:rsidRPr="005D7A86">
        <w:rPr>
          <w:rFonts w:ascii="Times New Roman" w:hAnsi="Times New Roman" w:cs="Times New Roman"/>
          <w:sz w:val="24"/>
          <w:szCs w:val="24"/>
        </w:rPr>
        <w:t xml:space="preserve"> приложением выписок из Единого государственного реестра недвижимости (предоставляются по собственной инициативе)</w:t>
      </w:r>
    </w:p>
    <w:p w:rsidR="005D7A86" w:rsidRDefault="005D7A86" w:rsidP="005D7A86">
      <w:pPr>
        <w:autoSpaceDE w:val="0"/>
        <w:autoSpaceDN w:val="0"/>
        <w:adjustRightInd w:val="0"/>
        <w:spacing w:after="0" w:line="240" w:lineRule="auto"/>
        <w:ind w:firstLine="709"/>
        <w:jc w:val="both"/>
        <w:rPr>
          <w:rFonts w:ascii="Times New Roman" w:hAnsi="Times New Roman" w:cs="Times New Roman"/>
          <w:sz w:val="24"/>
          <w:szCs w:val="24"/>
        </w:rPr>
      </w:pPr>
      <w:r w:rsidRPr="005D7A86">
        <w:rPr>
          <w:rFonts w:ascii="Times New Roman" w:hAnsi="Times New Roman" w:cs="Times New Roman"/>
          <w:sz w:val="24"/>
          <w:szCs w:val="24"/>
          <w:vertAlign w:val="superscript"/>
        </w:rPr>
        <w:t>3</w:t>
      </w:r>
      <w:r w:rsidR="009600F4">
        <w:rPr>
          <w:rFonts w:ascii="Times New Roman" w:hAnsi="Times New Roman" w:cs="Times New Roman"/>
          <w:sz w:val="24"/>
          <w:szCs w:val="24"/>
        </w:rPr>
        <w:t xml:space="preserve"> </w:t>
      </w:r>
      <w:proofErr w:type="gramStart"/>
      <w:r w:rsidR="009600F4">
        <w:rPr>
          <w:rFonts w:ascii="Times New Roman" w:hAnsi="Times New Roman" w:cs="Times New Roman"/>
          <w:sz w:val="24"/>
          <w:szCs w:val="24"/>
        </w:rPr>
        <w:t>С</w:t>
      </w:r>
      <w:proofErr w:type="gramEnd"/>
      <w:r w:rsidR="009600F4">
        <w:rPr>
          <w:rFonts w:ascii="Times New Roman" w:hAnsi="Times New Roman" w:cs="Times New Roman"/>
          <w:sz w:val="24"/>
          <w:szCs w:val="24"/>
        </w:rPr>
        <w:t xml:space="preserve"> </w:t>
      </w:r>
      <w:r w:rsidRPr="005D7A86">
        <w:rPr>
          <w:rFonts w:ascii="Times New Roman" w:hAnsi="Times New Roman" w:cs="Times New Roman"/>
          <w:sz w:val="24"/>
          <w:szCs w:val="24"/>
        </w:rPr>
        <w:t>приложением копий договоров.</w:t>
      </w:r>
    </w:p>
    <w:p w:rsidR="005D7A86" w:rsidRDefault="005D7A86" w:rsidP="005D7A86">
      <w:pPr>
        <w:pStyle w:val="ConsPlusNormal"/>
        <w:jc w:val="both"/>
        <w:outlineLvl w:val="1"/>
        <w:rPr>
          <w:rFonts w:ascii="Times New Roman" w:hAnsi="Times New Roman" w:cs="Times New Roman"/>
          <w:sz w:val="24"/>
          <w:szCs w:val="24"/>
        </w:rPr>
      </w:pPr>
    </w:p>
    <w:p w:rsidR="00817CF9" w:rsidRDefault="00817CF9" w:rsidP="005D7A86">
      <w:pPr>
        <w:pStyle w:val="ConsPlusNormal"/>
        <w:outlineLvl w:val="1"/>
        <w:rPr>
          <w:rFonts w:ascii="Times New Roman" w:hAnsi="Times New Roman" w:cs="Times New Roman"/>
          <w:sz w:val="28"/>
          <w:szCs w:val="28"/>
        </w:rPr>
      </w:pPr>
    </w:p>
    <w:p w:rsidR="00817CF9" w:rsidRDefault="00817CF9" w:rsidP="005D7A86">
      <w:pPr>
        <w:pStyle w:val="ConsPlusNormal"/>
        <w:outlineLvl w:val="1"/>
        <w:rPr>
          <w:rFonts w:ascii="Times New Roman" w:hAnsi="Times New Roman" w:cs="Times New Roman"/>
          <w:sz w:val="28"/>
          <w:szCs w:val="28"/>
        </w:rPr>
      </w:pPr>
    </w:p>
    <w:p w:rsidR="00817CF9" w:rsidRDefault="00817CF9" w:rsidP="007F322B">
      <w:pPr>
        <w:pStyle w:val="ConsPlusNormal"/>
        <w:ind w:left="5103"/>
        <w:outlineLvl w:val="1"/>
        <w:rPr>
          <w:rFonts w:ascii="Times New Roman" w:hAnsi="Times New Roman" w:cs="Times New Roman"/>
          <w:sz w:val="28"/>
          <w:szCs w:val="28"/>
        </w:rPr>
        <w:sectPr w:rsidR="00817CF9" w:rsidSect="005D7A86">
          <w:pgSz w:w="16838" w:h="11906" w:orient="landscape"/>
          <w:pgMar w:top="1418" w:right="1134" w:bottom="851" w:left="1134" w:header="708" w:footer="708" w:gutter="0"/>
          <w:pgNumType w:start="1"/>
          <w:cols w:space="708"/>
          <w:titlePg/>
          <w:docGrid w:linePitch="360"/>
        </w:sectPr>
      </w:pPr>
    </w:p>
    <w:p w:rsidR="005D7A86" w:rsidRPr="00B7193B" w:rsidRDefault="005D7A86" w:rsidP="009E512A">
      <w:pPr>
        <w:widowControl w:val="0"/>
        <w:autoSpaceDE w:val="0"/>
        <w:autoSpaceDN w:val="0"/>
        <w:spacing w:after="0" w:line="240" w:lineRule="auto"/>
        <w:ind w:left="5102" w:firstLine="4254"/>
        <w:rPr>
          <w:rFonts w:ascii="Times New Roman" w:eastAsiaTheme="minorEastAsia" w:hAnsi="Times New Roman" w:cs="Times New Roman"/>
          <w:sz w:val="28"/>
          <w:szCs w:val="28"/>
          <w:lang w:eastAsia="ru-RU"/>
        </w:rPr>
      </w:pPr>
      <w:r w:rsidRPr="00B7193B">
        <w:rPr>
          <w:rFonts w:ascii="Times New Roman" w:eastAsiaTheme="minorEastAsia" w:hAnsi="Times New Roman" w:cs="Times New Roman"/>
          <w:sz w:val="28"/>
          <w:szCs w:val="28"/>
          <w:lang w:eastAsia="ru-RU"/>
        </w:rPr>
        <w:t xml:space="preserve">Приложение </w:t>
      </w:r>
      <w:r w:rsidRPr="005D7A86">
        <w:rPr>
          <w:rFonts w:ascii="Times New Roman" w:eastAsiaTheme="minorEastAsia" w:hAnsi="Times New Roman" w:cs="Times New Roman"/>
          <w:sz w:val="28"/>
          <w:szCs w:val="28"/>
          <w:lang w:eastAsia="ru-RU"/>
        </w:rPr>
        <w:t>№</w:t>
      </w:r>
      <w:r w:rsidRPr="00B7193B">
        <w:rPr>
          <w:rFonts w:ascii="Times New Roman" w:eastAsiaTheme="minorEastAsia" w:hAnsi="Times New Roman" w:cs="Times New Roman"/>
          <w:sz w:val="28"/>
          <w:szCs w:val="28"/>
          <w:lang w:eastAsia="ru-RU"/>
        </w:rPr>
        <w:t xml:space="preserve"> </w:t>
      </w:r>
      <w:r w:rsidR="00E25E94">
        <w:rPr>
          <w:rFonts w:ascii="Times New Roman" w:eastAsiaTheme="minorEastAsia" w:hAnsi="Times New Roman" w:cs="Times New Roman"/>
          <w:sz w:val="28"/>
          <w:szCs w:val="28"/>
          <w:lang w:eastAsia="ru-RU"/>
        </w:rPr>
        <w:t>5</w:t>
      </w:r>
    </w:p>
    <w:p w:rsidR="00096774" w:rsidRPr="00096774"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к Порядку</w:t>
      </w:r>
    </w:p>
    <w:p w:rsidR="00096774" w:rsidRPr="00096774" w:rsidRDefault="00096774" w:rsidP="00096774">
      <w:pPr>
        <w:widowControl w:val="0"/>
        <w:autoSpaceDE w:val="0"/>
        <w:autoSpaceDN w:val="0"/>
        <w:spacing w:after="0" w:line="240" w:lineRule="auto"/>
        <w:ind w:left="5102" w:firstLine="4254"/>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о предоставлении субсидий</w:t>
      </w:r>
    </w:p>
    <w:p w:rsidR="00096774" w:rsidRPr="00096774" w:rsidRDefault="00096774" w:rsidP="00096774">
      <w:pPr>
        <w:widowControl w:val="0"/>
        <w:autoSpaceDE w:val="0"/>
        <w:autoSpaceDN w:val="0"/>
        <w:spacing w:after="0" w:line="240" w:lineRule="auto"/>
        <w:ind w:left="5102" w:firstLine="4254"/>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на возмещение части затрат</w:t>
      </w:r>
    </w:p>
    <w:p w:rsidR="00096774" w:rsidRP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на поддержку элитного семеноводства </w:t>
      </w:r>
    </w:p>
    <w:p w:rsidR="00096774" w:rsidRP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и (или) на приобретение семян, </w:t>
      </w:r>
    </w:p>
    <w:p w:rsidR="00096774" w:rsidRP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произведенных в рамках Федеральной </w:t>
      </w:r>
    </w:p>
    <w:p w:rsidR="00096774" w:rsidRP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научно-технической программы развития </w:t>
      </w:r>
    </w:p>
    <w:p w:rsidR="00096774" w:rsidRP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сельского хозяйства на 2017 – 2030 годы, </w:t>
      </w:r>
    </w:p>
    <w:p w:rsidR="00096774" w:rsidRP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утвержденной постановлением </w:t>
      </w:r>
    </w:p>
    <w:p w:rsid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Правительства Российской Федерации </w:t>
      </w:r>
    </w:p>
    <w:p w:rsid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от 25 августа 2017 г.  № 996 </w:t>
      </w:r>
    </w:p>
    <w:p w:rsid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w:t>
      </w:r>
      <w:r w:rsidR="00DF5B6D">
        <w:rPr>
          <w:rFonts w:ascii="Times New Roman" w:eastAsiaTheme="minorEastAsia" w:hAnsi="Times New Roman" w:cs="Times New Roman"/>
          <w:sz w:val="28"/>
          <w:szCs w:val="28"/>
          <w:lang w:eastAsia="ru-RU"/>
        </w:rPr>
        <w:t xml:space="preserve">Об </w:t>
      </w:r>
      <w:r w:rsidRPr="00DF5B6D">
        <w:rPr>
          <w:rFonts w:ascii="Times New Roman" w:eastAsiaTheme="minorEastAsia" w:hAnsi="Times New Roman" w:cs="Times New Roman"/>
          <w:sz w:val="28"/>
          <w:szCs w:val="28"/>
          <w:lang w:eastAsia="ru-RU"/>
        </w:rPr>
        <w:t>утверждении Федеральной научно-</w:t>
      </w:r>
    </w:p>
    <w:p w:rsid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технической программы развития </w:t>
      </w:r>
    </w:p>
    <w:p w:rsid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сельского хозяйства на 2017 – 2030 годы», </w:t>
      </w:r>
    </w:p>
    <w:p w:rsidR="00DF5B6D"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и проведении отбора получателей </w:t>
      </w:r>
    </w:p>
    <w:p w:rsidR="00096774" w:rsidRPr="00096774" w:rsidRDefault="00096774" w:rsidP="00096774">
      <w:pPr>
        <w:widowControl w:val="0"/>
        <w:autoSpaceDE w:val="0"/>
        <w:autoSpaceDN w:val="0"/>
        <w:spacing w:after="0" w:line="240" w:lineRule="auto"/>
        <w:ind w:left="5103" w:firstLine="425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указанных субсидий</w:t>
      </w:r>
    </w:p>
    <w:p w:rsidR="007F322B" w:rsidRDefault="007F322B" w:rsidP="007F322B">
      <w:pPr>
        <w:pStyle w:val="ConsPlusNormal"/>
        <w:ind w:left="5103"/>
        <w:outlineLvl w:val="1"/>
        <w:rPr>
          <w:rFonts w:ascii="Times New Roman" w:hAnsi="Times New Roman" w:cs="Times New Roman"/>
          <w:sz w:val="28"/>
          <w:szCs w:val="28"/>
        </w:rPr>
      </w:pPr>
    </w:p>
    <w:p w:rsidR="005D7A86" w:rsidRPr="005D7A86" w:rsidRDefault="005D7A86" w:rsidP="000F4EFC">
      <w:pPr>
        <w:pStyle w:val="ConsPlusNormal"/>
        <w:jc w:val="center"/>
        <w:rPr>
          <w:rFonts w:ascii="Times New Roman" w:hAnsi="Times New Roman" w:cs="Times New Roman"/>
          <w:color w:val="000000" w:themeColor="text1"/>
          <w:sz w:val="28"/>
          <w:szCs w:val="28"/>
        </w:rPr>
      </w:pPr>
      <w:r w:rsidRPr="005D7A86">
        <w:rPr>
          <w:rFonts w:ascii="Times New Roman" w:hAnsi="Times New Roman" w:cs="Times New Roman"/>
          <w:color w:val="000000" w:themeColor="text1"/>
          <w:sz w:val="28"/>
          <w:szCs w:val="28"/>
        </w:rPr>
        <w:t>Информация о севе сельскохозяйственных культур, посевных</w:t>
      </w:r>
    </w:p>
    <w:p w:rsidR="007F322B" w:rsidRPr="00DF5B6D" w:rsidRDefault="005D7A86" w:rsidP="000F4EFC">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D7A86">
        <w:rPr>
          <w:rFonts w:ascii="Times New Roman" w:hAnsi="Times New Roman" w:cs="Times New Roman"/>
          <w:color w:val="000000" w:themeColor="text1"/>
          <w:sz w:val="28"/>
          <w:szCs w:val="28"/>
        </w:rPr>
        <w:t xml:space="preserve">площадях, занятых </w:t>
      </w:r>
      <w:r w:rsidRPr="00DF5B6D">
        <w:rPr>
          <w:rFonts w:ascii="Times New Roman" w:hAnsi="Times New Roman" w:cs="Times New Roman"/>
          <w:color w:val="000000" w:themeColor="text1"/>
          <w:sz w:val="28"/>
          <w:szCs w:val="28"/>
        </w:rPr>
        <w:t xml:space="preserve">приобретенными элитными семенами, в том числе, семенами, приобретенными в рамках Федеральной научно-технической </w:t>
      </w:r>
      <w:hyperlink r:id="rId32" w:history="1">
        <w:r w:rsidRPr="00DF5B6D">
          <w:rPr>
            <w:rFonts w:ascii="Times New Roman" w:hAnsi="Times New Roman" w:cs="Times New Roman"/>
            <w:color w:val="000000" w:themeColor="text1"/>
            <w:sz w:val="28"/>
            <w:szCs w:val="28"/>
          </w:rPr>
          <w:t>программы</w:t>
        </w:r>
      </w:hyperlink>
      <w:r w:rsidR="001A4922" w:rsidRPr="00DF5B6D">
        <w:rPr>
          <w:rFonts w:ascii="Times New Roman" w:hAnsi="Times New Roman" w:cs="Times New Roman"/>
          <w:color w:val="000000" w:themeColor="text1"/>
          <w:sz w:val="28"/>
          <w:szCs w:val="28"/>
        </w:rPr>
        <w:t xml:space="preserve"> </w:t>
      </w:r>
      <w:r w:rsidR="001A4922" w:rsidRPr="00DF5B6D">
        <w:rPr>
          <w:rFonts w:ascii="Times New Roman" w:hAnsi="Times New Roman" w:cs="Times New Roman"/>
          <w:bCs/>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hAnsi="Times New Roman" w:cs="Times New Roman"/>
          <w:color w:val="000000" w:themeColor="text1"/>
          <w:sz w:val="28"/>
          <w:szCs w:val="28"/>
        </w:rPr>
        <w:t xml:space="preserve">, </w:t>
      </w:r>
      <w:r w:rsidRPr="00DF5B6D">
        <w:rPr>
          <w:rFonts w:ascii="Times New Roman" w:hAnsi="Times New Roman" w:cs="Times New Roman"/>
          <w:sz w:val="28"/>
          <w:szCs w:val="28"/>
        </w:rPr>
        <w:t>и расходе семян и посадочного материала (яровых культур - в году предоставления субсидии, озимых культур - в году, предшествующем году предоставления субсидии) в 20__ году</w:t>
      </w:r>
    </w:p>
    <w:p w:rsidR="00E478E5" w:rsidRPr="00DF5B6D" w:rsidRDefault="00E57814" w:rsidP="007F322B">
      <w:pPr>
        <w:widowControl w:val="0"/>
        <w:autoSpaceDE w:val="0"/>
        <w:autoSpaceDN w:val="0"/>
        <w:spacing w:after="0" w:line="240" w:lineRule="auto"/>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____________________________________</w:t>
      </w:r>
      <w:r w:rsidR="007F322B" w:rsidRPr="00DF5B6D">
        <w:rPr>
          <w:rFonts w:ascii="Times New Roman" w:eastAsiaTheme="minorEastAsia" w:hAnsi="Times New Roman" w:cs="Times New Roman"/>
          <w:sz w:val="28"/>
          <w:szCs w:val="28"/>
          <w:lang w:eastAsia="ru-RU"/>
        </w:rPr>
        <w:t>_____</w:t>
      </w:r>
      <w:r w:rsidR="00E478E5" w:rsidRPr="00DF5B6D">
        <w:rPr>
          <w:rFonts w:ascii="Times New Roman" w:eastAsiaTheme="minorEastAsia" w:hAnsi="Times New Roman" w:cs="Times New Roman"/>
          <w:sz w:val="28"/>
          <w:szCs w:val="28"/>
          <w:lang w:eastAsia="ru-RU"/>
        </w:rPr>
        <w:t>_______________________________________________________________</w:t>
      </w:r>
    </w:p>
    <w:p w:rsidR="00E478E5" w:rsidRPr="001A4922" w:rsidRDefault="00E478E5" w:rsidP="00D97FA9">
      <w:pPr>
        <w:widowControl w:val="0"/>
        <w:autoSpaceDE w:val="0"/>
        <w:autoSpaceDN w:val="0"/>
        <w:spacing w:after="0" w:line="240" w:lineRule="auto"/>
        <w:ind w:firstLine="709"/>
        <w:jc w:val="center"/>
        <w:rPr>
          <w:rFonts w:ascii="Times New Roman" w:eastAsiaTheme="minorEastAsia" w:hAnsi="Times New Roman" w:cs="Times New Roman"/>
          <w:sz w:val="24"/>
          <w:szCs w:val="24"/>
          <w:lang w:eastAsia="ru-RU"/>
        </w:rPr>
      </w:pPr>
      <w:r w:rsidRPr="00DF5B6D">
        <w:rPr>
          <w:rFonts w:ascii="Times New Roman" w:eastAsiaTheme="minorEastAsia" w:hAnsi="Times New Roman" w:cs="Times New Roman"/>
          <w:sz w:val="24"/>
          <w:szCs w:val="24"/>
          <w:lang w:eastAsia="ru-RU"/>
        </w:rPr>
        <w:t>(</w:t>
      </w:r>
      <w:r w:rsidR="000F4EFC" w:rsidRPr="00DF5B6D">
        <w:rPr>
          <w:rFonts w:ascii="Times New Roman" w:eastAsiaTheme="minorEastAsia" w:hAnsi="Times New Roman" w:cs="Times New Roman"/>
          <w:sz w:val="24"/>
          <w:szCs w:val="24"/>
          <w:lang w:eastAsia="ru-RU"/>
        </w:rPr>
        <w:t xml:space="preserve">полное наименование сельскохозяйственного товаропроизводителя, за исключением гражданина, ведущего личное подсобное хозяйство, и сельскохозяйственного кредитного потребительского кооператива, </w:t>
      </w:r>
      <w:r w:rsidR="000F4EFC" w:rsidRPr="00DF5B6D">
        <w:rPr>
          <w:rFonts w:ascii="Times New Roman" w:eastAsiaTheme="minorEastAsia" w:hAnsi="Times New Roman" w:cs="Times New Roman"/>
          <w:bCs/>
          <w:sz w:val="24"/>
          <w:szCs w:val="24"/>
          <w:lang w:eastAsia="ru-RU"/>
        </w:rPr>
        <w:t>покупателя семян, произведенных в рамках Федеральной научно-технической программы</w:t>
      </w:r>
      <w:r w:rsidR="001A4922" w:rsidRPr="00DF5B6D">
        <w:rPr>
          <w:rFonts w:ascii="Times New Roman" w:eastAsiaTheme="minorEastAsia" w:hAnsi="Times New Roman" w:cs="Times New Roman"/>
          <w:bCs/>
          <w:sz w:val="24"/>
          <w:szCs w:val="24"/>
          <w:lang w:eastAsia="ru-RU"/>
        </w:rPr>
        <w:t xml:space="preserve"> </w:t>
      </w:r>
      <w:r w:rsidR="001A4922" w:rsidRPr="00DF5B6D">
        <w:rPr>
          <w:rFonts w:ascii="Times New Roman" w:hAnsi="Times New Roman" w:cs="Times New Roman"/>
          <w:bCs/>
          <w:sz w:val="24"/>
          <w:szCs w:val="24"/>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000F4EFC" w:rsidRPr="00DF5B6D">
        <w:rPr>
          <w:rFonts w:ascii="Times New Roman" w:eastAsiaTheme="minorEastAsia" w:hAnsi="Times New Roman" w:cs="Times New Roman"/>
          <w:sz w:val="24"/>
          <w:szCs w:val="24"/>
          <w:lang w:eastAsia="ru-RU"/>
        </w:rPr>
        <w:t>)</w:t>
      </w:r>
    </w:p>
    <w:p w:rsidR="00E478E5" w:rsidRPr="007F322B" w:rsidRDefault="00E57814" w:rsidP="007F322B">
      <w:pPr>
        <w:widowControl w:val="0"/>
        <w:autoSpaceDE w:val="0"/>
        <w:autoSpaceDN w:val="0"/>
        <w:spacing w:after="0" w:line="240" w:lineRule="auto"/>
        <w:rPr>
          <w:rFonts w:ascii="Times New Roman" w:eastAsiaTheme="minorEastAsia" w:hAnsi="Times New Roman" w:cs="Times New Roman"/>
          <w:sz w:val="28"/>
          <w:szCs w:val="28"/>
          <w:lang w:eastAsia="ru-RU"/>
        </w:rPr>
      </w:pPr>
      <w:r w:rsidRPr="009716FD">
        <w:rPr>
          <w:rFonts w:ascii="Times New Roman" w:eastAsiaTheme="minorEastAsia" w:hAnsi="Times New Roman" w:cs="Times New Roman"/>
          <w:sz w:val="28"/>
          <w:szCs w:val="28"/>
          <w:lang w:eastAsia="ru-RU"/>
        </w:rPr>
        <w:t>____________________________________</w:t>
      </w:r>
      <w:r w:rsidR="00E478E5" w:rsidRPr="007F322B">
        <w:rPr>
          <w:rFonts w:ascii="Times New Roman" w:eastAsiaTheme="minorEastAsia" w:hAnsi="Times New Roman" w:cs="Times New Roman"/>
          <w:sz w:val="28"/>
          <w:szCs w:val="28"/>
          <w:lang w:eastAsia="ru-RU"/>
        </w:rPr>
        <w:t>__________________________________________________________________</w:t>
      </w:r>
      <w:r w:rsidR="007F322B" w:rsidRPr="007F322B">
        <w:rPr>
          <w:rFonts w:ascii="Times New Roman" w:eastAsiaTheme="minorEastAsia" w:hAnsi="Times New Roman" w:cs="Times New Roman"/>
          <w:sz w:val="28"/>
          <w:szCs w:val="28"/>
          <w:lang w:eastAsia="ru-RU"/>
        </w:rPr>
        <w:t>__</w:t>
      </w:r>
    </w:p>
    <w:p w:rsidR="00E478E5" w:rsidRDefault="00E478E5" w:rsidP="00E5781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F322B">
        <w:rPr>
          <w:rFonts w:ascii="Times New Roman" w:eastAsiaTheme="minorEastAsia" w:hAnsi="Times New Roman" w:cs="Times New Roman"/>
          <w:sz w:val="24"/>
          <w:szCs w:val="24"/>
          <w:lang w:eastAsia="ru-RU"/>
        </w:rPr>
        <w:t>(</w:t>
      </w:r>
      <w:r w:rsidR="000F4EFC" w:rsidRPr="000F4EFC">
        <w:rPr>
          <w:rFonts w:ascii="Times New Roman" w:eastAsiaTheme="minorEastAsia" w:hAnsi="Times New Roman" w:cs="Times New Roman"/>
          <w:sz w:val="24"/>
          <w:szCs w:val="24"/>
          <w:lang w:eastAsia="ru-RU"/>
        </w:rPr>
        <w:t>муниципальный район, муниципальный округ или городской округ Красноярского края</w:t>
      </w:r>
      <w:r w:rsidRPr="007F322B">
        <w:rPr>
          <w:rFonts w:ascii="Times New Roman" w:eastAsiaTheme="minorEastAsia" w:hAnsi="Times New Roman" w:cs="Times New Roman"/>
          <w:sz w:val="24"/>
          <w:szCs w:val="24"/>
          <w:lang w:eastAsia="ru-RU"/>
        </w:rPr>
        <w:t>)</w:t>
      </w:r>
    </w:p>
    <w:p w:rsidR="000F4EFC" w:rsidRDefault="000F4EFC" w:rsidP="000F4EFC">
      <w:pPr>
        <w:widowControl w:val="0"/>
        <w:autoSpaceDE w:val="0"/>
        <w:autoSpaceDN w:val="0"/>
        <w:spacing w:after="0" w:line="240" w:lineRule="auto"/>
        <w:rPr>
          <w:rFonts w:ascii="Times New Roman" w:eastAsiaTheme="minorEastAsia" w:hAnsi="Times New Roman" w:cs="Times New Roman"/>
          <w:sz w:val="24"/>
          <w:szCs w:val="24"/>
          <w:lang w:eastAsia="ru-RU"/>
        </w:rPr>
      </w:pPr>
    </w:p>
    <w:p w:rsidR="004D2D54" w:rsidRDefault="004D2D54" w:rsidP="000F4EFC">
      <w:pPr>
        <w:widowControl w:val="0"/>
        <w:autoSpaceDE w:val="0"/>
        <w:autoSpaceDN w:val="0"/>
        <w:spacing w:after="0" w:line="240" w:lineRule="auto"/>
        <w:rPr>
          <w:rFonts w:ascii="Times New Roman" w:eastAsiaTheme="minorEastAsia" w:hAnsi="Times New Roman" w:cs="Times New Roman"/>
          <w:sz w:val="24"/>
          <w:szCs w:val="24"/>
          <w:lang w:eastAsia="ru-RU"/>
        </w:rPr>
      </w:pPr>
    </w:p>
    <w:p w:rsidR="004D2D54" w:rsidRPr="007F322B" w:rsidRDefault="004D2D54" w:rsidP="000F4EFC">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160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275"/>
        <w:gridCol w:w="1134"/>
        <w:gridCol w:w="994"/>
        <w:gridCol w:w="1134"/>
        <w:gridCol w:w="1276"/>
        <w:gridCol w:w="1418"/>
        <w:gridCol w:w="1134"/>
        <w:gridCol w:w="850"/>
        <w:gridCol w:w="1134"/>
        <w:gridCol w:w="1418"/>
        <w:gridCol w:w="1559"/>
        <w:gridCol w:w="1843"/>
      </w:tblGrid>
      <w:tr w:rsidR="004D17A8" w:rsidRPr="0029117A" w:rsidTr="00C9550D">
        <w:trPr>
          <w:trHeight w:val="1017"/>
        </w:trPr>
        <w:tc>
          <w:tcPr>
            <w:tcW w:w="850" w:type="dxa"/>
          </w:tcPr>
          <w:p w:rsidR="004D17A8" w:rsidRPr="00E57814" w:rsidRDefault="004D17A8" w:rsidP="00213AFE">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Группа культур</w:t>
            </w:r>
          </w:p>
        </w:tc>
        <w:tc>
          <w:tcPr>
            <w:tcW w:w="1275" w:type="dxa"/>
          </w:tcPr>
          <w:p w:rsidR="004D17A8" w:rsidRPr="00E57814" w:rsidRDefault="004D17A8" w:rsidP="00213AFE">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Наименование сельскохозяйственной культуры</w:t>
            </w:r>
          </w:p>
        </w:tc>
        <w:tc>
          <w:tcPr>
            <w:tcW w:w="1134" w:type="dxa"/>
          </w:tcPr>
          <w:p w:rsidR="004D17A8" w:rsidRPr="00E57814" w:rsidRDefault="004D17A8" w:rsidP="00213AFE">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Сорт сельскохозяйственной культуры</w:t>
            </w:r>
          </w:p>
        </w:tc>
        <w:tc>
          <w:tcPr>
            <w:tcW w:w="994" w:type="dxa"/>
          </w:tcPr>
          <w:p w:rsidR="004D17A8" w:rsidRPr="00E57814" w:rsidRDefault="004D17A8" w:rsidP="00213AFE">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Категория семян</w:t>
            </w:r>
          </w:p>
        </w:tc>
        <w:tc>
          <w:tcPr>
            <w:tcW w:w="4962" w:type="dxa"/>
            <w:gridSpan w:val="4"/>
          </w:tcPr>
          <w:p w:rsidR="004D17A8" w:rsidRPr="00E57814" w:rsidRDefault="004D17A8" w:rsidP="0029117A">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Общий объем приобретенных элитных семян, тонн</w:t>
            </w:r>
          </w:p>
        </w:tc>
        <w:tc>
          <w:tcPr>
            <w:tcW w:w="850" w:type="dxa"/>
          </w:tcPr>
          <w:p w:rsidR="004D17A8" w:rsidRPr="00E57814" w:rsidRDefault="004D17A8" w:rsidP="00213AFE">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Норма высева, тонн/га</w:t>
            </w:r>
          </w:p>
        </w:tc>
        <w:tc>
          <w:tcPr>
            <w:tcW w:w="5954" w:type="dxa"/>
            <w:gridSpan w:val="4"/>
          </w:tcPr>
          <w:p w:rsidR="004D17A8" w:rsidRPr="00E57814" w:rsidRDefault="004D17A8" w:rsidP="009E512A">
            <w:pPr>
              <w:pStyle w:val="ConsPlusNormal"/>
              <w:tabs>
                <w:tab w:val="left" w:pos="6156"/>
              </w:tabs>
              <w:jc w:val="center"/>
              <w:rPr>
                <w:rFonts w:ascii="Times New Roman" w:hAnsi="Times New Roman" w:cs="Times New Roman"/>
                <w:sz w:val="18"/>
                <w:szCs w:val="18"/>
              </w:rPr>
            </w:pPr>
            <w:r>
              <w:rPr>
                <w:rFonts w:ascii="Times New Roman" w:hAnsi="Times New Roman" w:cs="Times New Roman"/>
                <w:sz w:val="18"/>
                <w:szCs w:val="18"/>
              </w:rPr>
              <w:t>Общая п</w:t>
            </w:r>
            <w:r w:rsidRPr="00E57814">
              <w:rPr>
                <w:rFonts w:ascii="Times New Roman" w:hAnsi="Times New Roman" w:cs="Times New Roman"/>
                <w:sz w:val="18"/>
                <w:szCs w:val="18"/>
              </w:rPr>
              <w:t>лощадь, засеянная элитными семенами, га</w:t>
            </w:r>
          </w:p>
        </w:tc>
      </w:tr>
      <w:tr w:rsidR="004D17A8" w:rsidRPr="00203547" w:rsidTr="00C9550D">
        <w:tc>
          <w:tcPr>
            <w:tcW w:w="850" w:type="dxa"/>
          </w:tcPr>
          <w:p w:rsidR="004D2D54" w:rsidRPr="00E57814" w:rsidRDefault="004D2D54" w:rsidP="002B13E5">
            <w:pPr>
              <w:pStyle w:val="ConsPlusNormal"/>
              <w:jc w:val="center"/>
              <w:rPr>
                <w:rFonts w:ascii="Times New Roman" w:hAnsi="Times New Roman" w:cs="Times New Roman"/>
                <w:sz w:val="18"/>
                <w:szCs w:val="18"/>
              </w:rPr>
            </w:pPr>
          </w:p>
        </w:tc>
        <w:tc>
          <w:tcPr>
            <w:tcW w:w="1275" w:type="dxa"/>
          </w:tcPr>
          <w:p w:rsidR="004D2D54" w:rsidRPr="00E57814" w:rsidRDefault="004D2D54" w:rsidP="002B13E5">
            <w:pPr>
              <w:pStyle w:val="ConsPlusNormal"/>
              <w:jc w:val="center"/>
              <w:rPr>
                <w:rFonts w:ascii="Times New Roman" w:hAnsi="Times New Roman" w:cs="Times New Roman"/>
                <w:sz w:val="18"/>
                <w:szCs w:val="18"/>
              </w:rPr>
            </w:pPr>
          </w:p>
        </w:tc>
        <w:tc>
          <w:tcPr>
            <w:tcW w:w="1134" w:type="dxa"/>
          </w:tcPr>
          <w:p w:rsidR="004D2D54" w:rsidRPr="00E57814" w:rsidRDefault="004D2D54" w:rsidP="002B13E5">
            <w:pPr>
              <w:pStyle w:val="ConsPlusNormal"/>
              <w:jc w:val="center"/>
              <w:rPr>
                <w:rFonts w:ascii="Times New Roman" w:hAnsi="Times New Roman" w:cs="Times New Roman"/>
                <w:sz w:val="18"/>
                <w:szCs w:val="18"/>
              </w:rPr>
            </w:pPr>
          </w:p>
        </w:tc>
        <w:tc>
          <w:tcPr>
            <w:tcW w:w="994" w:type="dxa"/>
          </w:tcPr>
          <w:p w:rsidR="004D2D54" w:rsidRPr="00E57814" w:rsidRDefault="004D2D54" w:rsidP="002B13E5">
            <w:pPr>
              <w:pStyle w:val="ConsPlusNormal"/>
              <w:jc w:val="center"/>
              <w:rPr>
                <w:rFonts w:ascii="Times New Roman" w:hAnsi="Times New Roman" w:cs="Times New Roman"/>
                <w:sz w:val="18"/>
                <w:szCs w:val="18"/>
              </w:rPr>
            </w:pPr>
          </w:p>
        </w:tc>
        <w:tc>
          <w:tcPr>
            <w:tcW w:w="1134" w:type="dxa"/>
          </w:tcPr>
          <w:p w:rsidR="004D2D54" w:rsidRPr="00E57814" w:rsidRDefault="004D17A8" w:rsidP="004D17A8">
            <w:pPr>
              <w:pStyle w:val="ConsPlusNormal"/>
              <w:jc w:val="center"/>
              <w:rPr>
                <w:rFonts w:ascii="Times New Roman" w:hAnsi="Times New Roman" w:cs="Times New Roman"/>
                <w:sz w:val="18"/>
                <w:szCs w:val="18"/>
              </w:rPr>
            </w:pPr>
            <w:r>
              <w:rPr>
                <w:rFonts w:ascii="Times New Roman" w:hAnsi="Times New Roman" w:cs="Times New Roman"/>
                <w:sz w:val="18"/>
                <w:szCs w:val="18"/>
              </w:rPr>
              <w:t>Всего (гр.6 + гр.8)</w:t>
            </w:r>
          </w:p>
        </w:tc>
        <w:tc>
          <w:tcPr>
            <w:tcW w:w="1276" w:type="dxa"/>
          </w:tcPr>
          <w:p w:rsidR="004D17A8" w:rsidRPr="004D17A8" w:rsidRDefault="004D17A8" w:rsidP="004D17A8">
            <w:pPr>
              <w:pStyle w:val="ConsPlusNormal"/>
              <w:jc w:val="center"/>
              <w:rPr>
                <w:rFonts w:ascii="Times New Roman" w:hAnsi="Times New Roman" w:cs="Times New Roman"/>
                <w:sz w:val="18"/>
                <w:szCs w:val="18"/>
              </w:rPr>
            </w:pPr>
            <w:r w:rsidRPr="004D17A8">
              <w:rPr>
                <w:rFonts w:ascii="Times New Roman" w:hAnsi="Times New Roman" w:cs="Times New Roman"/>
                <w:sz w:val="18"/>
                <w:szCs w:val="18"/>
              </w:rPr>
              <w:t>объем приобретенных элитных семян сельскохозяйственных культур, за исключением, семян, произведенных в рамках ФНТП, тонн</w:t>
            </w:r>
          </w:p>
          <w:p w:rsidR="004D2D54" w:rsidRPr="00E57814" w:rsidRDefault="004D2D54" w:rsidP="004D17A8">
            <w:pPr>
              <w:pStyle w:val="ConsPlusNormal"/>
              <w:jc w:val="center"/>
              <w:rPr>
                <w:rFonts w:ascii="Times New Roman" w:hAnsi="Times New Roman" w:cs="Times New Roman"/>
                <w:sz w:val="18"/>
                <w:szCs w:val="18"/>
              </w:rPr>
            </w:pPr>
          </w:p>
        </w:tc>
        <w:tc>
          <w:tcPr>
            <w:tcW w:w="1418" w:type="dxa"/>
          </w:tcPr>
          <w:p w:rsidR="004D2D54" w:rsidRPr="00E57814" w:rsidRDefault="00E57814" w:rsidP="004D17A8">
            <w:pPr>
              <w:pStyle w:val="ConsPlusNormal"/>
              <w:jc w:val="center"/>
              <w:rPr>
                <w:rFonts w:ascii="Times New Roman" w:hAnsi="Times New Roman" w:cs="Times New Roman"/>
                <w:sz w:val="18"/>
                <w:szCs w:val="18"/>
              </w:rPr>
            </w:pPr>
            <w:r>
              <w:rPr>
                <w:rFonts w:ascii="Times New Roman" w:hAnsi="Times New Roman" w:cs="Times New Roman"/>
                <w:sz w:val="18"/>
                <w:szCs w:val="18"/>
              </w:rPr>
              <w:t>и</w:t>
            </w:r>
            <w:r w:rsidR="004D2D54" w:rsidRPr="00E57814">
              <w:rPr>
                <w:rFonts w:ascii="Times New Roman" w:hAnsi="Times New Roman" w:cs="Times New Roman"/>
                <w:sz w:val="18"/>
                <w:szCs w:val="18"/>
              </w:rPr>
              <w:t>з них</w:t>
            </w:r>
          </w:p>
          <w:p w:rsidR="004D2D54" w:rsidRPr="00E57814" w:rsidRDefault="004D17A8" w:rsidP="004D17A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объем приобретенных элитных семян сельскохозяйственных культур </w:t>
            </w:r>
            <w:r w:rsidR="004D2D54" w:rsidRPr="00E57814">
              <w:rPr>
                <w:rFonts w:ascii="Times New Roman" w:hAnsi="Times New Roman" w:cs="Times New Roman"/>
                <w:sz w:val="18"/>
                <w:szCs w:val="18"/>
              </w:rPr>
              <w:t>отечественной селекции</w:t>
            </w:r>
            <w:r>
              <w:rPr>
                <w:rFonts w:ascii="Times New Roman" w:hAnsi="Times New Roman" w:cs="Times New Roman"/>
                <w:sz w:val="18"/>
                <w:szCs w:val="18"/>
              </w:rPr>
              <w:t xml:space="preserve"> (за исключением семян, произведенных в рамках ФНТП)</w:t>
            </w:r>
            <w:r w:rsidR="004D2D54" w:rsidRPr="00E57814">
              <w:rPr>
                <w:rFonts w:ascii="Times New Roman" w:hAnsi="Times New Roman" w:cs="Times New Roman"/>
                <w:sz w:val="18"/>
                <w:szCs w:val="18"/>
              </w:rPr>
              <w:t>, тонн</w:t>
            </w:r>
          </w:p>
        </w:tc>
        <w:tc>
          <w:tcPr>
            <w:tcW w:w="1134" w:type="dxa"/>
          </w:tcPr>
          <w:p w:rsidR="004D17A8" w:rsidRPr="004D17A8" w:rsidRDefault="004D17A8" w:rsidP="004D17A8">
            <w:pPr>
              <w:pStyle w:val="ConsPlusNormal"/>
              <w:jc w:val="center"/>
              <w:rPr>
                <w:rFonts w:ascii="Times New Roman" w:hAnsi="Times New Roman" w:cs="Times New Roman"/>
                <w:sz w:val="18"/>
                <w:szCs w:val="18"/>
              </w:rPr>
            </w:pPr>
            <w:r w:rsidRPr="004D17A8">
              <w:rPr>
                <w:rFonts w:ascii="Times New Roman" w:hAnsi="Times New Roman" w:cs="Times New Roman"/>
                <w:sz w:val="18"/>
                <w:szCs w:val="18"/>
              </w:rPr>
              <w:t>объем приобретенных элитных семян, произведенных в рамках ФНТП тонн</w:t>
            </w:r>
          </w:p>
          <w:p w:rsidR="004D2D54" w:rsidRPr="004D17A8" w:rsidRDefault="004D2D54" w:rsidP="004D17A8">
            <w:pPr>
              <w:jc w:val="center"/>
              <w:rPr>
                <w:lang w:eastAsia="ru-RU"/>
              </w:rPr>
            </w:pPr>
          </w:p>
        </w:tc>
        <w:tc>
          <w:tcPr>
            <w:tcW w:w="850" w:type="dxa"/>
          </w:tcPr>
          <w:p w:rsidR="004D2D54" w:rsidRPr="00E57814" w:rsidRDefault="004D2D54" w:rsidP="004D17A8">
            <w:pPr>
              <w:pStyle w:val="ConsPlusNormal"/>
              <w:jc w:val="center"/>
              <w:rPr>
                <w:rFonts w:ascii="Times New Roman" w:hAnsi="Times New Roman" w:cs="Times New Roman"/>
                <w:sz w:val="18"/>
                <w:szCs w:val="18"/>
              </w:rPr>
            </w:pPr>
          </w:p>
        </w:tc>
        <w:tc>
          <w:tcPr>
            <w:tcW w:w="1134" w:type="dxa"/>
          </w:tcPr>
          <w:p w:rsidR="004D2D54" w:rsidRPr="00E57814" w:rsidRDefault="004D17A8" w:rsidP="004D17A8">
            <w:pPr>
              <w:pStyle w:val="ConsPlusNormal"/>
              <w:jc w:val="center"/>
              <w:rPr>
                <w:rFonts w:ascii="Times New Roman" w:hAnsi="Times New Roman" w:cs="Times New Roman"/>
                <w:sz w:val="18"/>
                <w:szCs w:val="18"/>
              </w:rPr>
            </w:pPr>
            <w:r w:rsidRPr="004D17A8">
              <w:rPr>
                <w:rFonts w:ascii="Times New Roman" w:hAnsi="Times New Roman" w:cs="Times New Roman"/>
                <w:sz w:val="18"/>
                <w:szCs w:val="18"/>
              </w:rPr>
              <w:t>Всего (гр.</w:t>
            </w:r>
            <w:r>
              <w:rPr>
                <w:rFonts w:ascii="Times New Roman" w:hAnsi="Times New Roman" w:cs="Times New Roman"/>
                <w:sz w:val="18"/>
                <w:szCs w:val="18"/>
              </w:rPr>
              <w:t>11</w:t>
            </w:r>
            <w:r w:rsidRPr="004D17A8">
              <w:rPr>
                <w:rFonts w:ascii="Times New Roman" w:hAnsi="Times New Roman" w:cs="Times New Roman"/>
                <w:sz w:val="18"/>
                <w:szCs w:val="18"/>
              </w:rPr>
              <w:t xml:space="preserve"> + гр.</w:t>
            </w:r>
            <w:r>
              <w:rPr>
                <w:rFonts w:ascii="Times New Roman" w:hAnsi="Times New Roman" w:cs="Times New Roman"/>
                <w:sz w:val="18"/>
                <w:szCs w:val="18"/>
              </w:rPr>
              <w:t>13</w:t>
            </w:r>
            <w:r w:rsidRPr="004D17A8">
              <w:rPr>
                <w:rFonts w:ascii="Times New Roman" w:hAnsi="Times New Roman" w:cs="Times New Roman"/>
                <w:sz w:val="18"/>
                <w:szCs w:val="18"/>
              </w:rPr>
              <w:t>)</w:t>
            </w:r>
          </w:p>
        </w:tc>
        <w:tc>
          <w:tcPr>
            <w:tcW w:w="1418" w:type="dxa"/>
          </w:tcPr>
          <w:p w:rsidR="004D2D54" w:rsidRPr="00E57814" w:rsidRDefault="004D2D54" w:rsidP="004D17A8">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площадь, засеянная элитными семенами сельскохозяйственных культур, за исключением посевной площади, занятой, семенами</w:t>
            </w:r>
            <w:r w:rsidR="004D17A8">
              <w:rPr>
                <w:rFonts w:ascii="Times New Roman" w:hAnsi="Times New Roman" w:cs="Times New Roman"/>
                <w:sz w:val="18"/>
                <w:szCs w:val="18"/>
              </w:rPr>
              <w:t>,</w:t>
            </w:r>
            <w:r w:rsidRPr="00E57814">
              <w:rPr>
                <w:rFonts w:ascii="Times New Roman" w:hAnsi="Times New Roman" w:cs="Times New Roman"/>
                <w:sz w:val="18"/>
                <w:szCs w:val="18"/>
              </w:rPr>
              <w:t xml:space="preserve"> произведенными в рамках ФНТП, га</w:t>
            </w:r>
          </w:p>
        </w:tc>
        <w:tc>
          <w:tcPr>
            <w:tcW w:w="1559" w:type="dxa"/>
          </w:tcPr>
          <w:p w:rsidR="004D2D54" w:rsidRPr="00E57814" w:rsidRDefault="004D17A8" w:rsidP="004D17A8">
            <w:pPr>
              <w:pStyle w:val="ConsPlusNormal"/>
              <w:jc w:val="center"/>
              <w:rPr>
                <w:rFonts w:ascii="Times New Roman" w:hAnsi="Times New Roman" w:cs="Times New Roman"/>
                <w:sz w:val="18"/>
                <w:szCs w:val="18"/>
              </w:rPr>
            </w:pPr>
            <w:r>
              <w:rPr>
                <w:rFonts w:ascii="Times New Roman" w:hAnsi="Times New Roman" w:cs="Times New Roman"/>
                <w:sz w:val="18"/>
                <w:szCs w:val="18"/>
              </w:rPr>
              <w:t>и</w:t>
            </w:r>
            <w:r w:rsidR="004D2D54" w:rsidRPr="00E57814">
              <w:rPr>
                <w:rFonts w:ascii="Times New Roman" w:hAnsi="Times New Roman" w:cs="Times New Roman"/>
                <w:sz w:val="18"/>
                <w:szCs w:val="18"/>
              </w:rPr>
              <w:t xml:space="preserve">з них </w:t>
            </w:r>
            <w:r w:rsidRPr="00E57814">
              <w:rPr>
                <w:rFonts w:ascii="Times New Roman" w:hAnsi="Times New Roman" w:cs="Times New Roman"/>
                <w:sz w:val="18"/>
                <w:szCs w:val="18"/>
              </w:rPr>
              <w:t>площадь, засеянная элитными семенами сельскохозяйственных культур</w:t>
            </w:r>
            <w:r>
              <w:rPr>
                <w:rFonts w:ascii="Times New Roman" w:hAnsi="Times New Roman" w:cs="Times New Roman"/>
                <w:sz w:val="18"/>
                <w:szCs w:val="18"/>
              </w:rPr>
              <w:t xml:space="preserve"> отечественной селекции</w:t>
            </w:r>
            <w:r w:rsidRPr="00E57814">
              <w:rPr>
                <w:rFonts w:ascii="Times New Roman" w:hAnsi="Times New Roman" w:cs="Times New Roman"/>
                <w:sz w:val="18"/>
                <w:szCs w:val="18"/>
              </w:rPr>
              <w:t>, за исключением посевной площади, занятой, семенами</w:t>
            </w:r>
            <w:r>
              <w:rPr>
                <w:rFonts w:ascii="Times New Roman" w:hAnsi="Times New Roman" w:cs="Times New Roman"/>
                <w:sz w:val="18"/>
                <w:szCs w:val="18"/>
              </w:rPr>
              <w:t>,</w:t>
            </w:r>
            <w:r w:rsidRPr="00E57814">
              <w:rPr>
                <w:rFonts w:ascii="Times New Roman" w:hAnsi="Times New Roman" w:cs="Times New Roman"/>
                <w:sz w:val="18"/>
                <w:szCs w:val="18"/>
              </w:rPr>
              <w:t xml:space="preserve"> произведенными в рамках ФНТП, га</w:t>
            </w:r>
          </w:p>
        </w:tc>
        <w:tc>
          <w:tcPr>
            <w:tcW w:w="1843" w:type="dxa"/>
          </w:tcPr>
          <w:p w:rsidR="004D2D54" w:rsidRPr="00E57814" w:rsidRDefault="004D17A8" w:rsidP="004D17A8">
            <w:pPr>
              <w:pStyle w:val="ConsPlusNormal"/>
              <w:jc w:val="center"/>
              <w:rPr>
                <w:rFonts w:ascii="Times New Roman" w:hAnsi="Times New Roman" w:cs="Times New Roman"/>
                <w:sz w:val="18"/>
                <w:szCs w:val="18"/>
              </w:rPr>
            </w:pPr>
            <w:r w:rsidRPr="004D17A8">
              <w:rPr>
                <w:rFonts w:ascii="Times New Roman" w:hAnsi="Times New Roman" w:cs="Times New Roman"/>
                <w:sz w:val="18"/>
                <w:szCs w:val="18"/>
              </w:rPr>
              <w:t>в том числе площадь, засеянная элитными семенами, произведенными в рамках ФНТП, га</w:t>
            </w:r>
          </w:p>
        </w:tc>
      </w:tr>
      <w:tr w:rsidR="004D17A8" w:rsidRPr="00203547" w:rsidTr="00C9550D">
        <w:trPr>
          <w:trHeight w:val="189"/>
        </w:trPr>
        <w:tc>
          <w:tcPr>
            <w:tcW w:w="850"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1</w:t>
            </w:r>
          </w:p>
        </w:tc>
        <w:tc>
          <w:tcPr>
            <w:tcW w:w="1275"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2</w:t>
            </w:r>
          </w:p>
        </w:tc>
        <w:tc>
          <w:tcPr>
            <w:tcW w:w="1134"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3</w:t>
            </w:r>
          </w:p>
        </w:tc>
        <w:tc>
          <w:tcPr>
            <w:tcW w:w="994"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4</w:t>
            </w:r>
          </w:p>
        </w:tc>
        <w:tc>
          <w:tcPr>
            <w:tcW w:w="1134"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5</w:t>
            </w:r>
          </w:p>
        </w:tc>
        <w:tc>
          <w:tcPr>
            <w:tcW w:w="1276"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6</w:t>
            </w:r>
          </w:p>
        </w:tc>
        <w:tc>
          <w:tcPr>
            <w:tcW w:w="1418"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7</w:t>
            </w:r>
          </w:p>
        </w:tc>
        <w:tc>
          <w:tcPr>
            <w:tcW w:w="1134"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8</w:t>
            </w:r>
          </w:p>
        </w:tc>
        <w:tc>
          <w:tcPr>
            <w:tcW w:w="850"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9</w:t>
            </w:r>
          </w:p>
        </w:tc>
        <w:tc>
          <w:tcPr>
            <w:tcW w:w="1134"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10</w:t>
            </w:r>
          </w:p>
        </w:tc>
        <w:tc>
          <w:tcPr>
            <w:tcW w:w="1418"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11</w:t>
            </w:r>
          </w:p>
        </w:tc>
        <w:tc>
          <w:tcPr>
            <w:tcW w:w="1559"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12</w:t>
            </w:r>
          </w:p>
        </w:tc>
        <w:tc>
          <w:tcPr>
            <w:tcW w:w="1843" w:type="dxa"/>
          </w:tcPr>
          <w:p w:rsidR="005C3E72" w:rsidRPr="00E57814" w:rsidRDefault="004D2D54" w:rsidP="004D2D54">
            <w:pPr>
              <w:pStyle w:val="ConsPlusNormal"/>
              <w:jc w:val="center"/>
              <w:rPr>
                <w:rFonts w:ascii="Times New Roman" w:hAnsi="Times New Roman" w:cs="Times New Roman"/>
                <w:sz w:val="18"/>
                <w:szCs w:val="18"/>
              </w:rPr>
            </w:pPr>
            <w:r w:rsidRPr="00E57814">
              <w:rPr>
                <w:rFonts w:ascii="Times New Roman" w:hAnsi="Times New Roman" w:cs="Times New Roman"/>
                <w:sz w:val="18"/>
                <w:szCs w:val="18"/>
              </w:rPr>
              <w:t>13</w:t>
            </w:r>
          </w:p>
        </w:tc>
      </w:tr>
      <w:tr w:rsidR="004D17A8" w:rsidRPr="00213AFE" w:rsidTr="00C9550D">
        <w:trPr>
          <w:trHeight w:val="189"/>
        </w:trPr>
        <w:tc>
          <w:tcPr>
            <w:tcW w:w="850" w:type="dxa"/>
          </w:tcPr>
          <w:p w:rsidR="004D2D54" w:rsidRPr="00213AFE" w:rsidRDefault="004D2D54" w:rsidP="006A260D">
            <w:pPr>
              <w:pStyle w:val="ConsPlusNormal"/>
              <w:jc w:val="center"/>
              <w:rPr>
                <w:rFonts w:ascii="Times New Roman" w:hAnsi="Times New Roman" w:cs="Times New Roman"/>
                <w:sz w:val="18"/>
                <w:szCs w:val="18"/>
              </w:rPr>
            </w:pPr>
          </w:p>
        </w:tc>
        <w:tc>
          <w:tcPr>
            <w:tcW w:w="1275" w:type="dxa"/>
          </w:tcPr>
          <w:p w:rsidR="004D2D54" w:rsidRPr="00213AFE" w:rsidRDefault="004D2D54" w:rsidP="006A260D">
            <w:pPr>
              <w:pStyle w:val="ConsPlusNormal"/>
              <w:jc w:val="center"/>
              <w:rPr>
                <w:rFonts w:ascii="Times New Roman" w:hAnsi="Times New Roman" w:cs="Times New Roman"/>
                <w:sz w:val="18"/>
                <w:szCs w:val="18"/>
              </w:rPr>
            </w:pPr>
          </w:p>
        </w:tc>
        <w:tc>
          <w:tcPr>
            <w:tcW w:w="1134" w:type="dxa"/>
          </w:tcPr>
          <w:p w:rsidR="004D2D54" w:rsidRPr="00213AFE" w:rsidRDefault="004D2D54" w:rsidP="006A260D">
            <w:pPr>
              <w:pStyle w:val="ConsPlusNormal"/>
              <w:jc w:val="center"/>
              <w:rPr>
                <w:rFonts w:ascii="Times New Roman" w:hAnsi="Times New Roman" w:cs="Times New Roman"/>
                <w:sz w:val="18"/>
                <w:szCs w:val="18"/>
              </w:rPr>
            </w:pPr>
          </w:p>
        </w:tc>
        <w:tc>
          <w:tcPr>
            <w:tcW w:w="994" w:type="dxa"/>
          </w:tcPr>
          <w:p w:rsidR="004D2D54" w:rsidRPr="00213AFE" w:rsidRDefault="004D2D54" w:rsidP="006A260D">
            <w:pPr>
              <w:pStyle w:val="ConsPlusNormal"/>
              <w:jc w:val="center"/>
              <w:rPr>
                <w:rFonts w:ascii="Times New Roman" w:hAnsi="Times New Roman" w:cs="Times New Roman"/>
                <w:sz w:val="18"/>
                <w:szCs w:val="18"/>
              </w:rPr>
            </w:pPr>
          </w:p>
        </w:tc>
        <w:tc>
          <w:tcPr>
            <w:tcW w:w="1134" w:type="dxa"/>
          </w:tcPr>
          <w:p w:rsidR="004D2D54" w:rsidRPr="00213AFE" w:rsidRDefault="004D2D54" w:rsidP="006A260D">
            <w:pPr>
              <w:pStyle w:val="ConsPlusNormal"/>
              <w:jc w:val="center"/>
              <w:rPr>
                <w:rFonts w:ascii="Times New Roman" w:hAnsi="Times New Roman" w:cs="Times New Roman"/>
                <w:sz w:val="18"/>
                <w:szCs w:val="18"/>
              </w:rPr>
            </w:pPr>
          </w:p>
        </w:tc>
        <w:tc>
          <w:tcPr>
            <w:tcW w:w="1276" w:type="dxa"/>
          </w:tcPr>
          <w:p w:rsidR="004D2D54" w:rsidRPr="00213AFE" w:rsidRDefault="004D2D54" w:rsidP="006A260D">
            <w:pPr>
              <w:pStyle w:val="ConsPlusNormal"/>
              <w:jc w:val="center"/>
              <w:rPr>
                <w:rFonts w:ascii="Times New Roman" w:hAnsi="Times New Roman" w:cs="Times New Roman"/>
                <w:sz w:val="18"/>
                <w:szCs w:val="18"/>
              </w:rPr>
            </w:pPr>
          </w:p>
        </w:tc>
        <w:tc>
          <w:tcPr>
            <w:tcW w:w="1418" w:type="dxa"/>
          </w:tcPr>
          <w:p w:rsidR="004D2D54" w:rsidRPr="00213AFE" w:rsidRDefault="004D2D54" w:rsidP="006A260D">
            <w:pPr>
              <w:pStyle w:val="ConsPlusNormal"/>
              <w:jc w:val="center"/>
              <w:rPr>
                <w:rFonts w:ascii="Times New Roman" w:hAnsi="Times New Roman" w:cs="Times New Roman"/>
                <w:sz w:val="18"/>
                <w:szCs w:val="18"/>
              </w:rPr>
            </w:pPr>
          </w:p>
        </w:tc>
        <w:tc>
          <w:tcPr>
            <w:tcW w:w="1134" w:type="dxa"/>
          </w:tcPr>
          <w:p w:rsidR="004D2D54" w:rsidRPr="00213AFE" w:rsidRDefault="004D2D54" w:rsidP="006A260D">
            <w:pPr>
              <w:pStyle w:val="ConsPlusNormal"/>
              <w:jc w:val="center"/>
              <w:rPr>
                <w:rFonts w:ascii="Times New Roman" w:hAnsi="Times New Roman" w:cs="Times New Roman"/>
                <w:sz w:val="18"/>
                <w:szCs w:val="18"/>
              </w:rPr>
            </w:pPr>
          </w:p>
        </w:tc>
        <w:tc>
          <w:tcPr>
            <w:tcW w:w="850" w:type="dxa"/>
          </w:tcPr>
          <w:p w:rsidR="004D2D54" w:rsidRPr="00213AFE" w:rsidRDefault="004D2D54" w:rsidP="006A260D">
            <w:pPr>
              <w:pStyle w:val="ConsPlusNormal"/>
              <w:jc w:val="center"/>
              <w:rPr>
                <w:rFonts w:ascii="Times New Roman" w:hAnsi="Times New Roman" w:cs="Times New Roman"/>
                <w:sz w:val="18"/>
                <w:szCs w:val="18"/>
              </w:rPr>
            </w:pPr>
          </w:p>
        </w:tc>
        <w:tc>
          <w:tcPr>
            <w:tcW w:w="1134" w:type="dxa"/>
          </w:tcPr>
          <w:p w:rsidR="004D2D54" w:rsidRPr="00213AFE" w:rsidRDefault="004D2D54" w:rsidP="006A260D">
            <w:pPr>
              <w:pStyle w:val="ConsPlusNormal"/>
              <w:jc w:val="center"/>
              <w:rPr>
                <w:rFonts w:ascii="Times New Roman" w:hAnsi="Times New Roman" w:cs="Times New Roman"/>
                <w:sz w:val="18"/>
                <w:szCs w:val="18"/>
              </w:rPr>
            </w:pPr>
          </w:p>
        </w:tc>
        <w:tc>
          <w:tcPr>
            <w:tcW w:w="1418" w:type="dxa"/>
          </w:tcPr>
          <w:p w:rsidR="004D2D54" w:rsidRPr="00213AFE" w:rsidRDefault="004D2D54" w:rsidP="006A260D">
            <w:pPr>
              <w:pStyle w:val="ConsPlusNormal"/>
              <w:jc w:val="center"/>
              <w:rPr>
                <w:rFonts w:ascii="Times New Roman" w:hAnsi="Times New Roman" w:cs="Times New Roman"/>
                <w:sz w:val="18"/>
                <w:szCs w:val="18"/>
              </w:rPr>
            </w:pPr>
          </w:p>
        </w:tc>
        <w:tc>
          <w:tcPr>
            <w:tcW w:w="1559" w:type="dxa"/>
          </w:tcPr>
          <w:p w:rsidR="004D2D54" w:rsidRPr="00213AFE" w:rsidRDefault="004D2D54" w:rsidP="006A260D">
            <w:pPr>
              <w:pStyle w:val="ConsPlusNormal"/>
              <w:jc w:val="center"/>
              <w:rPr>
                <w:rFonts w:ascii="Times New Roman" w:hAnsi="Times New Roman" w:cs="Times New Roman"/>
                <w:sz w:val="18"/>
                <w:szCs w:val="18"/>
              </w:rPr>
            </w:pPr>
          </w:p>
        </w:tc>
        <w:tc>
          <w:tcPr>
            <w:tcW w:w="1843" w:type="dxa"/>
          </w:tcPr>
          <w:p w:rsidR="004D2D54" w:rsidRPr="00213AFE" w:rsidRDefault="004D2D54" w:rsidP="006A260D">
            <w:pPr>
              <w:pStyle w:val="ConsPlusNormal"/>
              <w:jc w:val="center"/>
              <w:rPr>
                <w:rFonts w:ascii="Times New Roman" w:hAnsi="Times New Roman" w:cs="Times New Roman"/>
                <w:sz w:val="18"/>
                <w:szCs w:val="18"/>
              </w:rPr>
            </w:pPr>
          </w:p>
        </w:tc>
      </w:tr>
    </w:tbl>
    <w:p w:rsidR="000F4EFC" w:rsidRPr="000F4EFC" w:rsidRDefault="000F4EFC" w:rsidP="004D2D54">
      <w:pPr>
        <w:pStyle w:val="ConsPlusNormal"/>
        <w:ind w:firstLine="709"/>
        <w:jc w:val="center"/>
        <w:rPr>
          <w:rFonts w:ascii="Times New Roman" w:hAnsi="Times New Roman" w:cs="Times New Roman"/>
          <w:sz w:val="28"/>
          <w:szCs w:val="28"/>
        </w:rPr>
      </w:pPr>
    </w:p>
    <w:p w:rsidR="000F4EFC" w:rsidRPr="00C9550D" w:rsidRDefault="000F4EFC" w:rsidP="000F4EFC">
      <w:pPr>
        <w:pStyle w:val="ConsPlusNormal"/>
        <w:ind w:firstLine="709"/>
        <w:jc w:val="both"/>
        <w:rPr>
          <w:rFonts w:ascii="Times New Roman" w:hAnsi="Times New Roman" w:cs="Times New Roman"/>
          <w:sz w:val="28"/>
          <w:szCs w:val="28"/>
        </w:rPr>
      </w:pPr>
      <w:r w:rsidRPr="00C9550D">
        <w:rPr>
          <w:rFonts w:ascii="Times New Roman" w:hAnsi="Times New Roman" w:cs="Times New Roman"/>
          <w:sz w:val="28"/>
          <w:szCs w:val="28"/>
        </w:rPr>
        <w:t>Общая посевная площадь сельскохозяйственных культур _______ гектар (</w:t>
      </w:r>
      <w:proofErr w:type="spellStart"/>
      <w:r w:rsidRPr="00C9550D">
        <w:rPr>
          <w:rFonts w:ascii="Times New Roman" w:hAnsi="Times New Roman" w:cs="Times New Roman"/>
          <w:sz w:val="28"/>
          <w:szCs w:val="28"/>
        </w:rPr>
        <w:t>ов</w:t>
      </w:r>
      <w:proofErr w:type="spellEnd"/>
      <w:r w:rsidRPr="00C9550D">
        <w:rPr>
          <w:rFonts w:ascii="Times New Roman" w:hAnsi="Times New Roman" w:cs="Times New Roman"/>
          <w:sz w:val="28"/>
          <w:szCs w:val="28"/>
        </w:rPr>
        <w:t>), в том числе:</w:t>
      </w:r>
    </w:p>
    <w:p w:rsidR="000F4EFC" w:rsidRPr="00C9550D" w:rsidRDefault="000F4EFC" w:rsidP="000F4EFC">
      <w:pPr>
        <w:pStyle w:val="ConsPlusNormal"/>
        <w:ind w:firstLine="709"/>
        <w:jc w:val="both"/>
        <w:rPr>
          <w:rFonts w:ascii="Times New Roman" w:hAnsi="Times New Roman" w:cs="Times New Roman"/>
          <w:sz w:val="28"/>
          <w:szCs w:val="28"/>
        </w:rPr>
      </w:pPr>
      <w:r w:rsidRPr="00C9550D">
        <w:rPr>
          <w:rFonts w:ascii="Times New Roman" w:hAnsi="Times New Roman" w:cs="Times New Roman"/>
          <w:sz w:val="28"/>
          <w:szCs w:val="28"/>
        </w:rPr>
        <w:t>посевная площадь многолетних трав прошлых лет _______ гектар (</w:t>
      </w:r>
      <w:proofErr w:type="spellStart"/>
      <w:r w:rsidRPr="00C9550D">
        <w:rPr>
          <w:rFonts w:ascii="Times New Roman" w:hAnsi="Times New Roman" w:cs="Times New Roman"/>
          <w:sz w:val="28"/>
          <w:szCs w:val="28"/>
        </w:rPr>
        <w:t>ов</w:t>
      </w:r>
      <w:proofErr w:type="spellEnd"/>
      <w:r w:rsidRPr="00C9550D">
        <w:rPr>
          <w:rFonts w:ascii="Times New Roman" w:hAnsi="Times New Roman" w:cs="Times New Roman"/>
          <w:sz w:val="28"/>
          <w:szCs w:val="28"/>
        </w:rPr>
        <w:t>);</w:t>
      </w:r>
    </w:p>
    <w:p w:rsidR="000F4EFC" w:rsidRPr="00C9550D" w:rsidRDefault="000F4EFC" w:rsidP="000F4EFC">
      <w:pPr>
        <w:pStyle w:val="ConsPlusNormal"/>
        <w:ind w:firstLine="709"/>
        <w:jc w:val="both"/>
        <w:rPr>
          <w:rFonts w:ascii="Times New Roman" w:hAnsi="Times New Roman" w:cs="Times New Roman"/>
          <w:sz w:val="28"/>
          <w:szCs w:val="28"/>
        </w:rPr>
      </w:pPr>
      <w:r w:rsidRPr="00C9550D">
        <w:rPr>
          <w:rFonts w:ascii="Times New Roman" w:hAnsi="Times New Roman" w:cs="Times New Roman"/>
          <w:sz w:val="28"/>
          <w:szCs w:val="28"/>
        </w:rPr>
        <w:t>посевная площадь гибридов первого поколения (F1) _______ гектар (</w:t>
      </w:r>
      <w:proofErr w:type="spellStart"/>
      <w:r w:rsidRPr="00C9550D">
        <w:rPr>
          <w:rFonts w:ascii="Times New Roman" w:hAnsi="Times New Roman" w:cs="Times New Roman"/>
          <w:sz w:val="28"/>
          <w:szCs w:val="28"/>
        </w:rPr>
        <w:t>ов</w:t>
      </w:r>
      <w:proofErr w:type="spellEnd"/>
      <w:r w:rsidRPr="00C9550D">
        <w:rPr>
          <w:rFonts w:ascii="Times New Roman" w:hAnsi="Times New Roman" w:cs="Times New Roman"/>
          <w:sz w:val="28"/>
          <w:szCs w:val="28"/>
        </w:rPr>
        <w:t>);</w:t>
      </w:r>
    </w:p>
    <w:p w:rsidR="0029117A" w:rsidRPr="00C9550D" w:rsidRDefault="0029117A" w:rsidP="000F4EFC">
      <w:pPr>
        <w:pStyle w:val="ConsPlusNormal"/>
        <w:ind w:firstLine="709"/>
        <w:jc w:val="both"/>
        <w:rPr>
          <w:rFonts w:ascii="Times New Roman" w:hAnsi="Times New Roman" w:cs="Times New Roman"/>
          <w:sz w:val="28"/>
          <w:szCs w:val="28"/>
        </w:rPr>
      </w:pPr>
      <w:r w:rsidRPr="00C9550D">
        <w:rPr>
          <w:rFonts w:ascii="Times New Roman" w:hAnsi="Times New Roman" w:cs="Times New Roman"/>
          <w:sz w:val="28"/>
          <w:szCs w:val="28"/>
        </w:rPr>
        <w:t>посевная площадь, занятая семенами, произведенными в рамках ФНТП _______ гектар (</w:t>
      </w:r>
      <w:proofErr w:type="spellStart"/>
      <w:r w:rsidRPr="00C9550D">
        <w:rPr>
          <w:rFonts w:ascii="Times New Roman" w:hAnsi="Times New Roman" w:cs="Times New Roman"/>
          <w:sz w:val="28"/>
          <w:szCs w:val="28"/>
        </w:rPr>
        <w:t>ов</w:t>
      </w:r>
      <w:proofErr w:type="spellEnd"/>
      <w:r w:rsidRPr="00C9550D">
        <w:rPr>
          <w:rFonts w:ascii="Times New Roman" w:hAnsi="Times New Roman" w:cs="Times New Roman"/>
          <w:sz w:val="28"/>
          <w:szCs w:val="28"/>
        </w:rPr>
        <w:t>);</w:t>
      </w:r>
    </w:p>
    <w:p w:rsidR="000F4EFC" w:rsidRPr="00C9550D" w:rsidRDefault="000F4EFC" w:rsidP="000F4EFC">
      <w:pPr>
        <w:pStyle w:val="ConsPlusNormal"/>
        <w:ind w:firstLine="709"/>
        <w:jc w:val="both"/>
        <w:rPr>
          <w:rFonts w:ascii="Times New Roman" w:hAnsi="Times New Roman" w:cs="Times New Roman"/>
          <w:sz w:val="28"/>
          <w:szCs w:val="28"/>
        </w:rPr>
      </w:pPr>
      <w:r w:rsidRPr="00C9550D">
        <w:rPr>
          <w:rFonts w:ascii="Times New Roman" w:hAnsi="Times New Roman" w:cs="Times New Roman"/>
          <w:sz w:val="28"/>
          <w:szCs w:val="28"/>
        </w:rPr>
        <w:t>посевная площадь, занятая семенами сортов растений (за исключением посевной площад</w:t>
      </w:r>
      <w:r w:rsidR="004D2D54" w:rsidRPr="00C9550D">
        <w:rPr>
          <w:rFonts w:ascii="Times New Roman" w:hAnsi="Times New Roman" w:cs="Times New Roman"/>
          <w:sz w:val="28"/>
          <w:szCs w:val="28"/>
        </w:rPr>
        <w:t>и многолетних трав прошлых лет,</w:t>
      </w:r>
      <w:r w:rsidRPr="00C9550D">
        <w:rPr>
          <w:rFonts w:ascii="Times New Roman" w:hAnsi="Times New Roman" w:cs="Times New Roman"/>
          <w:sz w:val="28"/>
          <w:szCs w:val="28"/>
        </w:rPr>
        <w:t xml:space="preserve"> гибридов первого поколения (F1)</w:t>
      </w:r>
      <w:r w:rsidR="004D2D54" w:rsidRPr="00C9550D">
        <w:rPr>
          <w:rFonts w:ascii="Times New Roman" w:hAnsi="Times New Roman" w:cs="Times New Roman"/>
          <w:sz w:val="28"/>
          <w:szCs w:val="28"/>
        </w:rPr>
        <w:t xml:space="preserve"> и семенами, произведенными в рамках ФНТП</w:t>
      </w:r>
      <w:r w:rsidRPr="00C9550D">
        <w:rPr>
          <w:rFonts w:ascii="Times New Roman" w:hAnsi="Times New Roman" w:cs="Times New Roman"/>
          <w:sz w:val="28"/>
          <w:szCs w:val="28"/>
        </w:rPr>
        <w:t>, _______ гектар (</w:t>
      </w:r>
      <w:proofErr w:type="spellStart"/>
      <w:r w:rsidRPr="00C9550D">
        <w:rPr>
          <w:rFonts w:ascii="Times New Roman" w:hAnsi="Times New Roman" w:cs="Times New Roman"/>
          <w:sz w:val="28"/>
          <w:szCs w:val="28"/>
        </w:rPr>
        <w:t>ов</w:t>
      </w:r>
      <w:proofErr w:type="spellEnd"/>
      <w:r w:rsidRPr="00C9550D">
        <w:rPr>
          <w:rFonts w:ascii="Times New Roman" w:hAnsi="Times New Roman" w:cs="Times New Roman"/>
          <w:sz w:val="28"/>
          <w:szCs w:val="28"/>
        </w:rPr>
        <w:t>).</w:t>
      </w:r>
    </w:p>
    <w:p w:rsidR="000F4EFC" w:rsidRPr="00C9550D" w:rsidRDefault="000F4EFC" w:rsidP="000F4EFC">
      <w:pPr>
        <w:pStyle w:val="ConsPlusNormal"/>
        <w:ind w:firstLine="709"/>
        <w:jc w:val="both"/>
        <w:rPr>
          <w:rFonts w:ascii="Times New Roman" w:hAnsi="Times New Roman" w:cs="Times New Roman"/>
          <w:sz w:val="28"/>
          <w:szCs w:val="28"/>
        </w:rPr>
      </w:pPr>
    </w:p>
    <w:tbl>
      <w:tblPr>
        <w:tblW w:w="14742" w:type="dxa"/>
        <w:tblLayout w:type="fixed"/>
        <w:tblCellMar>
          <w:top w:w="102" w:type="dxa"/>
          <w:left w:w="62" w:type="dxa"/>
          <w:bottom w:w="102" w:type="dxa"/>
          <w:right w:w="62" w:type="dxa"/>
        </w:tblCellMar>
        <w:tblLook w:val="04A0" w:firstRow="1" w:lastRow="0" w:firstColumn="1" w:lastColumn="0" w:noHBand="0" w:noVBand="1"/>
      </w:tblPr>
      <w:tblGrid>
        <w:gridCol w:w="3119"/>
        <w:gridCol w:w="425"/>
        <w:gridCol w:w="7371"/>
        <w:gridCol w:w="3827"/>
      </w:tblGrid>
      <w:tr w:rsidR="000F4EFC" w:rsidRPr="00C9550D" w:rsidTr="00C9550D">
        <w:tc>
          <w:tcPr>
            <w:tcW w:w="3544" w:type="dxa"/>
            <w:gridSpan w:val="2"/>
            <w:tcBorders>
              <w:top w:val="nil"/>
              <w:left w:val="nil"/>
              <w:bottom w:val="nil"/>
              <w:right w:val="nil"/>
            </w:tcBorders>
          </w:tcPr>
          <w:p w:rsidR="000F4EFC" w:rsidRPr="00C9550D" w:rsidRDefault="000F4EFC" w:rsidP="000F4EFC">
            <w:pPr>
              <w:pStyle w:val="ConsPlusNormal"/>
              <w:rPr>
                <w:rFonts w:ascii="Times New Roman" w:hAnsi="Times New Roman" w:cs="Times New Roman"/>
                <w:sz w:val="28"/>
                <w:szCs w:val="28"/>
              </w:rPr>
            </w:pPr>
            <w:r w:rsidRPr="00C9550D">
              <w:rPr>
                <w:rFonts w:ascii="Times New Roman" w:hAnsi="Times New Roman" w:cs="Times New Roman"/>
                <w:sz w:val="28"/>
                <w:szCs w:val="28"/>
              </w:rPr>
              <w:t>Руководитель заявителя или уполномоченное им лицо</w:t>
            </w:r>
          </w:p>
        </w:tc>
        <w:tc>
          <w:tcPr>
            <w:tcW w:w="7371" w:type="dxa"/>
            <w:tcBorders>
              <w:top w:val="nil"/>
              <w:left w:val="nil"/>
              <w:bottom w:val="nil"/>
              <w:right w:val="nil"/>
            </w:tcBorders>
            <w:vAlign w:val="bottom"/>
          </w:tcPr>
          <w:p w:rsidR="000F4EFC" w:rsidRPr="00C9550D" w:rsidRDefault="00C9550D" w:rsidP="000F4EFC">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0F4EFC" w:rsidRPr="00C9550D">
              <w:rPr>
                <w:rFonts w:ascii="Times New Roman" w:hAnsi="Times New Roman" w:cs="Times New Roman"/>
                <w:sz w:val="28"/>
                <w:szCs w:val="28"/>
              </w:rPr>
              <w:t>________________</w:t>
            </w:r>
          </w:p>
        </w:tc>
        <w:tc>
          <w:tcPr>
            <w:tcW w:w="3827" w:type="dxa"/>
            <w:tcBorders>
              <w:top w:val="nil"/>
              <w:left w:val="nil"/>
              <w:bottom w:val="nil"/>
              <w:right w:val="nil"/>
            </w:tcBorders>
            <w:vAlign w:val="bottom"/>
          </w:tcPr>
          <w:p w:rsidR="000F4EFC" w:rsidRPr="00C9550D" w:rsidRDefault="000F4EFC" w:rsidP="000F4EFC">
            <w:pPr>
              <w:pStyle w:val="ConsPlusNormal"/>
              <w:ind w:firstLine="709"/>
              <w:rPr>
                <w:rFonts w:ascii="Times New Roman" w:hAnsi="Times New Roman" w:cs="Times New Roman"/>
                <w:sz w:val="28"/>
                <w:szCs w:val="28"/>
              </w:rPr>
            </w:pPr>
            <w:r w:rsidRPr="00C9550D">
              <w:rPr>
                <w:rFonts w:ascii="Times New Roman" w:hAnsi="Times New Roman" w:cs="Times New Roman"/>
                <w:sz w:val="28"/>
                <w:szCs w:val="28"/>
              </w:rPr>
              <w:t>__</w:t>
            </w:r>
            <w:r w:rsidR="00C9550D">
              <w:rPr>
                <w:rFonts w:ascii="Times New Roman" w:hAnsi="Times New Roman" w:cs="Times New Roman"/>
                <w:sz w:val="28"/>
                <w:szCs w:val="28"/>
              </w:rPr>
              <w:t>_____</w:t>
            </w:r>
            <w:r w:rsidRPr="00C9550D">
              <w:rPr>
                <w:rFonts w:ascii="Times New Roman" w:hAnsi="Times New Roman" w:cs="Times New Roman"/>
                <w:sz w:val="28"/>
                <w:szCs w:val="28"/>
              </w:rPr>
              <w:t>____________</w:t>
            </w:r>
          </w:p>
        </w:tc>
      </w:tr>
      <w:tr w:rsidR="000F4EFC" w:rsidRPr="00C9550D" w:rsidTr="00C9550D">
        <w:trPr>
          <w:trHeight w:val="466"/>
        </w:trPr>
        <w:tc>
          <w:tcPr>
            <w:tcW w:w="3119" w:type="dxa"/>
            <w:tcBorders>
              <w:top w:val="nil"/>
              <w:left w:val="nil"/>
              <w:bottom w:val="nil"/>
              <w:right w:val="nil"/>
            </w:tcBorders>
          </w:tcPr>
          <w:p w:rsidR="000F4EFC" w:rsidRPr="00C9550D" w:rsidRDefault="000F4EFC" w:rsidP="002B13E5">
            <w:pPr>
              <w:pStyle w:val="ConsPlusNormal"/>
              <w:rPr>
                <w:rFonts w:ascii="Times New Roman" w:hAnsi="Times New Roman" w:cs="Times New Roman"/>
                <w:sz w:val="28"/>
                <w:szCs w:val="28"/>
              </w:rPr>
            </w:pPr>
          </w:p>
        </w:tc>
        <w:tc>
          <w:tcPr>
            <w:tcW w:w="7796" w:type="dxa"/>
            <w:gridSpan w:val="2"/>
            <w:tcBorders>
              <w:top w:val="nil"/>
              <w:left w:val="nil"/>
              <w:bottom w:val="nil"/>
              <w:right w:val="nil"/>
            </w:tcBorders>
          </w:tcPr>
          <w:p w:rsidR="000F4EFC" w:rsidRPr="00C9550D" w:rsidRDefault="00C9550D" w:rsidP="002B13E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F4EFC" w:rsidRPr="00C9550D">
              <w:rPr>
                <w:rFonts w:ascii="Times New Roman" w:hAnsi="Times New Roman" w:cs="Times New Roman"/>
                <w:sz w:val="28"/>
                <w:szCs w:val="28"/>
              </w:rPr>
              <w:t>(подпись)</w:t>
            </w:r>
          </w:p>
        </w:tc>
        <w:tc>
          <w:tcPr>
            <w:tcW w:w="3827" w:type="dxa"/>
            <w:tcBorders>
              <w:top w:val="nil"/>
              <w:left w:val="nil"/>
              <w:bottom w:val="nil"/>
              <w:right w:val="nil"/>
            </w:tcBorders>
          </w:tcPr>
          <w:p w:rsidR="000F4EFC" w:rsidRPr="00C9550D" w:rsidRDefault="00C9550D" w:rsidP="00C9550D">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0F4EFC" w:rsidRPr="00C9550D">
              <w:rPr>
                <w:rFonts w:ascii="Times New Roman" w:hAnsi="Times New Roman" w:cs="Times New Roman"/>
                <w:sz w:val="28"/>
                <w:szCs w:val="28"/>
              </w:rPr>
              <w:t>(ФИО)</w:t>
            </w:r>
          </w:p>
          <w:p w:rsidR="000F4EFC" w:rsidRPr="00C9550D" w:rsidRDefault="000F4EFC" w:rsidP="002B13E5">
            <w:pPr>
              <w:pStyle w:val="ConsPlusNormal"/>
              <w:jc w:val="center"/>
              <w:rPr>
                <w:rFonts w:ascii="Times New Roman" w:hAnsi="Times New Roman" w:cs="Times New Roman"/>
                <w:sz w:val="28"/>
                <w:szCs w:val="28"/>
              </w:rPr>
            </w:pPr>
          </w:p>
        </w:tc>
      </w:tr>
      <w:tr w:rsidR="000F4EFC" w:rsidRPr="00C9550D" w:rsidTr="00C9550D">
        <w:tc>
          <w:tcPr>
            <w:tcW w:w="3119" w:type="dxa"/>
            <w:tcBorders>
              <w:top w:val="nil"/>
              <w:left w:val="nil"/>
              <w:bottom w:val="nil"/>
              <w:right w:val="nil"/>
            </w:tcBorders>
          </w:tcPr>
          <w:p w:rsidR="000F4EFC" w:rsidRPr="00C9550D" w:rsidRDefault="000F4EFC" w:rsidP="002B13E5">
            <w:pPr>
              <w:pStyle w:val="ConsPlusNormal"/>
              <w:rPr>
                <w:rFonts w:ascii="Times New Roman" w:hAnsi="Times New Roman" w:cs="Times New Roman"/>
                <w:strike/>
                <w:sz w:val="28"/>
                <w:szCs w:val="28"/>
                <w:highlight w:val="yellow"/>
              </w:rPr>
            </w:pPr>
          </w:p>
          <w:p w:rsidR="000F4EFC" w:rsidRPr="00C9550D" w:rsidRDefault="000F4EFC" w:rsidP="000F4EFC">
            <w:pPr>
              <w:pStyle w:val="ConsPlusNormal"/>
              <w:rPr>
                <w:rFonts w:ascii="Times New Roman" w:hAnsi="Times New Roman" w:cs="Times New Roman"/>
                <w:strike/>
                <w:sz w:val="28"/>
                <w:szCs w:val="28"/>
                <w:highlight w:val="yellow"/>
              </w:rPr>
            </w:pPr>
          </w:p>
        </w:tc>
        <w:tc>
          <w:tcPr>
            <w:tcW w:w="7796" w:type="dxa"/>
            <w:gridSpan w:val="2"/>
            <w:tcBorders>
              <w:top w:val="nil"/>
              <w:left w:val="nil"/>
              <w:bottom w:val="nil"/>
              <w:right w:val="nil"/>
            </w:tcBorders>
          </w:tcPr>
          <w:p w:rsidR="000F4EFC" w:rsidRPr="00C9550D" w:rsidRDefault="000F4EFC" w:rsidP="002B13E5">
            <w:pPr>
              <w:widowControl w:val="0"/>
              <w:spacing w:after="0" w:line="240" w:lineRule="auto"/>
              <w:jc w:val="center"/>
              <w:outlineLvl w:val="2"/>
              <w:rPr>
                <w:rFonts w:ascii="Times New Roman" w:eastAsia="Times New Roman" w:hAnsi="Times New Roman" w:cs="Times New Roman"/>
                <w:i/>
                <w:color w:val="000000" w:themeColor="text1"/>
                <w:sz w:val="28"/>
                <w:szCs w:val="28"/>
                <w:lang w:eastAsia="ru-RU"/>
              </w:rPr>
            </w:pPr>
            <w:r w:rsidRPr="00C9550D">
              <w:rPr>
                <w:rFonts w:ascii="Times New Roman" w:eastAsia="Times New Roman" w:hAnsi="Times New Roman" w:cs="Times New Roman"/>
                <w:i/>
                <w:color w:val="000000" w:themeColor="text1"/>
                <w:sz w:val="28"/>
                <w:szCs w:val="28"/>
                <w:lang w:eastAsia="ru-RU"/>
              </w:rPr>
              <w:t>Электронная подпись</w:t>
            </w:r>
          </w:p>
          <w:p w:rsidR="000F4EFC" w:rsidRPr="00C9550D" w:rsidRDefault="000F4EFC" w:rsidP="004D2D54">
            <w:pPr>
              <w:widowControl w:val="0"/>
              <w:spacing w:after="0" w:line="240" w:lineRule="auto"/>
              <w:jc w:val="center"/>
              <w:outlineLvl w:val="2"/>
              <w:rPr>
                <w:rFonts w:ascii="Times New Roman" w:hAnsi="Times New Roman" w:cs="Times New Roman"/>
                <w:strike/>
                <w:sz w:val="28"/>
                <w:szCs w:val="28"/>
              </w:rPr>
            </w:pPr>
            <w:r w:rsidRPr="00C9550D">
              <w:rPr>
                <w:rFonts w:ascii="Times New Roman" w:eastAsia="Times New Roman" w:hAnsi="Times New Roman" w:cs="Times New Roman"/>
                <w:i/>
                <w:color w:val="000000" w:themeColor="text1"/>
                <w:sz w:val="28"/>
                <w:szCs w:val="28"/>
                <w:lang w:eastAsia="ru-RU"/>
              </w:rPr>
              <w:t>«___» _______ 20__г</w:t>
            </w:r>
          </w:p>
        </w:tc>
        <w:tc>
          <w:tcPr>
            <w:tcW w:w="3827" w:type="dxa"/>
            <w:tcBorders>
              <w:top w:val="nil"/>
              <w:left w:val="nil"/>
              <w:bottom w:val="nil"/>
              <w:right w:val="nil"/>
            </w:tcBorders>
          </w:tcPr>
          <w:p w:rsidR="000F4EFC" w:rsidRPr="00C9550D" w:rsidRDefault="000F4EFC" w:rsidP="002B13E5">
            <w:pPr>
              <w:pStyle w:val="ConsPlusNormal"/>
              <w:rPr>
                <w:rFonts w:ascii="Times New Roman" w:hAnsi="Times New Roman" w:cs="Times New Roman"/>
                <w:strike/>
                <w:sz w:val="28"/>
                <w:szCs w:val="28"/>
              </w:rPr>
            </w:pPr>
          </w:p>
        </w:tc>
      </w:tr>
    </w:tbl>
    <w:p w:rsidR="009E512A" w:rsidRDefault="009E512A" w:rsidP="000F4EFC">
      <w:pPr>
        <w:pStyle w:val="ConsPlusNormal"/>
        <w:jc w:val="both"/>
        <w:rPr>
          <w:rFonts w:ascii="Times New Roman" w:hAnsi="Times New Roman" w:cs="Times New Roman"/>
          <w:color w:val="000000" w:themeColor="text1"/>
          <w:sz w:val="28"/>
          <w:szCs w:val="28"/>
        </w:rPr>
        <w:sectPr w:rsidR="009E512A" w:rsidSect="009E512A">
          <w:pgSz w:w="16838" w:h="11906" w:orient="landscape"/>
          <w:pgMar w:top="1418" w:right="1134" w:bottom="851" w:left="1134" w:header="709" w:footer="709" w:gutter="0"/>
          <w:pgNumType w:start="1"/>
          <w:cols w:space="708"/>
          <w:titlePg/>
          <w:docGrid w:linePitch="360"/>
        </w:sectPr>
      </w:pPr>
    </w:p>
    <w:p w:rsidR="001260DC" w:rsidRDefault="001260DC" w:rsidP="001260DC">
      <w:pPr>
        <w:pStyle w:val="ConsPlusNormal"/>
        <w:outlineLvl w:val="1"/>
        <w:rPr>
          <w:rFonts w:ascii="Times New Roman" w:hAnsi="Times New Roman" w:cs="Times New Roman"/>
          <w:color w:val="000000" w:themeColor="text1"/>
        </w:rPr>
      </w:pPr>
    </w:p>
    <w:p w:rsidR="000F4EFC" w:rsidRPr="00B7193B" w:rsidRDefault="000F4EFC" w:rsidP="000F4EFC">
      <w:pPr>
        <w:widowControl w:val="0"/>
        <w:autoSpaceDE w:val="0"/>
        <w:autoSpaceDN w:val="0"/>
        <w:spacing w:after="0" w:line="240" w:lineRule="auto"/>
        <w:ind w:left="4536"/>
        <w:rPr>
          <w:rFonts w:ascii="Times New Roman" w:eastAsiaTheme="minorEastAsia" w:hAnsi="Times New Roman" w:cs="Times New Roman"/>
          <w:sz w:val="28"/>
          <w:szCs w:val="28"/>
          <w:lang w:eastAsia="ru-RU"/>
        </w:rPr>
      </w:pPr>
      <w:r w:rsidRPr="00B7193B">
        <w:rPr>
          <w:rFonts w:ascii="Times New Roman" w:eastAsiaTheme="minorEastAsia" w:hAnsi="Times New Roman" w:cs="Times New Roman"/>
          <w:sz w:val="28"/>
          <w:szCs w:val="28"/>
          <w:lang w:eastAsia="ru-RU"/>
        </w:rPr>
        <w:t xml:space="preserve">Приложение </w:t>
      </w:r>
      <w:r w:rsidRPr="00B65730">
        <w:rPr>
          <w:rFonts w:ascii="Times New Roman" w:eastAsiaTheme="minorEastAsia" w:hAnsi="Times New Roman" w:cs="Times New Roman"/>
          <w:sz w:val="28"/>
          <w:szCs w:val="28"/>
          <w:lang w:eastAsia="ru-RU"/>
        </w:rPr>
        <w:t>№</w:t>
      </w:r>
      <w:r w:rsidRPr="00B7193B">
        <w:rPr>
          <w:rFonts w:ascii="Times New Roman" w:eastAsiaTheme="minorEastAsia" w:hAnsi="Times New Roman" w:cs="Times New Roman"/>
          <w:sz w:val="28"/>
          <w:szCs w:val="28"/>
          <w:lang w:eastAsia="ru-RU"/>
        </w:rPr>
        <w:t xml:space="preserve"> </w:t>
      </w:r>
      <w:r w:rsidR="00E25E94">
        <w:rPr>
          <w:rFonts w:ascii="Times New Roman" w:eastAsiaTheme="minorEastAsia" w:hAnsi="Times New Roman" w:cs="Times New Roman"/>
          <w:sz w:val="28"/>
          <w:szCs w:val="28"/>
          <w:lang w:eastAsia="ru-RU"/>
        </w:rPr>
        <w:t>6</w:t>
      </w:r>
    </w:p>
    <w:p w:rsidR="00096774" w:rsidRPr="00096774" w:rsidRDefault="00096774" w:rsidP="00096774">
      <w:pPr>
        <w:widowControl w:val="0"/>
        <w:autoSpaceDE w:val="0"/>
        <w:autoSpaceDN w:val="0"/>
        <w:spacing w:after="0" w:line="240" w:lineRule="auto"/>
        <w:ind w:left="4536"/>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к Порядку</w:t>
      </w:r>
    </w:p>
    <w:p w:rsidR="00096774" w:rsidRPr="00096774" w:rsidRDefault="00096774" w:rsidP="00096774">
      <w:pPr>
        <w:widowControl w:val="0"/>
        <w:autoSpaceDE w:val="0"/>
        <w:autoSpaceDN w:val="0"/>
        <w:spacing w:after="0" w:line="240" w:lineRule="auto"/>
        <w:ind w:left="4536"/>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о предоставлении субсидий</w:t>
      </w:r>
    </w:p>
    <w:p w:rsidR="00096774" w:rsidRPr="00096774" w:rsidRDefault="00096774" w:rsidP="00096774">
      <w:pPr>
        <w:widowControl w:val="0"/>
        <w:autoSpaceDE w:val="0"/>
        <w:autoSpaceDN w:val="0"/>
        <w:spacing w:after="0" w:line="240" w:lineRule="auto"/>
        <w:ind w:left="4536"/>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на возмещение части затрат</w:t>
      </w:r>
    </w:p>
    <w:p w:rsidR="00096774" w:rsidRPr="00096774" w:rsidRDefault="00096774" w:rsidP="00096774">
      <w:pPr>
        <w:widowControl w:val="0"/>
        <w:autoSpaceDE w:val="0"/>
        <w:autoSpaceDN w:val="0"/>
        <w:spacing w:after="0" w:line="240" w:lineRule="auto"/>
        <w:ind w:left="4536"/>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 xml:space="preserve">на </w:t>
      </w:r>
      <w:r w:rsidRPr="00DF5B6D">
        <w:rPr>
          <w:rFonts w:ascii="Times New Roman" w:eastAsiaTheme="minorEastAsia" w:hAnsi="Times New Roman" w:cs="Times New Roman"/>
          <w:sz w:val="28"/>
          <w:szCs w:val="28"/>
          <w:lang w:eastAsia="ru-RU"/>
        </w:rPr>
        <w:t xml:space="preserve">поддержку элитного семеноводства и (или) </w:t>
      </w:r>
      <w:r w:rsidRPr="00DF5B6D">
        <w:rPr>
          <w:rFonts w:ascii="Times New Roman" w:eastAsiaTheme="minorEastAsia" w:hAnsi="Times New Roman" w:cs="Times New Roman"/>
          <w:sz w:val="28"/>
          <w:szCs w:val="28"/>
          <w:lang w:eastAsia="ru-RU"/>
        </w:rPr>
        <w:br/>
        <w:t xml:space="preserve">на приобретение семян, произведенных в рамках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 996 </w:t>
      </w:r>
      <w:r w:rsidR="00DF5B6D">
        <w:rPr>
          <w:rFonts w:ascii="Times New Roman" w:eastAsiaTheme="minorEastAsia" w:hAnsi="Times New Roman" w:cs="Times New Roman"/>
          <w:sz w:val="28"/>
          <w:szCs w:val="28"/>
          <w:lang w:eastAsia="ru-RU"/>
        </w:rPr>
        <w:br/>
      </w:r>
      <w:r w:rsidRPr="00DF5B6D">
        <w:rPr>
          <w:rFonts w:ascii="Times New Roman" w:eastAsiaTheme="minorEastAsia" w:hAnsi="Times New Roman" w:cs="Times New Roman"/>
          <w:sz w:val="28"/>
          <w:szCs w:val="28"/>
          <w:lang w:eastAsia="ru-RU"/>
        </w:rPr>
        <w:t>«Об утверждении Федеральной научно-технической программы развития сельского хозяйства на 2017 – 2030 годы», и проведении отбора получателей указанных субсидий</w:t>
      </w:r>
    </w:p>
    <w:p w:rsidR="000F4EFC" w:rsidRPr="00B65730" w:rsidRDefault="000F4EFC" w:rsidP="000F4EFC">
      <w:pPr>
        <w:widowControl w:val="0"/>
        <w:autoSpaceDE w:val="0"/>
        <w:autoSpaceDN w:val="0"/>
        <w:spacing w:after="0" w:line="240" w:lineRule="auto"/>
        <w:ind w:left="4536"/>
        <w:outlineLvl w:val="1"/>
        <w:rPr>
          <w:rFonts w:ascii="Times New Roman" w:eastAsiaTheme="minorEastAsia" w:hAnsi="Times New Roman" w:cs="Times New Roman"/>
          <w:bCs/>
          <w:sz w:val="28"/>
          <w:szCs w:val="28"/>
          <w:lang w:eastAsia="ru-RU"/>
        </w:rPr>
      </w:pPr>
    </w:p>
    <w:p w:rsidR="000F4EFC" w:rsidRPr="00B65730" w:rsidRDefault="000F4EFC" w:rsidP="000F4EFC">
      <w:pPr>
        <w:pStyle w:val="ConsPlusNormal"/>
        <w:ind w:left="4536"/>
        <w:outlineLvl w:val="1"/>
        <w:rPr>
          <w:rFonts w:ascii="Times New Roman" w:hAnsi="Times New Roman" w:cs="Times New Roman"/>
          <w:strike/>
          <w:sz w:val="28"/>
          <w:szCs w:val="28"/>
        </w:rPr>
      </w:pPr>
    </w:p>
    <w:p w:rsidR="000F4EFC" w:rsidRPr="00B65730" w:rsidRDefault="000F4EFC" w:rsidP="000F4EFC">
      <w:pPr>
        <w:pStyle w:val="ConsPlusNormal"/>
        <w:ind w:left="4536"/>
        <w:outlineLvl w:val="1"/>
        <w:rPr>
          <w:rFonts w:ascii="Times New Roman" w:hAnsi="Times New Roman" w:cs="Times New Roman"/>
          <w:strike/>
          <w:sz w:val="28"/>
          <w:szCs w:val="28"/>
        </w:rPr>
      </w:pPr>
    </w:p>
    <w:p w:rsidR="000F4EFC" w:rsidRPr="00DF5B6D" w:rsidRDefault="000F4EFC" w:rsidP="000F4EFC">
      <w:pPr>
        <w:pStyle w:val="ConsPlusNormal"/>
        <w:jc w:val="center"/>
        <w:outlineLvl w:val="1"/>
        <w:rPr>
          <w:rFonts w:ascii="Times New Roman" w:hAnsi="Times New Roman" w:cs="Times New Roman"/>
          <w:color w:val="000000" w:themeColor="text1"/>
          <w:sz w:val="28"/>
          <w:szCs w:val="28"/>
        </w:rPr>
      </w:pPr>
      <w:r w:rsidRPr="00B65730">
        <w:rPr>
          <w:rFonts w:ascii="Times New Roman" w:hAnsi="Times New Roman" w:cs="Times New Roman"/>
          <w:color w:val="000000" w:themeColor="text1"/>
          <w:sz w:val="28"/>
          <w:szCs w:val="28"/>
        </w:rPr>
        <w:t xml:space="preserve">Сведения о размере застрахованных посевных площадей, занятых </w:t>
      </w:r>
      <w:r w:rsidRPr="00DF5B6D">
        <w:rPr>
          <w:rFonts w:ascii="Times New Roman" w:hAnsi="Times New Roman" w:cs="Times New Roman"/>
          <w:color w:val="000000" w:themeColor="text1"/>
          <w:sz w:val="28"/>
          <w:szCs w:val="28"/>
        </w:rPr>
        <w:t xml:space="preserve">приобретенными элитными семенами, в том числе, семенами, приобретенными в рамках Федеральной научно-технической </w:t>
      </w:r>
      <w:hyperlink r:id="rId33" w:history="1">
        <w:r w:rsidRPr="00DF5B6D">
          <w:rPr>
            <w:rStyle w:val="a3"/>
            <w:rFonts w:ascii="Times New Roman" w:hAnsi="Times New Roman" w:cs="Times New Roman"/>
            <w:color w:val="000000" w:themeColor="text1"/>
            <w:sz w:val="28"/>
            <w:szCs w:val="28"/>
            <w:u w:val="none"/>
          </w:rPr>
          <w:t>программы</w:t>
        </w:r>
      </w:hyperlink>
      <w:r w:rsidR="00AB2B74" w:rsidRPr="00DF5B6D">
        <w:rPr>
          <w:rStyle w:val="a3"/>
          <w:rFonts w:ascii="Times New Roman" w:hAnsi="Times New Roman" w:cs="Times New Roman"/>
          <w:color w:val="000000" w:themeColor="text1"/>
          <w:sz w:val="28"/>
          <w:szCs w:val="28"/>
          <w:u w:val="none"/>
        </w:rPr>
        <w:t xml:space="preserve"> </w:t>
      </w:r>
      <w:r w:rsidR="00AB2B74" w:rsidRPr="00DF5B6D">
        <w:rPr>
          <w:rFonts w:ascii="Times New Roman" w:hAnsi="Times New Roman" w:cs="Times New Roman"/>
          <w:bCs/>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hAnsi="Times New Roman" w:cs="Times New Roman"/>
          <w:color w:val="000000" w:themeColor="text1"/>
          <w:sz w:val="28"/>
          <w:szCs w:val="28"/>
        </w:rPr>
        <w:t>,</w:t>
      </w:r>
      <w:r w:rsidR="00AB2B74" w:rsidRPr="00DF5B6D">
        <w:rPr>
          <w:rFonts w:ascii="Times New Roman" w:hAnsi="Times New Roman" w:cs="Times New Roman"/>
          <w:color w:val="000000" w:themeColor="text1"/>
          <w:sz w:val="28"/>
          <w:szCs w:val="28"/>
        </w:rPr>
        <w:t xml:space="preserve"> </w:t>
      </w:r>
      <w:r w:rsidRPr="00DF5B6D">
        <w:rPr>
          <w:rFonts w:ascii="Times New Roman" w:hAnsi="Times New Roman" w:cs="Times New Roman"/>
          <w:color w:val="000000" w:themeColor="text1"/>
          <w:sz w:val="28"/>
          <w:szCs w:val="28"/>
        </w:rPr>
        <w:t>в 20 __ году</w:t>
      </w:r>
    </w:p>
    <w:p w:rsidR="000F4EFC" w:rsidRPr="00DF5B6D" w:rsidRDefault="000F4EFC" w:rsidP="000F4EFC">
      <w:pPr>
        <w:pStyle w:val="ConsPlusNormal"/>
        <w:jc w:val="center"/>
        <w:outlineLvl w:val="1"/>
        <w:rPr>
          <w:rFonts w:ascii="Times New Roman" w:hAnsi="Times New Roman" w:cs="Times New Roman"/>
          <w:color w:val="000000" w:themeColor="text1"/>
          <w:sz w:val="24"/>
          <w:szCs w:val="24"/>
        </w:rPr>
      </w:pPr>
      <w:r w:rsidRPr="00DF5B6D">
        <w:rPr>
          <w:rFonts w:ascii="Times New Roman" w:hAnsi="Times New Roman" w:cs="Times New Roman"/>
          <w:color w:val="000000" w:themeColor="text1"/>
          <w:sz w:val="24"/>
          <w:szCs w:val="24"/>
        </w:rPr>
        <w:t>_____________________________________________________________________________</w:t>
      </w:r>
    </w:p>
    <w:p w:rsidR="000F4EFC" w:rsidRPr="00DF5B6D" w:rsidRDefault="000F4EFC" w:rsidP="000F4EFC">
      <w:pPr>
        <w:pStyle w:val="ConsPlusNormal"/>
        <w:jc w:val="center"/>
        <w:outlineLvl w:val="1"/>
        <w:rPr>
          <w:rFonts w:ascii="Times New Roman" w:hAnsi="Times New Roman" w:cs="Times New Roman"/>
          <w:color w:val="000000" w:themeColor="text1"/>
          <w:sz w:val="24"/>
          <w:szCs w:val="24"/>
        </w:rPr>
      </w:pPr>
      <w:r w:rsidRPr="00DF5B6D">
        <w:rPr>
          <w:rFonts w:ascii="Times New Roman" w:hAnsi="Times New Roman" w:cs="Times New Roman"/>
        </w:rPr>
        <w:t xml:space="preserve">(полное наименование сельскохозяйственного товаропроизводителя, за исключением гражданина, ведущего личное подсобное хозяйство, и сельскохозяйственного кредитного потребительского кооператива, </w:t>
      </w:r>
      <w:r w:rsidRPr="00DF5B6D">
        <w:rPr>
          <w:rFonts w:ascii="Times New Roman" w:hAnsi="Times New Roman" w:cs="Times New Roman"/>
          <w:bCs/>
        </w:rPr>
        <w:t>покупателя семян, произведенных в рамках Федеральной научно-технической программы</w:t>
      </w:r>
      <w:r w:rsidR="00AB2B74" w:rsidRPr="00DF5B6D">
        <w:rPr>
          <w:rFonts w:ascii="Times New Roman" w:hAnsi="Times New Roman" w:cs="Times New Roman"/>
          <w:bCs/>
        </w:rPr>
        <w:t xml:space="preserve"> 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hAnsi="Times New Roman" w:cs="Times New Roman"/>
          <w:bCs/>
        </w:rPr>
        <w:t>)</w:t>
      </w:r>
    </w:p>
    <w:p w:rsidR="000F4EFC" w:rsidRPr="00DF5B6D" w:rsidRDefault="000F4EFC" w:rsidP="000F4EFC">
      <w:pPr>
        <w:pStyle w:val="ConsPlusNormal"/>
        <w:jc w:val="center"/>
        <w:outlineLvl w:val="1"/>
        <w:rPr>
          <w:rFonts w:ascii="Times New Roman" w:hAnsi="Times New Roman" w:cs="Times New Roman"/>
          <w:color w:val="000000" w:themeColor="text1"/>
          <w:sz w:val="24"/>
          <w:szCs w:val="24"/>
        </w:rPr>
      </w:pPr>
      <w:r w:rsidRPr="00DF5B6D">
        <w:rPr>
          <w:rFonts w:ascii="Times New Roman" w:hAnsi="Times New Roman" w:cs="Times New Roman"/>
          <w:color w:val="000000" w:themeColor="text1"/>
          <w:sz w:val="24"/>
          <w:szCs w:val="24"/>
        </w:rPr>
        <w:t>_____________________________________________________________________________</w:t>
      </w:r>
    </w:p>
    <w:p w:rsidR="000F4EFC" w:rsidRPr="00DF5B6D" w:rsidRDefault="000F4EFC" w:rsidP="000F4EFC">
      <w:pPr>
        <w:spacing w:after="0" w:line="240" w:lineRule="auto"/>
        <w:contextualSpacing/>
        <w:jc w:val="center"/>
        <w:rPr>
          <w:rFonts w:ascii="Times New Roman" w:hAnsi="Times New Roman" w:cs="Times New Roman"/>
        </w:rPr>
      </w:pPr>
      <w:r w:rsidRPr="00DF5B6D">
        <w:rPr>
          <w:rFonts w:ascii="Times New Roman" w:hAnsi="Times New Roman" w:cs="Times New Roman"/>
        </w:rPr>
        <w:t>(муниципальный район, муниципальный округ или городской округ Красноярского края)</w:t>
      </w:r>
    </w:p>
    <w:p w:rsidR="00B65730" w:rsidRPr="00DF5B6D" w:rsidRDefault="00B65730" w:rsidP="000F4EFC">
      <w:pPr>
        <w:spacing w:after="0" w:line="240" w:lineRule="auto"/>
        <w:contextualSpacing/>
        <w:jc w:val="center"/>
        <w:rPr>
          <w:rFonts w:ascii="Times New Roman" w:hAnsi="Times New Roman" w:cs="Times New Roman"/>
        </w:rPr>
      </w:pPr>
    </w:p>
    <w:tbl>
      <w:tblPr>
        <w:tblStyle w:val="a6"/>
        <w:tblW w:w="0" w:type="auto"/>
        <w:tblLook w:val="04A0" w:firstRow="1" w:lastRow="0" w:firstColumn="1" w:lastColumn="0" w:noHBand="0" w:noVBand="1"/>
      </w:tblPr>
      <w:tblGrid>
        <w:gridCol w:w="593"/>
        <w:gridCol w:w="4519"/>
        <w:gridCol w:w="4232"/>
      </w:tblGrid>
      <w:tr w:rsidR="000F4EFC" w:rsidRPr="00DF5B6D" w:rsidTr="002B13E5">
        <w:tc>
          <w:tcPr>
            <w:tcW w:w="593" w:type="dxa"/>
          </w:tcPr>
          <w:p w:rsidR="000F4EFC" w:rsidRPr="00DF5B6D" w:rsidRDefault="000F4EFC" w:rsidP="002B13E5">
            <w:pPr>
              <w:contextualSpacing/>
              <w:jc w:val="both"/>
              <w:rPr>
                <w:rFonts w:ascii="Times New Roman" w:hAnsi="Times New Roman" w:cs="Times New Roman"/>
              </w:rPr>
            </w:pPr>
            <w:r w:rsidRPr="00DF5B6D">
              <w:rPr>
                <w:rFonts w:ascii="Times New Roman" w:hAnsi="Times New Roman" w:cs="Times New Roman"/>
              </w:rPr>
              <w:t xml:space="preserve">№ </w:t>
            </w:r>
            <w:proofErr w:type="spellStart"/>
            <w:r w:rsidRPr="00DF5B6D">
              <w:rPr>
                <w:rFonts w:ascii="Times New Roman" w:hAnsi="Times New Roman" w:cs="Times New Roman"/>
              </w:rPr>
              <w:t>п.п</w:t>
            </w:r>
            <w:proofErr w:type="spellEnd"/>
            <w:r w:rsidRPr="00DF5B6D">
              <w:rPr>
                <w:rFonts w:ascii="Times New Roman" w:hAnsi="Times New Roman" w:cs="Times New Roman"/>
              </w:rPr>
              <w:t>.</w:t>
            </w:r>
          </w:p>
        </w:tc>
        <w:tc>
          <w:tcPr>
            <w:tcW w:w="4519" w:type="dxa"/>
          </w:tcPr>
          <w:p w:rsidR="000F4EFC" w:rsidRPr="00DF5B6D" w:rsidRDefault="000F4EFC" w:rsidP="002B13E5">
            <w:pPr>
              <w:contextualSpacing/>
              <w:jc w:val="center"/>
              <w:rPr>
                <w:rFonts w:ascii="Times New Roman" w:hAnsi="Times New Roman" w:cs="Times New Roman"/>
              </w:rPr>
            </w:pPr>
            <w:r w:rsidRPr="00DF5B6D">
              <w:rPr>
                <w:rFonts w:ascii="Times New Roman" w:hAnsi="Times New Roman" w:cs="Times New Roman"/>
              </w:rPr>
              <w:t>Вид сельскохозяйственной культуры</w:t>
            </w:r>
          </w:p>
        </w:tc>
        <w:tc>
          <w:tcPr>
            <w:tcW w:w="4232" w:type="dxa"/>
          </w:tcPr>
          <w:p w:rsidR="000F4EFC" w:rsidRPr="00DF5B6D" w:rsidRDefault="000F4EFC" w:rsidP="002B13E5">
            <w:pPr>
              <w:contextualSpacing/>
              <w:jc w:val="center"/>
              <w:rPr>
                <w:rFonts w:ascii="Times New Roman" w:hAnsi="Times New Roman" w:cs="Times New Roman"/>
              </w:rPr>
            </w:pPr>
            <w:r w:rsidRPr="00DF5B6D">
              <w:rPr>
                <w:rFonts w:ascii="Times New Roman" w:hAnsi="Times New Roman" w:cs="Times New Roman"/>
              </w:rPr>
              <w:t>Застрахованная посевная площадь сельскохозяйственных культур в году предоставления субсидии, гектаров</w:t>
            </w:r>
          </w:p>
        </w:tc>
      </w:tr>
      <w:tr w:rsidR="000F4EFC" w:rsidRPr="00DF5B6D" w:rsidTr="002B13E5">
        <w:tc>
          <w:tcPr>
            <w:tcW w:w="593" w:type="dxa"/>
          </w:tcPr>
          <w:p w:rsidR="000F4EFC" w:rsidRPr="00DF5B6D" w:rsidRDefault="000F4EFC" w:rsidP="002B13E5">
            <w:pPr>
              <w:contextualSpacing/>
              <w:jc w:val="center"/>
              <w:rPr>
                <w:rFonts w:ascii="Times New Roman" w:hAnsi="Times New Roman" w:cs="Times New Roman"/>
              </w:rPr>
            </w:pPr>
            <w:r w:rsidRPr="00DF5B6D">
              <w:rPr>
                <w:rFonts w:ascii="Times New Roman" w:hAnsi="Times New Roman" w:cs="Times New Roman"/>
              </w:rPr>
              <w:t>1</w:t>
            </w:r>
          </w:p>
        </w:tc>
        <w:tc>
          <w:tcPr>
            <w:tcW w:w="4519" w:type="dxa"/>
          </w:tcPr>
          <w:p w:rsidR="000F4EFC" w:rsidRPr="00DF5B6D" w:rsidRDefault="000F4EFC" w:rsidP="002B13E5">
            <w:pPr>
              <w:contextualSpacing/>
              <w:jc w:val="center"/>
              <w:rPr>
                <w:rFonts w:ascii="Times New Roman" w:hAnsi="Times New Roman" w:cs="Times New Roman"/>
              </w:rPr>
            </w:pPr>
            <w:r w:rsidRPr="00DF5B6D">
              <w:rPr>
                <w:rFonts w:ascii="Times New Roman" w:hAnsi="Times New Roman" w:cs="Times New Roman"/>
              </w:rPr>
              <w:t>2</w:t>
            </w:r>
          </w:p>
        </w:tc>
        <w:tc>
          <w:tcPr>
            <w:tcW w:w="4232" w:type="dxa"/>
          </w:tcPr>
          <w:p w:rsidR="000F4EFC" w:rsidRPr="00DF5B6D" w:rsidRDefault="000F4EFC" w:rsidP="002B13E5">
            <w:pPr>
              <w:contextualSpacing/>
              <w:jc w:val="center"/>
              <w:rPr>
                <w:rFonts w:ascii="Times New Roman" w:hAnsi="Times New Roman" w:cs="Times New Roman"/>
              </w:rPr>
            </w:pPr>
            <w:r w:rsidRPr="00DF5B6D">
              <w:rPr>
                <w:rFonts w:ascii="Times New Roman" w:hAnsi="Times New Roman" w:cs="Times New Roman"/>
              </w:rPr>
              <w:t>3</w:t>
            </w:r>
          </w:p>
        </w:tc>
      </w:tr>
      <w:tr w:rsidR="000F4EFC" w:rsidRPr="00DF5B6D" w:rsidTr="002B13E5">
        <w:tc>
          <w:tcPr>
            <w:tcW w:w="593" w:type="dxa"/>
          </w:tcPr>
          <w:p w:rsidR="000F4EFC" w:rsidRPr="00DF5B6D" w:rsidRDefault="000F4EFC" w:rsidP="002B13E5">
            <w:pPr>
              <w:contextualSpacing/>
              <w:jc w:val="center"/>
              <w:rPr>
                <w:rFonts w:ascii="Times New Roman" w:hAnsi="Times New Roman" w:cs="Times New Roman"/>
              </w:rPr>
            </w:pPr>
            <w:r w:rsidRPr="00DF5B6D">
              <w:rPr>
                <w:rFonts w:ascii="Times New Roman" w:hAnsi="Times New Roman" w:cs="Times New Roman"/>
              </w:rPr>
              <w:t>2</w:t>
            </w:r>
          </w:p>
        </w:tc>
        <w:tc>
          <w:tcPr>
            <w:tcW w:w="4519" w:type="dxa"/>
          </w:tcPr>
          <w:p w:rsidR="000F4EFC" w:rsidRPr="00DF5B6D" w:rsidRDefault="000F4EFC" w:rsidP="002B13E5">
            <w:pPr>
              <w:contextualSpacing/>
              <w:jc w:val="both"/>
              <w:rPr>
                <w:rFonts w:ascii="Times New Roman" w:hAnsi="Times New Roman" w:cs="Times New Roman"/>
              </w:rPr>
            </w:pPr>
          </w:p>
        </w:tc>
        <w:tc>
          <w:tcPr>
            <w:tcW w:w="4232" w:type="dxa"/>
          </w:tcPr>
          <w:p w:rsidR="000F4EFC" w:rsidRPr="00DF5B6D" w:rsidRDefault="000F4EFC" w:rsidP="002B13E5">
            <w:pPr>
              <w:contextualSpacing/>
              <w:jc w:val="both"/>
              <w:rPr>
                <w:rFonts w:ascii="Times New Roman" w:hAnsi="Times New Roman" w:cs="Times New Roman"/>
              </w:rPr>
            </w:pPr>
          </w:p>
        </w:tc>
      </w:tr>
      <w:tr w:rsidR="000F4EFC" w:rsidRPr="00DF5B6D" w:rsidTr="002B13E5">
        <w:tc>
          <w:tcPr>
            <w:tcW w:w="593" w:type="dxa"/>
          </w:tcPr>
          <w:p w:rsidR="000F4EFC" w:rsidRPr="00DF5B6D" w:rsidRDefault="000F4EFC" w:rsidP="002B13E5">
            <w:pPr>
              <w:contextualSpacing/>
              <w:jc w:val="center"/>
              <w:rPr>
                <w:rFonts w:ascii="Times New Roman" w:hAnsi="Times New Roman" w:cs="Times New Roman"/>
              </w:rPr>
            </w:pPr>
            <w:r w:rsidRPr="00DF5B6D">
              <w:rPr>
                <w:rFonts w:ascii="Times New Roman" w:hAnsi="Times New Roman" w:cs="Times New Roman"/>
              </w:rPr>
              <w:t>3</w:t>
            </w:r>
          </w:p>
        </w:tc>
        <w:tc>
          <w:tcPr>
            <w:tcW w:w="4519" w:type="dxa"/>
          </w:tcPr>
          <w:p w:rsidR="000F4EFC" w:rsidRPr="00DF5B6D" w:rsidRDefault="000F4EFC" w:rsidP="002B13E5">
            <w:pPr>
              <w:contextualSpacing/>
              <w:jc w:val="both"/>
              <w:rPr>
                <w:rFonts w:ascii="Times New Roman" w:hAnsi="Times New Roman" w:cs="Times New Roman"/>
              </w:rPr>
            </w:pPr>
          </w:p>
        </w:tc>
        <w:tc>
          <w:tcPr>
            <w:tcW w:w="4232" w:type="dxa"/>
          </w:tcPr>
          <w:p w:rsidR="000F4EFC" w:rsidRPr="00DF5B6D" w:rsidRDefault="000F4EFC" w:rsidP="002B13E5">
            <w:pPr>
              <w:contextualSpacing/>
              <w:jc w:val="both"/>
              <w:rPr>
                <w:rFonts w:ascii="Times New Roman" w:hAnsi="Times New Roman" w:cs="Times New Roman"/>
              </w:rPr>
            </w:pPr>
          </w:p>
        </w:tc>
      </w:tr>
      <w:tr w:rsidR="000F4EFC" w:rsidRPr="00B65730" w:rsidTr="002B13E5">
        <w:tc>
          <w:tcPr>
            <w:tcW w:w="593" w:type="dxa"/>
          </w:tcPr>
          <w:p w:rsidR="000F4EFC" w:rsidRPr="00B65730" w:rsidRDefault="000F4EFC" w:rsidP="002B13E5">
            <w:pPr>
              <w:contextualSpacing/>
              <w:jc w:val="center"/>
              <w:rPr>
                <w:rFonts w:ascii="Times New Roman" w:hAnsi="Times New Roman" w:cs="Times New Roman"/>
              </w:rPr>
            </w:pPr>
            <w:r w:rsidRPr="00DF5B6D">
              <w:rPr>
                <w:rFonts w:ascii="Times New Roman" w:hAnsi="Times New Roman" w:cs="Times New Roman"/>
              </w:rPr>
              <w:t>…</w:t>
            </w:r>
          </w:p>
        </w:tc>
        <w:tc>
          <w:tcPr>
            <w:tcW w:w="4519" w:type="dxa"/>
          </w:tcPr>
          <w:p w:rsidR="000F4EFC" w:rsidRPr="00B65730" w:rsidRDefault="000F4EFC" w:rsidP="002B13E5">
            <w:pPr>
              <w:contextualSpacing/>
              <w:jc w:val="both"/>
              <w:rPr>
                <w:rFonts w:ascii="Times New Roman" w:hAnsi="Times New Roman" w:cs="Times New Roman"/>
              </w:rPr>
            </w:pPr>
          </w:p>
        </w:tc>
        <w:tc>
          <w:tcPr>
            <w:tcW w:w="4232" w:type="dxa"/>
          </w:tcPr>
          <w:p w:rsidR="000F4EFC" w:rsidRPr="00B65730" w:rsidRDefault="000F4EFC" w:rsidP="002B13E5">
            <w:pPr>
              <w:contextualSpacing/>
              <w:jc w:val="both"/>
              <w:rPr>
                <w:rFonts w:ascii="Times New Roman" w:hAnsi="Times New Roman" w:cs="Times New Roman"/>
              </w:rPr>
            </w:pPr>
          </w:p>
        </w:tc>
      </w:tr>
    </w:tbl>
    <w:p w:rsidR="000F4EFC" w:rsidRPr="00B65730" w:rsidRDefault="000F4EFC" w:rsidP="000F4EFC">
      <w:pPr>
        <w:spacing w:after="0" w:line="240" w:lineRule="auto"/>
        <w:contextualSpacing/>
        <w:rPr>
          <w:rFonts w:ascii="Times New Roman" w:hAnsi="Times New Roman" w:cs="Times New Roman"/>
        </w:rPr>
      </w:pPr>
    </w:p>
    <w:p w:rsidR="000F4EFC" w:rsidRPr="00B65730" w:rsidRDefault="000F4EFC" w:rsidP="000F4EFC">
      <w:pPr>
        <w:pStyle w:val="ConsPlusNormal"/>
        <w:outlineLvl w:val="1"/>
        <w:rPr>
          <w:rFonts w:ascii="Times New Roman" w:hAnsi="Times New Roman" w:cs="Times New Roman"/>
          <w:sz w:val="28"/>
          <w:szCs w:val="28"/>
        </w:rPr>
      </w:pPr>
      <w:r w:rsidRPr="00B65730">
        <w:rPr>
          <w:rFonts w:ascii="Times New Roman" w:hAnsi="Times New Roman" w:cs="Times New Roman"/>
          <w:sz w:val="28"/>
          <w:szCs w:val="28"/>
        </w:rPr>
        <w:t xml:space="preserve">Участник отбора </w:t>
      </w:r>
    </w:p>
    <w:p w:rsidR="000F4EFC" w:rsidRPr="00B65730" w:rsidRDefault="000F4EFC" w:rsidP="000F4EFC">
      <w:pPr>
        <w:pStyle w:val="ConsPlusNormal"/>
        <w:outlineLvl w:val="1"/>
        <w:rPr>
          <w:rFonts w:ascii="Times New Roman" w:hAnsi="Times New Roman" w:cs="Times New Roman"/>
          <w:sz w:val="28"/>
          <w:szCs w:val="28"/>
        </w:rPr>
      </w:pPr>
      <w:r w:rsidRPr="00B65730">
        <w:rPr>
          <w:rFonts w:ascii="Times New Roman" w:hAnsi="Times New Roman" w:cs="Times New Roman"/>
          <w:sz w:val="28"/>
          <w:szCs w:val="28"/>
        </w:rPr>
        <w:t xml:space="preserve">или уполномоченное им лицо                            </w:t>
      </w:r>
      <w:r w:rsidRPr="00B65730">
        <w:rPr>
          <w:rFonts w:ascii="Times New Roman" w:hAnsi="Times New Roman" w:cs="Times New Roman"/>
          <w:i/>
          <w:sz w:val="28"/>
          <w:szCs w:val="28"/>
        </w:rPr>
        <w:t>___________________________</w:t>
      </w:r>
    </w:p>
    <w:p w:rsidR="000F4EFC" w:rsidRPr="003D706F" w:rsidRDefault="000F4EFC" w:rsidP="000F4EFC">
      <w:pPr>
        <w:pStyle w:val="ConsPlusNormal"/>
        <w:outlineLvl w:val="1"/>
        <w:rPr>
          <w:rFonts w:ascii="Times New Roman" w:hAnsi="Times New Roman" w:cs="Times New Roman"/>
          <w:sz w:val="28"/>
          <w:szCs w:val="28"/>
        </w:rPr>
      </w:pPr>
      <w:r w:rsidRPr="003D706F">
        <w:rPr>
          <w:rFonts w:ascii="Times New Roman" w:hAnsi="Times New Roman" w:cs="Times New Roman"/>
          <w:sz w:val="28"/>
          <w:szCs w:val="28"/>
        </w:rPr>
        <w:t xml:space="preserve">                                                                                                    ФИО</w:t>
      </w:r>
    </w:p>
    <w:p w:rsidR="00B65730" w:rsidRPr="00B65730" w:rsidRDefault="00B65730" w:rsidP="000F4EFC">
      <w:pPr>
        <w:pStyle w:val="ConsPlusNormal"/>
        <w:outlineLvl w:val="1"/>
        <w:rPr>
          <w:rFonts w:ascii="Times New Roman" w:hAnsi="Times New Roman" w:cs="Times New Roman"/>
          <w:i/>
          <w:sz w:val="28"/>
          <w:szCs w:val="28"/>
        </w:rPr>
      </w:pPr>
    </w:p>
    <w:p w:rsidR="000F4EFC" w:rsidRPr="00B65730" w:rsidRDefault="000F4EFC" w:rsidP="000F4EFC">
      <w:pPr>
        <w:pStyle w:val="ConsPlusNormal"/>
        <w:jc w:val="center"/>
        <w:outlineLvl w:val="1"/>
        <w:rPr>
          <w:rFonts w:ascii="Times New Roman" w:hAnsi="Times New Roman" w:cs="Times New Roman"/>
          <w:i/>
          <w:sz w:val="28"/>
          <w:szCs w:val="28"/>
        </w:rPr>
      </w:pPr>
      <w:r w:rsidRPr="00B65730">
        <w:rPr>
          <w:rFonts w:ascii="Times New Roman" w:hAnsi="Times New Roman" w:cs="Times New Roman"/>
          <w:i/>
          <w:sz w:val="28"/>
          <w:szCs w:val="28"/>
        </w:rPr>
        <w:t>Электронная подпись</w:t>
      </w:r>
    </w:p>
    <w:p w:rsidR="000F4EFC" w:rsidRDefault="000F4EFC" w:rsidP="000F4EFC">
      <w:pPr>
        <w:pStyle w:val="ConsPlusNormal"/>
        <w:jc w:val="center"/>
        <w:outlineLvl w:val="1"/>
        <w:rPr>
          <w:rFonts w:ascii="Times New Roman" w:hAnsi="Times New Roman" w:cs="Times New Roman"/>
          <w:i/>
          <w:sz w:val="28"/>
          <w:szCs w:val="28"/>
        </w:rPr>
      </w:pPr>
      <w:r w:rsidRPr="00B65730">
        <w:rPr>
          <w:rFonts w:ascii="Times New Roman" w:hAnsi="Times New Roman" w:cs="Times New Roman"/>
          <w:i/>
          <w:sz w:val="28"/>
          <w:szCs w:val="28"/>
        </w:rPr>
        <w:t>«__» ___________ 20 ___ г</w:t>
      </w:r>
    </w:p>
    <w:p w:rsidR="00C9550D" w:rsidRPr="00B65730" w:rsidRDefault="00C9550D" w:rsidP="000F4EFC">
      <w:pPr>
        <w:pStyle w:val="ConsPlusNormal"/>
        <w:jc w:val="center"/>
        <w:outlineLvl w:val="1"/>
        <w:rPr>
          <w:rFonts w:ascii="Times New Roman" w:hAnsi="Times New Roman" w:cs="Times New Roman"/>
          <w:i/>
          <w:sz w:val="28"/>
          <w:szCs w:val="28"/>
        </w:rPr>
      </w:pPr>
    </w:p>
    <w:p w:rsidR="000F4EFC" w:rsidRDefault="000F4EFC" w:rsidP="00B65730">
      <w:pPr>
        <w:pStyle w:val="ConsPlusNormal"/>
        <w:jc w:val="both"/>
        <w:outlineLvl w:val="1"/>
        <w:rPr>
          <w:rFonts w:ascii="Times New Roman" w:hAnsi="Times New Roman" w:cs="Times New Roman"/>
          <w:i/>
          <w:sz w:val="28"/>
          <w:szCs w:val="28"/>
          <w:highlight w:val="cyan"/>
        </w:rPr>
      </w:pPr>
    </w:p>
    <w:p w:rsidR="000F4EFC" w:rsidRDefault="000F4EFC" w:rsidP="000F4EFC">
      <w:pPr>
        <w:pStyle w:val="ConsPlusNormal"/>
        <w:outlineLvl w:val="1"/>
        <w:rPr>
          <w:rFonts w:ascii="Times New Roman" w:hAnsi="Times New Roman" w:cs="Times New Roman"/>
          <w:i/>
          <w:sz w:val="28"/>
          <w:szCs w:val="28"/>
          <w:highlight w:val="cyan"/>
        </w:rPr>
        <w:sectPr w:rsidR="000F4EFC" w:rsidSect="00C9550D">
          <w:pgSz w:w="11905" w:h="16838"/>
          <w:pgMar w:top="1134" w:right="850" w:bottom="1134" w:left="1701" w:header="0" w:footer="0" w:gutter="0"/>
          <w:cols w:space="720"/>
          <w:titlePg/>
          <w:docGrid w:linePitch="299"/>
        </w:sectPr>
      </w:pPr>
    </w:p>
    <w:p w:rsidR="00B65730" w:rsidRPr="008F331F" w:rsidRDefault="00B65730" w:rsidP="005E424D">
      <w:pPr>
        <w:widowControl w:val="0"/>
        <w:autoSpaceDE w:val="0"/>
        <w:autoSpaceDN w:val="0"/>
        <w:spacing w:after="0" w:line="240" w:lineRule="auto"/>
        <w:ind w:left="9638"/>
        <w:rPr>
          <w:rFonts w:ascii="Times New Roman" w:eastAsiaTheme="minorEastAsia" w:hAnsi="Times New Roman" w:cs="Times New Roman"/>
          <w:sz w:val="28"/>
          <w:szCs w:val="28"/>
          <w:lang w:eastAsia="ru-RU"/>
        </w:rPr>
      </w:pPr>
      <w:bookmarkStart w:id="24" w:name="P431"/>
      <w:bookmarkEnd w:id="24"/>
      <w:r w:rsidRPr="008F331F">
        <w:rPr>
          <w:rFonts w:ascii="Times New Roman" w:eastAsiaTheme="minorEastAsia" w:hAnsi="Times New Roman" w:cs="Times New Roman"/>
          <w:sz w:val="28"/>
          <w:szCs w:val="28"/>
          <w:lang w:eastAsia="ru-RU"/>
        </w:rPr>
        <w:t xml:space="preserve">Приложение № </w:t>
      </w:r>
      <w:r w:rsidR="00E25E94" w:rsidRPr="008F331F">
        <w:rPr>
          <w:rFonts w:ascii="Times New Roman" w:eastAsiaTheme="minorEastAsia" w:hAnsi="Times New Roman" w:cs="Times New Roman"/>
          <w:sz w:val="28"/>
          <w:szCs w:val="28"/>
          <w:lang w:eastAsia="ru-RU"/>
        </w:rPr>
        <w:t>7</w:t>
      </w:r>
    </w:p>
    <w:p w:rsidR="00096774" w:rsidRPr="00096774"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к Порядку</w:t>
      </w:r>
    </w:p>
    <w:p w:rsidR="00096774" w:rsidRPr="00096774"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о предоставлении субсидий</w:t>
      </w:r>
    </w:p>
    <w:p w:rsidR="00096774" w:rsidRPr="00096774"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на возмещение части затрат</w:t>
      </w:r>
    </w:p>
    <w:p w:rsidR="00096774" w:rsidRPr="00DF5B6D"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 xml:space="preserve">на </w:t>
      </w:r>
      <w:r w:rsidRPr="00DF5B6D">
        <w:rPr>
          <w:rFonts w:ascii="Times New Roman" w:eastAsiaTheme="minorEastAsia" w:hAnsi="Times New Roman" w:cs="Times New Roman"/>
          <w:sz w:val="28"/>
          <w:szCs w:val="28"/>
          <w:lang w:eastAsia="ru-RU"/>
        </w:rPr>
        <w:t xml:space="preserve">поддержку элитного семеноводства </w:t>
      </w:r>
    </w:p>
    <w:p w:rsidR="00096774" w:rsidRPr="00DF5B6D"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и (или) на приобретение семян, </w:t>
      </w:r>
    </w:p>
    <w:p w:rsidR="00096774" w:rsidRPr="00DF5B6D"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произведенных в рамках Федеральной </w:t>
      </w:r>
    </w:p>
    <w:p w:rsidR="00096774" w:rsidRPr="00DF5B6D"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 996 «Об утверждении </w:t>
      </w:r>
    </w:p>
    <w:p w:rsidR="00096774" w:rsidRPr="00DF5B6D"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Федеральной научно-технической </w:t>
      </w:r>
    </w:p>
    <w:p w:rsidR="00096774" w:rsidRPr="00DF5B6D"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программы развития сельского хозяйства на 2017 – 2030 годы», </w:t>
      </w:r>
      <w:r w:rsidRPr="00DF5B6D">
        <w:rPr>
          <w:rFonts w:ascii="Times New Roman" w:eastAsiaTheme="minorEastAsia" w:hAnsi="Times New Roman" w:cs="Times New Roman"/>
          <w:sz w:val="28"/>
          <w:szCs w:val="28"/>
          <w:lang w:eastAsia="ru-RU"/>
        </w:rPr>
        <w:br/>
        <w:t xml:space="preserve">и проведении отбора </w:t>
      </w:r>
    </w:p>
    <w:p w:rsidR="002F34F1" w:rsidRPr="00DF5B6D" w:rsidRDefault="00096774" w:rsidP="00096774">
      <w:pPr>
        <w:widowControl w:val="0"/>
        <w:autoSpaceDE w:val="0"/>
        <w:autoSpaceDN w:val="0"/>
        <w:spacing w:after="0" w:line="240" w:lineRule="auto"/>
        <w:ind w:left="9638"/>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получателей указанных субсидий</w:t>
      </w:r>
    </w:p>
    <w:p w:rsidR="002F34F1" w:rsidRPr="00DF5B6D" w:rsidRDefault="002F34F1" w:rsidP="005E424D">
      <w:pPr>
        <w:pStyle w:val="ConsPlusNormal"/>
        <w:ind w:left="8504"/>
        <w:jc w:val="center"/>
        <w:rPr>
          <w:rFonts w:ascii="Times New Roman" w:hAnsi="Times New Roman" w:cs="Times New Roman"/>
          <w:color w:val="000000" w:themeColor="text1"/>
        </w:rPr>
      </w:pPr>
    </w:p>
    <w:p w:rsidR="009D7434" w:rsidRDefault="00B65730" w:rsidP="00526493">
      <w:pPr>
        <w:pStyle w:val="ConsPlusNormal"/>
        <w:jc w:val="center"/>
        <w:rPr>
          <w:rFonts w:ascii="Times New Roman" w:hAnsi="Times New Roman" w:cs="Times New Roman"/>
          <w:color w:val="000000" w:themeColor="text1"/>
          <w:sz w:val="28"/>
          <w:szCs w:val="28"/>
        </w:rPr>
      </w:pPr>
      <w:r w:rsidRPr="00DF5B6D">
        <w:rPr>
          <w:rFonts w:ascii="Times New Roman" w:hAnsi="Times New Roman" w:cs="Times New Roman"/>
          <w:color w:val="000000" w:themeColor="text1"/>
          <w:sz w:val="28"/>
          <w:szCs w:val="28"/>
        </w:rPr>
        <w:t xml:space="preserve">Сводная справка-расчет субсидии на возмещение </w:t>
      </w:r>
      <w:r w:rsidR="00526493" w:rsidRPr="00DF5B6D">
        <w:rPr>
          <w:rFonts w:ascii="Times New Roman" w:hAnsi="Times New Roman" w:cs="Times New Roman"/>
          <w:color w:val="000000" w:themeColor="text1"/>
          <w:sz w:val="28"/>
          <w:szCs w:val="28"/>
        </w:rPr>
        <w:t>части затрат на поддержку элитного семеноводства</w:t>
      </w:r>
      <w:r w:rsidR="00526493" w:rsidRPr="00526493">
        <w:rPr>
          <w:rFonts w:ascii="Times New Roman" w:hAnsi="Times New Roman" w:cs="Times New Roman"/>
          <w:color w:val="000000" w:themeColor="text1"/>
          <w:sz w:val="28"/>
          <w:szCs w:val="28"/>
        </w:rPr>
        <w:t xml:space="preserve"> сельскохозяйственных культур, за исключением оригинального и элитного семеноводства картофеля и (или) овощных</w:t>
      </w:r>
      <w:r w:rsidR="00526493">
        <w:rPr>
          <w:rFonts w:ascii="Times New Roman" w:hAnsi="Times New Roman" w:cs="Times New Roman"/>
          <w:color w:val="000000" w:themeColor="text1"/>
          <w:sz w:val="28"/>
          <w:szCs w:val="28"/>
        </w:rPr>
        <w:t xml:space="preserve"> </w:t>
      </w:r>
      <w:r w:rsidR="00526493" w:rsidRPr="00526493">
        <w:rPr>
          <w:rFonts w:ascii="Times New Roman" w:hAnsi="Times New Roman" w:cs="Times New Roman"/>
          <w:color w:val="000000" w:themeColor="text1"/>
          <w:sz w:val="28"/>
          <w:szCs w:val="28"/>
        </w:rPr>
        <w:t>культур</w:t>
      </w:r>
      <w:r w:rsidR="008F5DC6">
        <w:rPr>
          <w:rFonts w:ascii="Times New Roman" w:hAnsi="Times New Roman" w:cs="Times New Roman"/>
          <w:color w:val="000000" w:themeColor="text1"/>
          <w:sz w:val="28"/>
          <w:szCs w:val="28"/>
        </w:rPr>
        <w:t>,</w:t>
      </w:r>
      <w:r w:rsidR="00526493">
        <w:rPr>
          <w:rFonts w:ascii="Times New Roman" w:hAnsi="Times New Roman" w:cs="Times New Roman"/>
          <w:color w:val="000000" w:themeColor="text1"/>
          <w:sz w:val="28"/>
          <w:szCs w:val="28"/>
        </w:rPr>
        <w:t xml:space="preserve"> </w:t>
      </w:r>
      <w:r w:rsidR="009D7434" w:rsidRPr="002F34F1">
        <w:rPr>
          <w:rFonts w:ascii="Times New Roman" w:hAnsi="Times New Roman" w:cs="Times New Roman"/>
          <w:color w:val="000000" w:themeColor="text1"/>
          <w:sz w:val="28"/>
          <w:szCs w:val="28"/>
        </w:rPr>
        <w:t>в 20__ году</w:t>
      </w:r>
    </w:p>
    <w:p w:rsidR="005E424D" w:rsidRDefault="005E424D" w:rsidP="00526493">
      <w:pPr>
        <w:pStyle w:val="ConsPlusNormal"/>
        <w:jc w:val="center"/>
        <w:rPr>
          <w:rFonts w:ascii="Times New Roman" w:hAnsi="Times New Roman" w:cs="Times New Roman"/>
          <w:color w:val="000000" w:themeColor="text1"/>
          <w:sz w:val="28"/>
          <w:szCs w:val="28"/>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276"/>
        <w:gridCol w:w="992"/>
        <w:gridCol w:w="1134"/>
        <w:gridCol w:w="1276"/>
        <w:gridCol w:w="851"/>
        <w:gridCol w:w="1417"/>
        <w:gridCol w:w="1418"/>
        <w:gridCol w:w="1134"/>
        <w:gridCol w:w="850"/>
        <w:gridCol w:w="993"/>
        <w:gridCol w:w="992"/>
        <w:gridCol w:w="992"/>
      </w:tblGrid>
      <w:tr w:rsidR="00526493" w:rsidRPr="00606046" w:rsidTr="00526493">
        <w:tc>
          <w:tcPr>
            <w:tcW w:w="1560" w:type="dxa"/>
            <w:vMerge w:val="restart"/>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Наименование муниципального района, муниципального округа, городского округа Красноярского края</w:t>
            </w:r>
          </w:p>
        </w:tc>
        <w:tc>
          <w:tcPr>
            <w:tcW w:w="1276" w:type="dxa"/>
            <w:vMerge w:val="restart"/>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Наименование получателя субсидий</w:t>
            </w:r>
          </w:p>
        </w:tc>
        <w:tc>
          <w:tcPr>
            <w:tcW w:w="992" w:type="dxa"/>
            <w:vMerge w:val="restart"/>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Группа культур</w:t>
            </w:r>
          </w:p>
        </w:tc>
        <w:tc>
          <w:tcPr>
            <w:tcW w:w="1134" w:type="dxa"/>
            <w:vMerge w:val="restart"/>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Посевная площадь сельскохозяйственной культуры, га</w:t>
            </w:r>
          </w:p>
        </w:tc>
        <w:tc>
          <w:tcPr>
            <w:tcW w:w="1276" w:type="dxa"/>
            <w:vMerge w:val="restart"/>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Ставка субсидирования на 1 гектар, рублей</w:t>
            </w:r>
            <w:r w:rsidRPr="006A5FDC">
              <w:rPr>
                <w:rFonts w:ascii="Times New Roman" w:hAnsi="Times New Roman" w:cs="Times New Roman"/>
                <w:vertAlign w:val="superscript"/>
              </w:rPr>
              <w:t>1</w:t>
            </w:r>
          </w:p>
        </w:tc>
        <w:tc>
          <w:tcPr>
            <w:tcW w:w="851" w:type="dxa"/>
            <w:vMerge w:val="restart"/>
          </w:tcPr>
          <w:p w:rsidR="00526493" w:rsidRPr="006A5FDC" w:rsidRDefault="00526493" w:rsidP="00526493">
            <w:pPr>
              <w:pStyle w:val="ConsPlusNormal"/>
              <w:jc w:val="center"/>
              <w:rPr>
                <w:rFonts w:ascii="Times New Roman" w:hAnsi="Times New Roman" w:cs="Times New Roman"/>
              </w:rPr>
            </w:pPr>
            <w:r w:rsidRPr="006A5FDC">
              <w:rPr>
                <w:rFonts w:ascii="Times New Roman" w:hAnsi="Times New Roman" w:cs="Times New Roman"/>
                <w:lang w:val="en-US"/>
              </w:rPr>
              <w:t>k1</w:t>
            </w:r>
            <w:proofErr w:type="spellStart"/>
            <w:r w:rsidRPr="006A5FDC">
              <w:rPr>
                <w:rFonts w:ascii="Times New Roman" w:hAnsi="Times New Roman" w:cs="Times New Roman"/>
              </w:rPr>
              <w:t>сх</w:t>
            </w:r>
            <w:proofErr w:type="spellEnd"/>
            <w:r w:rsidRPr="006A5FDC">
              <w:rPr>
                <w:rFonts w:ascii="Times New Roman" w:hAnsi="Times New Roman" w:cs="Times New Roman"/>
                <w:lang w:val="en-US"/>
              </w:rPr>
              <w:t xml:space="preserve"> </w:t>
            </w:r>
            <w:r w:rsidRPr="006A5FDC">
              <w:rPr>
                <w:rFonts w:ascii="Times New Roman" w:hAnsi="Times New Roman" w:cs="Times New Roman"/>
                <w:vertAlign w:val="superscript"/>
              </w:rPr>
              <w:t>2</w:t>
            </w:r>
          </w:p>
        </w:tc>
        <w:tc>
          <w:tcPr>
            <w:tcW w:w="1417" w:type="dxa"/>
            <w:vMerge w:val="restart"/>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Сумма субсидии по ставке субсидирования, рублей</w:t>
            </w:r>
          </w:p>
        </w:tc>
        <w:tc>
          <w:tcPr>
            <w:tcW w:w="1418" w:type="dxa"/>
            <w:vMerge w:val="restart"/>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 xml:space="preserve">Сумма фактически произведенных затрат, на возмещение которых предоставляется субсидия, рублей </w:t>
            </w:r>
            <w:hyperlink w:anchor="P1104">
              <w:r w:rsidRPr="006A5FDC">
                <w:rPr>
                  <w:rFonts w:ascii="Times New Roman" w:hAnsi="Times New Roman" w:cs="Times New Roman"/>
                  <w:vertAlign w:val="superscript"/>
                </w:rPr>
                <w:t>3</w:t>
              </w:r>
            </w:hyperlink>
          </w:p>
        </w:tc>
        <w:tc>
          <w:tcPr>
            <w:tcW w:w="1134" w:type="dxa"/>
            <w:vMerge w:val="restart"/>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Расчетный размер субсидии, рублей</w:t>
            </w:r>
            <w:r w:rsidRPr="006A5FDC">
              <w:rPr>
                <w:rFonts w:ascii="Times New Roman" w:hAnsi="Times New Roman" w:cs="Times New Roman"/>
                <w:lang w:val="en-US"/>
              </w:rPr>
              <w:t xml:space="preserve"> </w:t>
            </w:r>
            <w:r>
              <w:rPr>
                <w:rFonts w:ascii="Times New Roman" w:hAnsi="Times New Roman" w:cs="Times New Roman"/>
                <w:vertAlign w:val="superscript"/>
              </w:rPr>
              <w:t>4</w:t>
            </w:r>
            <w:r w:rsidRPr="006A5FDC">
              <w:rPr>
                <w:rFonts w:ascii="Times New Roman" w:hAnsi="Times New Roman" w:cs="Times New Roman"/>
              </w:rPr>
              <w:t xml:space="preserve">  </w:t>
            </w:r>
          </w:p>
        </w:tc>
        <w:tc>
          <w:tcPr>
            <w:tcW w:w="850" w:type="dxa"/>
            <w:vMerge w:val="restart"/>
          </w:tcPr>
          <w:p w:rsidR="00526493" w:rsidRPr="006A5FDC" w:rsidRDefault="00526493" w:rsidP="00232A44">
            <w:pPr>
              <w:pStyle w:val="ConsPlusNormal"/>
              <w:jc w:val="center"/>
              <w:rPr>
                <w:rFonts w:ascii="Times New Roman" w:hAnsi="Times New Roman" w:cs="Times New Roman"/>
              </w:rPr>
            </w:pPr>
            <w:r w:rsidRPr="006A5FDC">
              <w:rPr>
                <w:rFonts w:ascii="Times New Roman" w:hAnsi="Times New Roman" w:cs="Times New Roman"/>
                <w:lang w:val="en-US"/>
              </w:rPr>
              <w:t>k</w:t>
            </w:r>
            <w:r w:rsidRPr="006A5FDC">
              <w:rPr>
                <w:rFonts w:ascii="Times New Roman" w:hAnsi="Times New Roman" w:cs="Times New Roman"/>
              </w:rPr>
              <w:t>1</w:t>
            </w:r>
            <w:r w:rsidR="00232A44">
              <w:rPr>
                <w:rFonts w:ascii="Times New Roman" w:hAnsi="Times New Roman" w:cs="Times New Roman"/>
                <w:lang w:val="en-US"/>
              </w:rPr>
              <w:t xml:space="preserve">m </w:t>
            </w:r>
            <w:r>
              <w:rPr>
                <w:rFonts w:ascii="Times New Roman" w:hAnsi="Times New Roman" w:cs="Times New Roman"/>
                <w:vertAlign w:val="superscript"/>
                <w:lang w:val="en-US"/>
              </w:rPr>
              <w:t>5</w:t>
            </w:r>
          </w:p>
        </w:tc>
        <w:tc>
          <w:tcPr>
            <w:tcW w:w="2977" w:type="dxa"/>
            <w:gridSpan w:val="3"/>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Сумма субсидии к предоставлению, рублей</w:t>
            </w:r>
          </w:p>
        </w:tc>
      </w:tr>
      <w:tr w:rsidR="00526493" w:rsidRPr="00606046" w:rsidTr="00526493">
        <w:tc>
          <w:tcPr>
            <w:tcW w:w="1560" w:type="dxa"/>
            <w:vMerge/>
          </w:tcPr>
          <w:p w:rsidR="00526493" w:rsidRPr="006A5FDC" w:rsidRDefault="00526493" w:rsidP="002B13E5">
            <w:pPr>
              <w:pStyle w:val="ConsPlusNormal"/>
              <w:rPr>
                <w:rFonts w:ascii="Times New Roman" w:hAnsi="Times New Roman" w:cs="Times New Roman"/>
              </w:rPr>
            </w:pPr>
          </w:p>
        </w:tc>
        <w:tc>
          <w:tcPr>
            <w:tcW w:w="1276" w:type="dxa"/>
            <w:vMerge/>
          </w:tcPr>
          <w:p w:rsidR="00526493" w:rsidRPr="006A5FDC" w:rsidRDefault="00526493" w:rsidP="002B13E5">
            <w:pPr>
              <w:pStyle w:val="ConsPlusNormal"/>
              <w:rPr>
                <w:rFonts w:ascii="Times New Roman" w:hAnsi="Times New Roman" w:cs="Times New Roman"/>
              </w:rPr>
            </w:pPr>
          </w:p>
        </w:tc>
        <w:tc>
          <w:tcPr>
            <w:tcW w:w="992" w:type="dxa"/>
            <w:vMerge/>
          </w:tcPr>
          <w:p w:rsidR="00526493" w:rsidRPr="006A5FDC" w:rsidRDefault="00526493" w:rsidP="002B13E5">
            <w:pPr>
              <w:pStyle w:val="ConsPlusNormal"/>
              <w:rPr>
                <w:rFonts w:ascii="Times New Roman" w:hAnsi="Times New Roman" w:cs="Times New Roman"/>
              </w:rPr>
            </w:pPr>
          </w:p>
        </w:tc>
        <w:tc>
          <w:tcPr>
            <w:tcW w:w="1134" w:type="dxa"/>
            <w:vMerge/>
          </w:tcPr>
          <w:p w:rsidR="00526493" w:rsidRPr="006A5FDC" w:rsidRDefault="00526493" w:rsidP="002B13E5">
            <w:pPr>
              <w:pStyle w:val="ConsPlusNormal"/>
              <w:rPr>
                <w:rFonts w:ascii="Times New Roman" w:hAnsi="Times New Roman" w:cs="Times New Roman"/>
              </w:rPr>
            </w:pPr>
          </w:p>
        </w:tc>
        <w:tc>
          <w:tcPr>
            <w:tcW w:w="1276" w:type="dxa"/>
            <w:vMerge/>
          </w:tcPr>
          <w:p w:rsidR="00526493" w:rsidRPr="006A5FDC" w:rsidRDefault="00526493" w:rsidP="002B13E5">
            <w:pPr>
              <w:pStyle w:val="ConsPlusNormal"/>
              <w:rPr>
                <w:rFonts w:ascii="Times New Roman" w:hAnsi="Times New Roman" w:cs="Times New Roman"/>
              </w:rPr>
            </w:pPr>
          </w:p>
        </w:tc>
        <w:tc>
          <w:tcPr>
            <w:tcW w:w="851" w:type="dxa"/>
            <w:vMerge/>
          </w:tcPr>
          <w:p w:rsidR="00526493" w:rsidRPr="006A5FDC" w:rsidRDefault="00526493" w:rsidP="002B13E5">
            <w:pPr>
              <w:pStyle w:val="ConsPlusNormal"/>
              <w:rPr>
                <w:rFonts w:ascii="Times New Roman" w:hAnsi="Times New Roman" w:cs="Times New Roman"/>
              </w:rPr>
            </w:pPr>
          </w:p>
        </w:tc>
        <w:tc>
          <w:tcPr>
            <w:tcW w:w="1417" w:type="dxa"/>
            <w:vMerge/>
          </w:tcPr>
          <w:p w:rsidR="00526493" w:rsidRPr="006A5FDC" w:rsidRDefault="00526493" w:rsidP="002B13E5">
            <w:pPr>
              <w:pStyle w:val="ConsPlusNormal"/>
              <w:rPr>
                <w:rFonts w:ascii="Times New Roman" w:hAnsi="Times New Roman" w:cs="Times New Roman"/>
              </w:rPr>
            </w:pPr>
          </w:p>
        </w:tc>
        <w:tc>
          <w:tcPr>
            <w:tcW w:w="1418" w:type="dxa"/>
            <w:vMerge/>
          </w:tcPr>
          <w:p w:rsidR="00526493" w:rsidRPr="006A5FDC" w:rsidRDefault="00526493" w:rsidP="002B13E5">
            <w:pPr>
              <w:pStyle w:val="ConsPlusNormal"/>
              <w:rPr>
                <w:rFonts w:ascii="Times New Roman" w:hAnsi="Times New Roman" w:cs="Times New Roman"/>
              </w:rPr>
            </w:pPr>
          </w:p>
        </w:tc>
        <w:tc>
          <w:tcPr>
            <w:tcW w:w="1134" w:type="dxa"/>
            <w:vMerge/>
          </w:tcPr>
          <w:p w:rsidR="00526493" w:rsidRPr="006A5FDC" w:rsidRDefault="00526493" w:rsidP="002B13E5">
            <w:pPr>
              <w:pStyle w:val="ConsPlusNormal"/>
              <w:jc w:val="center"/>
              <w:rPr>
                <w:rFonts w:ascii="Times New Roman" w:hAnsi="Times New Roman" w:cs="Times New Roman"/>
              </w:rPr>
            </w:pPr>
          </w:p>
        </w:tc>
        <w:tc>
          <w:tcPr>
            <w:tcW w:w="850" w:type="dxa"/>
            <w:vMerge/>
          </w:tcPr>
          <w:p w:rsidR="00526493" w:rsidRPr="006A5FDC" w:rsidRDefault="00526493" w:rsidP="002B13E5">
            <w:pPr>
              <w:pStyle w:val="ConsPlusNormal"/>
              <w:jc w:val="center"/>
              <w:rPr>
                <w:rFonts w:ascii="Times New Roman" w:hAnsi="Times New Roman" w:cs="Times New Roman"/>
              </w:rPr>
            </w:pPr>
          </w:p>
        </w:tc>
        <w:tc>
          <w:tcPr>
            <w:tcW w:w="993" w:type="dxa"/>
          </w:tcPr>
          <w:p w:rsidR="00526493" w:rsidRPr="006A5FDC" w:rsidRDefault="00526493" w:rsidP="00526493">
            <w:pPr>
              <w:pStyle w:val="ConsPlusNormal"/>
              <w:jc w:val="center"/>
              <w:rPr>
                <w:rFonts w:ascii="Times New Roman" w:hAnsi="Times New Roman" w:cs="Times New Roman"/>
              </w:rPr>
            </w:pPr>
            <w:r w:rsidRPr="006A5FDC">
              <w:rPr>
                <w:rFonts w:ascii="Times New Roman" w:hAnsi="Times New Roman" w:cs="Times New Roman"/>
              </w:rPr>
              <w:t>всего</w:t>
            </w:r>
            <w:hyperlink w:anchor="P1105">
              <w:r>
                <w:rPr>
                  <w:rFonts w:ascii="Times New Roman" w:hAnsi="Times New Roman" w:cs="Times New Roman"/>
                  <w:vertAlign w:val="superscript"/>
                </w:rPr>
                <w:t>6</w:t>
              </w:r>
            </w:hyperlink>
          </w:p>
        </w:tc>
        <w:tc>
          <w:tcPr>
            <w:tcW w:w="992" w:type="dxa"/>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в том числе за счет средств федерального бюджета</w:t>
            </w:r>
          </w:p>
        </w:tc>
        <w:tc>
          <w:tcPr>
            <w:tcW w:w="992" w:type="dxa"/>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в том числе за счет средств краевого бюджета</w:t>
            </w:r>
          </w:p>
        </w:tc>
      </w:tr>
      <w:tr w:rsidR="00526493" w:rsidRPr="00606046" w:rsidTr="00526493">
        <w:tc>
          <w:tcPr>
            <w:tcW w:w="1560" w:type="dxa"/>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1</w:t>
            </w:r>
          </w:p>
        </w:tc>
        <w:tc>
          <w:tcPr>
            <w:tcW w:w="1276" w:type="dxa"/>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2</w:t>
            </w:r>
          </w:p>
        </w:tc>
        <w:tc>
          <w:tcPr>
            <w:tcW w:w="992" w:type="dxa"/>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3</w:t>
            </w:r>
          </w:p>
        </w:tc>
        <w:tc>
          <w:tcPr>
            <w:tcW w:w="1134" w:type="dxa"/>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4</w:t>
            </w:r>
          </w:p>
        </w:tc>
        <w:tc>
          <w:tcPr>
            <w:tcW w:w="1276" w:type="dxa"/>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5</w:t>
            </w:r>
          </w:p>
        </w:tc>
        <w:tc>
          <w:tcPr>
            <w:tcW w:w="851" w:type="dxa"/>
          </w:tcPr>
          <w:p w:rsidR="00526493" w:rsidRPr="006A5FDC" w:rsidRDefault="00526493" w:rsidP="002B13E5">
            <w:pPr>
              <w:pStyle w:val="ConsPlusNormal"/>
              <w:jc w:val="center"/>
              <w:rPr>
                <w:rFonts w:ascii="Times New Roman" w:hAnsi="Times New Roman" w:cs="Times New Roman"/>
              </w:rPr>
            </w:pPr>
            <w:r w:rsidRPr="006A5FDC">
              <w:rPr>
                <w:rFonts w:ascii="Times New Roman" w:hAnsi="Times New Roman" w:cs="Times New Roman"/>
              </w:rPr>
              <w:t>6</w:t>
            </w:r>
          </w:p>
        </w:tc>
        <w:tc>
          <w:tcPr>
            <w:tcW w:w="1417" w:type="dxa"/>
          </w:tcPr>
          <w:p w:rsidR="00526493" w:rsidRPr="006A5FDC" w:rsidRDefault="00526493" w:rsidP="002B13E5">
            <w:pPr>
              <w:pStyle w:val="ConsPlusNormal"/>
              <w:jc w:val="center"/>
              <w:rPr>
                <w:rFonts w:ascii="Times New Roman" w:hAnsi="Times New Roman" w:cs="Times New Roman"/>
              </w:rPr>
            </w:pPr>
            <w:bookmarkStart w:id="25" w:name="P1075"/>
            <w:bookmarkEnd w:id="25"/>
            <w:r w:rsidRPr="006A5FDC">
              <w:rPr>
                <w:rFonts w:ascii="Times New Roman" w:hAnsi="Times New Roman" w:cs="Times New Roman"/>
              </w:rPr>
              <w:t>7</w:t>
            </w:r>
          </w:p>
        </w:tc>
        <w:tc>
          <w:tcPr>
            <w:tcW w:w="1418" w:type="dxa"/>
          </w:tcPr>
          <w:p w:rsidR="00526493" w:rsidRPr="006A5FDC" w:rsidRDefault="00526493" w:rsidP="002B13E5">
            <w:pPr>
              <w:pStyle w:val="ConsPlusNormal"/>
              <w:jc w:val="center"/>
              <w:rPr>
                <w:rFonts w:ascii="Times New Roman" w:hAnsi="Times New Roman" w:cs="Times New Roman"/>
              </w:rPr>
            </w:pPr>
            <w:bookmarkStart w:id="26" w:name="P1076"/>
            <w:bookmarkEnd w:id="26"/>
            <w:r w:rsidRPr="006A5FDC">
              <w:rPr>
                <w:rFonts w:ascii="Times New Roman" w:hAnsi="Times New Roman" w:cs="Times New Roman"/>
              </w:rPr>
              <w:t>8</w:t>
            </w:r>
          </w:p>
        </w:tc>
        <w:tc>
          <w:tcPr>
            <w:tcW w:w="1134" w:type="dxa"/>
          </w:tcPr>
          <w:p w:rsidR="00526493" w:rsidRPr="006A5FDC" w:rsidRDefault="00790EE3" w:rsidP="002B13E5">
            <w:pPr>
              <w:pStyle w:val="ConsPlusNormal"/>
              <w:jc w:val="center"/>
              <w:rPr>
                <w:rFonts w:ascii="Times New Roman" w:hAnsi="Times New Roman" w:cs="Times New Roman"/>
              </w:rPr>
            </w:pPr>
            <w:r>
              <w:rPr>
                <w:rFonts w:ascii="Times New Roman" w:hAnsi="Times New Roman" w:cs="Times New Roman"/>
              </w:rPr>
              <w:t>9</w:t>
            </w:r>
          </w:p>
        </w:tc>
        <w:tc>
          <w:tcPr>
            <w:tcW w:w="850" w:type="dxa"/>
          </w:tcPr>
          <w:p w:rsidR="00526493" w:rsidRPr="006A5FDC" w:rsidRDefault="00790EE3" w:rsidP="002B13E5">
            <w:pPr>
              <w:pStyle w:val="ConsPlusNormal"/>
              <w:jc w:val="center"/>
              <w:rPr>
                <w:rFonts w:ascii="Times New Roman" w:hAnsi="Times New Roman" w:cs="Times New Roman"/>
              </w:rPr>
            </w:pPr>
            <w:r>
              <w:rPr>
                <w:rFonts w:ascii="Times New Roman" w:hAnsi="Times New Roman" w:cs="Times New Roman"/>
              </w:rPr>
              <w:t>10</w:t>
            </w:r>
          </w:p>
        </w:tc>
        <w:tc>
          <w:tcPr>
            <w:tcW w:w="993" w:type="dxa"/>
          </w:tcPr>
          <w:p w:rsidR="00526493" w:rsidRPr="006A5FDC" w:rsidRDefault="00790EE3" w:rsidP="002B13E5">
            <w:pPr>
              <w:pStyle w:val="ConsPlusNormal"/>
              <w:jc w:val="center"/>
              <w:rPr>
                <w:rFonts w:ascii="Times New Roman" w:hAnsi="Times New Roman" w:cs="Times New Roman"/>
              </w:rPr>
            </w:pPr>
            <w:r>
              <w:rPr>
                <w:rFonts w:ascii="Times New Roman" w:hAnsi="Times New Roman" w:cs="Times New Roman"/>
              </w:rPr>
              <w:t>11</w:t>
            </w:r>
          </w:p>
        </w:tc>
        <w:tc>
          <w:tcPr>
            <w:tcW w:w="992" w:type="dxa"/>
          </w:tcPr>
          <w:p w:rsidR="00526493" w:rsidRPr="006A5FDC" w:rsidRDefault="00790EE3" w:rsidP="002B13E5">
            <w:pPr>
              <w:pStyle w:val="ConsPlusNormal"/>
              <w:jc w:val="center"/>
              <w:rPr>
                <w:rFonts w:ascii="Times New Roman" w:hAnsi="Times New Roman" w:cs="Times New Roman"/>
              </w:rPr>
            </w:pPr>
            <w:r>
              <w:rPr>
                <w:rFonts w:ascii="Times New Roman" w:hAnsi="Times New Roman" w:cs="Times New Roman"/>
              </w:rPr>
              <w:t>12</w:t>
            </w:r>
          </w:p>
        </w:tc>
        <w:tc>
          <w:tcPr>
            <w:tcW w:w="992" w:type="dxa"/>
          </w:tcPr>
          <w:p w:rsidR="00526493" w:rsidRPr="006A5FDC" w:rsidRDefault="00790EE3" w:rsidP="002B13E5">
            <w:pPr>
              <w:pStyle w:val="ConsPlusNormal"/>
              <w:jc w:val="center"/>
              <w:rPr>
                <w:rFonts w:ascii="Times New Roman" w:hAnsi="Times New Roman" w:cs="Times New Roman"/>
              </w:rPr>
            </w:pPr>
            <w:r>
              <w:rPr>
                <w:rFonts w:ascii="Times New Roman" w:hAnsi="Times New Roman" w:cs="Times New Roman"/>
              </w:rPr>
              <w:t>13</w:t>
            </w:r>
          </w:p>
        </w:tc>
      </w:tr>
      <w:tr w:rsidR="00526493" w:rsidRPr="00606046" w:rsidTr="00526493">
        <w:tc>
          <w:tcPr>
            <w:tcW w:w="1560" w:type="dxa"/>
          </w:tcPr>
          <w:p w:rsidR="00526493" w:rsidRPr="006A5FDC" w:rsidRDefault="00526493" w:rsidP="002B13E5">
            <w:pPr>
              <w:pStyle w:val="ConsPlusNormal"/>
              <w:rPr>
                <w:rFonts w:ascii="Times New Roman" w:hAnsi="Times New Roman" w:cs="Times New Roman"/>
              </w:rPr>
            </w:pPr>
          </w:p>
        </w:tc>
        <w:tc>
          <w:tcPr>
            <w:tcW w:w="1276" w:type="dxa"/>
          </w:tcPr>
          <w:p w:rsidR="00526493" w:rsidRPr="006A5FDC" w:rsidRDefault="00526493" w:rsidP="002B13E5">
            <w:pPr>
              <w:pStyle w:val="ConsPlusNormal"/>
              <w:rPr>
                <w:rFonts w:ascii="Times New Roman" w:hAnsi="Times New Roman" w:cs="Times New Roman"/>
              </w:rPr>
            </w:pPr>
          </w:p>
        </w:tc>
        <w:tc>
          <w:tcPr>
            <w:tcW w:w="992" w:type="dxa"/>
          </w:tcPr>
          <w:p w:rsidR="00526493" w:rsidRPr="006A5FDC" w:rsidRDefault="00526493" w:rsidP="002B13E5">
            <w:pPr>
              <w:pStyle w:val="ConsPlusNormal"/>
              <w:rPr>
                <w:rFonts w:ascii="Times New Roman" w:hAnsi="Times New Roman" w:cs="Times New Roman"/>
              </w:rPr>
            </w:pPr>
          </w:p>
        </w:tc>
        <w:tc>
          <w:tcPr>
            <w:tcW w:w="1134" w:type="dxa"/>
          </w:tcPr>
          <w:p w:rsidR="00526493" w:rsidRPr="006A5FDC" w:rsidRDefault="00526493" w:rsidP="002B13E5">
            <w:pPr>
              <w:pStyle w:val="ConsPlusNormal"/>
              <w:rPr>
                <w:rFonts w:ascii="Times New Roman" w:hAnsi="Times New Roman" w:cs="Times New Roman"/>
              </w:rPr>
            </w:pPr>
          </w:p>
        </w:tc>
        <w:tc>
          <w:tcPr>
            <w:tcW w:w="1276" w:type="dxa"/>
          </w:tcPr>
          <w:p w:rsidR="00526493" w:rsidRPr="006A5FDC" w:rsidRDefault="00526493" w:rsidP="002B13E5">
            <w:pPr>
              <w:pStyle w:val="ConsPlusNormal"/>
              <w:rPr>
                <w:rFonts w:ascii="Times New Roman" w:hAnsi="Times New Roman" w:cs="Times New Roman"/>
              </w:rPr>
            </w:pPr>
          </w:p>
        </w:tc>
        <w:tc>
          <w:tcPr>
            <w:tcW w:w="851" w:type="dxa"/>
          </w:tcPr>
          <w:p w:rsidR="00526493" w:rsidRPr="006A5FDC" w:rsidRDefault="00526493" w:rsidP="002B13E5">
            <w:pPr>
              <w:pStyle w:val="ConsPlusNormal"/>
              <w:rPr>
                <w:rFonts w:ascii="Times New Roman" w:hAnsi="Times New Roman" w:cs="Times New Roman"/>
              </w:rPr>
            </w:pPr>
          </w:p>
        </w:tc>
        <w:tc>
          <w:tcPr>
            <w:tcW w:w="1417" w:type="dxa"/>
          </w:tcPr>
          <w:p w:rsidR="00526493" w:rsidRPr="006A5FDC" w:rsidRDefault="00526493" w:rsidP="002B13E5">
            <w:pPr>
              <w:pStyle w:val="ConsPlusNormal"/>
              <w:rPr>
                <w:rFonts w:ascii="Times New Roman" w:hAnsi="Times New Roman" w:cs="Times New Roman"/>
              </w:rPr>
            </w:pPr>
          </w:p>
        </w:tc>
        <w:tc>
          <w:tcPr>
            <w:tcW w:w="1418" w:type="dxa"/>
          </w:tcPr>
          <w:p w:rsidR="00526493" w:rsidRPr="006A5FDC" w:rsidRDefault="00526493" w:rsidP="002B13E5">
            <w:pPr>
              <w:pStyle w:val="ConsPlusNormal"/>
              <w:rPr>
                <w:rFonts w:ascii="Times New Roman" w:hAnsi="Times New Roman" w:cs="Times New Roman"/>
              </w:rPr>
            </w:pPr>
          </w:p>
        </w:tc>
        <w:tc>
          <w:tcPr>
            <w:tcW w:w="1134" w:type="dxa"/>
          </w:tcPr>
          <w:p w:rsidR="00526493" w:rsidRPr="006A5FDC" w:rsidRDefault="00526493" w:rsidP="002B13E5">
            <w:pPr>
              <w:pStyle w:val="ConsPlusNormal"/>
              <w:rPr>
                <w:rFonts w:ascii="Times New Roman" w:hAnsi="Times New Roman" w:cs="Times New Roman"/>
              </w:rPr>
            </w:pPr>
          </w:p>
        </w:tc>
        <w:tc>
          <w:tcPr>
            <w:tcW w:w="850" w:type="dxa"/>
          </w:tcPr>
          <w:p w:rsidR="00526493" w:rsidRPr="006A5FDC" w:rsidRDefault="00526493" w:rsidP="002B13E5">
            <w:pPr>
              <w:pStyle w:val="ConsPlusNormal"/>
              <w:rPr>
                <w:rFonts w:ascii="Times New Roman" w:hAnsi="Times New Roman" w:cs="Times New Roman"/>
              </w:rPr>
            </w:pPr>
          </w:p>
        </w:tc>
        <w:tc>
          <w:tcPr>
            <w:tcW w:w="993" w:type="dxa"/>
          </w:tcPr>
          <w:p w:rsidR="00526493" w:rsidRPr="006A5FDC" w:rsidRDefault="00526493" w:rsidP="002B13E5">
            <w:pPr>
              <w:pStyle w:val="ConsPlusNormal"/>
              <w:rPr>
                <w:rFonts w:ascii="Times New Roman" w:hAnsi="Times New Roman" w:cs="Times New Roman"/>
              </w:rPr>
            </w:pPr>
          </w:p>
        </w:tc>
        <w:tc>
          <w:tcPr>
            <w:tcW w:w="992" w:type="dxa"/>
          </w:tcPr>
          <w:p w:rsidR="00526493" w:rsidRPr="006A5FDC" w:rsidRDefault="00526493" w:rsidP="002B13E5">
            <w:pPr>
              <w:pStyle w:val="ConsPlusNormal"/>
              <w:rPr>
                <w:rFonts w:ascii="Times New Roman" w:hAnsi="Times New Roman" w:cs="Times New Roman"/>
              </w:rPr>
            </w:pPr>
          </w:p>
        </w:tc>
        <w:tc>
          <w:tcPr>
            <w:tcW w:w="992" w:type="dxa"/>
          </w:tcPr>
          <w:p w:rsidR="00526493" w:rsidRPr="006A5FDC" w:rsidRDefault="00526493" w:rsidP="002B13E5">
            <w:pPr>
              <w:pStyle w:val="ConsPlusNormal"/>
              <w:rPr>
                <w:rFonts w:ascii="Times New Roman" w:hAnsi="Times New Roman" w:cs="Times New Roman"/>
              </w:rPr>
            </w:pPr>
          </w:p>
        </w:tc>
      </w:tr>
    </w:tbl>
    <w:p w:rsidR="00E035DA" w:rsidRDefault="00E035DA" w:rsidP="00E035DA">
      <w:pPr>
        <w:pStyle w:val="ConsPlusNormal"/>
        <w:jc w:val="both"/>
        <w:rPr>
          <w:rFonts w:ascii="Times New Roman" w:hAnsi="Times New Roman" w:cs="Times New Roman"/>
          <w:sz w:val="28"/>
          <w:szCs w:val="28"/>
        </w:rPr>
      </w:pPr>
    </w:p>
    <w:p w:rsidR="00E035DA" w:rsidRPr="00372028" w:rsidRDefault="00E035DA" w:rsidP="00E035DA">
      <w:pPr>
        <w:pStyle w:val="ConsPlusNormal"/>
        <w:jc w:val="both"/>
        <w:rPr>
          <w:rFonts w:ascii="Times New Roman" w:hAnsi="Times New Roman" w:cs="Times New Roman"/>
          <w:sz w:val="28"/>
          <w:szCs w:val="28"/>
        </w:rPr>
      </w:pPr>
      <w:r w:rsidRPr="00372028">
        <w:rPr>
          <w:rFonts w:ascii="Times New Roman" w:hAnsi="Times New Roman" w:cs="Times New Roman"/>
          <w:sz w:val="28"/>
          <w:szCs w:val="28"/>
        </w:rPr>
        <w:t xml:space="preserve">Министр сельского хозяйства </w:t>
      </w:r>
    </w:p>
    <w:p w:rsidR="00E035DA" w:rsidRPr="00372028" w:rsidRDefault="00E035DA" w:rsidP="00E035DA">
      <w:pPr>
        <w:pStyle w:val="ConsPlusNormal"/>
        <w:jc w:val="both"/>
        <w:rPr>
          <w:rFonts w:ascii="Times New Roman" w:hAnsi="Times New Roman" w:cs="Times New Roman"/>
          <w:sz w:val="28"/>
          <w:szCs w:val="28"/>
        </w:rPr>
      </w:pPr>
      <w:r w:rsidRPr="00372028">
        <w:rPr>
          <w:rFonts w:ascii="Times New Roman" w:hAnsi="Times New Roman" w:cs="Times New Roman"/>
          <w:sz w:val="28"/>
          <w:szCs w:val="28"/>
        </w:rPr>
        <w:t>Красноярского края</w:t>
      </w:r>
      <w:r>
        <w:rPr>
          <w:rFonts w:ascii="Times New Roman" w:hAnsi="Times New Roman" w:cs="Times New Roman"/>
          <w:sz w:val="28"/>
          <w:szCs w:val="28"/>
        </w:rPr>
        <w:t xml:space="preserve">                                             </w:t>
      </w:r>
      <w:r w:rsidRPr="00372028">
        <w:rPr>
          <w:rFonts w:ascii="Times New Roman" w:hAnsi="Times New Roman" w:cs="Times New Roman"/>
          <w:sz w:val="28"/>
          <w:szCs w:val="28"/>
        </w:rPr>
        <w:t xml:space="preserve"> </w:t>
      </w:r>
      <w:r>
        <w:rPr>
          <w:rFonts w:ascii="Times New Roman" w:hAnsi="Times New Roman" w:cs="Times New Roman"/>
          <w:sz w:val="28"/>
          <w:szCs w:val="28"/>
        </w:rPr>
        <w:t xml:space="preserve">                                                                                           И.О. Фамилия</w:t>
      </w:r>
    </w:p>
    <w:p w:rsidR="00E035DA" w:rsidRPr="007627D0" w:rsidRDefault="00E035DA" w:rsidP="00E035DA">
      <w:pPr>
        <w:pStyle w:val="ConsPlusNormal"/>
        <w:jc w:val="both"/>
        <w:rPr>
          <w:rFonts w:ascii="Times New Roman" w:hAnsi="Times New Roman" w:cs="Times New Roman"/>
        </w:rPr>
      </w:pPr>
    </w:p>
    <w:p w:rsidR="00E035DA" w:rsidRDefault="00E035DA" w:rsidP="00E035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rPr>
        <w:t>«___»</w:t>
      </w:r>
      <w:r>
        <w:rPr>
          <w:rFonts w:ascii="Times New Roman" w:hAnsi="Times New Roman" w:cs="Times New Roman"/>
          <w:sz w:val="28"/>
          <w:szCs w:val="28"/>
        </w:rPr>
        <w:t xml:space="preserve"> _____________ 20__ г.</w:t>
      </w:r>
    </w:p>
    <w:p w:rsidR="00E035DA" w:rsidRDefault="00E035DA">
      <w:pPr>
        <w:pStyle w:val="ConsPlusNormal"/>
        <w:rPr>
          <w:rFonts w:ascii="Times New Roman" w:hAnsi="Times New Roman" w:cs="Times New Roman"/>
          <w:color w:val="000000" w:themeColor="text1"/>
        </w:rPr>
      </w:pPr>
    </w:p>
    <w:p w:rsidR="006A5FDC" w:rsidRPr="005E424D" w:rsidRDefault="006A5FDC" w:rsidP="006A5FDC">
      <w:pPr>
        <w:pStyle w:val="ConsPlusNormal"/>
        <w:ind w:firstLine="709"/>
        <w:jc w:val="both"/>
        <w:rPr>
          <w:rFonts w:ascii="Times New Roman" w:hAnsi="Times New Roman" w:cs="Times New Roman"/>
          <w:color w:val="000000" w:themeColor="text1"/>
          <w:sz w:val="24"/>
          <w:szCs w:val="24"/>
        </w:rPr>
      </w:pPr>
      <w:r w:rsidRPr="006A5FDC">
        <w:rPr>
          <w:rFonts w:ascii="Times New Roman" w:hAnsi="Times New Roman" w:cs="Times New Roman"/>
          <w:color w:val="000000" w:themeColor="text1"/>
          <w:sz w:val="24"/>
          <w:szCs w:val="24"/>
          <w:vertAlign w:val="superscript"/>
        </w:rPr>
        <w:t>1</w:t>
      </w:r>
      <w:r w:rsidRPr="006A5FDC">
        <w:rPr>
          <w:rFonts w:ascii="Times New Roman" w:hAnsi="Times New Roman" w:cs="Times New Roman"/>
          <w:color w:val="000000" w:themeColor="text1"/>
          <w:sz w:val="24"/>
          <w:szCs w:val="24"/>
        </w:rPr>
        <w:t xml:space="preserve"> Для получателей средств, использующих семена отечественной селекции, к ставке субсидирования применяется коэффициент </w:t>
      </w:r>
      <w:r w:rsidR="00021AC3">
        <w:rPr>
          <w:rFonts w:ascii="Times New Roman" w:hAnsi="Times New Roman" w:cs="Times New Roman"/>
          <w:color w:val="000000" w:themeColor="text1"/>
          <w:sz w:val="24"/>
          <w:szCs w:val="24"/>
        </w:rPr>
        <w:br/>
      </w:r>
      <w:r w:rsidRPr="006A5FDC">
        <w:rPr>
          <w:rFonts w:ascii="Times New Roman" w:hAnsi="Times New Roman" w:cs="Times New Roman"/>
          <w:color w:val="000000" w:themeColor="text1"/>
          <w:sz w:val="24"/>
          <w:szCs w:val="24"/>
        </w:rPr>
        <w:t xml:space="preserve">в размере </w:t>
      </w:r>
      <w:r w:rsidR="00526493">
        <w:rPr>
          <w:rFonts w:ascii="Times New Roman" w:hAnsi="Times New Roman" w:cs="Times New Roman"/>
          <w:color w:val="000000" w:themeColor="text1"/>
          <w:sz w:val="24"/>
          <w:szCs w:val="24"/>
        </w:rPr>
        <w:t xml:space="preserve">не менее </w:t>
      </w:r>
      <w:r w:rsidRPr="006A5FDC">
        <w:rPr>
          <w:rFonts w:ascii="Times New Roman" w:hAnsi="Times New Roman" w:cs="Times New Roman"/>
          <w:color w:val="000000" w:themeColor="text1"/>
          <w:sz w:val="24"/>
          <w:szCs w:val="24"/>
        </w:rPr>
        <w:t xml:space="preserve">2 в соответствии с подпунктом «в» пункта 10 приложения № 8 Государственной программы развития сельского хозяйства </w:t>
      </w:r>
      <w:r w:rsidR="00021AC3">
        <w:rPr>
          <w:rFonts w:ascii="Times New Roman" w:hAnsi="Times New Roman" w:cs="Times New Roman"/>
          <w:color w:val="000000" w:themeColor="text1"/>
          <w:sz w:val="24"/>
          <w:szCs w:val="24"/>
        </w:rPr>
        <w:br/>
      </w:r>
      <w:r w:rsidRPr="006A5FDC">
        <w:rPr>
          <w:rFonts w:ascii="Times New Roman" w:hAnsi="Times New Roman" w:cs="Times New Roman"/>
          <w:color w:val="000000" w:themeColor="text1"/>
          <w:sz w:val="24"/>
          <w:szCs w:val="24"/>
        </w:rPr>
        <w:t xml:space="preserve">и </w:t>
      </w:r>
      <w:r w:rsidRPr="005E424D">
        <w:rPr>
          <w:rFonts w:ascii="Times New Roman" w:hAnsi="Times New Roman" w:cs="Times New Roman"/>
          <w:color w:val="000000" w:themeColor="text1"/>
          <w:sz w:val="24"/>
          <w:szCs w:val="24"/>
        </w:rPr>
        <w:t>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w:t>
      </w:r>
    </w:p>
    <w:p w:rsidR="00232A44" w:rsidRPr="005E424D" w:rsidRDefault="006A5FDC" w:rsidP="006A5FDC">
      <w:pPr>
        <w:pStyle w:val="ConsPlusNormal"/>
        <w:ind w:firstLine="709"/>
        <w:jc w:val="both"/>
        <w:rPr>
          <w:rFonts w:ascii="Times New Roman" w:hAnsi="Times New Roman" w:cs="Times New Roman"/>
          <w:color w:val="000000" w:themeColor="text1"/>
          <w:sz w:val="24"/>
          <w:szCs w:val="24"/>
        </w:rPr>
      </w:pPr>
      <w:r w:rsidRPr="00DF5B6D">
        <w:rPr>
          <w:rFonts w:ascii="Times New Roman" w:hAnsi="Times New Roman" w:cs="Times New Roman"/>
          <w:color w:val="000000" w:themeColor="text1"/>
          <w:sz w:val="24"/>
          <w:szCs w:val="24"/>
          <w:vertAlign w:val="superscript"/>
        </w:rPr>
        <w:t>2</w:t>
      </w:r>
      <w:r w:rsidRPr="00DF5B6D">
        <w:rPr>
          <w:rFonts w:ascii="Times New Roman" w:hAnsi="Times New Roman" w:cs="Times New Roman"/>
          <w:color w:val="000000" w:themeColor="text1"/>
          <w:sz w:val="24"/>
          <w:szCs w:val="24"/>
        </w:rPr>
        <w:t xml:space="preserve"> Коэффициенты выполнения (не выполнения) получателем субсидии условия по достижению (не достижению) в году, предшествующем году предоставления субсидии, результат</w:t>
      </w:r>
      <w:r w:rsidR="00526493" w:rsidRPr="00DF5B6D">
        <w:rPr>
          <w:rFonts w:ascii="Times New Roman" w:hAnsi="Times New Roman" w:cs="Times New Roman"/>
          <w:color w:val="000000" w:themeColor="text1"/>
          <w:sz w:val="24"/>
          <w:szCs w:val="24"/>
        </w:rPr>
        <w:t>а</w:t>
      </w:r>
      <w:r w:rsidRPr="00DF5B6D">
        <w:rPr>
          <w:rFonts w:ascii="Times New Roman" w:hAnsi="Times New Roman" w:cs="Times New Roman"/>
          <w:color w:val="000000" w:themeColor="text1"/>
          <w:sz w:val="24"/>
          <w:szCs w:val="24"/>
        </w:rPr>
        <w:t xml:space="preserve"> предоставления субсидии, предусмотренн</w:t>
      </w:r>
      <w:r w:rsidR="00526493" w:rsidRPr="00DF5B6D">
        <w:rPr>
          <w:rFonts w:ascii="Times New Roman" w:hAnsi="Times New Roman" w:cs="Times New Roman"/>
          <w:color w:val="000000" w:themeColor="text1"/>
          <w:sz w:val="24"/>
          <w:szCs w:val="24"/>
        </w:rPr>
        <w:t>ого</w:t>
      </w:r>
      <w:r w:rsidRPr="00DF5B6D">
        <w:rPr>
          <w:rFonts w:ascii="Times New Roman" w:hAnsi="Times New Roman" w:cs="Times New Roman"/>
          <w:color w:val="000000" w:themeColor="text1"/>
          <w:sz w:val="24"/>
          <w:szCs w:val="24"/>
        </w:rPr>
        <w:t xml:space="preserve"> </w:t>
      </w:r>
      <w:r w:rsidR="00526493" w:rsidRPr="00DF5B6D">
        <w:rPr>
          <w:rFonts w:ascii="Times New Roman" w:hAnsi="Times New Roman" w:cs="Times New Roman"/>
          <w:color w:val="000000" w:themeColor="text1"/>
          <w:sz w:val="24"/>
          <w:szCs w:val="24"/>
        </w:rPr>
        <w:t xml:space="preserve">подпунктом первым </w:t>
      </w:r>
      <w:hyperlink r:id="rId34" w:anchor="P177" w:history="1">
        <w:r w:rsidRPr="00DF5B6D">
          <w:rPr>
            <w:rStyle w:val="a3"/>
            <w:rFonts w:ascii="Times New Roman" w:hAnsi="Times New Roman" w:cs="Times New Roman"/>
            <w:color w:val="000000" w:themeColor="text1"/>
            <w:sz w:val="24"/>
            <w:szCs w:val="24"/>
            <w:u w:val="none"/>
          </w:rPr>
          <w:t>пункт</w:t>
        </w:r>
        <w:r w:rsidR="00526493" w:rsidRPr="00DF5B6D">
          <w:rPr>
            <w:rStyle w:val="a3"/>
            <w:rFonts w:ascii="Times New Roman" w:hAnsi="Times New Roman" w:cs="Times New Roman"/>
            <w:color w:val="000000" w:themeColor="text1"/>
            <w:sz w:val="24"/>
            <w:szCs w:val="24"/>
            <w:u w:val="none"/>
          </w:rPr>
          <w:t>а</w:t>
        </w:r>
        <w:r w:rsidRPr="00DF5B6D">
          <w:rPr>
            <w:rStyle w:val="a3"/>
            <w:rFonts w:ascii="Times New Roman" w:hAnsi="Times New Roman" w:cs="Times New Roman"/>
            <w:color w:val="000000" w:themeColor="text1"/>
            <w:sz w:val="24"/>
            <w:szCs w:val="24"/>
            <w:u w:val="none"/>
          </w:rPr>
          <w:t xml:space="preserve"> </w:t>
        </w:r>
      </w:hyperlink>
      <w:r w:rsidR="00C83219" w:rsidRPr="00DF5B6D">
        <w:rPr>
          <w:rFonts w:ascii="Times New Roman" w:hAnsi="Times New Roman" w:cs="Times New Roman"/>
          <w:color w:val="000000" w:themeColor="text1"/>
          <w:sz w:val="24"/>
          <w:szCs w:val="24"/>
        </w:rPr>
        <w:t xml:space="preserve">3.12 </w:t>
      </w:r>
      <w:r w:rsidRPr="00DF5B6D">
        <w:rPr>
          <w:rFonts w:ascii="Times New Roman" w:hAnsi="Times New Roman" w:cs="Times New Roman"/>
          <w:color w:val="000000" w:themeColor="text1"/>
          <w:sz w:val="24"/>
          <w:szCs w:val="24"/>
        </w:rPr>
        <w:t>Порядка</w:t>
      </w:r>
      <w:r w:rsidR="008B6ED7" w:rsidRPr="00DF5B6D">
        <w:rPr>
          <w:rFonts w:ascii="Times New Roman" w:hAnsi="Times New Roman" w:cs="Times New Roman"/>
          <w:color w:val="000000" w:themeColor="text1"/>
          <w:sz w:val="24"/>
          <w:szCs w:val="24"/>
        </w:rPr>
        <w:t xml:space="preserve"> </w:t>
      </w:r>
      <w:r w:rsidR="00D1263C" w:rsidRPr="00DF5B6D">
        <w:rPr>
          <w:rFonts w:ascii="Times New Roman" w:hAnsi="Times New Roman" w:cs="Times New Roman"/>
          <w:color w:val="000000" w:themeColor="text1"/>
          <w:sz w:val="24"/>
          <w:szCs w:val="24"/>
        </w:rPr>
        <w:t xml:space="preserve">о </w:t>
      </w:r>
      <w:r w:rsidR="008B6ED7" w:rsidRPr="00DF5B6D">
        <w:rPr>
          <w:rFonts w:ascii="Times New Roman" w:hAnsi="Times New Roman" w:cs="Times New Roman"/>
          <w:bCs/>
          <w:color w:val="000000" w:themeColor="text1"/>
          <w:sz w:val="24"/>
          <w:szCs w:val="24"/>
        </w:rPr>
        <w:t>предоставлени</w:t>
      </w:r>
      <w:r w:rsidR="00D1263C" w:rsidRPr="00DF5B6D">
        <w:rPr>
          <w:rFonts w:ascii="Times New Roman" w:hAnsi="Times New Roman" w:cs="Times New Roman"/>
          <w:bCs/>
          <w:color w:val="000000" w:themeColor="text1"/>
          <w:sz w:val="24"/>
          <w:szCs w:val="24"/>
        </w:rPr>
        <w:t>и</w:t>
      </w:r>
      <w:r w:rsidR="008B6ED7" w:rsidRPr="00DF5B6D">
        <w:rPr>
          <w:rFonts w:ascii="Times New Roman" w:hAnsi="Times New Roman" w:cs="Times New Roman"/>
          <w:bCs/>
          <w:color w:val="000000" w:themeColor="text1"/>
          <w:sz w:val="24"/>
          <w:szCs w:val="24"/>
        </w:rPr>
        <w:t xml:space="preserve"> субсидий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w:t>
      </w:r>
      <w:r w:rsidR="00AB2B74" w:rsidRPr="00DF5B6D">
        <w:rPr>
          <w:rFonts w:ascii="Times New Roman" w:hAnsi="Times New Roman" w:cs="Times New Roman"/>
          <w:bCs/>
          <w:color w:val="000000" w:themeColor="text1"/>
          <w:sz w:val="24"/>
          <w:szCs w:val="24"/>
        </w:rPr>
        <w:t xml:space="preserve"> 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008B6ED7" w:rsidRPr="00DF5B6D">
        <w:rPr>
          <w:rFonts w:ascii="Times New Roman" w:hAnsi="Times New Roman" w:cs="Times New Roman"/>
          <w:bCs/>
          <w:color w:val="000000" w:themeColor="text1"/>
          <w:sz w:val="24"/>
          <w:szCs w:val="24"/>
        </w:rPr>
        <w:t>, и проведени</w:t>
      </w:r>
      <w:r w:rsidR="00D1263C" w:rsidRPr="00DF5B6D">
        <w:rPr>
          <w:rFonts w:ascii="Times New Roman" w:hAnsi="Times New Roman" w:cs="Times New Roman"/>
          <w:bCs/>
          <w:color w:val="000000" w:themeColor="text1"/>
          <w:sz w:val="24"/>
          <w:szCs w:val="24"/>
        </w:rPr>
        <w:t>и</w:t>
      </w:r>
      <w:r w:rsidR="008B6ED7" w:rsidRPr="00DF5B6D">
        <w:rPr>
          <w:rFonts w:ascii="Times New Roman" w:hAnsi="Times New Roman" w:cs="Times New Roman"/>
          <w:bCs/>
          <w:color w:val="000000" w:themeColor="text1"/>
          <w:sz w:val="24"/>
          <w:szCs w:val="24"/>
        </w:rPr>
        <w:t xml:space="preserve"> отбора получателей указанных субсидий, утвержденного постановлением Правительства Красноярского края от 14.02.2017 № 85-п, (далее – Порядок)</w:t>
      </w:r>
      <w:r w:rsidRPr="00DF5B6D">
        <w:rPr>
          <w:rFonts w:ascii="Times New Roman" w:hAnsi="Times New Roman" w:cs="Times New Roman"/>
          <w:color w:val="000000" w:themeColor="text1"/>
          <w:sz w:val="24"/>
          <w:szCs w:val="24"/>
        </w:rPr>
        <w:t>, установленн</w:t>
      </w:r>
      <w:r w:rsidR="00526493" w:rsidRPr="00DF5B6D">
        <w:rPr>
          <w:rFonts w:ascii="Times New Roman" w:hAnsi="Times New Roman" w:cs="Times New Roman"/>
          <w:color w:val="000000" w:themeColor="text1"/>
          <w:sz w:val="24"/>
          <w:szCs w:val="24"/>
        </w:rPr>
        <w:t>ого</w:t>
      </w:r>
      <w:r w:rsidRPr="00DF5B6D">
        <w:rPr>
          <w:rFonts w:ascii="Times New Roman" w:hAnsi="Times New Roman" w:cs="Times New Roman"/>
          <w:color w:val="000000" w:themeColor="text1"/>
          <w:sz w:val="24"/>
          <w:szCs w:val="24"/>
        </w:rPr>
        <w:t xml:space="preserve"> в соглашении </w:t>
      </w:r>
      <w:r w:rsidR="00D1263C" w:rsidRPr="00DF5B6D">
        <w:rPr>
          <w:rFonts w:ascii="Times New Roman" w:hAnsi="Times New Roman" w:cs="Times New Roman"/>
          <w:color w:val="000000" w:themeColor="text1"/>
          <w:sz w:val="24"/>
          <w:szCs w:val="24"/>
        </w:rPr>
        <w:br/>
      </w:r>
      <w:r w:rsidRPr="00DF5B6D">
        <w:rPr>
          <w:rFonts w:ascii="Times New Roman" w:hAnsi="Times New Roman" w:cs="Times New Roman"/>
          <w:color w:val="000000" w:themeColor="text1"/>
          <w:sz w:val="24"/>
          <w:szCs w:val="24"/>
        </w:rPr>
        <w:t xml:space="preserve">о предоставлении субсидии, заключенном в году, предшествующем году предоставления субсидии, (далее – коэффициенты выполнения). Коэффициент выполнения </w:t>
      </w:r>
      <w:r w:rsidR="00526493" w:rsidRPr="00DF5B6D">
        <w:rPr>
          <w:rFonts w:ascii="Times New Roman" w:hAnsi="Times New Roman" w:cs="Times New Roman"/>
          <w:color w:val="000000" w:themeColor="text1"/>
          <w:sz w:val="24"/>
          <w:szCs w:val="24"/>
        </w:rPr>
        <w:t>(</w:t>
      </w:r>
      <w:r w:rsidR="00526493" w:rsidRPr="00DF5B6D">
        <w:rPr>
          <w:rFonts w:ascii="Times New Roman" w:hAnsi="Times New Roman" w:cs="Times New Roman"/>
          <w:color w:val="000000" w:themeColor="text1"/>
          <w:sz w:val="24"/>
          <w:szCs w:val="24"/>
          <w:lang w:val="en-US"/>
        </w:rPr>
        <w:t>k</w:t>
      </w:r>
      <w:r w:rsidR="00526493" w:rsidRPr="00DF5B6D">
        <w:rPr>
          <w:rFonts w:ascii="Times New Roman" w:hAnsi="Times New Roman" w:cs="Times New Roman"/>
          <w:color w:val="000000" w:themeColor="text1"/>
          <w:sz w:val="24"/>
          <w:szCs w:val="24"/>
        </w:rPr>
        <w:t xml:space="preserve">1сх) </w:t>
      </w:r>
      <w:r w:rsidRPr="00DF5B6D">
        <w:rPr>
          <w:rFonts w:ascii="Times New Roman" w:hAnsi="Times New Roman" w:cs="Times New Roman"/>
          <w:color w:val="000000" w:themeColor="text1"/>
          <w:sz w:val="24"/>
          <w:szCs w:val="24"/>
        </w:rPr>
        <w:t>применя</w:t>
      </w:r>
      <w:r w:rsidR="00526493" w:rsidRPr="00DF5B6D">
        <w:rPr>
          <w:rFonts w:ascii="Times New Roman" w:hAnsi="Times New Roman" w:cs="Times New Roman"/>
          <w:color w:val="000000" w:themeColor="text1"/>
          <w:sz w:val="24"/>
          <w:szCs w:val="24"/>
        </w:rPr>
        <w:t>е</w:t>
      </w:r>
      <w:r w:rsidRPr="00DF5B6D">
        <w:rPr>
          <w:rFonts w:ascii="Times New Roman" w:hAnsi="Times New Roman" w:cs="Times New Roman"/>
          <w:color w:val="000000" w:themeColor="text1"/>
          <w:sz w:val="24"/>
          <w:szCs w:val="24"/>
        </w:rPr>
        <w:t>тся к ставк</w:t>
      </w:r>
      <w:r w:rsidR="00526493" w:rsidRPr="00DF5B6D">
        <w:rPr>
          <w:rFonts w:ascii="Times New Roman" w:hAnsi="Times New Roman" w:cs="Times New Roman"/>
          <w:color w:val="000000" w:themeColor="text1"/>
          <w:sz w:val="24"/>
          <w:szCs w:val="24"/>
        </w:rPr>
        <w:t>ам субсидирования по направлению</w:t>
      </w:r>
      <w:r w:rsidRPr="00DF5B6D">
        <w:rPr>
          <w:rFonts w:ascii="Times New Roman" w:hAnsi="Times New Roman" w:cs="Times New Roman"/>
          <w:color w:val="000000" w:themeColor="text1"/>
          <w:sz w:val="24"/>
          <w:szCs w:val="24"/>
        </w:rPr>
        <w:t xml:space="preserve"> затрат (</w:t>
      </w:r>
      <w:r w:rsidRPr="00DF5B6D">
        <w:rPr>
          <w:rFonts w:ascii="Times New Roman" w:hAnsi="Times New Roman" w:cs="Times New Roman"/>
          <w:color w:val="000000" w:themeColor="text1"/>
          <w:sz w:val="24"/>
          <w:szCs w:val="24"/>
          <w:lang w:val="en-US"/>
        </w:rPr>
        <w:t>k</w:t>
      </w:r>
      <w:r w:rsidRPr="00DF5B6D">
        <w:rPr>
          <w:rFonts w:ascii="Times New Roman" w:hAnsi="Times New Roman" w:cs="Times New Roman"/>
          <w:color w:val="000000" w:themeColor="text1"/>
          <w:sz w:val="24"/>
          <w:szCs w:val="24"/>
        </w:rPr>
        <w:t xml:space="preserve">1сх) в значениях не выше 1,2 – в случае достижения значения результата предоставления субсидии, не менее 0,8 – в случае недостижения значения результата предоставления субсидии. </w:t>
      </w:r>
      <w:r w:rsidR="008B6ED7" w:rsidRPr="00DF5B6D">
        <w:rPr>
          <w:rFonts w:ascii="Times New Roman" w:hAnsi="Times New Roman" w:cs="Times New Roman"/>
          <w:color w:val="000000" w:themeColor="text1"/>
          <w:sz w:val="24"/>
          <w:szCs w:val="24"/>
        </w:rPr>
        <w:br/>
      </w:r>
      <w:r w:rsidRPr="00DF5B6D">
        <w:rPr>
          <w:rFonts w:ascii="Times New Roman" w:hAnsi="Times New Roman" w:cs="Times New Roman"/>
          <w:color w:val="000000" w:themeColor="text1"/>
          <w:sz w:val="24"/>
          <w:szCs w:val="24"/>
        </w:rPr>
        <w:t>Для получателей субсидии, не заключавших соглашение о предоставлении субсидии в году, предшествующем году предо</w:t>
      </w:r>
      <w:r w:rsidR="00526493" w:rsidRPr="00DF5B6D">
        <w:rPr>
          <w:rFonts w:ascii="Times New Roman" w:hAnsi="Times New Roman" w:cs="Times New Roman"/>
          <w:color w:val="000000" w:themeColor="text1"/>
          <w:sz w:val="24"/>
          <w:szCs w:val="24"/>
        </w:rPr>
        <w:t>ставления субсидии, коэффициент</w:t>
      </w:r>
      <w:r w:rsidRPr="00DF5B6D">
        <w:rPr>
          <w:rFonts w:ascii="Times New Roman" w:hAnsi="Times New Roman" w:cs="Times New Roman"/>
          <w:color w:val="000000" w:themeColor="text1"/>
          <w:sz w:val="24"/>
          <w:szCs w:val="24"/>
        </w:rPr>
        <w:t xml:space="preserve"> </w:t>
      </w:r>
      <w:r w:rsidRPr="00DF5B6D">
        <w:rPr>
          <w:rFonts w:ascii="Times New Roman" w:hAnsi="Times New Roman" w:cs="Times New Roman"/>
          <w:color w:val="000000" w:themeColor="text1"/>
          <w:sz w:val="24"/>
          <w:szCs w:val="24"/>
          <w:lang w:val="en-US"/>
        </w:rPr>
        <w:t>k</w:t>
      </w:r>
      <w:r w:rsidRPr="00DF5B6D">
        <w:rPr>
          <w:rFonts w:ascii="Times New Roman" w:hAnsi="Times New Roman" w:cs="Times New Roman"/>
          <w:color w:val="000000" w:themeColor="text1"/>
          <w:sz w:val="24"/>
          <w:szCs w:val="24"/>
        </w:rPr>
        <w:t>1сх</w:t>
      </w:r>
      <w:r w:rsidR="00526493" w:rsidRPr="00DF5B6D">
        <w:rPr>
          <w:rFonts w:ascii="Times New Roman" w:hAnsi="Times New Roman" w:cs="Times New Roman"/>
          <w:color w:val="000000" w:themeColor="text1"/>
          <w:sz w:val="24"/>
          <w:szCs w:val="24"/>
        </w:rPr>
        <w:t xml:space="preserve"> </w:t>
      </w:r>
      <w:r w:rsidRPr="00DF5B6D">
        <w:rPr>
          <w:rFonts w:ascii="Times New Roman" w:hAnsi="Times New Roman" w:cs="Times New Roman"/>
          <w:color w:val="000000" w:themeColor="text1"/>
          <w:sz w:val="24"/>
          <w:szCs w:val="24"/>
        </w:rPr>
        <w:t>применя</w:t>
      </w:r>
      <w:r w:rsidR="00526493" w:rsidRPr="00DF5B6D">
        <w:rPr>
          <w:rFonts w:ascii="Times New Roman" w:hAnsi="Times New Roman" w:cs="Times New Roman"/>
          <w:color w:val="000000" w:themeColor="text1"/>
          <w:sz w:val="24"/>
          <w:szCs w:val="24"/>
        </w:rPr>
        <w:t>е</w:t>
      </w:r>
      <w:r w:rsidRPr="00DF5B6D">
        <w:rPr>
          <w:rFonts w:ascii="Times New Roman" w:hAnsi="Times New Roman" w:cs="Times New Roman"/>
          <w:color w:val="000000" w:themeColor="text1"/>
          <w:sz w:val="24"/>
          <w:szCs w:val="24"/>
        </w:rPr>
        <w:t>тся в значении, равном 1.</w:t>
      </w:r>
      <w:r w:rsidRPr="005E424D">
        <w:rPr>
          <w:rFonts w:ascii="Times New Roman" w:hAnsi="Times New Roman" w:cs="Times New Roman"/>
          <w:color w:val="000000" w:themeColor="text1"/>
          <w:sz w:val="24"/>
          <w:szCs w:val="24"/>
        </w:rPr>
        <w:t xml:space="preserve"> </w:t>
      </w:r>
    </w:p>
    <w:p w:rsidR="006A5FDC" w:rsidRPr="005E424D" w:rsidRDefault="006A5FDC" w:rsidP="006A5FDC">
      <w:pPr>
        <w:pStyle w:val="ConsPlusNormal"/>
        <w:ind w:firstLine="709"/>
        <w:jc w:val="both"/>
        <w:rPr>
          <w:rFonts w:ascii="Times New Roman" w:hAnsi="Times New Roman" w:cs="Times New Roman"/>
          <w:color w:val="000000" w:themeColor="text1"/>
          <w:sz w:val="24"/>
          <w:szCs w:val="24"/>
        </w:rPr>
      </w:pPr>
      <w:r w:rsidRPr="005E424D">
        <w:rPr>
          <w:rFonts w:ascii="Times New Roman" w:hAnsi="Times New Roman" w:cs="Times New Roman"/>
          <w:color w:val="000000" w:themeColor="text1"/>
          <w:sz w:val="24"/>
          <w:szCs w:val="24"/>
          <w:vertAlign w:val="superscript"/>
        </w:rPr>
        <w:t>3</w:t>
      </w:r>
      <w:r w:rsidRPr="005E424D">
        <w:rPr>
          <w:rFonts w:ascii="Times New Roman" w:hAnsi="Times New Roman" w:cs="Times New Roman"/>
          <w:color w:val="000000" w:themeColor="text1"/>
          <w:sz w:val="24"/>
          <w:szCs w:val="24"/>
        </w:rPr>
        <w:t xml:space="preserve"> </w:t>
      </w:r>
      <w:r w:rsidR="00232A44" w:rsidRPr="005E424D">
        <w:rPr>
          <w:rFonts w:ascii="Times New Roman" w:hAnsi="Times New Roman" w:cs="Times New Roman"/>
          <w:color w:val="000000" w:themeColor="text1"/>
          <w:sz w:val="24"/>
          <w:szCs w:val="24"/>
        </w:rPr>
        <w:t xml:space="preserve">Для </w:t>
      </w:r>
      <w:r w:rsidR="00232A44" w:rsidRPr="005E424D">
        <w:rPr>
          <w:rFonts w:ascii="Times New Roman" w:hAnsi="Times New Roman" w:cs="Times New Roman"/>
          <w:bCs/>
          <w:color w:val="000000" w:themeColor="text1"/>
          <w:sz w:val="24"/>
          <w:szCs w:val="24"/>
        </w:rPr>
        <w:t xml:space="preserve">получателей субсидии, использующих право на освобождение от исполнения обязанностей налогоплательщика, связанных </w:t>
      </w:r>
      <w:r w:rsidR="008B6ED7">
        <w:rPr>
          <w:rFonts w:ascii="Times New Roman" w:hAnsi="Times New Roman" w:cs="Times New Roman"/>
          <w:bCs/>
          <w:color w:val="000000" w:themeColor="text1"/>
          <w:sz w:val="24"/>
          <w:szCs w:val="24"/>
        </w:rPr>
        <w:br/>
      </w:r>
      <w:r w:rsidR="00232A44" w:rsidRPr="005E424D">
        <w:rPr>
          <w:rFonts w:ascii="Times New Roman" w:hAnsi="Times New Roman" w:cs="Times New Roman"/>
          <w:bCs/>
          <w:color w:val="000000" w:themeColor="text1"/>
          <w:sz w:val="24"/>
          <w:szCs w:val="24"/>
        </w:rPr>
        <w:t xml:space="preserve">с исчислением и уплатой налога на добавленную стоимость, возмещение части затрат по направлениям, предусмотренным подпунктом первым пункта 1.3 Порядка </w:t>
      </w:r>
      <w:r w:rsidR="008B6ED7">
        <w:rPr>
          <w:rFonts w:ascii="Times New Roman" w:hAnsi="Times New Roman" w:cs="Times New Roman"/>
          <w:bCs/>
          <w:color w:val="000000" w:themeColor="text1"/>
          <w:sz w:val="24"/>
          <w:szCs w:val="24"/>
        </w:rPr>
        <w:t xml:space="preserve">осуществляется с учетом </w:t>
      </w:r>
      <w:r w:rsidR="00232A44" w:rsidRPr="005E424D">
        <w:rPr>
          <w:rFonts w:ascii="Times New Roman" w:hAnsi="Times New Roman" w:cs="Times New Roman"/>
          <w:bCs/>
          <w:color w:val="000000" w:themeColor="text1"/>
          <w:sz w:val="24"/>
          <w:szCs w:val="24"/>
        </w:rPr>
        <w:t xml:space="preserve">налога на добавленную стоимость. Для получателей субсидий, не использующих право </w:t>
      </w:r>
      <w:r w:rsidR="008B6ED7">
        <w:rPr>
          <w:rFonts w:ascii="Times New Roman" w:hAnsi="Times New Roman" w:cs="Times New Roman"/>
          <w:bCs/>
          <w:color w:val="000000" w:themeColor="text1"/>
          <w:sz w:val="24"/>
          <w:szCs w:val="24"/>
        </w:rPr>
        <w:br/>
      </w:r>
      <w:r w:rsidR="00232A44" w:rsidRPr="005E424D">
        <w:rPr>
          <w:rFonts w:ascii="Times New Roman" w:hAnsi="Times New Roman" w:cs="Times New Roman"/>
          <w:bCs/>
          <w:color w:val="000000" w:themeColor="text1"/>
          <w:sz w:val="24"/>
          <w:szCs w:val="24"/>
        </w:rPr>
        <w:t xml:space="preserve">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подпунктом первым пункта 1.3 Порядка, осуществляется без учета налога </w:t>
      </w:r>
      <w:r w:rsidR="008B6ED7">
        <w:rPr>
          <w:rFonts w:ascii="Times New Roman" w:hAnsi="Times New Roman" w:cs="Times New Roman"/>
          <w:bCs/>
          <w:color w:val="000000" w:themeColor="text1"/>
          <w:sz w:val="24"/>
          <w:szCs w:val="24"/>
        </w:rPr>
        <w:br/>
      </w:r>
      <w:r w:rsidR="00232A44" w:rsidRPr="005E424D">
        <w:rPr>
          <w:rFonts w:ascii="Times New Roman" w:hAnsi="Times New Roman" w:cs="Times New Roman"/>
          <w:bCs/>
          <w:color w:val="000000" w:themeColor="text1"/>
          <w:sz w:val="24"/>
          <w:szCs w:val="24"/>
        </w:rPr>
        <w:t>на добавленную стоимость</w:t>
      </w:r>
      <w:r w:rsidRPr="005E424D">
        <w:rPr>
          <w:rFonts w:ascii="Times New Roman" w:hAnsi="Times New Roman" w:cs="Times New Roman"/>
          <w:color w:val="000000" w:themeColor="text1"/>
          <w:sz w:val="24"/>
          <w:szCs w:val="24"/>
        </w:rPr>
        <w:t>.</w:t>
      </w:r>
    </w:p>
    <w:p w:rsidR="006A5FDC" w:rsidRPr="005E424D" w:rsidRDefault="00526493" w:rsidP="006A5FDC">
      <w:pPr>
        <w:pStyle w:val="ConsPlusNormal"/>
        <w:ind w:firstLine="709"/>
        <w:jc w:val="both"/>
        <w:rPr>
          <w:rFonts w:ascii="Times New Roman" w:hAnsi="Times New Roman" w:cs="Times New Roman"/>
          <w:color w:val="000000" w:themeColor="text1"/>
          <w:sz w:val="24"/>
          <w:szCs w:val="24"/>
        </w:rPr>
      </w:pPr>
      <w:r w:rsidRPr="005E424D">
        <w:rPr>
          <w:rFonts w:ascii="Times New Roman" w:hAnsi="Times New Roman" w:cs="Times New Roman"/>
          <w:color w:val="000000" w:themeColor="text1"/>
          <w:sz w:val="24"/>
          <w:szCs w:val="24"/>
          <w:vertAlign w:val="superscript"/>
        </w:rPr>
        <w:t>4</w:t>
      </w:r>
      <w:r w:rsidR="006A5FDC" w:rsidRPr="005E424D">
        <w:rPr>
          <w:rFonts w:ascii="Times New Roman" w:hAnsi="Times New Roman" w:cs="Times New Roman"/>
          <w:color w:val="000000" w:themeColor="text1"/>
          <w:sz w:val="24"/>
          <w:szCs w:val="24"/>
          <w:vertAlign w:val="superscript"/>
        </w:rPr>
        <w:t xml:space="preserve"> </w:t>
      </w:r>
      <w:r w:rsidR="006A5FDC" w:rsidRPr="005E424D">
        <w:rPr>
          <w:rFonts w:ascii="Times New Roman" w:hAnsi="Times New Roman" w:cs="Times New Roman"/>
          <w:color w:val="000000" w:themeColor="text1"/>
          <w:sz w:val="24"/>
          <w:szCs w:val="24"/>
        </w:rPr>
        <w:t xml:space="preserve">Расчетный размер субсидии в графе </w:t>
      </w:r>
      <w:r w:rsidR="00232A44" w:rsidRPr="005E424D">
        <w:rPr>
          <w:rFonts w:ascii="Times New Roman" w:hAnsi="Times New Roman" w:cs="Times New Roman"/>
          <w:color w:val="000000" w:themeColor="text1"/>
          <w:sz w:val="24"/>
          <w:szCs w:val="24"/>
        </w:rPr>
        <w:t>9</w:t>
      </w:r>
      <w:r w:rsidR="006A5FDC" w:rsidRPr="005E424D">
        <w:rPr>
          <w:rFonts w:ascii="Times New Roman" w:hAnsi="Times New Roman" w:cs="Times New Roman"/>
          <w:color w:val="000000" w:themeColor="text1"/>
          <w:sz w:val="24"/>
          <w:szCs w:val="24"/>
        </w:rPr>
        <w:t xml:space="preserve"> устанавливается исходя из наименьшего значения, предусмотренного в графах 7</w:t>
      </w:r>
      <w:r w:rsidR="009357F5" w:rsidRPr="005E424D">
        <w:rPr>
          <w:rFonts w:ascii="Times New Roman" w:hAnsi="Times New Roman" w:cs="Times New Roman"/>
          <w:color w:val="000000" w:themeColor="text1"/>
          <w:sz w:val="24"/>
          <w:szCs w:val="24"/>
        </w:rPr>
        <w:t xml:space="preserve"> и </w:t>
      </w:r>
      <w:r w:rsidR="006A5FDC" w:rsidRPr="005E424D">
        <w:rPr>
          <w:rFonts w:ascii="Times New Roman" w:hAnsi="Times New Roman" w:cs="Times New Roman"/>
          <w:color w:val="000000" w:themeColor="text1"/>
          <w:sz w:val="24"/>
          <w:szCs w:val="24"/>
        </w:rPr>
        <w:t>8</w:t>
      </w:r>
      <w:r w:rsidR="003A407F" w:rsidRPr="005E424D">
        <w:rPr>
          <w:rFonts w:ascii="Times New Roman" w:hAnsi="Times New Roman" w:cs="Times New Roman"/>
          <w:color w:val="000000" w:themeColor="text1"/>
          <w:sz w:val="24"/>
          <w:szCs w:val="24"/>
        </w:rPr>
        <w:t xml:space="preserve"> </w:t>
      </w:r>
      <w:r w:rsidR="008B6ED7">
        <w:rPr>
          <w:rFonts w:ascii="Times New Roman" w:hAnsi="Times New Roman" w:cs="Times New Roman"/>
          <w:color w:val="000000" w:themeColor="text1"/>
          <w:sz w:val="24"/>
          <w:szCs w:val="24"/>
        </w:rPr>
        <w:br/>
      </w:r>
      <w:r w:rsidR="00541B8C" w:rsidRPr="005E424D">
        <w:rPr>
          <w:rFonts w:ascii="Times New Roman" w:hAnsi="Times New Roman" w:cs="Times New Roman"/>
          <w:color w:val="000000" w:themeColor="text1"/>
          <w:sz w:val="24"/>
          <w:szCs w:val="24"/>
        </w:rPr>
        <w:t>по направлению затрат, указанных в подпункте 1 пункта 1.3 Порядка</w:t>
      </w:r>
      <w:r w:rsidR="006A5FDC" w:rsidRPr="005E424D">
        <w:rPr>
          <w:rFonts w:ascii="Times New Roman" w:hAnsi="Times New Roman" w:cs="Times New Roman"/>
          <w:color w:val="000000" w:themeColor="text1"/>
          <w:sz w:val="24"/>
          <w:szCs w:val="24"/>
        </w:rPr>
        <w:t>.</w:t>
      </w:r>
      <w:bookmarkStart w:id="27" w:name="P1105"/>
      <w:bookmarkEnd w:id="27"/>
    </w:p>
    <w:p w:rsidR="006A5FDC" w:rsidRPr="005E424D" w:rsidRDefault="00790EE3" w:rsidP="006A5FDC">
      <w:pPr>
        <w:pStyle w:val="ConsPlusNormal"/>
        <w:ind w:firstLine="709"/>
        <w:jc w:val="both"/>
        <w:rPr>
          <w:rFonts w:ascii="Times New Roman" w:hAnsi="Times New Roman" w:cs="Times New Roman"/>
          <w:color w:val="000000" w:themeColor="text1"/>
          <w:sz w:val="24"/>
          <w:szCs w:val="24"/>
        </w:rPr>
      </w:pPr>
      <w:r w:rsidRPr="005E424D">
        <w:rPr>
          <w:rFonts w:ascii="Times New Roman" w:hAnsi="Times New Roman" w:cs="Times New Roman"/>
          <w:color w:val="000000" w:themeColor="text1"/>
          <w:sz w:val="24"/>
          <w:szCs w:val="24"/>
          <w:vertAlign w:val="superscript"/>
        </w:rPr>
        <w:t>5</w:t>
      </w:r>
      <w:r w:rsidR="006A5FDC" w:rsidRPr="005E424D">
        <w:rPr>
          <w:rFonts w:ascii="Times New Roman" w:hAnsi="Times New Roman" w:cs="Times New Roman"/>
          <w:color w:val="000000" w:themeColor="text1"/>
          <w:sz w:val="24"/>
          <w:szCs w:val="24"/>
        </w:rPr>
        <w:t xml:space="preserve"> Коэффициент пропорционального распределения субсидии </w:t>
      </w:r>
      <w:r w:rsidR="006A5FDC" w:rsidRPr="005E424D">
        <w:rPr>
          <w:rFonts w:ascii="Times New Roman" w:hAnsi="Times New Roman" w:cs="Times New Roman"/>
          <w:color w:val="000000" w:themeColor="text1"/>
          <w:sz w:val="24"/>
          <w:szCs w:val="24"/>
          <w:lang w:val="en-US"/>
        </w:rPr>
        <w:t>k</w:t>
      </w:r>
      <w:r w:rsidR="006A5FDC" w:rsidRPr="005E424D">
        <w:rPr>
          <w:rFonts w:ascii="Times New Roman" w:hAnsi="Times New Roman" w:cs="Times New Roman"/>
          <w:color w:val="000000" w:themeColor="text1"/>
          <w:sz w:val="24"/>
          <w:szCs w:val="24"/>
        </w:rPr>
        <w:t>1</w:t>
      </w:r>
      <w:r w:rsidR="006A5FDC" w:rsidRPr="005E424D">
        <w:rPr>
          <w:rFonts w:ascii="Times New Roman" w:hAnsi="Times New Roman" w:cs="Times New Roman"/>
          <w:color w:val="000000" w:themeColor="text1"/>
          <w:sz w:val="24"/>
          <w:szCs w:val="24"/>
          <w:lang w:val="en-US"/>
        </w:rPr>
        <w:t>m</w:t>
      </w:r>
      <w:r w:rsidR="006A5FDC" w:rsidRPr="005E424D">
        <w:rPr>
          <w:rFonts w:ascii="Times New Roman" w:hAnsi="Times New Roman" w:cs="Times New Roman"/>
          <w:color w:val="000000" w:themeColor="text1"/>
          <w:sz w:val="24"/>
          <w:szCs w:val="24"/>
        </w:rPr>
        <w:t xml:space="preserve"> применяется к расчетному размеру субсидии на возмещение части затрат на поддержку элитного семеноводства сельскохозяйственных культур, за исключением оригинального и элитного семеноводства ка</w:t>
      </w:r>
      <w:r w:rsidR="003A407F" w:rsidRPr="005E424D">
        <w:rPr>
          <w:rFonts w:ascii="Times New Roman" w:hAnsi="Times New Roman" w:cs="Times New Roman"/>
          <w:color w:val="000000" w:themeColor="text1"/>
          <w:sz w:val="24"/>
          <w:szCs w:val="24"/>
        </w:rPr>
        <w:t>ртофеля и (или) овощных культур</w:t>
      </w:r>
      <w:r w:rsidR="006A5FDC" w:rsidRPr="005E424D">
        <w:rPr>
          <w:rFonts w:ascii="Times New Roman" w:hAnsi="Times New Roman" w:cs="Times New Roman"/>
          <w:color w:val="000000" w:themeColor="text1"/>
          <w:sz w:val="24"/>
          <w:szCs w:val="24"/>
        </w:rPr>
        <w:t>.</w:t>
      </w:r>
    </w:p>
    <w:p w:rsidR="009D7434" w:rsidRDefault="00790EE3" w:rsidP="006A5FDC">
      <w:pPr>
        <w:pStyle w:val="ConsPlusNormal"/>
        <w:ind w:firstLine="709"/>
        <w:jc w:val="both"/>
        <w:rPr>
          <w:rFonts w:ascii="Times New Roman" w:hAnsi="Times New Roman" w:cs="Times New Roman"/>
          <w:color w:val="000000" w:themeColor="text1"/>
          <w:sz w:val="24"/>
          <w:szCs w:val="24"/>
        </w:rPr>
      </w:pPr>
      <w:r w:rsidRPr="005E424D">
        <w:rPr>
          <w:rFonts w:ascii="Times New Roman" w:hAnsi="Times New Roman" w:cs="Times New Roman"/>
          <w:color w:val="000000" w:themeColor="text1"/>
          <w:sz w:val="24"/>
          <w:szCs w:val="24"/>
          <w:vertAlign w:val="superscript"/>
        </w:rPr>
        <w:t>6</w:t>
      </w:r>
      <w:r w:rsidR="006A5FDC" w:rsidRPr="005E424D">
        <w:rPr>
          <w:rFonts w:ascii="Times New Roman" w:hAnsi="Times New Roman" w:cs="Times New Roman"/>
          <w:color w:val="000000" w:themeColor="text1"/>
          <w:sz w:val="24"/>
          <w:szCs w:val="24"/>
        </w:rPr>
        <w:t xml:space="preserve"> Сумма субсидии к предоставлению устанавливается исходя из расчетного размер</w:t>
      </w:r>
      <w:r w:rsidR="003A407F" w:rsidRPr="005E424D">
        <w:rPr>
          <w:rFonts w:ascii="Times New Roman" w:hAnsi="Times New Roman" w:cs="Times New Roman"/>
          <w:color w:val="000000" w:themeColor="text1"/>
          <w:sz w:val="24"/>
          <w:szCs w:val="24"/>
        </w:rPr>
        <w:t>а в субсидии в графе 9</w:t>
      </w:r>
      <w:hyperlink w:anchor="P1075">
        <w:r w:rsidR="006A5FDC" w:rsidRPr="005E424D">
          <w:rPr>
            <w:rStyle w:val="a3"/>
            <w:rFonts w:ascii="Times New Roman" w:hAnsi="Times New Roman" w:cs="Times New Roman"/>
            <w:color w:val="000000" w:themeColor="text1"/>
            <w:sz w:val="24"/>
            <w:szCs w:val="24"/>
            <w:u w:val="none"/>
          </w:rPr>
          <w:t xml:space="preserve"> с учетом значения  коэффициента пропорционального распределения субсидии, рассчитанного в случаях, установленных  пунктом 3.4 Порядка, </w:t>
        </w:r>
      </w:hyperlink>
      <w:r w:rsidR="00541B8C" w:rsidRPr="005E424D">
        <w:rPr>
          <w:rStyle w:val="a3"/>
          <w:rFonts w:ascii="Times New Roman" w:hAnsi="Times New Roman" w:cs="Times New Roman"/>
          <w:color w:val="000000" w:themeColor="text1"/>
          <w:sz w:val="24"/>
          <w:szCs w:val="24"/>
          <w:u w:val="none"/>
        </w:rPr>
        <w:br/>
      </w:r>
      <w:r w:rsidR="006A5FDC" w:rsidRPr="005E424D">
        <w:rPr>
          <w:rFonts w:ascii="Times New Roman" w:hAnsi="Times New Roman" w:cs="Times New Roman"/>
          <w:color w:val="000000" w:themeColor="text1"/>
          <w:sz w:val="24"/>
          <w:szCs w:val="24"/>
        </w:rPr>
        <w:t xml:space="preserve">и распределяется на средства федерального и краевого бюджетов исходя из уровня софинансирования, предусмотренного в </w:t>
      </w:r>
      <w:r w:rsidR="006A5FDC" w:rsidRPr="005E424D">
        <w:rPr>
          <w:rFonts w:ascii="Times New Roman" w:hAnsi="Times New Roman" w:cs="Times New Roman"/>
          <w:color w:val="000000" w:themeColor="text1"/>
          <w:sz w:val="24"/>
          <w:szCs w:val="24"/>
          <w:lang w:val="en-US"/>
        </w:rPr>
        <w:t>C</w:t>
      </w:r>
      <w:r w:rsidR="006A5FDC" w:rsidRPr="005E424D">
        <w:rPr>
          <w:rFonts w:ascii="Times New Roman" w:hAnsi="Times New Roman" w:cs="Times New Roman"/>
          <w:color w:val="000000" w:themeColor="text1"/>
          <w:sz w:val="24"/>
          <w:szCs w:val="24"/>
        </w:rPr>
        <w:t xml:space="preserve">оглашении </w:t>
      </w:r>
      <w:r w:rsidR="00541B8C" w:rsidRPr="005E424D">
        <w:rPr>
          <w:rFonts w:ascii="Times New Roman" w:hAnsi="Times New Roman" w:cs="Times New Roman"/>
          <w:color w:val="000000" w:themeColor="text1"/>
          <w:sz w:val="24"/>
          <w:szCs w:val="24"/>
        </w:rPr>
        <w:br/>
      </w:r>
      <w:r w:rsidR="006A5FDC" w:rsidRPr="005E424D">
        <w:rPr>
          <w:rFonts w:ascii="Times New Roman" w:hAnsi="Times New Roman" w:cs="Times New Roman"/>
          <w:color w:val="000000" w:themeColor="text1"/>
          <w:sz w:val="24"/>
          <w:szCs w:val="24"/>
        </w:rPr>
        <w:t xml:space="preserve">о предоставлении субсидии бюджету Красноярского края из федерального бюджета, заключенном Правительством Красноярского края </w:t>
      </w:r>
      <w:r w:rsidR="00541B8C" w:rsidRPr="005E424D">
        <w:rPr>
          <w:rFonts w:ascii="Times New Roman" w:hAnsi="Times New Roman" w:cs="Times New Roman"/>
          <w:color w:val="000000" w:themeColor="text1"/>
          <w:sz w:val="24"/>
          <w:szCs w:val="24"/>
        </w:rPr>
        <w:br/>
      </w:r>
      <w:r w:rsidR="006A5FDC" w:rsidRPr="005E424D">
        <w:rPr>
          <w:rFonts w:ascii="Times New Roman" w:hAnsi="Times New Roman" w:cs="Times New Roman"/>
          <w:color w:val="000000" w:themeColor="text1"/>
          <w:sz w:val="24"/>
          <w:szCs w:val="24"/>
        </w:rPr>
        <w:t>с Министерством сельского хозяйства Российской Федерации.</w:t>
      </w:r>
    </w:p>
    <w:p w:rsidR="003473A9" w:rsidRDefault="003473A9" w:rsidP="006A5FDC">
      <w:pPr>
        <w:pStyle w:val="ConsPlusNormal"/>
        <w:ind w:firstLine="709"/>
        <w:jc w:val="both"/>
        <w:rPr>
          <w:rFonts w:ascii="Times New Roman" w:hAnsi="Times New Roman" w:cs="Times New Roman"/>
          <w:color w:val="000000" w:themeColor="text1"/>
          <w:sz w:val="24"/>
          <w:szCs w:val="24"/>
        </w:rPr>
        <w:sectPr w:rsidR="003473A9" w:rsidSect="00C9550D">
          <w:pgSz w:w="16838" w:h="11905" w:orient="landscape"/>
          <w:pgMar w:top="1701" w:right="1134" w:bottom="850" w:left="1134" w:header="0" w:footer="0" w:gutter="0"/>
          <w:pgNumType w:start="1"/>
          <w:cols w:space="720"/>
          <w:titlePg/>
          <w:docGrid w:linePitch="299"/>
        </w:sectPr>
      </w:pPr>
    </w:p>
    <w:p w:rsidR="003255D0" w:rsidRPr="008F331F" w:rsidRDefault="003473A9" w:rsidP="00D5792D">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8F331F">
        <w:rPr>
          <w:rFonts w:ascii="Times New Roman" w:eastAsiaTheme="minorEastAsia" w:hAnsi="Times New Roman" w:cs="Times New Roman"/>
          <w:sz w:val="28"/>
          <w:szCs w:val="28"/>
          <w:lang w:eastAsia="ru-RU"/>
        </w:rPr>
        <w:t>П</w:t>
      </w:r>
      <w:r w:rsidR="005E424D" w:rsidRPr="008F331F">
        <w:rPr>
          <w:rFonts w:ascii="Times New Roman" w:eastAsiaTheme="minorEastAsia" w:hAnsi="Times New Roman" w:cs="Times New Roman"/>
          <w:sz w:val="28"/>
          <w:szCs w:val="28"/>
          <w:lang w:eastAsia="ru-RU"/>
        </w:rPr>
        <w:t xml:space="preserve">риложение № </w:t>
      </w:r>
      <w:r w:rsidR="00E25E94" w:rsidRPr="008F331F">
        <w:rPr>
          <w:rFonts w:ascii="Times New Roman" w:eastAsiaTheme="minorEastAsia" w:hAnsi="Times New Roman" w:cs="Times New Roman"/>
          <w:sz w:val="28"/>
          <w:szCs w:val="28"/>
          <w:lang w:eastAsia="ru-RU"/>
        </w:rPr>
        <w:t>8</w:t>
      </w:r>
    </w:p>
    <w:p w:rsidR="00096774" w:rsidRPr="00096774"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к Порядку</w:t>
      </w:r>
    </w:p>
    <w:p w:rsidR="00096774" w:rsidRPr="00096774"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о предоставлении субсидий</w:t>
      </w:r>
    </w:p>
    <w:p w:rsidR="00096774" w:rsidRPr="00096774"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на возмещение части затрат</w:t>
      </w:r>
    </w:p>
    <w:p w:rsidR="00096774" w:rsidRPr="00DF5B6D"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096774">
        <w:rPr>
          <w:rFonts w:ascii="Times New Roman" w:eastAsiaTheme="minorEastAsia" w:hAnsi="Times New Roman" w:cs="Times New Roman"/>
          <w:sz w:val="28"/>
          <w:szCs w:val="28"/>
          <w:lang w:eastAsia="ru-RU"/>
        </w:rPr>
        <w:t xml:space="preserve">на </w:t>
      </w:r>
      <w:r w:rsidRPr="00DF5B6D">
        <w:rPr>
          <w:rFonts w:ascii="Times New Roman" w:eastAsiaTheme="minorEastAsia" w:hAnsi="Times New Roman" w:cs="Times New Roman"/>
          <w:sz w:val="28"/>
          <w:szCs w:val="28"/>
          <w:lang w:eastAsia="ru-RU"/>
        </w:rPr>
        <w:t xml:space="preserve">поддержку элитного семеноводства </w:t>
      </w:r>
    </w:p>
    <w:p w:rsidR="00096774" w:rsidRPr="00DF5B6D"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и (или) на приобретение семян, </w:t>
      </w:r>
    </w:p>
    <w:p w:rsidR="00096774" w:rsidRPr="00DF5B6D"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произведенных в рамках Федеральной </w:t>
      </w:r>
    </w:p>
    <w:p w:rsidR="00096774" w:rsidRPr="00DF5B6D"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 996 «Об утверждении </w:t>
      </w:r>
    </w:p>
    <w:p w:rsidR="00096774" w:rsidRPr="00DF5B6D"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Федеральной научно-технической </w:t>
      </w:r>
    </w:p>
    <w:p w:rsidR="00096774" w:rsidRPr="00DF5B6D" w:rsidRDefault="00096774" w:rsidP="00096774">
      <w:pPr>
        <w:widowControl w:val="0"/>
        <w:autoSpaceDE w:val="0"/>
        <w:autoSpaceDN w:val="0"/>
        <w:spacing w:after="0" w:line="240" w:lineRule="auto"/>
        <w:ind w:left="9923"/>
        <w:rPr>
          <w:rFonts w:ascii="Times New Roman" w:eastAsiaTheme="minorEastAsia" w:hAnsi="Times New Roman" w:cs="Times New Roman"/>
          <w:sz w:val="28"/>
          <w:szCs w:val="28"/>
          <w:lang w:eastAsia="ru-RU"/>
        </w:rPr>
      </w:pPr>
      <w:r w:rsidRPr="00DF5B6D">
        <w:rPr>
          <w:rFonts w:ascii="Times New Roman" w:eastAsiaTheme="minorEastAsia" w:hAnsi="Times New Roman" w:cs="Times New Roman"/>
          <w:sz w:val="28"/>
          <w:szCs w:val="28"/>
          <w:lang w:eastAsia="ru-RU"/>
        </w:rPr>
        <w:t xml:space="preserve">программы развития сельского хозяйства на 2017 – 2030 годы», </w:t>
      </w:r>
      <w:r w:rsidRPr="00DF5B6D">
        <w:rPr>
          <w:rFonts w:ascii="Times New Roman" w:eastAsiaTheme="minorEastAsia" w:hAnsi="Times New Roman" w:cs="Times New Roman"/>
          <w:sz w:val="28"/>
          <w:szCs w:val="28"/>
          <w:lang w:eastAsia="ru-RU"/>
        </w:rPr>
        <w:br/>
        <w:t>и проведении отбора получателей указанных субсидий</w:t>
      </w:r>
    </w:p>
    <w:p w:rsidR="003255D0" w:rsidRPr="00DF5B6D" w:rsidRDefault="003255D0" w:rsidP="00D5792D">
      <w:pPr>
        <w:pStyle w:val="ConsPlusNormal"/>
        <w:ind w:left="9923"/>
        <w:outlineLvl w:val="1"/>
        <w:rPr>
          <w:rFonts w:ascii="Times New Roman" w:hAnsi="Times New Roman" w:cs="Times New Roman"/>
          <w:sz w:val="28"/>
          <w:szCs w:val="28"/>
        </w:rPr>
      </w:pPr>
    </w:p>
    <w:p w:rsidR="003255D0" w:rsidRPr="00DF5B6D" w:rsidRDefault="003255D0" w:rsidP="00D5792D">
      <w:pPr>
        <w:pStyle w:val="ConsPlusNormal"/>
        <w:ind w:left="9923"/>
        <w:jc w:val="center"/>
        <w:rPr>
          <w:rFonts w:ascii="Times New Roman" w:hAnsi="Times New Roman" w:cs="Times New Roman"/>
          <w:color w:val="000000" w:themeColor="text1"/>
        </w:rPr>
      </w:pPr>
    </w:p>
    <w:p w:rsidR="003255D0" w:rsidRDefault="003255D0" w:rsidP="003255D0">
      <w:pPr>
        <w:pStyle w:val="ConsPlusNormal"/>
        <w:jc w:val="center"/>
        <w:rPr>
          <w:rFonts w:ascii="Times New Roman" w:hAnsi="Times New Roman" w:cs="Times New Roman"/>
          <w:color w:val="000000" w:themeColor="text1"/>
          <w:sz w:val="28"/>
          <w:szCs w:val="28"/>
        </w:rPr>
      </w:pPr>
      <w:r w:rsidRPr="00DF5B6D">
        <w:rPr>
          <w:rFonts w:ascii="Times New Roman" w:hAnsi="Times New Roman" w:cs="Times New Roman"/>
          <w:color w:val="000000" w:themeColor="text1"/>
          <w:sz w:val="28"/>
          <w:szCs w:val="28"/>
        </w:rPr>
        <w:t xml:space="preserve">Сводная справка-расчет субсидии на </w:t>
      </w:r>
      <w:r w:rsidR="00FA1997" w:rsidRPr="00DF5B6D">
        <w:rPr>
          <w:rFonts w:ascii="Times New Roman" w:hAnsi="Times New Roman" w:cs="Times New Roman"/>
          <w:color w:val="000000" w:themeColor="text1"/>
          <w:sz w:val="28"/>
          <w:szCs w:val="28"/>
        </w:rPr>
        <w:t>возмещение части затрат на приобретение семян, произведенных в рамках</w:t>
      </w:r>
      <w:r w:rsidRPr="00DF5B6D">
        <w:rPr>
          <w:rFonts w:ascii="Times New Roman" w:hAnsi="Times New Roman" w:cs="Times New Roman"/>
          <w:bCs/>
          <w:color w:val="000000" w:themeColor="text1"/>
          <w:sz w:val="28"/>
          <w:szCs w:val="28"/>
        </w:rPr>
        <w:t xml:space="preserve"> Федеральной научно-технической программы</w:t>
      </w:r>
      <w:r w:rsidR="00AB2B74" w:rsidRPr="00DF5B6D">
        <w:rPr>
          <w:rFonts w:ascii="Times New Roman" w:eastAsiaTheme="minorHAnsi" w:hAnsi="Times New Roman" w:cs="Times New Roman"/>
          <w:bCs/>
          <w:sz w:val="28"/>
          <w:szCs w:val="28"/>
          <w:lang w:eastAsia="en-US"/>
        </w:rPr>
        <w:t xml:space="preserve"> </w:t>
      </w:r>
      <w:r w:rsidR="00AB2B74" w:rsidRPr="00DF5B6D">
        <w:rPr>
          <w:rFonts w:ascii="Times New Roman" w:hAnsi="Times New Roman" w:cs="Times New Roman"/>
          <w:bCs/>
          <w:color w:val="000000" w:themeColor="text1"/>
          <w:sz w:val="28"/>
          <w:szCs w:val="28"/>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hAnsi="Times New Roman" w:cs="Times New Roman"/>
          <w:color w:val="000000" w:themeColor="text1"/>
          <w:sz w:val="28"/>
          <w:szCs w:val="28"/>
        </w:rPr>
        <w:t>,</w:t>
      </w:r>
      <w:r w:rsidR="00FA1997" w:rsidRPr="00DF5B6D">
        <w:rPr>
          <w:rFonts w:ascii="Times New Roman" w:hAnsi="Times New Roman" w:cs="Times New Roman"/>
          <w:color w:val="000000" w:themeColor="text1"/>
          <w:sz w:val="28"/>
          <w:szCs w:val="28"/>
        </w:rPr>
        <w:t xml:space="preserve"> за исключением семян картофеля </w:t>
      </w:r>
      <w:r w:rsidR="00AB2B74" w:rsidRPr="00DF5B6D">
        <w:rPr>
          <w:rFonts w:ascii="Times New Roman" w:hAnsi="Times New Roman" w:cs="Times New Roman"/>
          <w:color w:val="000000" w:themeColor="text1"/>
          <w:sz w:val="28"/>
          <w:szCs w:val="28"/>
        </w:rPr>
        <w:br/>
      </w:r>
      <w:r w:rsidR="00FA1997" w:rsidRPr="00DF5B6D">
        <w:rPr>
          <w:rFonts w:ascii="Times New Roman" w:hAnsi="Times New Roman" w:cs="Times New Roman"/>
          <w:color w:val="000000" w:themeColor="text1"/>
          <w:sz w:val="28"/>
          <w:szCs w:val="28"/>
        </w:rPr>
        <w:t xml:space="preserve">и овощных культур, </w:t>
      </w:r>
      <w:r w:rsidRPr="00DF5B6D">
        <w:rPr>
          <w:rFonts w:ascii="Times New Roman" w:hAnsi="Times New Roman" w:cs="Times New Roman"/>
          <w:color w:val="000000" w:themeColor="text1"/>
          <w:sz w:val="28"/>
          <w:szCs w:val="28"/>
        </w:rPr>
        <w:t>в 20__ году</w:t>
      </w:r>
    </w:p>
    <w:p w:rsidR="005E424D" w:rsidRPr="005E424D" w:rsidRDefault="005E424D" w:rsidP="003255D0">
      <w:pPr>
        <w:pStyle w:val="ConsPlusNormal"/>
        <w:jc w:val="center"/>
        <w:rPr>
          <w:rFonts w:ascii="Times New Roman" w:hAnsi="Times New Roman" w:cs="Times New Roman"/>
          <w:color w:val="000000" w:themeColor="text1"/>
          <w:sz w:val="28"/>
          <w:szCs w:val="28"/>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276"/>
        <w:gridCol w:w="992"/>
        <w:gridCol w:w="1418"/>
        <w:gridCol w:w="1134"/>
        <w:gridCol w:w="709"/>
        <w:gridCol w:w="1275"/>
        <w:gridCol w:w="1134"/>
        <w:gridCol w:w="1134"/>
        <w:gridCol w:w="850"/>
        <w:gridCol w:w="1277"/>
        <w:gridCol w:w="1417"/>
        <w:gridCol w:w="1276"/>
      </w:tblGrid>
      <w:tr w:rsidR="00B76AE9" w:rsidRPr="005E424D" w:rsidTr="00AB2B74">
        <w:tc>
          <w:tcPr>
            <w:tcW w:w="1560" w:type="dxa"/>
            <w:vMerge w:val="restart"/>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Наименование муниципального района, муниципального округа, городского округа Красноярского края</w:t>
            </w:r>
          </w:p>
        </w:tc>
        <w:tc>
          <w:tcPr>
            <w:tcW w:w="1276" w:type="dxa"/>
            <w:vMerge w:val="restart"/>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Наименование получателя субсидий</w:t>
            </w:r>
          </w:p>
        </w:tc>
        <w:tc>
          <w:tcPr>
            <w:tcW w:w="992" w:type="dxa"/>
            <w:vMerge w:val="restart"/>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Группа культур</w:t>
            </w:r>
          </w:p>
        </w:tc>
        <w:tc>
          <w:tcPr>
            <w:tcW w:w="1418" w:type="dxa"/>
            <w:vMerge w:val="restart"/>
          </w:tcPr>
          <w:p w:rsidR="00B76AE9" w:rsidRPr="005E424D" w:rsidRDefault="00B76AE9" w:rsidP="00B76AE9">
            <w:pPr>
              <w:pStyle w:val="ConsPlusNormal"/>
              <w:jc w:val="center"/>
              <w:rPr>
                <w:rFonts w:ascii="Times New Roman" w:hAnsi="Times New Roman" w:cs="Times New Roman"/>
              </w:rPr>
            </w:pPr>
            <w:r w:rsidRPr="005E424D">
              <w:rPr>
                <w:rFonts w:ascii="Times New Roman" w:hAnsi="Times New Roman" w:cs="Times New Roman"/>
              </w:rPr>
              <w:t xml:space="preserve">Сумма фактически произведенных затрат, на возмещение которых предоставляется субсидия, рублей </w:t>
            </w:r>
            <w:hyperlink w:anchor="P1104">
              <w:r w:rsidRPr="005E424D">
                <w:rPr>
                  <w:rFonts w:ascii="Times New Roman" w:hAnsi="Times New Roman" w:cs="Times New Roman"/>
                  <w:vertAlign w:val="superscript"/>
                </w:rPr>
                <w:t>1</w:t>
              </w:r>
            </w:hyperlink>
          </w:p>
        </w:tc>
        <w:tc>
          <w:tcPr>
            <w:tcW w:w="1134" w:type="dxa"/>
            <w:vMerge w:val="restart"/>
          </w:tcPr>
          <w:p w:rsidR="00B76AE9" w:rsidRPr="005E424D" w:rsidRDefault="00B76AE9" w:rsidP="0095713B">
            <w:pPr>
              <w:pStyle w:val="ConsPlusNormal"/>
              <w:jc w:val="center"/>
              <w:rPr>
                <w:rFonts w:ascii="Times New Roman" w:hAnsi="Times New Roman" w:cs="Times New Roman"/>
              </w:rPr>
            </w:pPr>
            <w:r w:rsidRPr="005E424D">
              <w:rPr>
                <w:rFonts w:ascii="Times New Roman" w:hAnsi="Times New Roman" w:cs="Times New Roman"/>
              </w:rPr>
              <w:t>Ставка субсидирования, процент</w:t>
            </w:r>
          </w:p>
        </w:tc>
        <w:tc>
          <w:tcPr>
            <w:tcW w:w="709" w:type="dxa"/>
            <w:vMerge w:val="restart"/>
          </w:tcPr>
          <w:p w:rsidR="00B76AE9" w:rsidRPr="0001235E" w:rsidRDefault="00B76AE9" w:rsidP="00B76AE9">
            <w:pPr>
              <w:pStyle w:val="ConsPlusNormal"/>
              <w:jc w:val="center"/>
              <w:rPr>
                <w:rFonts w:ascii="Times New Roman" w:hAnsi="Times New Roman" w:cs="Times New Roman"/>
              </w:rPr>
            </w:pPr>
            <w:r w:rsidRPr="0001235E">
              <w:rPr>
                <w:rFonts w:ascii="Times New Roman" w:hAnsi="Times New Roman" w:cs="Times New Roman"/>
                <w:lang w:val="en-US"/>
              </w:rPr>
              <w:t>k2</w:t>
            </w:r>
            <w:proofErr w:type="spellStart"/>
            <w:r w:rsidRPr="0001235E">
              <w:rPr>
                <w:rFonts w:ascii="Times New Roman" w:hAnsi="Times New Roman" w:cs="Times New Roman"/>
              </w:rPr>
              <w:t>сх</w:t>
            </w:r>
            <w:proofErr w:type="spellEnd"/>
            <w:r w:rsidRPr="0001235E">
              <w:rPr>
                <w:rFonts w:ascii="Times New Roman" w:hAnsi="Times New Roman" w:cs="Times New Roman"/>
                <w:lang w:val="en-US"/>
              </w:rPr>
              <w:t xml:space="preserve"> </w:t>
            </w:r>
            <w:r w:rsidRPr="0001235E">
              <w:rPr>
                <w:rFonts w:ascii="Times New Roman" w:hAnsi="Times New Roman" w:cs="Times New Roman"/>
                <w:vertAlign w:val="superscript"/>
              </w:rPr>
              <w:t>2</w:t>
            </w:r>
          </w:p>
        </w:tc>
        <w:tc>
          <w:tcPr>
            <w:tcW w:w="1275" w:type="dxa"/>
            <w:vMerge w:val="restart"/>
          </w:tcPr>
          <w:p w:rsidR="00B76AE9" w:rsidRPr="0001235E" w:rsidRDefault="00B76AE9" w:rsidP="003255D0">
            <w:pPr>
              <w:pStyle w:val="ConsPlusNormal"/>
              <w:jc w:val="center"/>
              <w:rPr>
                <w:rFonts w:ascii="Times New Roman" w:hAnsi="Times New Roman" w:cs="Times New Roman"/>
              </w:rPr>
            </w:pPr>
            <w:r w:rsidRPr="0001235E">
              <w:rPr>
                <w:rFonts w:ascii="Times New Roman" w:hAnsi="Times New Roman" w:cs="Times New Roman"/>
              </w:rPr>
              <w:t>Сумма субсидии по ставке субсидирования, рублей</w:t>
            </w:r>
          </w:p>
        </w:tc>
        <w:tc>
          <w:tcPr>
            <w:tcW w:w="1134" w:type="dxa"/>
            <w:vMerge w:val="restart"/>
          </w:tcPr>
          <w:p w:rsidR="00B76AE9" w:rsidRPr="0001235E" w:rsidRDefault="00B76AE9" w:rsidP="00192D67">
            <w:pPr>
              <w:pStyle w:val="ConsPlusNormal"/>
              <w:jc w:val="center"/>
              <w:rPr>
                <w:rFonts w:ascii="Times New Roman" w:hAnsi="Times New Roman" w:cs="Times New Roman"/>
              </w:rPr>
            </w:pPr>
            <w:r w:rsidRPr="0001235E">
              <w:rPr>
                <w:rFonts w:ascii="Times New Roman" w:hAnsi="Times New Roman" w:cs="Times New Roman"/>
              </w:rPr>
              <w:t xml:space="preserve">Сумма </w:t>
            </w:r>
            <w:r w:rsidR="00192D67" w:rsidRPr="0001235E">
              <w:rPr>
                <w:rFonts w:ascii="Times New Roman" w:hAnsi="Times New Roman" w:cs="Times New Roman"/>
              </w:rPr>
              <w:t xml:space="preserve">субсидии с учетом </w:t>
            </w:r>
            <w:r w:rsidRPr="0001235E">
              <w:rPr>
                <w:rFonts w:ascii="Times New Roman" w:hAnsi="Times New Roman" w:cs="Times New Roman"/>
              </w:rPr>
              <w:t>затрат</w:t>
            </w:r>
            <w:r w:rsidR="00192D67" w:rsidRPr="0001235E">
              <w:rPr>
                <w:rFonts w:ascii="Times New Roman" w:hAnsi="Times New Roman" w:cs="Times New Roman"/>
              </w:rPr>
              <w:t xml:space="preserve"> </w:t>
            </w:r>
            <w:r w:rsidRPr="0001235E">
              <w:rPr>
                <w:rFonts w:ascii="Times New Roman" w:hAnsi="Times New Roman" w:cs="Times New Roman"/>
                <w:lang w:val="en-US"/>
              </w:rPr>
              <w:t>Z</w:t>
            </w:r>
            <w:r w:rsidRPr="0001235E">
              <w:rPr>
                <w:rFonts w:ascii="Times New Roman" w:hAnsi="Times New Roman" w:cs="Times New Roman"/>
                <w:vertAlign w:val="subscript"/>
              </w:rPr>
              <w:t>предел</w:t>
            </w:r>
            <w:r w:rsidRPr="0001235E">
              <w:rPr>
                <w:rFonts w:ascii="Times New Roman" w:hAnsi="Times New Roman" w:cs="Times New Roman"/>
              </w:rPr>
              <w:t xml:space="preserve">, рублей </w:t>
            </w:r>
            <w:hyperlink w:anchor="P1104">
              <w:r w:rsidRPr="0001235E">
                <w:rPr>
                  <w:rStyle w:val="a3"/>
                  <w:rFonts w:ascii="Times New Roman" w:hAnsi="Times New Roman" w:cs="Times New Roman"/>
                  <w:color w:val="000000" w:themeColor="text1"/>
                  <w:u w:val="none"/>
                  <w:vertAlign w:val="superscript"/>
                </w:rPr>
                <w:t>3</w:t>
              </w:r>
            </w:hyperlink>
          </w:p>
        </w:tc>
        <w:tc>
          <w:tcPr>
            <w:tcW w:w="1134" w:type="dxa"/>
            <w:vMerge w:val="restart"/>
          </w:tcPr>
          <w:p w:rsidR="00B76AE9" w:rsidRPr="0001235E" w:rsidRDefault="00B76AE9" w:rsidP="003255D0">
            <w:pPr>
              <w:pStyle w:val="ConsPlusNormal"/>
              <w:jc w:val="center"/>
              <w:rPr>
                <w:rFonts w:ascii="Times New Roman" w:hAnsi="Times New Roman" w:cs="Times New Roman"/>
              </w:rPr>
            </w:pPr>
            <w:r w:rsidRPr="0001235E">
              <w:rPr>
                <w:rFonts w:ascii="Times New Roman" w:hAnsi="Times New Roman" w:cs="Times New Roman"/>
              </w:rPr>
              <w:t>Расчетный размер субсидии, рублей</w:t>
            </w:r>
            <w:r w:rsidRPr="0001235E">
              <w:rPr>
                <w:rFonts w:ascii="Times New Roman" w:hAnsi="Times New Roman" w:cs="Times New Roman"/>
                <w:lang w:val="en-US"/>
              </w:rPr>
              <w:t xml:space="preserve"> </w:t>
            </w:r>
            <w:r w:rsidRPr="0001235E">
              <w:rPr>
                <w:rFonts w:ascii="Times New Roman" w:hAnsi="Times New Roman" w:cs="Times New Roman"/>
                <w:vertAlign w:val="superscript"/>
              </w:rPr>
              <w:t>4</w:t>
            </w:r>
            <w:r w:rsidRPr="0001235E">
              <w:rPr>
                <w:rFonts w:ascii="Times New Roman" w:hAnsi="Times New Roman" w:cs="Times New Roman"/>
              </w:rPr>
              <w:t xml:space="preserve">  </w:t>
            </w:r>
          </w:p>
        </w:tc>
        <w:tc>
          <w:tcPr>
            <w:tcW w:w="850" w:type="dxa"/>
            <w:vMerge w:val="restart"/>
          </w:tcPr>
          <w:p w:rsidR="00B76AE9" w:rsidRPr="0001235E" w:rsidRDefault="00B76AE9" w:rsidP="003255D0">
            <w:pPr>
              <w:pStyle w:val="ConsPlusNormal"/>
              <w:jc w:val="center"/>
              <w:rPr>
                <w:rFonts w:ascii="Times New Roman" w:hAnsi="Times New Roman" w:cs="Times New Roman"/>
              </w:rPr>
            </w:pPr>
            <w:r w:rsidRPr="0001235E">
              <w:rPr>
                <w:rFonts w:ascii="Times New Roman" w:hAnsi="Times New Roman" w:cs="Times New Roman"/>
                <w:lang w:val="en-US"/>
              </w:rPr>
              <w:t>k</w:t>
            </w:r>
            <w:r w:rsidRPr="0001235E">
              <w:rPr>
                <w:rFonts w:ascii="Times New Roman" w:hAnsi="Times New Roman" w:cs="Times New Roman"/>
              </w:rPr>
              <w:t>2</w:t>
            </w:r>
            <w:r w:rsidRPr="0001235E">
              <w:rPr>
                <w:rFonts w:ascii="Times New Roman" w:hAnsi="Times New Roman" w:cs="Times New Roman"/>
                <w:lang w:val="en-US"/>
              </w:rPr>
              <w:t>m</w:t>
            </w:r>
          </w:p>
        </w:tc>
        <w:tc>
          <w:tcPr>
            <w:tcW w:w="3970" w:type="dxa"/>
            <w:gridSpan w:val="3"/>
            <w:tcBorders>
              <w:bottom w:val="single" w:sz="4" w:space="0" w:color="auto"/>
            </w:tcBorders>
          </w:tcPr>
          <w:p w:rsidR="00B76AE9" w:rsidRPr="0001235E" w:rsidRDefault="00B76AE9" w:rsidP="003255D0">
            <w:pPr>
              <w:pStyle w:val="ConsPlusNormal"/>
              <w:jc w:val="center"/>
              <w:rPr>
                <w:rFonts w:ascii="Times New Roman" w:hAnsi="Times New Roman" w:cs="Times New Roman"/>
              </w:rPr>
            </w:pPr>
            <w:r w:rsidRPr="0001235E">
              <w:rPr>
                <w:rFonts w:ascii="Times New Roman" w:hAnsi="Times New Roman" w:cs="Times New Roman"/>
              </w:rPr>
              <w:t>Сумма субсидии к предоставлению, рублей</w:t>
            </w:r>
          </w:p>
        </w:tc>
      </w:tr>
      <w:tr w:rsidR="00B76AE9" w:rsidRPr="005E424D" w:rsidTr="00AB2B74">
        <w:tc>
          <w:tcPr>
            <w:tcW w:w="1560" w:type="dxa"/>
            <w:vMerge/>
          </w:tcPr>
          <w:p w:rsidR="00B76AE9" w:rsidRPr="005E424D" w:rsidRDefault="00B76AE9" w:rsidP="003255D0">
            <w:pPr>
              <w:pStyle w:val="ConsPlusNormal"/>
              <w:rPr>
                <w:rFonts w:ascii="Times New Roman" w:hAnsi="Times New Roman" w:cs="Times New Roman"/>
              </w:rPr>
            </w:pPr>
          </w:p>
        </w:tc>
        <w:tc>
          <w:tcPr>
            <w:tcW w:w="1276" w:type="dxa"/>
            <w:vMerge/>
          </w:tcPr>
          <w:p w:rsidR="00B76AE9" w:rsidRPr="005E424D" w:rsidRDefault="00B76AE9" w:rsidP="003255D0">
            <w:pPr>
              <w:pStyle w:val="ConsPlusNormal"/>
              <w:rPr>
                <w:rFonts w:ascii="Times New Roman" w:hAnsi="Times New Roman" w:cs="Times New Roman"/>
              </w:rPr>
            </w:pPr>
          </w:p>
        </w:tc>
        <w:tc>
          <w:tcPr>
            <w:tcW w:w="992" w:type="dxa"/>
            <w:vMerge/>
          </w:tcPr>
          <w:p w:rsidR="00B76AE9" w:rsidRPr="005E424D" w:rsidRDefault="00B76AE9" w:rsidP="003255D0">
            <w:pPr>
              <w:pStyle w:val="ConsPlusNormal"/>
              <w:rPr>
                <w:rFonts w:ascii="Times New Roman" w:hAnsi="Times New Roman" w:cs="Times New Roman"/>
              </w:rPr>
            </w:pPr>
          </w:p>
        </w:tc>
        <w:tc>
          <w:tcPr>
            <w:tcW w:w="1418" w:type="dxa"/>
            <w:vMerge/>
          </w:tcPr>
          <w:p w:rsidR="00B76AE9" w:rsidRPr="005E424D" w:rsidRDefault="00B76AE9" w:rsidP="003255D0">
            <w:pPr>
              <w:pStyle w:val="ConsPlusNormal"/>
              <w:rPr>
                <w:rFonts w:ascii="Times New Roman" w:hAnsi="Times New Roman" w:cs="Times New Roman"/>
              </w:rPr>
            </w:pPr>
          </w:p>
        </w:tc>
        <w:tc>
          <w:tcPr>
            <w:tcW w:w="1134" w:type="dxa"/>
            <w:vMerge/>
          </w:tcPr>
          <w:p w:rsidR="00B76AE9" w:rsidRPr="005E424D" w:rsidRDefault="00B76AE9" w:rsidP="003255D0">
            <w:pPr>
              <w:pStyle w:val="ConsPlusNormal"/>
              <w:rPr>
                <w:rFonts w:ascii="Times New Roman" w:hAnsi="Times New Roman" w:cs="Times New Roman"/>
              </w:rPr>
            </w:pPr>
          </w:p>
        </w:tc>
        <w:tc>
          <w:tcPr>
            <w:tcW w:w="709" w:type="dxa"/>
            <w:vMerge/>
          </w:tcPr>
          <w:p w:rsidR="00B76AE9" w:rsidRPr="0001235E" w:rsidRDefault="00B76AE9" w:rsidP="003255D0">
            <w:pPr>
              <w:pStyle w:val="ConsPlusNormal"/>
              <w:rPr>
                <w:rFonts w:ascii="Times New Roman" w:hAnsi="Times New Roman" w:cs="Times New Roman"/>
              </w:rPr>
            </w:pPr>
          </w:p>
        </w:tc>
        <w:tc>
          <w:tcPr>
            <w:tcW w:w="1275" w:type="dxa"/>
            <w:vMerge/>
          </w:tcPr>
          <w:p w:rsidR="00B76AE9" w:rsidRPr="0001235E" w:rsidRDefault="00B76AE9" w:rsidP="003255D0">
            <w:pPr>
              <w:pStyle w:val="ConsPlusNormal"/>
              <w:rPr>
                <w:rFonts w:ascii="Times New Roman" w:hAnsi="Times New Roman" w:cs="Times New Roman"/>
              </w:rPr>
            </w:pPr>
          </w:p>
        </w:tc>
        <w:tc>
          <w:tcPr>
            <w:tcW w:w="1134" w:type="dxa"/>
            <w:vMerge/>
          </w:tcPr>
          <w:p w:rsidR="00B76AE9" w:rsidRPr="0001235E" w:rsidRDefault="00B76AE9" w:rsidP="003255D0">
            <w:pPr>
              <w:pStyle w:val="ConsPlusNormal"/>
              <w:jc w:val="center"/>
              <w:rPr>
                <w:rFonts w:ascii="Times New Roman" w:hAnsi="Times New Roman" w:cs="Times New Roman"/>
              </w:rPr>
            </w:pPr>
          </w:p>
        </w:tc>
        <w:tc>
          <w:tcPr>
            <w:tcW w:w="1134" w:type="dxa"/>
            <w:vMerge/>
          </w:tcPr>
          <w:p w:rsidR="00B76AE9" w:rsidRPr="0001235E" w:rsidRDefault="00B76AE9" w:rsidP="003255D0">
            <w:pPr>
              <w:pStyle w:val="ConsPlusNormal"/>
              <w:jc w:val="center"/>
              <w:rPr>
                <w:rFonts w:ascii="Times New Roman" w:hAnsi="Times New Roman" w:cs="Times New Roman"/>
              </w:rPr>
            </w:pPr>
          </w:p>
        </w:tc>
        <w:tc>
          <w:tcPr>
            <w:tcW w:w="850" w:type="dxa"/>
            <w:vMerge/>
            <w:tcBorders>
              <w:right w:val="single" w:sz="4" w:space="0" w:color="auto"/>
            </w:tcBorders>
          </w:tcPr>
          <w:p w:rsidR="00B76AE9" w:rsidRPr="0001235E" w:rsidRDefault="00B76AE9" w:rsidP="003255D0">
            <w:pPr>
              <w:pStyle w:val="ConsPlusNormal"/>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B76AE9" w:rsidRPr="0001235E" w:rsidRDefault="00B76AE9" w:rsidP="00B76AE9">
            <w:pPr>
              <w:pStyle w:val="ConsPlusNormal"/>
              <w:jc w:val="center"/>
              <w:rPr>
                <w:rFonts w:ascii="Times New Roman" w:hAnsi="Times New Roman" w:cs="Times New Roman"/>
              </w:rPr>
            </w:pPr>
            <w:r w:rsidRPr="0001235E">
              <w:rPr>
                <w:rFonts w:ascii="Times New Roman" w:hAnsi="Times New Roman" w:cs="Times New Roman"/>
              </w:rPr>
              <w:t>всего</w:t>
            </w:r>
            <w:hyperlink w:anchor="P1105">
              <w:r w:rsidRPr="0001235E">
                <w:rPr>
                  <w:rFonts w:ascii="Times New Roman" w:hAnsi="Times New Roman" w:cs="Times New Roman"/>
                  <w:vertAlign w:val="superscript"/>
                </w:rPr>
                <w:t>5</w:t>
              </w:r>
            </w:hyperlink>
          </w:p>
        </w:tc>
        <w:tc>
          <w:tcPr>
            <w:tcW w:w="1417" w:type="dxa"/>
            <w:tcBorders>
              <w:top w:val="single" w:sz="4" w:space="0" w:color="auto"/>
              <w:left w:val="single" w:sz="4" w:space="0" w:color="auto"/>
              <w:bottom w:val="single" w:sz="4" w:space="0" w:color="auto"/>
              <w:right w:val="single" w:sz="4" w:space="0" w:color="auto"/>
            </w:tcBorders>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в том числе за счет средств краевого бюджета</w:t>
            </w:r>
          </w:p>
        </w:tc>
      </w:tr>
      <w:tr w:rsidR="00B76AE9" w:rsidRPr="005E424D" w:rsidTr="00AB2B74">
        <w:tc>
          <w:tcPr>
            <w:tcW w:w="1560"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1</w:t>
            </w:r>
          </w:p>
        </w:tc>
        <w:tc>
          <w:tcPr>
            <w:tcW w:w="1276"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2</w:t>
            </w:r>
          </w:p>
        </w:tc>
        <w:tc>
          <w:tcPr>
            <w:tcW w:w="992"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3</w:t>
            </w:r>
          </w:p>
        </w:tc>
        <w:tc>
          <w:tcPr>
            <w:tcW w:w="1418"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4</w:t>
            </w:r>
          </w:p>
        </w:tc>
        <w:tc>
          <w:tcPr>
            <w:tcW w:w="1134"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5</w:t>
            </w:r>
          </w:p>
        </w:tc>
        <w:tc>
          <w:tcPr>
            <w:tcW w:w="709"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6</w:t>
            </w:r>
          </w:p>
        </w:tc>
        <w:tc>
          <w:tcPr>
            <w:tcW w:w="1275"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7</w:t>
            </w:r>
          </w:p>
        </w:tc>
        <w:tc>
          <w:tcPr>
            <w:tcW w:w="1134"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8</w:t>
            </w:r>
          </w:p>
        </w:tc>
        <w:tc>
          <w:tcPr>
            <w:tcW w:w="1134" w:type="dxa"/>
          </w:tcPr>
          <w:p w:rsidR="00B76AE9" w:rsidRPr="005E424D" w:rsidRDefault="00B76AE9" w:rsidP="00B76AE9">
            <w:pPr>
              <w:pStyle w:val="ConsPlusNormal"/>
              <w:jc w:val="center"/>
              <w:rPr>
                <w:rFonts w:ascii="Times New Roman" w:hAnsi="Times New Roman" w:cs="Times New Roman"/>
              </w:rPr>
            </w:pPr>
            <w:r w:rsidRPr="005E424D">
              <w:rPr>
                <w:rFonts w:ascii="Times New Roman" w:hAnsi="Times New Roman" w:cs="Times New Roman"/>
              </w:rPr>
              <w:t>9</w:t>
            </w:r>
          </w:p>
        </w:tc>
        <w:tc>
          <w:tcPr>
            <w:tcW w:w="850" w:type="dxa"/>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10</w:t>
            </w:r>
          </w:p>
        </w:tc>
        <w:tc>
          <w:tcPr>
            <w:tcW w:w="1277" w:type="dxa"/>
            <w:tcBorders>
              <w:top w:val="single" w:sz="4" w:space="0" w:color="auto"/>
            </w:tcBorders>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11</w:t>
            </w:r>
          </w:p>
        </w:tc>
        <w:tc>
          <w:tcPr>
            <w:tcW w:w="1417" w:type="dxa"/>
            <w:tcBorders>
              <w:top w:val="single" w:sz="4" w:space="0" w:color="auto"/>
            </w:tcBorders>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12</w:t>
            </w:r>
          </w:p>
        </w:tc>
        <w:tc>
          <w:tcPr>
            <w:tcW w:w="1276" w:type="dxa"/>
            <w:tcBorders>
              <w:top w:val="single" w:sz="4" w:space="0" w:color="auto"/>
            </w:tcBorders>
          </w:tcPr>
          <w:p w:rsidR="00B76AE9" w:rsidRPr="005E424D" w:rsidRDefault="00B76AE9" w:rsidP="003255D0">
            <w:pPr>
              <w:pStyle w:val="ConsPlusNormal"/>
              <w:jc w:val="center"/>
              <w:rPr>
                <w:rFonts w:ascii="Times New Roman" w:hAnsi="Times New Roman" w:cs="Times New Roman"/>
              </w:rPr>
            </w:pPr>
            <w:r w:rsidRPr="005E424D">
              <w:rPr>
                <w:rFonts w:ascii="Times New Roman" w:hAnsi="Times New Roman" w:cs="Times New Roman"/>
              </w:rPr>
              <w:t>13</w:t>
            </w:r>
          </w:p>
        </w:tc>
      </w:tr>
      <w:tr w:rsidR="00B76AE9" w:rsidRPr="005E424D" w:rsidTr="00192D67">
        <w:tc>
          <w:tcPr>
            <w:tcW w:w="1560" w:type="dxa"/>
          </w:tcPr>
          <w:p w:rsidR="00B76AE9" w:rsidRPr="005E424D" w:rsidRDefault="00B76AE9" w:rsidP="003255D0">
            <w:pPr>
              <w:pStyle w:val="ConsPlusNormal"/>
              <w:rPr>
                <w:rFonts w:ascii="Times New Roman" w:hAnsi="Times New Roman" w:cs="Times New Roman"/>
              </w:rPr>
            </w:pPr>
          </w:p>
        </w:tc>
        <w:tc>
          <w:tcPr>
            <w:tcW w:w="1276" w:type="dxa"/>
          </w:tcPr>
          <w:p w:rsidR="00B76AE9" w:rsidRPr="005E424D" w:rsidRDefault="00B76AE9" w:rsidP="003255D0">
            <w:pPr>
              <w:pStyle w:val="ConsPlusNormal"/>
              <w:rPr>
                <w:rFonts w:ascii="Times New Roman" w:hAnsi="Times New Roman" w:cs="Times New Roman"/>
              </w:rPr>
            </w:pPr>
          </w:p>
        </w:tc>
        <w:tc>
          <w:tcPr>
            <w:tcW w:w="992" w:type="dxa"/>
          </w:tcPr>
          <w:p w:rsidR="00B76AE9" w:rsidRPr="005E424D" w:rsidRDefault="00B76AE9" w:rsidP="003255D0">
            <w:pPr>
              <w:pStyle w:val="ConsPlusNormal"/>
              <w:rPr>
                <w:rFonts w:ascii="Times New Roman" w:hAnsi="Times New Roman" w:cs="Times New Roman"/>
              </w:rPr>
            </w:pPr>
          </w:p>
        </w:tc>
        <w:tc>
          <w:tcPr>
            <w:tcW w:w="1418" w:type="dxa"/>
          </w:tcPr>
          <w:p w:rsidR="00B76AE9" w:rsidRPr="005E424D" w:rsidRDefault="00B76AE9" w:rsidP="003255D0">
            <w:pPr>
              <w:pStyle w:val="ConsPlusNormal"/>
              <w:rPr>
                <w:rFonts w:ascii="Times New Roman" w:hAnsi="Times New Roman" w:cs="Times New Roman"/>
              </w:rPr>
            </w:pPr>
          </w:p>
        </w:tc>
        <w:tc>
          <w:tcPr>
            <w:tcW w:w="1134" w:type="dxa"/>
          </w:tcPr>
          <w:p w:rsidR="00B76AE9" w:rsidRPr="005E424D" w:rsidRDefault="00B76AE9" w:rsidP="003255D0">
            <w:pPr>
              <w:pStyle w:val="ConsPlusNormal"/>
              <w:rPr>
                <w:rFonts w:ascii="Times New Roman" w:hAnsi="Times New Roman" w:cs="Times New Roman"/>
              </w:rPr>
            </w:pPr>
          </w:p>
        </w:tc>
        <w:tc>
          <w:tcPr>
            <w:tcW w:w="709" w:type="dxa"/>
          </w:tcPr>
          <w:p w:rsidR="00B76AE9" w:rsidRPr="005E424D" w:rsidRDefault="00B76AE9" w:rsidP="003255D0">
            <w:pPr>
              <w:pStyle w:val="ConsPlusNormal"/>
              <w:rPr>
                <w:rFonts w:ascii="Times New Roman" w:hAnsi="Times New Roman" w:cs="Times New Roman"/>
              </w:rPr>
            </w:pPr>
          </w:p>
        </w:tc>
        <w:tc>
          <w:tcPr>
            <w:tcW w:w="1275" w:type="dxa"/>
          </w:tcPr>
          <w:p w:rsidR="00B76AE9" w:rsidRPr="005E424D" w:rsidRDefault="00B76AE9" w:rsidP="003255D0">
            <w:pPr>
              <w:pStyle w:val="ConsPlusNormal"/>
              <w:rPr>
                <w:rFonts w:ascii="Times New Roman" w:hAnsi="Times New Roman" w:cs="Times New Roman"/>
              </w:rPr>
            </w:pPr>
          </w:p>
        </w:tc>
        <w:tc>
          <w:tcPr>
            <w:tcW w:w="1134" w:type="dxa"/>
          </w:tcPr>
          <w:p w:rsidR="00B76AE9" w:rsidRPr="005E424D" w:rsidRDefault="00B76AE9" w:rsidP="003255D0">
            <w:pPr>
              <w:pStyle w:val="ConsPlusNormal"/>
              <w:rPr>
                <w:rFonts w:ascii="Times New Roman" w:hAnsi="Times New Roman" w:cs="Times New Roman"/>
              </w:rPr>
            </w:pPr>
          </w:p>
        </w:tc>
        <w:tc>
          <w:tcPr>
            <w:tcW w:w="1134" w:type="dxa"/>
          </w:tcPr>
          <w:p w:rsidR="00B76AE9" w:rsidRPr="005E424D" w:rsidRDefault="00B76AE9" w:rsidP="003255D0">
            <w:pPr>
              <w:pStyle w:val="ConsPlusNormal"/>
              <w:rPr>
                <w:rFonts w:ascii="Times New Roman" w:hAnsi="Times New Roman" w:cs="Times New Roman"/>
              </w:rPr>
            </w:pPr>
          </w:p>
        </w:tc>
        <w:tc>
          <w:tcPr>
            <w:tcW w:w="850" w:type="dxa"/>
          </w:tcPr>
          <w:p w:rsidR="00B76AE9" w:rsidRPr="005E424D" w:rsidRDefault="00B76AE9" w:rsidP="003255D0">
            <w:pPr>
              <w:pStyle w:val="ConsPlusNormal"/>
              <w:rPr>
                <w:rFonts w:ascii="Times New Roman" w:hAnsi="Times New Roman" w:cs="Times New Roman"/>
              </w:rPr>
            </w:pPr>
          </w:p>
        </w:tc>
        <w:tc>
          <w:tcPr>
            <w:tcW w:w="1277" w:type="dxa"/>
          </w:tcPr>
          <w:p w:rsidR="00B76AE9" w:rsidRPr="005E424D" w:rsidRDefault="00B76AE9" w:rsidP="003255D0">
            <w:pPr>
              <w:pStyle w:val="ConsPlusNormal"/>
              <w:rPr>
                <w:rFonts w:ascii="Times New Roman" w:hAnsi="Times New Roman" w:cs="Times New Roman"/>
              </w:rPr>
            </w:pPr>
          </w:p>
        </w:tc>
        <w:tc>
          <w:tcPr>
            <w:tcW w:w="1417" w:type="dxa"/>
          </w:tcPr>
          <w:p w:rsidR="00B76AE9" w:rsidRPr="005E424D" w:rsidRDefault="00B76AE9" w:rsidP="003255D0">
            <w:pPr>
              <w:pStyle w:val="ConsPlusNormal"/>
              <w:rPr>
                <w:rFonts w:ascii="Times New Roman" w:hAnsi="Times New Roman" w:cs="Times New Roman"/>
              </w:rPr>
            </w:pPr>
          </w:p>
        </w:tc>
        <w:tc>
          <w:tcPr>
            <w:tcW w:w="1276" w:type="dxa"/>
          </w:tcPr>
          <w:p w:rsidR="00B76AE9" w:rsidRPr="005E424D" w:rsidRDefault="00B76AE9" w:rsidP="003255D0">
            <w:pPr>
              <w:pStyle w:val="ConsPlusNormal"/>
              <w:rPr>
                <w:rFonts w:ascii="Times New Roman" w:hAnsi="Times New Roman" w:cs="Times New Roman"/>
              </w:rPr>
            </w:pPr>
          </w:p>
        </w:tc>
      </w:tr>
    </w:tbl>
    <w:p w:rsidR="003255D0" w:rsidRPr="005E424D" w:rsidRDefault="003255D0" w:rsidP="003255D0">
      <w:pPr>
        <w:pStyle w:val="ConsPlusNormal"/>
        <w:jc w:val="both"/>
        <w:rPr>
          <w:rFonts w:ascii="Times New Roman" w:hAnsi="Times New Roman" w:cs="Times New Roman"/>
          <w:sz w:val="28"/>
          <w:szCs w:val="28"/>
        </w:rPr>
      </w:pPr>
    </w:p>
    <w:p w:rsidR="003255D0" w:rsidRPr="005E424D" w:rsidRDefault="003255D0" w:rsidP="003255D0">
      <w:pPr>
        <w:pStyle w:val="ConsPlusNormal"/>
        <w:jc w:val="both"/>
        <w:rPr>
          <w:rFonts w:ascii="Times New Roman" w:hAnsi="Times New Roman" w:cs="Times New Roman"/>
          <w:sz w:val="28"/>
          <w:szCs w:val="28"/>
        </w:rPr>
      </w:pPr>
      <w:r w:rsidRPr="005E424D">
        <w:rPr>
          <w:rFonts w:ascii="Times New Roman" w:hAnsi="Times New Roman" w:cs="Times New Roman"/>
          <w:sz w:val="28"/>
          <w:szCs w:val="28"/>
        </w:rPr>
        <w:t xml:space="preserve">Министр сельского хозяйства </w:t>
      </w:r>
    </w:p>
    <w:p w:rsidR="003255D0" w:rsidRPr="005E424D" w:rsidRDefault="003255D0" w:rsidP="003255D0">
      <w:pPr>
        <w:pStyle w:val="ConsPlusNormal"/>
        <w:jc w:val="both"/>
        <w:rPr>
          <w:rFonts w:ascii="Times New Roman" w:hAnsi="Times New Roman" w:cs="Times New Roman"/>
          <w:sz w:val="28"/>
          <w:szCs w:val="28"/>
        </w:rPr>
      </w:pPr>
      <w:r w:rsidRPr="005E424D">
        <w:rPr>
          <w:rFonts w:ascii="Times New Roman" w:hAnsi="Times New Roman" w:cs="Times New Roman"/>
          <w:sz w:val="28"/>
          <w:szCs w:val="28"/>
        </w:rPr>
        <w:t>Красноярского края                                                                                                                                         И.О. Фамилия</w:t>
      </w:r>
    </w:p>
    <w:p w:rsidR="003255D0" w:rsidRPr="005E424D" w:rsidRDefault="003255D0" w:rsidP="003255D0">
      <w:pPr>
        <w:pStyle w:val="ConsPlusNormal"/>
        <w:jc w:val="both"/>
        <w:rPr>
          <w:rFonts w:ascii="Times New Roman" w:hAnsi="Times New Roman" w:cs="Times New Roman"/>
        </w:rPr>
      </w:pPr>
    </w:p>
    <w:p w:rsidR="003255D0" w:rsidRPr="005E424D" w:rsidRDefault="003255D0" w:rsidP="003255D0">
      <w:pPr>
        <w:autoSpaceDE w:val="0"/>
        <w:autoSpaceDN w:val="0"/>
        <w:adjustRightInd w:val="0"/>
        <w:spacing w:after="0" w:line="240" w:lineRule="auto"/>
        <w:rPr>
          <w:rFonts w:ascii="Times New Roman" w:hAnsi="Times New Roman" w:cs="Times New Roman"/>
          <w:sz w:val="28"/>
          <w:szCs w:val="28"/>
        </w:rPr>
      </w:pPr>
      <w:r w:rsidRPr="005E424D">
        <w:rPr>
          <w:rFonts w:ascii="Times New Roman" w:hAnsi="Times New Roman" w:cs="Times New Roman"/>
        </w:rPr>
        <w:t>«___»</w:t>
      </w:r>
      <w:r w:rsidRPr="005E424D">
        <w:rPr>
          <w:rFonts w:ascii="Times New Roman" w:hAnsi="Times New Roman" w:cs="Times New Roman"/>
          <w:sz w:val="28"/>
          <w:szCs w:val="28"/>
        </w:rPr>
        <w:t xml:space="preserve"> _____________ 20__ г.</w:t>
      </w:r>
    </w:p>
    <w:p w:rsidR="003255D0" w:rsidRPr="008B23B7" w:rsidRDefault="003255D0" w:rsidP="003255D0">
      <w:pPr>
        <w:pStyle w:val="ConsPlusNormal"/>
        <w:rPr>
          <w:rFonts w:ascii="Times New Roman" w:hAnsi="Times New Roman" w:cs="Times New Roman"/>
          <w:color w:val="000000" w:themeColor="text1"/>
          <w:highlight w:val="cyan"/>
        </w:rPr>
      </w:pPr>
    </w:p>
    <w:p w:rsidR="00B76AE9" w:rsidRPr="00DF5B6D" w:rsidRDefault="00B76AE9" w:rsidP="00B76AE9">
      <w:pPr>
        <w:pStyle w:val="ConsPlusNormal"/>
        <w:ind w:firstLine="709"/>
        <w:jc w:val="both"/>
        <w:rPr>
          <w:rFonts w:ascii="Times New Roman" w:hAnsi="Times New Roman" w:cs="Times New Roman"/>
          <w:color w:val="000000" w:themeColor="text1"/>
          <w:sz w:val="24"/>
          <w:szCs w:val="24"/>
        </w:rPr>
      </w:pPr>
      <w:r w:rsidRPr="005E424D">
        <w:rPr>
          <w:rFonts w:ascii="Times New Roman" w:hAnsi="Times New Roman" w:cs="Times New Roman"/>
          <w:color w:val="000000" w:themeColor="text1"/>
          <w:sz w:val="24"/>
          <w:szCs w:val="24"/>
          <w:vertAlign w:val="superscript"/>
        </w:rPr>
        <w:t>1</w:t>
      </w:r>
      <w:r w:rsidRPr="005E424D">
        <w:rPr>
          <w:rFonts w:ascii="Times New Roman" w:hAnsi="Times New Roman" w:cs="Times New Roman"/>
          <w:color w:val="000000" w:themeColor="text1"/>
          <w:sz w:val="24"/>
          <w:szCs w:val="24"/>
        </w:rPr>
        <w:t xml:space="preserve"> Для </w:t>
      </w:r>
      <w:r w:rsidRPr="005E424D">
        <w:rPr>
          <w:rFonts w:ascii="Times New Roman" w:hAnsi="Times New Roman" w:cs="Times New Roman"/>
          <w:bCs/>
          <w:color w:val="000000" w:themeColor="text1"/>
          <w:sz w:val="24"/>
          <w:szCs w:val="24"/>
        </w:rPr>
        <w:t xml:space="preserve">получателей субсидии, использующих право на освобождение от исполнения обязанностей налогоплательщика, связанных </w:t>
      </w:r>
      <w:r w:rsidR="008B6ED7">
        <w:rPr>
          <w:rFonts w:ascii="Times New Roman" w:hAnsi="Times New Roman" w:cs="Times New Roman"/>
          <w:bCs/>
          <w:color w:val="000000" w:themeColor="text1"/>
          <w:sz w:val="24"/>
          <w:szCs w:val="24"/>
        </w:rPr>
        <w:br/>
      </w:r>
      <w:r w:rsidRPr="005E424D">
        <w:rPr>
          <w:rFonts w:ascii="Times New Roman" w:hAnsi="Times New Roman" w:cs="Times New Roman"/>
          <w:bCs/>
          <w:color w:val="000000" w:themeColor="text1"/>
          <w:sz w:val="24"/>
          <w:szCs w:val="24"/>
        </w:rPr>
        <w:t xml:space="preserve">с исчислением и уплатой налога на добавленную стоимость, </w:t>
      </w:r>
      <w:r w:rsidRPr="00DF5B6D">
        <w:rPr>
          <w:rFonts w:ascii="Times New Roman" w:hAnsi="Times New Roman" w:cs="Times New Roman"/>
          <w:bCs/>
          <w:color w:val="000000" w:themeColor="text1"/>
          <w:sz w:val="24"/>
          <w:szCs w:val="24"/>
        </w:rPr>
        <w:t xml:space="preserve">возмещение части затрат по направлениям, предусмотренным подпунктом вторым пункта 1.3 Порядка </w:t>
      </w:r>
      <w:r w:rsidR="00D1263C" w:rsidRPr="00DF5B6D">
        <w:rPr>
          <w:rFonts w:ascii="Times New Roman" w:hAnsi="Times New Roman" w:cs="Times New Roman"/>
          <w:bCs/>
          <w:color w:val="000000" w:themeColor="text1"/>
          <w:sz w:val="24"/>
          <w:szCs w:val="24"/>
        </w:rPr>
        <w:t xml:space="preserve">о </w:t>
      </w:r>
      <w:r w:rsidRPr="00DF5B6D">
        <w:rPr>
          <w:rFonts w:ascii="Times New Roman" w:hAnsi="Times New Roman" w:cs="Times New Roman"/>
          <w:bCs/>
          <w:color w:val="000000" w:themeColor="text1"/>
          <w:sz w:val="24"/>
          <w:szCs w:val="24"/>
        </w:rPr>
        <w:t>предоставлени</w:t>
      </w:r>
      <w:r w:rsidR="00D1263C" w:rsidRPr="00DF5B6D">
        <w:rPr>
          <w:rFonts w:ascii="Times New Roman" w:hAnsi="Times New Roman" w:cs="Times New Roman"/>
          <w:bCs/>
          <w:color w:val="000000" w:themeColor="text1"/>
          <w:sz w:val="24"/>
          <w:szCs w:val="24"/>
        </w:rPr>
        <w:t>и</w:t>
      </w:r>
      <w:r w:rsidRPr="00DF5B6D">
        <w:rPr>
          <w:rFonts w:ascii="Times New Roman" w:hAnsi="Times New Roman" w:cs="Times New Roman"/>
          <w:bCs/>
          <w:color w:val="000000" w:themeColor="text1"/>
          <w:sz w:val="24"/>
          <w:szCs w:val="24"/>
        </w:rPr>
        <w:t xml:space="preserve"> субсидий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w:t>
      </w:r>
      <w:r w:rsidR="00AB2B74" w:rsidRPr="00DF5B6D">
        <w:rPr>
          <w:rFonts w:ascii="Times New Roman" w:hAnsi="Times New Roman" w:cs="Times New Roman"/>
          <w:bCs/>
          <w:color w:val="000000" w:themeColor="text1"/>
          <w:sz w:val="24"/>
          <w:szCs w:val="24"/>
        </w:rPr>
        <w:t xml:space="preserve"> 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Pr="00DF5B6D">
        <w:rPr>
          <w:rFonts w:ascii="Times New Roman" w:hAnsi="Times New Roman" w:cs="Times New Roman"/>
          <w:bCs/>
          <w:color w:val="000000" w:themeColor="text1"/>
          <w:sz w:val="24"/>
          <w:szCs w:val="24"/>
        </w:rPr>
        <w:t>, и проведени</w:t>
      </w:r>
      <w:r w:rsidR="00D1263C" w:rsidRPr="00DF5B6D">
        <w:rPr>
          <w:rFonts w:ascii="Times New Roman" w:hAnsi="Times New Roman" w:cs="Times New Roman"/>
          <w:bCs/>
          <w:color w:val="000000" w:themeColor="text1"/>
          <w:sz w:val="24"/>
          <w:szCs w:val="24"/>
        </w:rPr>
        <w:t>и</w:t>
      </w:r>
      <w:r w:rsidRPr="00DF5B6D">
        <w:rPr>
          <w:rFonts w:ascii="Times New Roman" w:hAnsi="Times New Roman" w:cs="Times New Roman"/>
          <w:bCs/>
          <w:color w:val="000000" w:themeColor="text1"/>
          <w:sz w:val="24"/>
          <w:szCs w:val="24"/>
        </w:rPr>
        <w:t xml:space="preserve"> отбора получателей указанных субсидий, утвержденного постановлением Правительства Красноярского края от 14.02.2017 № 85-п, (далее – По</w:t>
      </w:r>
      <w:r w:rsidR="006A0650">
        <w:rPr>
          <w:rFonts w:ascii="Times New Roman" w:hAnsi="Times New Roman" w:cs="Times New Roman"/>
          <w:bCs/>
          <w:color w:val="000000" w:themeColor="text1"/>
          <w:sz w:val="24"/>
          <w:szCs w:val="24"/>
        </w:rPr>
        <w:t xml:space="preserve">рядок) осуществляется с учетом </w:t>
      </w:r>
      <w:r w:rsidRPr="00DF5B6D">
        <w:rPr>
          <w:rFonts w:ascii="Times New Roman" w:hAnsi="Times New Roman" w:cs="Times New Roman"/>
          <w:bCs/>
          <w:color w:val="000000" w:themeColor="text1"/>
          <w:sz w:val="24"/>
          <w:szCs w:val="24"/>
        </w:rPr>
        <w:t>налога на добавленную стоимость.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подпунктом вторым пункта 1.3 Порядка, осуществляется без учета налога на добавленную стоимость</w:t>
      </w:r>
      <w:r w:rsidRPr="00DF5B6D">
        <w:rPr>
          <w:rFonts w:ascii="Times New Roman" w:hAnsi="Times New Roman" w:cs="Times New Roman"/>
          <w:color w:val="000000" w:themeColor="text1"/>
          <w:sz w:val="24"/>
          <w:szCs w:val="24"/>
        </w:rPr>
        <w:t>.</w:t>
      </w:r>
    </w:p>
    <w:p w:rsidR="00476CE8" w:rsidRPr="0001235E" w:rsidRDefault="00476CE8" w:rsidP="003255D0">
      <w:pPr>
        <w:pStyle w:val="ConsPlusNormal"/>
        <w:ind w:firstLine="709"/>
        <w:jc w:val="both"/>
        <w:rPr>
          <w:rFonts w:ascii="Times New Roman" w:hAnsi="Times New Roman" w:cs="Times New Roman"/>
          <w:color w:val="000000" w:themeColor="text1"/>
          <w:sz w:val="24"/>
          <w:szCs w:val="24"/>
        </w:rPr>
      </w:pPr>
      <w:r w:rsidRPr="00DF5B6D">
        <w:rPr>
          <w:rFonts w:ascii="Times New Roman" w:hAnsi="Times New Roman" w:cs="Times New Roman"/>
          <w:color w:val="000000" w:themeColor="text1"/>
          <w:sz w:val="24"/>
          <w:szCs w:val="24"/>
          <w:vertAlign w:val="superscript"/>
        </w:rPr>
        <w:t>2</w:t>
      </w:r>
      <w:r w:rsidR="003255D0" w:rsidRPr="00DF5B6D">
        <w:rPr>
          <w:rFonts w:ascii="Times New Roman" w:hAnsi="Times New Roman" w:cs="Times New Roman"/>
          <w:color w:val="000000" w:themeColor="text1"/>
          <w:sz w:val="24"/>
          <w:szCs w:val="24"/>
        </w:rPr>
        <w:t xml:space="preserve"> Коэффициенты выполнения (не выполнения) получателем субсидии условия по достижению (не достижению) в году, предшествующем году предоставления субсидии, результат</w:t>
      </w:r>
      <w:r w:rsidRPr="00DF5B6D">
        <w:rPr>
          <w:rFonts w:ascii="Times New Roman" w:hAnsi="Times New Roman" w:cs="Times New Roman"/>
          <w:color w:val="000000" w:themeColor="text1"/>
          <w:sz w:val="24"/>
          <w:szCs w:val="24"/>
        </w:rPr>
        <w:t>а</w:t>
      </w:r>
      <w:r w:rsidR="003255D0" w:rsidRPr="00DF5B6D">
        <w:rPr>
          <w:rFonts w:ascii="Times New Roman" w:hAnsi="Times New Roman" w:cs="Times New Roman"/>
          <w:color w:val="000000" w:themeColor="text1"/>
          <w:sz w:val="24"/>
          <w:szCs w:val="24"/>
        </w:rPr>
        <w:t xml:space="preserve"> предост</w:t>
      </w:r>
      <w:r w:rsidRPr="00DF5B6D">
        <w:rPr>
          <w:rFonts w:ascii="Times New Roman" w:hAnsi="Times New Roman" w:cs="Times New Roman"/>
          <w:color w:val="000000" w:themeColor="text1"/>
          <w:sz w:val="24"/>
          <w:szCs w:val="24"/>
        </w:rPr>
        <w:t>авления субсидии, предусмотренного</w:t>
      </w:r>
      <w:r w:rsidR="003255D0" w:rsidRPr="00DF5B6D">
        <w:rPr>
          <w:rFonts w:ascii="Times New Roman" w:hAnsi="Times New Roman" w:cs="Times New Roman"/>
          <w:color w:val="000000" w:themeColor="text1"/>
          <w:sz w:val="24"/>
          <w:szCs w:val="24"/>
        </w:rPr>
        <w:t xml:space="preserve"> </w:t>
      </w:r>
      <w:r w:rsidRPr="00DF5B6D">
        <w:rPr>
          <w:rFonts w:ascii="Times New Roman" w:hAnsi="Times New Roman" w:cs="Times New Roman"/>
          <w:color w:val="000000" w:themeColor="text1"/>
          <w:sz w:val="24"/>
          <w:szCs w:val="24"/>
        </w:rPr>
        <w:t xml:space="preserve">подпунктом вторым </w:t>
      </w:r>
      <w:hyperlink r:id="rId35" w:anchor="P177" w:history="1">
        <w:r w:rsidR="003255D0" w:rsidRPr="00DF5B6D">
          <w:rPr>
            <w:rStyle w:val="a3"/>
            <w:rFonts w:ascii="Times New Roman" w:hAnsi="Times New Roman" w:cs="Times New Roman"/>
            <w:color w:val="000000" w:themeColor="text1"/>
            <w:sz w:val="24"/>
            <w:szCs w:val="24"/>
            <w:u w:val="none"/>
          </w:rPr>
          <w:t>пункт</w:t>
        </w:r>
        <w:r w:rsidRPr="00DF5B6D">
          <w:rPr>
            <w:rStyle w:val="a3"/>
            <w:rFonts w:ascii="Times New Roman" w:hAnsi="Times New Roman" w:cs="Times New Roman"/>
            <w:color w:val="000000" w:themeColor="text1"/>
            <w:sz w:val="24"/>
            <w:szCs w:val="24"/>
            <w:u w:val="none"/>
          </w:rPr>
          <w:t>а</w:t>
        </w:r>
        <w:r w:rsidR="00DF5B6D" w:rsidRPr="00DF5B6D">
          <w:rPr>
            <w:rStyle w:val="a3"/>
            <w:rFonts w:ascii="Times New Roman" w:hAnsi="Times New Roman" w:cs="Times New Roman"/>
            <w:color w:val="000000" w:themeColor="text1"/>
            <w:sz w:val="24"/>
            <w:szCs w:val="24"/>
            <w:u w:val="none"/>
          </w:rPr>
          <w:t xml:space="preserve"> </w:t>
        </w:r>
      </w:hyperlink>
      <w:r w:rsidR="00C83219" w:rsidRPr="00DF5B6D">
        <w:rPr>
          <w:rFonts w:ascii="Times New Roman" w:hAnsi="Times New Roman" w:cs="Times New Roman"/>
          <w:color w:val="000000" w:themeColor="text1"/>
          <w:sz w:val="24"/>
          <w:szCs w:val="24"/>
        </w:rPr>
        <w:t xml:space="preserve">3.12 </w:t>
      </w:r>
      <w:r w:rsidR="003255D0" w:rsidRPr="00DF5B6D">
        <w:rPr>
          <w:rFonts w:ascii="Times New Roman" w:hAnsi="Times New Roman" w:cs="Times New Roman"/>
          <w:color w:val="000000" w:themeColor="text1"/>
          <w:sz w:val="24"/>
          <w:szCs w:val="24"/>
        </w:rPr>
        <w:t>Порядка, установленн</w:t>
      </w:r>
      <w:r w:rsidRPr="00DF5B6D">
        <w:rPr>
          <w:rFonts w:ascii="Times New Roman" w:hAnsi="Times New Roman" w:cs="Times New Roman"/>
          <w:color w:val="000000" w:themeColor="text1"/>
          <w:sz w:val="24"/>
          <w:szCs w:val="24"/>
        </w:rPr>
        <w:t>ого</w:t>
      </w:r>
      <w:r w:rsidR="003255D0" w:rsidRPr="00DF5B6D">
        <w:rPr>
          <w:rFonts w:ascii="Times New Roman" w:hAnsi="Times New Roman" w:cs="Times New Roman"/>
          <w:color w:val="000000" w:themeColor="text1"/>
          <w:sz w:val="24"/>
          <w:szCs w:val="24"/>
        </w:rPr>
        <w:t xml:space="preserve"> в соглашении о предоставлении субсидии, заключенном в году, предшествующем году предоставления</w:t>
      </w:r>
      <w:r w:rsidRPr="00DF5B6D">
        <w:rPr>
          <w:rFonts w:ascii="Times New Roman" w:hAnsi="Times New Roman" w:cs="Times New Roman"/>
          <w:color w:val="000000" w:themeColor="text1"/>
          <w:sz w:val="24"/>
          <w:szCs w:val="24"/>
        </w:rPr>
        <w:t xml:space="preserve"> субсидии, (далее – коэффициент выполнения). Коэффициент</w:t>
      </w:r>
      <w:r w:rsidR="003255D0" w:rsidRPr="00DF5B6D">
        <w:rPr>
          <w:rFonts w:ascii="Times New Roman" w:hAnsi="Times New Roman" w:cs="Times New Roman"/>
          <w:color w:val="000000" w:themeColor="text1"/>
          <w:sz w:val="24"/>
          <w:szCs w:val="24"/>
        </w:rPr>
        <w:t xml:space="preserve"> выполнения </w:t>
      </w:r>
      <w:r w:rsidR="008B23B7" w:rsidRPr="00DF5B6D">
        <w:rPr>
          <w:rFonts w:ascii="Times New Roman" w:hAnsi="Times New Roman" w:cs="Times New Roman"/>
          <w:color w:val="000000" w:themeColor="text1"/>
          <w:sz w:val="24"/>
          <w:szCs w:val="24"/>
        </w:rPr>
        <w:t>(</w:t>
      </w:r>
      <w:r w:rsidR="008B23B7" w:rsidRPr="00DF5B6D">
        <w:rPr>
          <w:rFonts w:ascii="Times New Roman" w:hAnsi="Times New Roman" w:cs="Times New Roman"/>
          <w:color w:val="000000" w:themeColor="text1"/>
          <w:sz w:val="24"/>
          <w:szCs w:val="24"/>
          <w:lang w:val="en-US"/>
        </w:rPr>
        <w:t>k</w:t>
      </w:r>
      <w:r w:rsidR="008B23B7" w:rsidRPr="00DF5B6D">
        <w:rPr>
          <w:rFonts w:ascii="Times New Roman" w:hAnsi="Times New Roman" w:cs="Times New Roman"/>
          <w:color w:val="000000" w:themeColor="text1"/>
          <w:sz w:val="24"/>
          <w:szCs w:val="24"/>
        </w:rPr>
        <w:t xml:space="preserve">2сх) </w:t>
      </w:r>
      <w:r w:rsidR="003255D0" w:rsidRPr="00DF5B6D">
        <w:rPr>
          <w:rFonts w:ascii="Times New Roman" w:hAnsi="Times New Roman" w:cs="Times New Roman"/>
          <w:color w:val="000000" w:themeColor="text1"/>
          <w:sz w:val="24"/>
          <w:szCs w:val="24"/>
        </w:rPr>
        <w:t>применя</w:t>
      </w:r>
      <w:r w:rsidRPr="00DF5B6D">
        <w:rPr>
          <w:rFonts w:ascii="Times New Roman" w:hAnsi="Times New Roman" w:cs="Times New Roman"/>
          <w:color w:val="000000" w:themeColor="text1"/>
          <w:sz w:val="24"/>
          <w:szCs w:val="24"/>
        </w:rPr>
        <w:t>е</w:t>
      </w:r>
      <w:r w:rsidR="003255D0" w:rsidRPr="00DF5B6D">
        <w:rPr>
          <w:rFonts w:ascii="Times New Roman" w:hAnsi="Times New Roman" w:cs="Times New Roman"/>
          <w:color w:val="000000" w:themeColor="text1"/>
          <w:sz w:val="24"/>
          <w:szCs w:val="24"/>
        </w:rPr>
        <w:t>тся к ставк</w:t>
      </w:r>
      <w:r w:rsidR="008B23B7" w:rsidRPr="00DF5B6D">
        <w:rPr>
          <w:rFonts w:ascii="Times New Roman" w:hAnsi="Times New Roman" w:cs="Times New Roman"/>
          <w:color w:val="000000" w:themeColor="text1"/>
          <w:sz w:val="24"/>
          <w:szCs w:val="24"/>
        </w:rPr>
        <w:t>е</w:t>
      </w:r>
      <w:r w:rsidR="003255D0" w:rsidRPr="00DF5B6D">
        <w:rPr>
          <w:rFonts w:ascii="Times New Roman" w:hAnsi="Times New Roman" w:cs="Times New Roman"/>
          <w:color w:val="000000" w:themeColor="text1"/>
          <w:sz w:val="24"/>
          <w:szCs w:val="24"/>
        </w:rPr>
        <w:t xml:space="preserve"> субсидирования в значениях не выше</w:t>
      </w:r>
      <w:r w:rsidR="003255D0" w:rsidRPr="005E424D">
        <w:rPr>
          <w:rFonts w:ascii="Times New Roman" w:hAnsi="Times New Roman" w:cs="Times New Roman"/>
          <w:color w:val="000000" w:themeColor="text1"/>
          <w:sz w:val="24"/>
          <w:szCs w:val="24"/>
        </w:rPr>
        <w:t xml:space="preserve"> 1,2 – в случае </w:t>
      </w:r>
      <w:r w:rsidR="003255D0" w:rsidRPr="0001235E">
        <w:rPr>
          <w:rFonts w:ascii="Times New Roman" w:hAnsi="Times New Roman" w:cs="Times New Roman"/>
          <w:color w:val="000000" w:themeColor="text1"/>
          <w:sz w:val="24"/>
          <w:szCs w:val="24"/>
        </w:rPr>
        <w:t xml:space="preserve">достижения значения результата предоставления субсидии, не менее 0,8 – в случае недостижения значения результата предоставления субсидии. Для получателей субсидии, не заключавших соглашение о предоставлении субсидии в году, предшествующем году предоставления субсидии, коэффициенты </w:t>
      </w:r>
      <w:r w:rsidR="003255D0" w:rsidRPr="0001235E">
        <w:rPr>
          <w:rFonts w:ascii="Times New Roman" w:hAnsi="Times New Roman" w:cs="Times New Roman"/>
          <w:color w:val="000000" w:themeColor="text1"/>
          <w:sz w:val="24"/>
          <w:szCs w:val="24"/>
          <w:lang w:val="en-US"/>
        </w:rPr>
        <w:t>k</w:t>
      </w:r>
      <w:r w:rsidR="003255D0" w:rsidRPr="0001235E">
        <w:rPr>
          <w:rFonts w:ascii="Times New Roman" w:hAnsi="Times New Roman" w:cs="Times New Roman"/>
          <w:color w:val="000000" w:themeColor="text1"/>
          <w:sz w:val="24"/>
          <w:szCs w:val="24"/>
        </w:rPr>
        <w:t xml:space="preserve">2сх применяются в значении, равном 1. </w:t>
      </w:r>
    </w:p>
    <w:p w:rsidR="003255D0" w:rsidRPr="00DF5B6D" w:rsidRDefault="00476CE8" w:rsidP="003255D0">
      <w:pPr>
        <w:pStyle w:val="ConsPlusNormal"/>
        <w:ind w:firstLine="709"/>
        <w:jc w:val="both"/>
        <w:rPr>
          <w:rFonts w:ascii="Times New Roman" w:hAnsi="Times New Roman" w:cs="Times New Roman"/>
          <w:color w:val="000000" w:themeColor="text1"/>
          <w:sz w:val="24"/>
          <w:szCs w:val="24"/>
        </w:rPr>
      </w:pPr>
      <w:r w:rsidRPr="0001235E">
        <w:rPr>
          <w:rFonts w:ascii="Times New Roman" w:hAnsi="Times New Roman" w:cs="Times New Roman"/>
          <w:color w:val="000000" w:themeColor="text1"/>
          <w:sz w:val="24"/>
          <w:szCs w:val="24"/>
          <w:vertAlign w:val="superscript"/>
        </w:rPr>
        <w:t>3</w:t>
      </w:r>
      <w:r w:rsidR="003255D0" w:rsidRPr="0001235E">
        <w:rPr>
          <w:rFonts w:ascii="Times New Roman" w:hAnsi="Times New Roman" w:cs="Times New Roman"/>
          <w:color w:val="000000" w:themeColor="text1"/>
          <w:sz w:val="24"/>
          <w:szCs w:val="24"/>
        </w:rPr>
        <w:t xml:space="preserve"> </w:t>
      </w:r>
      <w:r w:rsidRPr="0001235E">
        <w:rPr>
          <w:rFonts w:ascii="Times New Roman" w:hAnsi="Times New Roman" w:cs="Times New Roman"/>
          <w:color w:val="000000" w:themeColor="text1"/>
          <w:sz w:val="24"/>
          <w:szCs w:val="24"/>
        </w:rPr>
        <w:t>С</w:t>
      </w:r>
      <w:r w:rsidR="003255D0" w:rsidRPr="0001235E">
        <w:rPr>
          <w:rFonts w:ascii="Times New Roman" w:hAnsi="Times New Roman" w:cs="Times New Roman"/>
          <w:color w:val="000000" w:themeColor="text1"/>
          <w:sz w:val="24"/>
          <w:szCs w:val="24"/>
        </w:rPr>
        <w:t xml:space="preserve">умма </w:t>
      </w:r>
      <w:r w:rsidR="00192D67" w:rsidRPr="0001235E">
        <w:rPr>
          <w:rFonts w:ascii="Times New Roman" w:hAnsi="Times New Roman" w:cs="Times New Roman"/>
          <w:color w:val="000000" w:themeColor="text1"/>
          <w:sz w:val="24"/>
          <w:szCs w:val="24"/>
        </w:rPr>
        <w:t xml:space="preserve">субсидии определена как 70 % </w:t>
      </w:r>
      <w:r w:rsidR="003255D0" w:rsidRPr="0001235E">
        <w:rPr>
          <w:rFonts w:ascii="Times New Roman" w:hAnsi="Times New Roman" w:cs="Times New Roman"/>
          <w:color w:val="000000" w:themeColor="text1"/>
          <w:sz w:val="24"/>
          <w:szCs w:val="24"/>
        </w:rPr>
        <w:t>затрат, рассчитанных министерством для i-</w:t>
      </w:r>
      <w:proofErr w:type="spellStart"/>
      <w:r w:rsidR="003255D0" w:rsidRPr="0001235E">
        <w:rPr>
          <w:rFonts w:ascii="Times New Roman" w:hAnsi="Times New Roman" w:cs="Times New Roman"/>
          <w:color w:val="000000" w:themeColor="text1"/>
          <w:sz w:val="24"/>
          <w:szCs w:val="24"/>
        </w:rPr>
        <w:t>го</w:t>
      </w:r>
      <w:proofErr w:type="spellEnd"/>
      <w:r w:rsidR="003255D0" w:rsidRPr="0001235E">
        <w:rPr>
          <w:rFonts w:ascii="Times New Roman" w:hAnsi="Times New Roman" w:cs="Times New Roman"/>
          <w:color w:val="000000" w:themeColor="text1"/>
          <w:sz w:val="24"/>
          <w:szCs w:val="24"/>
        </w:rPr>
        <w:t xml:space="preserve"> получателя субсидии, исходя из объема приобре</w:t>
      </w:r>
      <w:r w:rsidR="003255D0" w:rsidRPr="00DF5B6D">
        <w:rPr>
          <w:rFonts w:ascii="Times New Roman" w:hAnsi="Times New Roman" w:cs="Times New Roman"/>
          <w:color w:val="000000" w:themeColor="text1"/>
          <w:sz w:val="24"/>
          <w:szCs w:val="24"/>
        </w:rPr>
        <w:t>тенных и высеянных в текущем году семян i-м получателем субсидии, произведенных в рамках Ф</w:t>
      </w:r>
      <w:r w:rsidR="008B6ED7" w:rsidRPr="00DF5B6D">
        <w:rPr>
          <w:rFonts w:ascii="Times New Roman" w:hAnsi="Times New Roman" w:cs="Times New Roman"/>
          <w:color w:val="000000" w:themeColor="text1"/>
          <w:sz w:val="24"/>
          <w:szCs w:val="24"/>
        </w:rPr>
        <w:t>едеральной научно-технич</w:t>
      </w:r>
      <w:r w:rsidR="00192D67" w:rsidRPr="00DF5B6D">
        <w:rPr>
          <w:rFonts w:ascii="Times New Roman" w:hAnsi="Times New Roman" w:cs="Times New Roman"/>
          <w:color w:val="000000" w:themeColor="text1"/>
          <w:sz w:val="24"/>
          <w:szCs w:val="24"/>
        </w:rPr>
        <w:t xml:space="preserve">еской программы </w:t>
      </w:r>
      <w:r w:rsidR="00AB2B74" w:rsidRPr="00DF5B6D">
        <w:rPr>
          <w:rFonts w:ascii="Times New Roman" w:hAnsi="Times New Roman" w:cs="Times New Roman"/>
          <w:bCs/>
          <w:color w:val="000000" w:themeColor="text1"/>
          <w:sz w:val="24"/>
          <w:szCs w:val="24"/>
        </w:rPr>
        <w:t>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w:t>
      </w:r>
      <w:r w:rsidR="00AB2B74" w:rsidRPr="00DF5B6D">
        <w:rPr>
          <w:rFonts w:ascii="Times New Roman" w:hAnsi="Times New Roman" w:cs="Times New Roman"/>
          <w:color w:val="000000" w:themeColor="text1"/>
          <w:sz w:val="24"/>
          <w:szCs w:val="24"/>
        </w:rPr>
        <w:t xml:space="preserve"> </w:t>
      </w:r>
      <w:r w:rsidR="00DF5B6D" w:rsidRPr="00DF5B6D">
        <w:rPr>
          <w:rFonts w:ascii="Times New Roman" w:hAnsi="Times New Roman" w:cs="Times New Roman"/>
          <w:color w:val="000000" w:themeColor="text1"/>
          <w:sz w:val="24"/>
          <w:szCs w:val="24"/>
        </w:rPr>
        <w:br/>
      </w:r>
      <w:r w:rsidR="003255D0" w:rsidRPr="00DF5B6D">
        <w:rPr>
          <w:rFonts w:ascii="Times New Roman" w:hAnsi="Times New Roman" w:cs="Times New Roman"/>
          <w:color w:val="000000" w:themeColor="text1"/>
          <w:sz w:val="24"/>
          <w:szCs w:val="24"/>
        </w:rPr>
        <w:t>(за исключением семян картофеля и овощных культур), и предельной стоимости реализации таких семян в размере, установленно</w:t>
      </w:r>
      <w:r w:rsidR="008F7F53" w:rsidRPr="00DF5B6D">
        <w:rPr>
          <w:rFonts w:ascii="Times New Roman" w:hAnsi="Times New Roman" w:cs="Times New Roman"/>
          <w:color w:val="000000" w:themeColor="text1"/>
          <w:sz w:val="24"/>
          <w:szCs w:val="24"/>
        </w:rPr>
        <w:t>й</w:t>
      </w:r>
      <w:r w:rsidRPr="00DF5B6D">
        <w:rPr>
          <w:rFonts w:ascii="Times New Roman" w:hAnsi="Times New Roman" w:cs="Times New Roman"/>
          <w:color w:val="000000" w:themeColor="text1"/>
          <w:sz w:val="24"/>
          <w:szCs w:val="24"/>
        </w:rPr>
        <w:t xml:space="preserve"> </w:t>
      </w:r>
      <w:r w:rsidR="003255D0" w:rsidRPr="00DF5B6D">
        <w:rPr>
          <w:rFonts w:ascii="Times New Roman" w:hAnsi="Times New Roman" w:cs="Times New Roman"/>
          <w:color w:val="000000" w:themeColor="text1"/>
          <w:sz w:val="24"/>
          <w:szCs w:val="24"/>
        </w:rPr>
        <w:t>Правительством Красноярского края, рублей.</w:t>
      </w:r>
    </w:p>
    <w:p w:rsidR="003255D0" w:rsidRPr="0001235E" w:rsidRDefault="00476CE8" w:rsidP="003255D0">
      <w:pPr>
        <w:pStyle w:val="ConsPlusNormal"/>
        <w:ind w:firstLine="709"/>
        <w:jc w:val="both"/>
        <w:rPr>
          <w:rFonts w:ascii="Times New Roman" w:hAnsi="Times New Roman" w:cs="Times New Roman"/>
          <w:color w:val="000000" w:themeColor="text1"/>
          <w:sz w:val="24"/>
          <w:szCs w:val="24"/>
        </w:rPr>
      </w:pPr>
      <w:r w:rsidRPr="00DF5B6D">
        <w:rPr>
          <w:rFonts w:ascii="Times New Roman" w:hAnsi="Times New Roman" w:cs="Times New Roman"/>
          <w:color w:val="000000" w:themeColor="text1"/>
          <w:sz w:val="24"/>
          <w:szCs w:val="24"/>
          <w:vertAlign w:val="superscript"/>
        </w:rPr>
        <w:t>4</w:t>
      </w:r>
      <w:r w:rsidR="003255D0" w:rsidRPr="00DF5B6D">
        <w:rPr>
          <w:rFonts w:ascii="Times New Roman" w:hAnsi="Times New Roman" w:cs="Times New Roman"/>
          <w:color w:val="000000" w:themeColor="text1"/>
          <w:sz w:val="24"/>
          <w:szCs w:val="24"/>
          <w:vertAlign w:val="superscript"/>
        </w:rPr>
        <w:t xml:space="preserve"> </w:t>
      </w:r>
      <w:r w:rsidR="003255D0" w:rsidRPr="00DF5B6D">
        <w:rPr>
          <w:rFonts w:ascii="Times New Roman" w:hAnsi="Times New Roman" w:cs="Times New Roman"/>
          <w:color w:val="000000" w:themeColor="text1"/>
          <w:sz w:val="24"/>
          <w:szCs w:val="24"/>
        </w:rPr>
        <w:t xml:space="preserve">Расчетный размер субсидии в графе </w:t>
      </w:r>
      <w:r w:rsidR="008B23B7" w:rsidRPr="00DF5B6D">
        <w:rPr>
          <w:rFonts w:ascii="Times New Roman" w:hAnsi="Times New Roman" w:cs="Times New Roman"/>
          <w:color w:val="000000" w:themeColor="text1"/>
          <w:sz w:val="24"/>
          <w:szCs w:val="24"/>
        </w:rPr>
        <w:t xml:space="preserve">9 </w:t>
      </w:r>
      <w:r w:rsidR="003255D0" w:rsidRPr="00DF5B6D">
        <w:rPr>
          <w:rFonts w:ascii="Times New Roman" w:hAnsi="Times New Roman" w:cs="Times New Roman"/>
          <w:color w:val="000000" w:themeColor="text1"/>
          <w:sz w:val="24"/>
          <w:szCs w:val="24"/>
        </w:rPr>
        <w:t>устанавли</w:t>
      </w:r>
      <w:r w:rsidR="003255D0" w:rsidRPr="0001235E">
        <w:rPr>
          <w:rFonts w:ascii="Times New Roman" w:hAnsi="Times New Roman" w:cs="Times New Roman"/>
          <w:color w:val="000000" w:themeColor="text1"/>
          <w:sz w:val="24"/>
          <w:szCs w:val="24"/>
        </w:rPr>
        <w:t>вается исходя из наименьшего значения, предусмотренного в графах 7 и 8.</w:t>
      </w:r>
    </w:p>
    <w:p w:rsidR="008B23B7" w:rsidRPr="00C252A9" w:rsidRDefault="00A33073" w:rsidP="00C9550D">
      <w:pPr>
        <w:pStyle w:val="ConsPlusNormal"/>
        <w:ind w:firstLine="709"/>
        <w:jc w:val="both"/>
        <w:rPr>
          <w:rFonts w:ascii="Times New Roman" w:hAnsi="Times New Roman" w:cs="Times New Roman"/>
          <w:color w:val="000000" w:themeColor="text1"/>
        </w:rPr>
      </w:pPr>
      <w:r w:rsidRPr="0001235E">
        <w:rPr>
          <w:rFonts w:ascii="Times New Roman" w:hAnsi="Times New Roman" w:cs="Times New Roman"/>
          <w:color w:val="000000" w:themeColor="text1"/>
          <w:sz w:val="24"/>
          <w:szCs w:val="24"/>
          <w:vertAlign w:val="superscript"/>
        </w:rPr>
        <w:t>5</w:t>
      </w:r>
      <w:r w:rsidR="003255D0" w:rsidRPr="0001235E">
        <w:rPr>
          <w:rFonts w:ascii="Times New Roman" w:hAnsi="Times New Roman" w:cs="Times New Roman"/>
          <w:color w:val="000000" w:themeColor="text1"/>
          <w:sz w:val="24"/>
          <w:szCs w:val="24"/>
        </w:rPr>
        <w:t xml:space="preserve"> Сумма субсидии к предоставлению устанавливается исходя из расчетного размер</w:t>
      </w:r>
      <w:r w:rsidR="008B23B7" w:rsidRPr="0001235E">
        <w:rPr>
          <w:rFonts w:ascii="Times New Roman" w:hAnsi="Times New Roman" w:cs="Times New Roman"/>
          <w:color w:val="000000" w:themeColor="text1"/>
          <w:sz w:val="24"/>
          <w:szCs w:val="24"/>
        </w:rPr>
        <w:t>а в субсидии в графе 9</w:t>
      </w:r>
      <w:hyperlink w:anchor="P1075">
        <w:r w:rsidR="003255D0" w:rsidRPr="0001235E">
          <w:rPr>
            <w:rStyle w:val="a3"/>
            <w:rFonts w:ascii="Times New Roman" w:hAnsi="Times New Roman" w:cs="Times New Roman"/>
            <w:color w:val="000000" w:themeColor="text1"/>
            <w:sz w:val="24"/>
            <w:szCs w:val="24"/>
            <w:u w:val="none"/>
          </w:rPr>
          <w:t xml:space="preserve"> с учетом значения  коэффициента пропорционального распределения субсидии, рассчитанного в случаях, установленных  пунктом 3.4 Порядка № 85-п, </w:t>
        </w:r>
      </w:hyperlink>
      <w:r w:rsidR="003255D0" w:rsidRPr="00192D67">
        <w:rPr>
          <w:rStyle w:val="a3"/>
          <w:rFonts w:ascii="Times New Roman" w:hAnsi="Times New Roman" w:cs="Times New Roman"/>
          <w:color w:val="000000" w:themeColor="text1"/>
          <w:sz w:val="24"/>
          <w:szCs w:val="24"/>
          <w:u w:val="none"/>
        </w:rPr>
        <w:br/>
      </w:r>
      <w:r w:rsidR="003255D0" w:rsidRPr="00192D67">
        <w:rPr>
          <w:rFonts w:ascii="Times New Roman" w:hAnsi="Times New Roman" w:cs="Times New Roman"/>
          <w:color w:val="000000" w:themeColor="text1"/>
          <w:sz w:val="24"/>
          <w:szCs w:val="24"/>
        </w:rPr>
        <w:t xml:space="preserve">и распределяется на средства федерального и краевого бюджетов исходя из уровня софинансирования, предусмотренного в </w:t>
      </w:r>
      <w:r w:rsidR="003255D0" w:rsidRPr="00192D67">
        <w:rPr>
          <w:rFonts w:ascii="Times New Roman" w:hAnsi="Times New Roman" w:cs="Times New Roman"/>
          <w:color w:val="000000" w:themeColor="text1"/>
          <w:sz w:val="24"/>
          <w:szCs w:val="24"/>
          <w:lang w:val="en-US"/>
        </w:rPr>
        <w:t>C</w:t>
      </w:r>
      <w:r w:rsidR="003255D0" w:rsidRPr="00192D67">
        <w:rPr>
          <w:rFonts w:ascii="Times New Roman" w:hAnsi="Times New Roman" w:cs="Times New Roman"/>
          <w:color w:val="000000" w:themeColor="text1"/>
          <w:sz w:val="24"/>
          <w:szCs w:val="24"/>
        </w:rPr>
        <w:t xml:space="preserve">оглашении </w:t>
      </w:r>
      <w:r w:rsidR="003255D0" w:rsidRPr="00192D67">
        <w:rPr>
          <w:rFonts w:ascii="Times New Roman" w:hAnsi="Times New Roman" w:cs="Times New Roman"/>
          <w:color w:val="000000" w:themeColor="text1"/>
          <w:sz w:val="24"/>
          <w:szCs w:val="24"/>
        </w:rPr>
        <w:br/>
        <w:t xml:space="preserve">о предоставлении субсидии бюджету Красноярского края из федерального бюджета, заключенном Правительством Красноярского края </w:t>
      </w:r>
      <w:r w:rsidR="003255D0" w:rsidRPr="00192D67">
        <w:rPr>
          <w:rFonts w:ascii="Times New Roman" w:hAnsi="Times New Roman" w:cs="Times New Roman"/>
          <w:color w:val="000000" w:themeColor="text1"/>
          <w:sz w:val="24"/>
          <w:szCs w:val="24"/>
        </w:rPr>
        <w:br/>
        <w:t>с Министерством сельского хозяйства Российской Федерации.</w:t>
      </w:r>
    </w:p>
    <w:sectPr w:rsidR="008B23B7" w:rsidRPr="00C252A9" w:rsidSect="00C9550D">
      <w:pgSz w:w="16838" w:h="11905" w:orient="landscape"/>
      <w:pgMar w:top="1701" w:right="1134" w:bottom="850" w:left="1134"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32C" w:rsidRDefault="0030532C" w:rsidP="007F322B">
      <w:pPr>
        <w:spacing w:after="0" w:line="240" w:lineRule="auto"/>
      </w:pPr>
      <w:r>
        <w:separator/>
      </w:r>
    </w:p>
  </w:endnote>
  <w:endnote w:type="continuationSeparator" w:id="0">
    <w:p w:rsidR="0030532C" w:rsidRDefault="0030532C" w:rsidP="007F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32C" w:rsidRDefault="0030532C" w:rsidP="007F322B">
      <w:pPr>
        <w:spacing w:after="0" w:line="240" w:lineRule="auto"/>
      </w:pPr>
      <w:r>
        <w:separator/>
      </w:r>
    </w:p>
  </w:footnote>
  <w:footnote w:type="continuationSeparator" w:id="0">
    <w:p w:rsidR="0030532C" w:rsidRDefault="0030532C" w:rsidP="007F3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116265"/>
      <w:docPartObj>
        <w:docPartGallery w:val="Page Numbers (Top of Page)"/>
        <w:docPartUnique/>
      </w:docPartObj>
    </w:sdtPr>
    <w:sdtEndPr/>
    <w:sdtContent>
      <w:p w:rsidR="0030532C" w:rsidRDefault="0030532C">
        <w:pPr>
          <w:pStyle w:val="a9"/>
          <w:jc w:val="center"/>
        </w:pPr>
        <w:r>
          <w:fldChar w:fldCharType="begin"/>
        </w:r>
        <w:r>
          <w:instrText>PAGE   \* MERGEFORMAT</w:instrText>
        </w:r>
        <w:r>
          <w:fldChar w:fldCharType="separate"/>
        </w:r>
        <w:r w:rsidR="007954CF">
          <w:rPr>
            <w:noProof/>
          </w:rPr>
          <w:t>3</w:t>
        </w:r>
        <w:r>
          <w:fldChar w:fldCharType="end"/>
        </w:r>
      </w:p>
    </w:sdtContent>
  </w:sdt>
  <w:p w:rsidR="0030532C" w:rsidRDefault="0030532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2C" w:rsidRDefault="0030532C">
    <w:pPr>
      <w:pStyle w:val="a9"/>
      <w:jc w:val="center"/>
    </w:pPr>
  </w:p>
  <w:p w:rsidR="0030532C" w:rsidRDefault="003053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0ACE"/>
    <w:multiLevelType w:val="hybridMultilevel"/>
    <w:tmpl w:val="B0B0FFB2"/>
    <w:lvl w:ilvl="0" w:tplc="48706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6322BD"/>
    <w:multiLevelType w:val="hybridMultilevel"/>
    <w:tmpl w:val="8DB871A4"/>
    <w:lvl w:ilvl="0" w:tplc="AC72F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7B5C5C"/>
    <w:multiLevelType w:val="hybridMultilevel"/>
    <w:tmpl w:val="98D6CA64"/>
    <w:lvl w:ilvl="0" w:tplc="65E8D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F42386"/>
    <w:multiLevelType w:val="hybridMultilevel"/>
    <w:tmpl w:val="57CA49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5062C30"/>
    <w:multiLevelType w:val="hybridMultilevel"/>
    <w:tmpl w:val="183403A6"/>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34"/>
    <w:rsid w:val="000057C2"/>
    <w:rsid w:val="000071A0"/>
    <w:rsid w:val="0001235E"/>
    <w:rsid w:val="00014923"/>
    <w:rsid w:val="0001522B"/>
    <w:rsid w:val="000155B9"/>
    <w:rsid w:val="00021AC3"/>
    <w:rsid w:val="00025F2E"/>
    <w:rsid w:val="0003216A"/>
    <w:rsid w:val="00040D4C"/>
    <w:rsid w:val="00046878"/>
    <w:rsid w:val="0004748E"/>
    <w:rsid w:val="00050178"/>
    <w:rsid w:val="00056D1C"/>
    <w:rsid w:val="00060DBE"/>
    <w:rsid w:val="000644BA"/>
    <w:rsid w:val="00064964"/>
    <w:rsid w:val="00064CF1"/>
    <w:rsid w:val="000655F8"/>
    <w:rsid w:val="00074BDE"/>
    <w:rsid w:val="000827C0"/>
    <w:rsid w:val="00085DE0"/>
    <w:rsid w:val="000909BD"/>
    <w:rsid w:val="00094F32"/>
    <w:rsid w:val="00095123"/>
    <w:rsid w:val="00096774"/>
    <w:rsid w:val="000B270F"/>
    <w:rsid w:val="000B2D58"/>
    <w:rsid w:val="000B49DE"/>
    <w:rsid w:val="000B6F9E"/>
    <w:rsid w:val="000C091C"/>
    <w:rsid w:val="000D717D"/>
    <w:rsid w:val="000E7BAD"/>
    <w:rsid w:val="000F4EFC"/>
    <w:rsid w:val="000F57D3"/>
    <w:rsid w:val="000F59FF"/>
    <w:rsid w:val="0010010E"/>
    <w:rsid w:val="00100B91"/>
    <w:rsid w:val="001153FB"/>
    <w:rsid w:val="0011727F"/>
    <w:rsid w:val="00122511"/>
    <w:rsid w:val="001260DC"/>
    <w:rsid w:val="00130548"/>
    <w:rsid w:val="00134B05"/>
    <w:rsid w:val="00150538"/>
    <w:rsid w:val="00152835"/>
    <w:rsid w:val="00165EF8"/>
    <w:rsid w:val="0017520D"/>
    <w:rsid w:val="00181A59"/>
    <w:rsid w:val="00192D67"/>
    <w:rsid w:val="001969E9"/>
    <w:rsid w:val="00196E51"/>
    <w:rsid w:val="001A4922"/>
    <w:rsid w:val="001C4FAC"/>
    <w:rsid w:val="001D012A"/>
    <w:rsid w:val="001D06E3"/>
    <w:rsid w:val="001D3DF0"/>
    <w:rsid w:val="001E0129"/>
    <w:rsid w:val="001E40BF"/>
    <w:rsid w:val="001E4492"/>
    <w:rsid w:val="001E59C4"/>
    <w:rsid w:val="001E7C84"/>
    <w:rsid w:val="001F3F76"/>
    <w:rsid w:val="001F51CF"/>
    <w:rsid w:val="00206BE6"/>
    <w:rsid w:val="00210924"/>
    <w:rsid w:val="00213AFE"/>
    <w:rsid w:val="00213F9C"/>
    <w:rsid w:val="0022436B"/>
    <w:rsid w:val="0022470D"/>
    <w:rsid w:val="00232A44"/>
    <w:rsid w:val="002449C6"/>
    <w:rsid w:val="00247FC4"/>
    <w:rsid w:val="00254106"/>
    <w:rsid w:val="002571DA"/>
    <w:rsid w:val="00280A9C"/>
    <w:rsid w:val="0029117A"/>
    <w:rsid w:val="00295FD7"/>
    <w:rsid w:val="002A037C"/>
    <w:rsid w:val="002A401C"/>
    <w:rsid w:val="002B13E5"/>
    <w:rsid w:val="002B33B1"/>
    <w:rsid w:val="002B4B2F"/>
    <w:rsid w:val="002B5F59"/>
    <w:rsid w:val="002B65A5"/>
    <w:rsid w:val="002C0E79"/>
    <w:rsid w:val="002C369B"/>
    <w:rsid w:val="002D05EF"/>
    <w:rsid w:val="002D7367"/>
    <w:rsid w:val="002E3AD0"/>
    <w:rsid w:val="002E6B66"/>
    <w:rsid w:val="002F34F1"/>
    <w:rsid w:val="002F35E9"/>
    <w:rsid w:val="003011A0"/>
    <w:rsid w:val="0030532C"/>
    <w:rsid w:val="003075F0"/>
    <w:rsid w:val="00317DFD"/>
    <w:rsid w:val="003255D0"/>
    <w:rsid w:val="00334993"/>
    <w:rsid w:val="00334A8E"/>
    <w:rsid w:val="00335D76"/>
    <w:rsid w:val="0033751F"/>
    <w:rsid w:val="003473A9"/>
    <w:rsid w:val="00354DA6"/>
    <w:rsid w:val="00381617"/>
    <w:rsid w:val="00385636"/>
    <w:rsid w:val="00387710"/>
    <w:rsid w:val="00390640"/>
    <w:rsid w:val="00393D42"/>
    <w:rsid w:val="003945DD"/>
    <w:rsid w:val="003A407F"/>
    <w:rsid w:val="003C3421"/>
    <w:rsid w:val="003C43D6"/>
    <w:rsid w:val="003D6CCD"/>
    <w:rsid w:val="003D706F"/>
    <w:rsid w:val="003E00F5"/>
    <w:rsid w:val="003E1985"/>
    <w:rsid w:val="003E462E"/>
    <w:rsid w:val="003F376F"/>
    <w:rsid w:val="004012FE"/>
    <w:rsid w:val="0040415C"/>
    <w:rsid w:val="00410291"/>
    <w:rsid w:val="0042786C"/>
    <w:rsid w:val="004326D9"/>
    <w:rsid w:val="00436657"/>
    <w:rsid w:val="0044077F"/>
    <w:rsid w:val="00440EBB"/>
    <w:rsid w:val="00454196"/>
    <w:rsid w:val="00461822"/>
    <w:rsid w:val="00470AC2"/>
    <w:rsid w:val="004713EC"/>
    <w:rsid w:val="004762FC"/>
    <w:rsid w:val="00476586"/>
    <w:rsid w:val="0047682E"/>
    <w:rsid w:val="00476CE8"/>
    <w:rsid w:val="00480D6C"/>
    <w:rsid w:val="004825FC"/>
    <w:rsid w:val="00495904"/>
    <w:rsid w:val="004A10CF"/>
    <w:rsid w:val="004A539D"/>
    <w:rsid w:val="004B0B64"/>
    <w:rsid w:val="004B0CB1"/>
    <w:rsid w:val="004B7422"/>
    <w:rsid w:val="004C1ED4"/>
    <w:rsid w:val="004C2FA0"/>
    <w:rsid w:val="004D17A8"/>
    <w:rsid w:val="004D1EF9"/>
    <w:rsid w:val="004D2D54"/>
    <w:rsid w:val="004D4DB3"/>
    <w:rsid w:val="004E5996"/>
    <w:rsid w:val="004F25BC"/>
    <w:rsid w:val="00500B9F"/>
    <w:rsid w:val="005017AB"/>
    <w:rsid w:val="00506733"/>
    <w:rsid w:val="00511562"/>
    <w:rsid w:val="00511B45"/>
    <w:rsid w:val="00512C4D"/>
    <w:rsid w:val="005155D1"/>
    <w:rsid w:val="005172F5"/>
    <w:rsid w:val="00526493"/>
    <w:rsid w:val="0052755E"/>
    <w:rsid w:val="00531E81"/>
    <w:rsid w:val="00540F85"/>
    <w:rsid w:val="00541B8C"/>
    <w:rsid w:val="00541C5E"/>
    <w:rsid w:val="00542B9B"/>
    <w:rsid w:val="00551CFB"/>
    <w:rsid w:val="0055714E"/>
    <w:rsid w:val="00557BBF"/>
    <w:rsid w:val="00560C5E"/>
    <w:rsid w:val="00563A89"/>
    <w:rsid w:val="00566099"/>
    <w:rsid w:val="00566D40"/>
    <w:rsid w:val="005B2BCE"/>
    <w:rsid w:val="005C2105"/>
    <w:rsid w:val="005C33F9"/>
    <w:rsid w:val="005C3683"/>
    <w:rsid w:val="005C3E72"/>
    <w:rsid w:val="005C7DE0"/>
    <w:rsid w:val="005D387D"/>
    <w:rsid w:val="005D4A3D"/>
    <w:rsid w:val="005D7A86"/>
    <w:rsid w:val="005E424D"/>
    <w:rsid w:val="005E4B3F"/>
    <w:rsid w:val="005E5607"/>
    <w:rsid w:val="005F2AEA"/>
    <w:rsid w:val="005F2D93"/>
    <w:rsid w:val="005F6257"/>
    <w:rsid w:val="00602519"/>
    <w:rsid w:val="00612326"/>
    <w:rsid w:val="00613621"/>
    <w:rsid w:val="00621E45"/>
    <w:rsid w:val="006258F0"/>
    <w:rsid w:val="00626BFC"/>
    <w:rsid w:val="00630427"/>
    <w:rsid w:val="00632FDB"/>
    <w:rsid w:val="006416AC"/>
    <w:rsid w:val="006517DE"/>
    <w:rsid w:val="00656D81"/>
    <w:rsid w:val="00665D77"/>
    <w:rsid w:val="006672D0"/>
    <w:rsid w:val="00671D31"/>
    <w:rsid w:val="00672BBC"/>
    <w:rsid w:val="00674467"/>
    <w:rsid w:val="00675158"/>
    <w:rsid w:val="00677B08"/>
    <w:rsid w:val="00690BF4"/>
    <w:rsid w:val="006A024A"/>
    <w:rsid w:val="006A0650"/>
    <w:rsid w:val="006A1A3E"/>
    <w:rsid w:val="006A242C"/>
    <w:rsid w:val="006A245F"/>
    <w:rsid w:val="006A260D"/>
    <w:rsid w:val="006A5FDC"/>
    <w:rsid w:val="006B63BC"/>
    <w:rsid w:val="006B7082"/>
    <w:rsid w:val="006C171F"/>
    <w:rsid w:val="006C35BA"/>
    <w:rsid w:val="006D1E50"/>
    <w:rsid w:val="006D36BC"/>
    <w:rsid w:val="006F39DB"/>
    <w:rsid w:val="006F5410"/>
    <w:rsid w:val="006F65FF"/>
    <w:rsid w:val="00720431"/>
    <w:rsid w:val="00725C3E"/>
    <w:rsid w:val="00733EFA"/>
    <w:rsid w:val="00733F16"/>
    <w:rsid w:val="00736EC2"/>
    <w:rsid w:val="00742218"/>
    <w:rsid w:val="00745EE4"/>
    <w:rsid w:val="007567C4"/>
    <w:rsid w:val="00764438"/>
    <w:rsid w:val="007715B2"/>
    <w:rsid w:val="0077311F"/>
    <w:rsid w:val="007734B7"/>
    <w:rsid w:val="0077392B"/>
    <w:rsid w:val="00780021"/>
    <w:rsid w:val="00785C36"/>
    <w:rsid w:val="00790EE3"/>
    <w:rsid w:val="007954CF"/>
    <w:rsid w:val="007A0E44"/>
    <w:rsid w:val="007A1F45"/>
    <w:rsid w:val="007B0544"/>
    <w:rsid w:val="007B4642"/>
    <w:rsid w:val="007B74E4"/>
    <w:rsid w:val="007C24BD"/>
    <w:rsid w:val="007C44B5"/>
    <w:rsid w:val="007D76E3"/>
    <w:rsid w:val="007E1F03"/>
    <w:rsid w:val="007E4686"/>
    <w:rsid w:val="007F322B"/>
    <w:rsid w:val="007F4924"/>
    <w:rsid w:val="008055E2"/>
    <w:rsid w:val="00807453"/>
    <w:rsid w:val="00817CF9"/>
    <w:rsid w:val="00820D94"/>
    <w:rsid w:val="008243E7"/>
    <w:rsid w:val="0083618F"/>
    <w:rsid w:val="00845C40"/>
    <w:rsid w:val="00852012"/>
    <w:rsid w:val="00853D7A"/>
    <w:rsid w:val="00867654"/>
    <w:rsid w:val="00867D10"/>
    <w:rsid w:val="00871E2D"/>
    <w:rsid w:val="00874934"/>
    <w:rsid w:val="008801F9"/>
    <w:rsid w:val="00881D10"/>
    <w:rsid w:val="00893B79"/>
    <w:rsid w:val="00896766"/>
    <w:rsid w:val="008A5C88"/>
    <w:rsid w:val="008A7CD8"/>
    <w:rsid w:val="008B23B7"/>
    <w:rsid w:val="008B6ED7"/>
    <w:rsid w:val="008C2913"/>
    <w:rsid w:val="008C5074"/>
    <w:rsid w:val="008F331F"/>
    <w:rsid w:val="008F5DC6"/>
    <w:rsid w:val="008F6768"/>
    <w:rsid w:val="008F7F53"/>
    <w:rsid w:val="009001D8"/>
    <w:rsid w:val="00901EE6"/>
    <w:rsid w:val="009068E1"/>
    <w:rsid w:val="009076DE"/>
    <w:rsid w:val="00912A24"/>
    <w:rsid w:val="009234B8"/>
    <w:rsid w:val="009357F5"/>
    <w:rsid w:val="00935A5F"/>
    <w:rsid w:val="009402C4"/>
    <w:rsid w:val="009432A5"/>
    <w:rsid w:val="0095713B"/>
    <w:rsid w:val="009600F4"/>
    <w:rsid w:val="0096195C"/>
    <w:rsid w:val="00963D33"/>
    <w:rsid w:val="00966C88"/>
    <w:rsid w:val="00967A65"/>
    <w:rsid w:val="009716FD"/>
    <w:rsid w:val="00980187"/>
    <w:rsid w:val="00986AE5"/>
    <w:rsid w:val="00992D99"/>
    <w:rsid w:val="00994CBC"/>
    <w:rsid w:val="009B1033"/>
    <w:rsid w:val="009B567B"/>
    <w:rsid w:val="009D3E4F"/>
    <w:rsid w:val="009D7434"/>
    <w:rsid w:val="009E41B9"/>
    <w:rsid w:val="009E512A"/>
    <w:rsid w:val="00A01552"/>
    <w:rsid w:val="00A0316A"/>
    <w:rsid w:val="00A2100E"/>
    <w:rsid w:val="00A21FBC"/>
    <w:rsid w:val="00A31645"/>
    <w:rsid w:val="00A31C97"/>
    <w:rsid w:val="00A324C8"/>
    <w:rsid w:val="00A32B82"/>
    <w:rsid w:val="00A33073"/>
    <w:rsid w:val="00A43A18"/>
    <w:rsid w:val="00A43CE8"/>
    <w:rsid w:val="00A45472"/>
    <w:rsid w:val="00A45FAB"/>
    <w:rsid w:val="00A52B67"/>
    <w:rsid w:val="00A53662"/>
    <w:rsid w:val="00A54FCD"/>
    <w:rsid w:val="00A55032"/>
    <w:rsid w:val="00A550B3"/>
    <w:rsid w:val="00A62D87"/>
    <w:rsid w:val="00A7384D"/>
    <w:rsid w:val="00A742FE"/>
    <w:rsid w:val="00A7659D"/>
    <w:rsid w:val="00A842E0"/>
    <w:rsid w:val="00A8738B"/>
    <w:rsid w:val="00AB2B74"/>
    <w:rsid w:val="00AB4651"/>
    <w:rsid w:val="00AD258E"/>
    <w:rsid w:val="00AD3E93"/>
    <w:rsid w:val="00AD5858"/>
    <w:rsid w:val="00AE1DF2"/>
    <w:rsid w:val="00AE2D29"/>
    <w:rsid w:val="00AF6B43"/>
    <w:rsid w:val="00B0710F"/>
    <w:rsid w:val="00B07AF6"/>
    <w:rsid w:val="00B10CC9"/>
    <w:rsid w:val="00B13D7D"/>
    <w:rsid w:val="00B17CDA"/>
    <w:rsid w:val="00B20980"/>
    <w:rsid w:val="00B22408"/>
    <w:rsid w:val="00B26242"/>
    <w:rsid w:val="00B3646C"/>
    <w:rsid w:val="00B36E2B"/>
    <w:rsid w:val="00B427F1"/>
    <w:rsid w:val="00B46D49"/>
    <w:rsid w:val="00B5217B"/>
    <w:rsid w:val="00B543C9"/>
    <w:rsid w:val="00B558BA"/>
    <w:rsid w:val="00B561D5"/>
    <w:rsid w:val="00B611B0"/>
    <w:rsid w:val="00B6507B"/>
    <w:rsid w:val="00B65730"/>
    <w:rsid w:val="00B71260"/>
    <w:rsid w:val="00B728F6"/>
    <w:rsid w:val="00B76AE9"/>
    <w:rsid w:val="00B779D5"/>
    <w:rsid w:val="00B80A97"/>
    <w:rsid w:val="00B814BB"/>
    <w:rsid w:val="00B866CD"/>
    <w:rsid w:val="00B9147A"/>
    <w:rsid w:val="00B924BD"/>
    <w:rsid w:val="00B95814"/>
    <w:rsid w:val="00BA0285"/>
    <w:rsid w:val="00BA2843"/>
    <w:rsid w:val="00BB1907"/>
    <w:rsid w:val="00BB6C8D"/>
    <w:rsid w:val="00BB7522"/>
    <w:rsid w:val="00BC429A"/>
    <w:rsid w:val="00BD4455"/>
    <w:rsid w:val="00BE28DC"/>
    <w:rsid w:val="00C01225"/>
    <w:rsid w:val="00C01BAB"/>
    <w:rsid w:val="00C02008"/>
    <w:rsid w:val="00C13B10"/>
    <w:rsid w:val="00C15653"/>
    <w:rsid w:val="00C16C2D"/>
    <w:rsid w:val="00C17361"/>
    <w:rsid w:val="00C177D1"/>
    <w:rsid w:val="00C215B8"/>
    <w:rsid w:val="00C23983"/>
    <w:rsid w:val="00C252A9"/>
    <w:rsid w:val="00C330BA"/>
    <w:rsid w:val="00C358A7"/>
    <w:rsid w:val="00C60323"/>
    <w:rsid w:val="00C73E38"/>
    <w:rsid w:val="00C765D9"/>
    <w:rsid w:val="00C772FC"/>
    <w:rsid w:val="00C80191"/>
    <w:rsid w:val="00C83219"/>
    <w:rsid w:val="00C849E4"/>
    <w:rsid w:val="00C92973"/>
    <w:rsid w:val="00C9550D"/>
    <w:rsid w:val="00CA5678"/>
    <w:rsid w:val="00CB00EF"/>
    <w:rsid w:val="00CB0FBD"/>
    <w:rsid w:val="00CC1C58"/>
    <w:rsid w:val="00CE5DDD"/>
    <w:rsid w:val="00CE6928"/>
    <w:rsid w:val="00CE7337"/>
    <w:rsid w:val="00CF7312"/>
    <w:rsid w:val="00D1263C"/>
    <w:rsid w:val="00D32EFC"/>
    <w:rsid w:val="00D34972"/>
    <w:rsid w:val="00D351F3"/>
    <w:rsid w:val="00D364DF"/>
    <w:rsid w:val="00D44B88"/>
    <w:rsid w:val="00D45C9A"/>
    <w:rsid w:val="00D57763"/>
    <w:rsid w:val="00D5792D"/>
    <w:rsid w:val="00D61084"/>
    <w:rsid w:val="00D61F68"/>
    <w:rsid w:val="00D7536D"/>
    <w:rsid w:val="00D75501"/>
    <w:rsid w:val="00D77D17"/>
    <w:rsid w:val="00D80354"/>
    <w:rsid w:val="00D85C48"/>
    <w:rsid w:val="00D9113A"/>
    <w:rsid w:val="00D9340E"/>
    <w:rsid w:val="00D97FA9"/>
    <w:rsid w:val="00DA1EF0"/>
    <w:rsid w:val="00DA2608"/>
    <w:rsid w:val="00DA73EB"/>
    <w:rsid w:val="00DB3D35"/>
    <w:rsid w:val="00DB406A"/>
    <w:rsid w:val="00DC2449"/>
    <w:rsid w:val="00DD1A2D"/>
    <w:rsid w:val="00DF3FB1"/>
    <w:rsid w:val="00DF5B6D"/>
    <w:rsid w:val="00E035DA"/>
    <w:rsid w:val="00E05CD2"/>
    <w:rsid w:val="00E1089A"/>
    <w:rsid w:val="00E13D1D"/>
    <w:rsid w:val="00E21BA4"/>
    <w:rsid w:val="00E25E94"/>
    <w:rsid w:val="00E36034"/>
    <w:rsid w:val="00E44C0F"/>
    <w:rsid w:val="00E45D38"/>
    <w:rsid w:val="00E478E5"/>
    <w:rsid w:val="00E5412A"/>
    <w:rsid w:val="00E56C88"/>
    <w:rsid w:val="00E57814"/>
    <w:rsid w:val="00E61B65"/>
    <w:rsid w:val="00E6550A"/>
    <w:rsid w:val="00E71D12"/>
    <w:rsid w:val="00E82B31"/>
    <w:rsid w:val="00E90494"/>
    <w:rsid w:val="00E93F1F"/>
    <w:rsid w:val="00E94F72"/>
    <w:rsid w:val="00E96716"/>
    <w:rsid w:val="00EA001B"/>
    <w:rsid w:val="00EA0B32"/>
    <w:rsid w:val="00EC3E08"/>
    <w:rsid w:val="00EC703E"/>
    <w:rsid w:val="00ED181D"/>
    <w:rsid w:val="00EE0867"/>
    <w:rsid w:val="00EE0E4C"/>
    <w:rsid w:val="00EF4526"/>
    <w:rsid w:val="00EF6FE5"/>
    <w:rsid w:val="00EF7C20"/>
    <w:rsid w:val="00F01608"/>
    <w:rsid w:val="00F05E1D"/>
    <w:rsid w:val="00F235D0"/>
    <w:rsid w:val="00F2565C"/>
    <w:rsid w:val="00F260C2"/>
    <w:rsid w:val="00F33263"/>
    <w:rsid w:val="00F432C2"/>
    <w:rsid w:val="00F55FEB"/>
    <w:rsid w:val="00F6337B"/>
    <w:rsid w:val="00F75600"/>
    <w:rsid w:val="00F77212"/>
    <w:rsid w:val="00F8285E"/>
    <w:rsid w:val="00F909F3"/>
    <w:rsid w:val="00F923F7"/>
    <w:rsid w:val="00F935AA"/>
    <w:rsid w:val="00FA04D2"/>
    <w:rsid w:val="00FA1997"/>
    <w:rsid w:val="00FA5E03"/>
    <w:rsid w:val="00FB597D"/>
    <w:rsid w:val="00FC5BBA"/>
    <w:rsid w:val="00FD7727"/>
    <w:rsid w:val="00FD7B91"/>
    <w:rsid w:val="00FE3608"/>
    <w:rsid w:val="00FE59BF"/>
    <w:rsid w:val="00FE69C0"/>
    <w:rsid w:val="00FF6BFF"/>
    <w:rsid w:val="00FF7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chartTrackingRefBased/>
  <w15:docId w15:val="{C7FF1917-CF3F-4CEA-8158-56C9F843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D74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4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4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74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74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74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74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743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basedOn w:val="a0"/>
    <w:link w:val="ConsPlusNormal"/>
    <w:locked/>
    <w:rsid w:val="005B2BCE"/>
    <w:rPr>
      <w:rFonts w:ascii="Calibri" w:eastAsiaTheme="minorEastAsia" w:hAnsi="Calibri" w:cs="Calibri"/>
      <w:lang w:eastAsia="ru-RU"/>
    </w:rPr>
  </w:style>
  <w:style w:type="character" w:styleId="a3">
    <w:name w:val="Hyperlink"/>
    <w:basedOn w:val="a0"/>
    <w:uiPriority w:val="99"/>
    <w:unhideWhenUsed/>
    <w:rsid w:val="00893B79"/>
    <w:rPr>
      <w:color w:val="0563C1" w:themeColor="hyperlink"/>
      <w:u w:val="single"/>
    </w:rPr>
  </w:style>
  <w:style w:type="character" w:styleId="a4">
    <w:name w:val="Placeholder Text"/>
    <w:basedOn w:val="a0"/>
    <w:uiPriority w:val="99"/>
    <w:semiHidden/>
    <w:rsid w:val="006B63BC"/>
    <w:rPr>
      <w:color w:val="808080"/>
    </w:rPr>
  </w:style>
  <w:style w:type="paragraph" w:styleId="a5">
    <w:name w:val="List Paragraph"/>
    <w:basedOn w:val="a"/>
    <w:uiPriority w:val="34"/>
    <w:qFormat/>
    <w:rsid w:val="005F6257"/>
    <w:pPr>
      <w:ind w:left="720"/>
      <w:contextualSpacing/>
    </w:pPr>
  </w:style>
  <w:style w:type="table" w:customStyle="1" w:styleId="1">
    <w:name w:val="Сетка таблицы1"/>
    <w:basedOn w:val="a1"/>
    <w:next w:val="a6"/>
    <w:uiPriority w:val="59"/>
    <w:rsid w:val="00D349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D3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7B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7BAD"/>
    <w:rPr>
      <w:rFonts w:ascii="Segoe UI" w:hAnsi="Segoe UI" w:cs="Segoe UI"/>
      <w:sz w:val="18"/>
      <w:szCs w:val="18"/>
    </w:rPr>
  </w:style>
  <w:style w:type="paragraph" w:styleId="a9">
    <w:name w:val="header"/>
    <w:basedOn w:val="a"/>
    <w:link w:val="aa"/>
    <w:uiPriority w:val="99"/>
    <w:unhideWhenUsed/>
    <w:rsid w:val="00531E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1E81"/>
  </w:style>
  <w:style w:type="paragraph" w:styleId="ab">
    <w:name w:val="footer"/>
    <w:basedOn w:val="a"/>
    <w:link w:val="ac"/>
    <w:uiPriority w:val="99"/>
    <w:unhideWhenUsed/>
    <w:rsid w:val="007F3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774CE00794CB835425A52E449EDCB62E475626B77D291CA41706A887D846766BCD4975344005A71EDC80EA379E897E2FAB1F4ADD3555E2rCmBC" TargetMode="External"/><Relationship Id="rId18" Type="http://schemas.openxmlformats.org/officeDocument/2006/relationships/hyperlink" Target="consultantplus://offline/ref=007B91F7D54E7B9A2D42B37F55B283DE21AA2268B3C80AADF16D234AE8C98E4AA84F2F6F8AEC1B7C293B85F8CD1AEAF6CB491F4464821B634CB50512M7q4I" TargetMode="External"/><Relationship Id="rId26" Type="http://schemas.openxmlformats.org/officeDocument/2006/relationships/hyperlink" Target="consultantplus://offline/ref=7256A9491061FDA5C89FE8B0D724155850411780809A1F9977A97B9BB706F87F30ACD979F337E5F6B378299F6C5C53074510D92846D0X906F" TargetMode="External"/><Relationship Id="rId3" Type="http://schemas.openxmlformats.org/officeDocument/2006/relationships/styles" Target="styles.xml"/><Relationship Id="rId21" Type="http://schemas.openxmlformats.org/officeDocument/2006/relationships/hyperlink" Target="consultantplus://offline/ref=7256A9491061FDA5C89FE8B0D7241558504117828C9A1F9977A97B9BB706F87F30ACD97BF437E1F5EF22399B25095F194407C72358D0950EX704F" TargetMode="External"/><Relationship Id="rId34" Type="http://schemas.openxmlformats.org/officeDocument/2006/relationships/hyperlink" Target="file:///X:\Otdel_07\&#1055;&#1054;&#1056;&#1071;&#1044;&#1050;&#1048;%20&#1055;&#1056;&#1045;&#1044;&#1054;&#1057;&#1058;&#1040;&#1042;&#1051;&#1045;&#1053;&#1048;&#1071;%20&#1057;&#1059;&#1041;&#1057;&#1048;&#1044;&#1048;&#1049;\&#1055;&#1086;&#1088;&#1103;&#1076;&#1082;&#1080;%202024%20&#1075;&#1086;&#1076;&#1072;\84-&#1087;\&#1053;&#1072;&#1083;&#1086;&#1078;&#1077;&#1085;&#1080;&#1077;%20&#1085;&#1072;%2084-&#1087;%20&#1085;&#1072;%202024%20(&#1078;&#1080;&#1074;&#1086;&#1090;&#1085;&#1086;&#1074;&#1086;&#1076;&#1099;).docx" TargetMode="External"/><Relationship Id="rId7" Type="http://schemas.openxmlformats.org/officeDocument/2006/relationships/endnotes" Target="endnotes.xml"/><Relationship Id="rId12" Type="http://schemas.openxmlformats.org/officeDocument/2006/relationships/hyperlink" Target="consultantplus://offline/ref=7256A9491061FDA5C89FF6BDC1484A57574F4D8D8A9B12C62EFA7DCCE856FE2A70ECDF2EA573B4F0E72873CA6842501947X10AF" TargetMode="External"/><Relationship Id="rId17" Type="http://schemas.openxmlformats.org/officeDocument/2006/relationships/hyperlink" Target="consultantplus://offline/ref=7256A9491061FDA5C89FE8B0D7241558574C1B8189921F9977A97B9BB706F87F30ACD97BF437E3F8E222399B25095F194407C72358D0950EX704F" TargetMode="External"/><Relationship Id="rId25" Type="http://schemas.openxmlformats.org/officeDocument/2006/relationships/hyperlink" Target="file:///X:\Otdel_07\&#1055;&#1054;&#1056;&#1071;&#1044;&#1050;&#1048;%20&#1055;&#1056;&#1045;&#1044;&#1054;&#1057;&#1058;&#1040;&#1042;&#1051;&#1045;&#1053;&#1048;&#1071;%20&#1057;&#1059;&#1041;&#1057;&#1048;&#1044;&#1048;&#1049;\&#1055;&#1086;&#1088;&#1103;&#1076;&#1082;&#1080;%202024%20&#1075;&#1086;&#1076;&#1072;\84-&#1087;\&#1053;&#1072;&#1083;&#1086;&#1078;&#1077;&#1085;&#1080;&#1077;%20&#1085;&#1072;%2084-&#1087;%20&#1085;&#1072;%202024%20(&#1078;&#1080;&#1074;&#1086;&#1090;&#1085;&#1086;&#1074;&#1086;&#1076;&#1099;).docx" TargetMode="External"/><Relationship Id="rId33" Type="http://schemas.openxmlformats.org/officeDocument/2006/relationships/hyperlink" Target="https://login.consultant.ru/link/?req=doc&amp;base=LAW&amp;n=459438&amp;dst=11129" TargetMode="External"/><Relationship Id="rId2" Type="http://schemas.openxmlformats.org/officeDocument/2006/relationships/numbering" Target="numbering.xml"/><Relationship Id="rId16" Type="http://schemas.openxmlformats.org/officeDocument/2006/relationships/hyperlink" Target="https://login.consultant.ru/link/?req=doc&amp;base=LAW&amp;n=404749" TargetMode="External"/><Relationship Id="rId20" Type="http://schemas.openxmlformats.org/officeDocument/2006/relationships/hyperlink" Target="consultantplus://offline/ref=7256A9491061FDA5C89FE8B0D7241558504117828C9A1F9977A97B9BB706F87F30ACD97BF437E1F5EF22399B25095F194407C72358D0950EX704F" TargetMode="External"/><Relationship Id="rId29" Type="http://schemas.openxmlformats.org/officeDocument/2006/relationships/hyperlink" Target="consultantplus://offline/ref=7256A9491061FDA5C89FE8B0D724155850411780809A1F9977A97B9BB706F87F30ACD979F335E3F6B378299F6C5C53074510D92846D0X90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56A9491061FDA5C89FE8B0D7241558504113878C9B1F9977A97B9BB706F87F30ACD972F63FE2F4EC7D3C8E345152185B19CE3444D297X00FF" TargetMode="External"/><Relationship Id="rId24" Type="http://schemas.openxmlformats.org/officeDocument/2006/relationships/hyperlink" Target="file:///X:\Otdel_07\&#1055;&#1054;&#1056;&#1071;&#1044;&#1050;&#1048;%20&#1055;&#1056;&#1045;&#1044;&#1054;&#1057;&#1058;&#1040;&#1042;&#1051;&#1045;&#1053;&#1048;&#1071;%20&#1057;&#1059;&#1041;&#1057;&#1048;&#1044;&#1048;&#1049;\&#1055;&#1086;&#1088;&#1103;&#1076;&#1082;&#1080;%202024%20&#1075;&#1086;&#1076;&#1072;\84-&#1087;\&#1053;&#1072;&#1083;&#1086;&#1078;&#1077;&#1085;&#1080;&#1077;%20&#1085;&#1072;%2084-&#1087;%20&#1085;&#1072;%202024%20(&#1078;&#1080;&#1074;&#1086;&#1090;&#1085;&#1086;&#1074;&#1086;&#1076;&#1099;).docx" TargetMode="External"/><Relationship Id="rId32" Type="http://schemas.openxmlformats.org/officeDocument/2006/relationships/hyperlink" Target="https://login.consultant.ru/link/?req=doc&amp;base=LAW&amp;n=459438&amp;dst=1112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9572&amp;dst=103" TargetMode="External"/><Relationship Id="rId23" Type="http://schemas.openxmlformats.org/officeDocument/2006/relationships/hyperlink" Target="consultantplus://offline/ref=7C774CE00794CB835425A52E449EDCB62B40552FBE79291CA41706A887D8467679CD117935461AA21DC9D6BB71rCm8C" TargetMode="External"/><Relationship Id="rId28" Type="http://schemas.openxmlformats.org/officeDocument/2006/relationships/hyperlink" Target="consultantplus://offline/ref=7256A9491061FDA5C89FE8B0D724155850411780809A1F9977A97B9BB706F87F30ACD979F337E5F6B378299F6C5C53074510D92846D0X906F"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7256A9491061FDA5C89FE8B0D7241558504117828C9A1F9977A97B9BB706F87F22AC8177F436FFFDEE376FCA63X50FF" TargetMode="External"/><Relationship Id="rId31" Type="http://schemas.openxmlformats.org/officeDocument/2006/relationships/hyperlink" Target="https://login.consultant.ru/link/?req=doc&amp;base=LAW&amp;n=459438&amp;dst=1112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774CE00794CB835425A52E449EDCB62B405624BE7F291CA41706A887D846766BCD497133460DA8488690EE7ECA826128B40049C335r5m6C" TargetMode="External"/><Relationship Id="rId22" Type="http://schemas.openxmlformats.org/officeDocument/2006/relationships/hyperlink" Target="consultantplus://offline/ref=7C774CE00794CB835425A52E449EDCB62E475626B77D291CA41706A887D846766BCD4975344005A71EDC80EA379E897E2FAB1F4ADD3555E2rCmBC" TargetMode="External"/><Relationship Id="rId27" Type="http://schemas.openxmlformats.org/officeDocument/2006/relationships/hyperlink" Target="consultantplus://offline/ref=7256A9491061FDA5C89FE8B0D724155850411780809A1F9977A97B9BB706F87F30ACD97EFD31E5F6B378299F6C5C53074510D92846D0X906F" TargetMode="External"/><Relationship Id="rId30" Type="http://schemas.openxmlformats.org/officeDocument/2006/relationships/hyperlink" Target="consultantplus://offline/ref=7C774CE00794CB835425A52E449EDCB62B475724BC7A291CA41706A887D846766BCD4975344004A21CDC80EA379E897E2FAB1F4ADD3555E2rCmBC" TargetMode="External"/><Relationship Id="rId35" Type="http://schemas.openxmlformats.org/officeDocument/2006/relationships/hyperlink" Target="file:///X:\Otdel_07\&#1055;&#1054;&#1056;&#1071;&#1044;&#1050;&#1048;%20&#1055;&#1056;&#1045;&#1044;&#1054;&#1057;&#1058;&#1040;&#1042;&#1051;&#1045;&#1053;&#1048;&#1071;%20&#1057;&#1059;&#1041;&#1057;&#1048;&#1044;&#1048;&#1049;\&#1055;&#1086;&#1088;&#1103;&#1076;&#1082;&#1080;%202024%20&#1075;&#1086;&#1076;&#1072;\84-&#1087;\&#1053;&#1072;&#1083;&#1086;&#1078;&#1077;&#1085;&#1080;&#1077;%20&#1085;&#1072;%2084-&#1087;%20&#1085;&#1072;%202024%20(&#1078;&#1080;&#1074;&#1086;&#1090;&#1085;&#1086;&#1074;&#1086;&#1076;&#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647E-1288-4F84-83E2-DEE686C4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16348</Words>
  <Characters>93188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Астрикова Наталья Алексеевна</dc:creator>
  <cp:keywords/>
  <dc:description/>
  <cp:lastModifiedBy>Харунжая Алена Петровна</cp:lastModifiedBy>
  <cp:revision>3</cp:revision>
  <cp:lastPrinted>2024-05-31T03:12:00Z</cp:lastPrinted>
  <dcterms:created xsi:type="dcterms:W3CDTF">2025-03-26T03:09:00Z</dcterms:created>
  <dcterms:modified xsi:type="dcterms:W3CDTF">2025-03-26T03:15:00Z</dcterms:modified>
</cp:coreProperties>
</file>