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D5" w:rsidRDefault="00C40589" w:rsidP="0028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98E" w:rsidRPr="00DD698E" w:rsidRDefault="00BB463B" w:rsidP="00DD69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подведения</w:t>
      </w:r>
      <w:r w:rsidR="0093166F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 w:rsidR="009167A7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="002809D9" w:rsidRPr="00417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</w:t>
      </w:r>
      <w:r w:rsidR="00417B33" w:rsidRPr="00417B33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780D73">
        <w:rPr>
          <w:rFonts w:ascii="Times New Roman" w:hAnsi="Times New Roman" w:cs="Times New Roman"/>
          <w:b/>
          <w:color w:val="000000"/>
          <w:sz w:val="28"/>
          <w:szCs w:val="28"/>
        </w:rPr>
        <w:t>4 году субсидий</w:t>
      </w:r>
      <w:r w:rsidR="00DD6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D698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D698E" w:rsidRPr="00DD698E">
        <w:rPr>
          <w:rFonts w:ascii="Times New Roman" w:eastAsia="Calibri" w:hAnsi="Times New Roman" w:cs="Times New Roman"/>
          <w:b/>
          <w:sz w:val="28"/>
          <w:szCs w:val="28"/>
        </w:rPr>
        <w:t xml:space="preserve">на возмещение части затрат, связанных с проведением капитального ремонта тракторов и (или) их агрегатов, двигателей зерноуборочных </w:t>
      </w:r>
      <w:r w:rsidR="00DD698E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D698E" w:rsidRPr="00DD698E">
        <w:rPr>
          <w:rFonts w:ascii="Times New Roman" w:eastAsia="Calibri" w:hAnsi="Times New Roman" w:cs="Times New Roman"/>
          <w:b/>
          <w:sz w:val="28"/>
          <w:szCs w:val="28"/>
        </w:rPr>
        <w:t xml:space="preserve">и кормоуборочных комбайнов </w:t>
      </w:r>
    </w:p>
    <w:p w:rsidR="00474428" w:rsidRPr="0018085D" w:rsidRDefault="00474428" w:rsidP="00AC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5D" w:rsidRDefault="0018085D" w:rsidP="00F91CD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9E6" w:rsidRDefault="00075798" w:rsidP="00DD698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14018D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2E311E">
        <w:rPr>
          <w:rFonts w:ascii="Times New Roman" w:hAnsi="Times New Roman" w:cs="Times New Roman"/>
          <w:color w:val="000000"/>
          <w:sz w:val="28"/>
          <w:szCs w:val="28"/>
        </w:rPr>
        <w:t>о сельского хозяйства</w:t>
      </w:r>
      <w:r w:rsidR="00124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министерство) извещает о </w:t>
      </w:r>
      <w:r w:rsidR="00711ED5"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рассмотрения заявок 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14FE" w:rsidRPr="00961294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 w:rsidR="00180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E8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8085D" w:rsidRPr="00180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98E" w:rsidRPr="00DD698E">
        <w:rPr>
          <w:rFonts w:ascii="Times New Roman" w:eastAsia="Calibri" w:hAnsi="Times New Roman" w:cs="Times New Roman"/>
          <w:sz w:val="28"/>
          <w:szCs w:val="28"/>
        </w:rPr>
        <w:t>на возмещение части затрат, связанных с проведением капитального ремонта тракторов и (или) их агрегатов, двигателей зерноуборочных и кормоуборочных комбайнов</w:t>
      </w:r>
      <w:r w:rsidR="00E80E8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, </w:t>
      </w:r>
      <w:r w:rsidR="00780D73">
        <w:rPr>
          <w:rFonts w:ascii="Times New Roman" w:hAnsi="Times New Roman" w:cs="Times New Roman"/>
          <w:color w:val="000000"/>
          <w:sz w:val="28"/>
          <w:szCs w:val="28"/>
        </w:rPr>
        <w:t>на предмет соответствия установленным в объявлении о проведении отбора требованиям, предусмотренным пун</w:t>
      </w:r>
      <w:r w:rsidR="00780D73">
        <w:rPr>
          <w:rFonts w:ascii="Times New Roman" w:hAnsi="Times New Roman" w:cs="Times New Roman"/>
          <w:sz w:val="28"/>
          <w:szCs w:val="28"/>
        </w:rPr>
        <w:t xml:space="preserve">ктом 2.9 </w:t>
      </w:r>
      <w:r w:rsidR="00591EB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Порядка </w:t>
      </w:r>
      <w:r w:rsidR="00DD698E" w:rsidRPr="00DD698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предоставления субсидий на возмещение части затрат, связанных с проведением капитального ремонта тракторов и (или) их агрегатов, двигателей зерноуборочных и кормоуборочных комбайнов и проведения отбора получателей указанных субсидий, утвержденного приказом министерства сельского хозяйства Красноярского края от 25.11.2024 № 876-о</w:t>
      </w:r>
      <w:r w:rsidR="009D49E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9C40CF" w:rsidRDefault="009C40CF" w:rsidP="009C4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E41B81">
        <w:rPr>
          <w:rFonts w:ascii="Times New Roman" w:hAnsi="Times New Roman" w:cs="Times New Roman"/>
          <w:sz w:val="28"/>
          <w:szCs w:val="28"/>
        </w:rPr>
        <w:t xml:space="preserve">министерством с </w:t>
      </w:r>
      <w:r w:rsidR="007242EC" w:rsidRPr="00E41B81">
        <w:rPr>
          <w:rFonts w:ascii="Times New Roman" w:hAnsi="Times New Roman" w:cs="Times New Roman"/>
          <w:sz w:val="28"/>
          <w:szCs w:val="28"/>
        </w:rPr>
        <w:t>9.00 часов</w:t>
      </w:r>
      <w:r w:rsidR="007242EC" w:rsidRPr="00E41B81">
        <w:rPr>
          <w:rFonts w:ascii="Times New Roman" w:hAnsi="Times New Roman" w:cs="Times New Roman"/>
          <w:sz w:val="28"/>
          <w:szCs w:val="28"/>
        </w:rPr>
        <w:br/>
      </w:r>
      <w:r w:rsidR="00501A4F" w:rsidRPr="00E41B81">
        <w:rPr>
          <w:rFonts w:ascii="Times New Roman" w:hAnsi="Times New Roman" w:cs="Times New Roman"/>
          <w:sz w:val="28"/>
          <w:szCs w:val="28"/>
        </w:rPr>
        <w:t>0</w:t>
      </w:r>
      <w:r w:rsidR="00DD698E">
        <w:rPr>
          <w:rFonts w:ascii="Times New Roman" w:hAnsi="Times New Roman" w:cs="Times New Roman"/>
          <w:sz w:val="28"/>
          <w:szCs w:val="28"/>
        </w:rPr>
        <w:t>9</w:t>
      </w:r>
      <w:r w:rsidR="007242EC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501A4F" w:rsidRPr="00E41B81">
        <w:rPr>
          <w:rFonts w:ascii="Times New Roman" w:hAnsi="Times New Roman" w:cs="Times New Roman"/>
          <w:sz w:val="28"/>
          <w:szCs w:val="28"/>
        </w:rPr>
        <w:t>дека</w:t>
      </w:r>
      <w:r w:rsidR="007242EC" w:rsidRPr="00E41B81">
        <w:rPr>
          <w:rFonts w:ascii="Times New Roman" w:hAnsi="Times New Roman" w:cs="Times New Roman"/>
          <w:sz w:val="28"/>
          <w:szCs w:val="28"/>
        </w:rPr>
        <w:t>бря</w:t>
      </w:r>
      <w:r w:rsidR="00591EB8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9C49EF" w:rsidRPr="00E41B81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91EB8" w:rsidRPr="00E41B81">
        <w:rPr>
          <w:rFonts w:ascii="Times New Roman" w:hAnsi="Times New Roman" w:cs="Times New Roman"/>
          <w:sz w:val="28"/>
          <w:szCs w:val="28"/>
        </w:rPr>
        <w:t xml:space="preserve">по 18.00 часов </w:t>
      </w:r>
      <w:r w:rsidR="00E41B81" w:rsidRPr="00E41B81">
        <w:rPr>
          <w:rFonts w:ascii="Times New Roman" w:hAnsi="Times New Roman" w:cs="Times New Roman"/>
          <w:sz w:val="28"/>
          <w:szCs w:val="28"/>
        </w:rPr>
        <w:t>18</w:t>
      </w:r>
      <w:r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="00501A4F" w:rsidRPr="00E41B81">
        <w:rPr>
          <w:rFonts w:ascii="Times New Roman" w:hAnsi="Times New Roman" w:cs="Times New Roman"/>
          <w:sz w:val="28"/>
          <w:szCs w:val="28"/>
        </w:rPr>
        <w:t>дека</w:t>
      </w:r>
      <w:r w:rsidR="007242EC" w:rsidRPr="00E41B81">
        <w:rPr>
          <w:rFonts w:ascii="Times New Roman" w:hAnsi="Times New Roman" w:cs="Times New Roman"/>
          <w:sz w:val="28"/>
          <w:szCs w:val="28"/>
        </w:rPr>
        <w:t>бря</w:t>
      </w:r>
      <w:r w:rsidRPr="00E41B81">
        <w:rPr>
          <w:rFonts w:ascii="Times New Roman" w:hAnsi="Times New Roman" w:cs="Times New Roman"/>
          <w:sz w:val="28"/>
          <w:szCs w:val="28"/>
        </w:rPr>
        <w:t xml:space="preserve"> 202</w:t>
      </w:r>
      <w:r w:rsidR="00AE3B74" w:rsidRPr="00E41B81">
        <w:rPr>
          <w:rFonts w:ascii="Times New Roman" w:hAnsi="Times New Roman" w:cs="Times New Roman"/>
          <w:sz w:val="28"/>
          <w:szCs w:val="28"/>
        </w:rPr>
        <w:t>4</w:t>
      </w:r>
      <w:r w:rsidRPr="00E41B81">
        <w:rPr>
          <w:rFonts w:ascii="Times New Roman" w:hAnsi="Times New Roman" w:cs="Times New Roman"/>
          <w:sz w:val="28"/>
          <w:szCs w:val="28"/>
        </w:rPr>
        <w:t xml:space="preserve"> года по адресу: г. Красноярск,</w:t>
      </w:r>
      <w:r w:rsidR="0018085D" w:rsidRPr="00E41B81">
        <w:rPr>
          <w:rFonts w:ascii="Times New Roman" w:hAnsi="Times New Roman" w:cs="Times New Roman"/>
          <w:sz w:val="28"/>
          <w:szCs w:val="28"/>
        </w:rPr>
        <w:t xml:space="preserve"> </w:t>
      </w:r>
      <w:r w:rsidRPr="00E41B81">
        <w:rPr>
          <w:rFonts w:ascii="Times New Roman" w:hAnsi="Times New Roman" w:cs="Times New Roman"/>
          <w:sz w:val="28"/>
          <w:szCs w:val="28"/>
        </w:rPr>
        <w:t>ул. Ленина, д. 125.</w:t>
      </w:r>
    </w:p>
    <w:p w:rsidR="008624A7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1.</w:t>
      </w:r>
    </w:p>
    <w:p w:rsidR="00A11FAB" w:rsidRDefault="00A11FAB" w:rsidP="00A1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 w:rsidR="00ED0A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  <w:r w:rsidR="00780D73">
        <w:rPr>
          <w:rFonts w:ascii="Times New Roman" w:hAnsi="Times New Roman" w:cs="Times New Roman"/>
          <w:sz w:val="28"/>
          <w:szCs w:val="28"/>
        </w:rPr>
        <w:t>, представлена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2.</w:t>
      </w:r>
    </w:p>
    <w:p w:rsidR="00EF74C5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11FAB">
        <w:rPr>
          <w:rFonts w:ascii="Times New Roman" w:hAnsi="Times New Roman" w:cs="Times New Roman"/>
          <w:sz w:val="28"/>
          <w:szCs w:val="28"/>
        </w:rPr>
        <w:t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субсидии,</w:t>
      </w:r>
      <w:r w:rsidR="00A11FAB">
        <w:rPr>
          <w:rFonts w:ascii="Times New Roman" w:hAnsi="Times New Roman" w:cs="Times New Roman"/>
          <w:sz w:val="28"/>
          <w:szCs w:val="28"/>
        </w:rPr>
        <w:t xml:space="preserve"> с которыми заключаются соглашения,</w:t>
      </w:r>
      <w:r>
        <w:rPr>
          <w:rFonts w:ascii="Times New Roman" w:hAnsi="Times New Roman" w:cs="Times New Roman"/>
          <w:sz w:val="28"/>
          <w:szCs w:val="28"/>
        </w:rPr>
        <w:t xml:space="preserve"> и размер предоставляемых им субсидий</w:t>
      </w:r>
      <w:r w:rsidR="00780D73">
        <w:rPr>
          <w:rFonts w:ascii="Times New Roman" w:hAnsi="Times New Roman" w:cs="Times New Roman"/>
          <w:sz w:val="28"/>
          <w:szCs w:val="28"/>
        </w:rPr>
        <w:t>, представлены 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80D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11F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4C5" w:rsidRDefault="00EF74C5">
      <w:pPr>
        <w:rPr>
          <w:rFonts w:ascii="Times New Roman" w:hAnsi="Times New Roman" w:cs="Times New Roman"/>
          <w:sz w:val="28"/>
          <w:szCs w:val="28"/>
        </w:rPr>
      </w:pPr>
    </w:p>
    <w:p w:rsidR="00EF74C5" w:rsidRDefault="00EF74C5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F74C5" w:rsidSect="00471913"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74C5" w:rsidRPr="00EF74C5" w:rsidRDefault="00EF74C5" w:rsidP="00EF74C5">
      <w:pPr>
        <w:spacing w:after="0" w:line="240" w:lineRule="auto"/>
        <w:ind w:left="9072"/>
        <w:contextualSpacing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C5">
        <w:rPr>
          <w:rFonts w:ascii="Times New Roman" w:hAnsi="Times New Roman" w:cs="Times New Roman"/>
          <w:sz w:val="28"/>
          <w:szCs w:val="28"/>
        </w:rPr>
        <w:t>Информация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74C5">
        <w:rPr>
          <w:rFonts w:ascii="Times New Roman" w:hAnsi="Times New Roman" w:cs="Times New Roman"/>
          <w:color w:val="000000"/>
          <w:sz w:val="28"/>
          <w:szCs w:val="28"/>
        </w:rPr>
        <w:t>об участниках отбора для пре</w:t>
      </w:r>
      <w:r w:rsidR="00221C6A">
        <w:rPr>
          <w:rFonts w:ascii="Times New Roman" w:hAnsi="Times New Roman" w:cs="Times New Roman"/>
          <w:color w:val="000000"/>
          <w:sz w:val="28"/>
          <w:szCs w:val="28"/>
        </w:rPr>
        <w:t>доставления в 2024 году субсидий</w:t>
      </w:r>
      <w:r w:rsidR="00221C6A" w:rsidRPr="00221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F55" w:rsidRPr="00FA4F55">
        <w:rPr>
          <w:rFonts w:ascii="Times New Roman" w:eastAsia="Calibri" w:hAnsi="Times New Roman" w:cs="Times New Roman"/>
          <w:sz w:val="28"/>
          <w:szCs w:val="28"/>
        </w:rPr>
        <w:t>на возмещение части затрат, связанных с проведением капитального ремонта тракторов и (или) их агрегатов, двигателей зерноуборочных и кормоуборочных комбайнов</w:t>
      </w:r>
      <w:r w:rsidRPr="00EF74C5">
        <w:rPr>
          <w:rFonts w:ascii="Times New Roman" w:hAnsi="Times New Roman" w:cs="Times New Roman"/>
          <w:color w:val="000000"/>
          <w:sz w:val="28"/>
          <w:szCs w:val="28"/>
        </w:rPr>
        <w:t>, заявки которых были рассмотрены</w:t>
      </w:r>
    </w:p>
    <w:p w:rsidR="00EF74C5" w:rsidRPr="00EF74C5" w:rsidRDefault="00EF74C5" w:rsidP="00EF74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3119"/>
        <w:gridCol w:w="3544"/>
      </w:tblGrid>
      <w:tr w:rsidR="00205CA1" w:rsidRPr="0051455B" w:rsidTr="0051455B">
        <w:trPr>
          <w:trHeight w:val="615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51455B" w:rsidRDefault="00205CA1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51455B" w:rsidRDefault="00205CA1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51455B" w:rsidRDefault="00205CA1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CA1" w:rsidRPr="0051455B" w:rsidRDefault="00205CA1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</w:tr>
      <w:tr w:rsidR="0051455B" w:rsidRPr="0051455B" w:rsidTr="009831BD">
        <w:trPr>
          <w:trHeight w:val="216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Ходкин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Витальевич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240100764184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«КЛЮЧИ»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2401003250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«Успенское»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2465128913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Лейднер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Карлович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246522284490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Синькевич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240102017646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2403007186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2403005679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Чулымское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2403008359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Сельскохозяйственное открытое акционерное общество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Тюльковское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2403000938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«Приморье»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2403006200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2403006143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Малинчик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Витальевна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240400100201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Макулов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Ваильевич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244402012692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Боготольская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птицефабрика»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2444001320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Плотников Иван Алексеевич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244430626302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9831BD">
        <w:trPr>
          <w:trHeight w:val="549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«Эльбрус»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2444001553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Доброходов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244402407404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Боготольский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246605348660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Большемуртинский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Агролес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2410003168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«Таежное»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2410003633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Агрофирма «Дзержинская»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2410003520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Денисовский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2450026186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предприниматель,глава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241000447634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Сельскохозяйственный производственный кооператив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Манганово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2410000343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Дзержинский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«Шуваево-1»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2411014170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«Агро-Красноярск»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2411028091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2411027193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«Пахарь»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2411015455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2411012976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Емельяновский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«Ермак»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2413007280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2414002091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Байтак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2414060953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Курьянович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Егорович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241500352998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Беляшов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Анатолий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241500271210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Петрова Инна Валерьевна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246307346811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Лапо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245002493009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Горбаткина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243904133466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241600728073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Заводян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241600317838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241602018449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Ширкин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241601045129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Ирбейский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Арефьевское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2450012909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Открытое акционерное общество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Новотаежное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2450013878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«Агросфера»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2443030110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Красноярск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Марининское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2423009946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«Сибирь-Агро»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2423012875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2423002228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Шалоболинское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2423011920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Перевалова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190701515745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Имисское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2423010003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Курагинский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«Агрохолдинг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Камарчагский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2424003104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242400372760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«Ноябрь-Агро»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2455028645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«Заря»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2455017604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«Кавказское»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2455029198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«Знаменское»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2455022795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«Нива»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2428004765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Нижнеингашский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«Сокол»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2428005208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Нижнеингашский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«Новоселовское»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2429000805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Холбоев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Саид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Тагаймуротович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242903869639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Гутаевич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242903696224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2465306676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Владимирова Евгения Львовна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242900039492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Иордан Никита Алексеевич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246523914459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242900697886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Кохан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Николай Михайлович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242900405702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Кальбин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Федор Владимирович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243000055535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Лапехо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243000806492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246302277949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2465260340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«Победа»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2431002510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Пировский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Баранченко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Сергей Михайлович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245303246356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(крестьянского) фермерского хозяйства Кирсанов Сергей Владимирович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244803439298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Степаненко Валерий Алексеевич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246308307484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Ткаченко Ксения Владимировна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244804065905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Рыбинский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«Саяны»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2433003809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Алант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2433002756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Хиляс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243301247022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Хиляс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243300365270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 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Хиляс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243301379981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Звайгзне Вадим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Петерисович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243300063858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«Сибиряк»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2433003140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Агрофирма «Бузим»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2435005858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«Исток»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2466266747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243500927456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Данилевич Максим Вячеславович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243502359865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Крестьянское (фермерское) хозяйство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Старцева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Олега Владимировича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2435000867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Сельскохозяйственный производственный кооператив «Искра»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2435004981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245400002130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243500916609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«Восход»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2436001091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Тасеевский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Фаначет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2436000531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Тасеевский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243600721770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Тасеевский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Баранов Сергей Терентьевич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245008558799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Тасеевский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Матусан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Геннадьевич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244316634900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Тюхтетский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Талаев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Михаил Иванович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243800007668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Тюхтетский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243800014880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Тюхтетский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Полуситов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243901423907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2439005626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243904877715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«КРЕСТЬЯНЕ»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2439006997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Гридюшкин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246512260613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106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«Кентавр»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2440005797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244001343908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«Крестьянское хозяйство «</w:t>
            </w: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Кильчуг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2440005010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109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Ковалев Дмитрий Васильевич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244000013512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«Нектар»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2440004306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111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2440005370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Уярский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112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51455B" w:rsidRPr="0051455B" w:rsidTr="0051455B">
        <w:trPr>
          <w:trHeight w:val="300"/>
        </w:trPr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45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113</w:t>
            </w:r>
          </w:p>
        </w:tc>
        <w:tc>
          <w:tcPr>
            <w:tcW w:w="70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244203125003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B" w:rsidRPr="0051455B" w:rsidRDefault="0051455B" w:rsidP="009831BD">
            <w:pPr>
              <w:spacing w:after="8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5145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</w:tbl>
    <w:p w:rsidR="008624A7" w:rsidRPr="00EF74C5" w:rsidRDefault="008624A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690" w:rsidRDefault="00944690">
      <w:pPr>
        <w:rPr>
          <w:rFonts w:ascii="Times New Roman" w:hAnsi="Times New Roman" w:cs="Times New Roman"/>
          <w:sz w:val="28"/>
          <w:szCs w:val="28"/>
        </w:rPr>
        <w:sectPr w:rsidR="00944690" w:rsidSect="00944690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EF74C5" w:rsidRPr="00EF74C5" w:rsidRDefault="00EF74C5" w:rsidP="00EF74C5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к протоколу подведения итогов отбора министерства сельского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  <w:t>хозяйства Красноярского края</w:t>
      </w:r>
      <w:r w:rsidRPr="00EF74C5">
        <w:rPr>
          <w:rFonts w:ascii="Times New Roman" w:eastAsia="Calibri" w:hAnsi="Times New Roman" w:cs="Times New Roman"/>
          <w:sz w:val="28"/>
          <w:szCs w:val="28"/>
        </w:rPr>
        <w:br/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Информация</w:t>
      </w:r>
    </w:p>
    <w:p w:rsidR="00EF74C5" w:rsidRDefault="00EF74C5" w:rsidP="00512588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об участниках отбора для предоставления в 2024 году субсидии</w:t>
      </w:r>
      <w:r w:rsidR="00A04BC1" w:rsidRPr="00A04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F55" w:rsidRPr="00FA4F55">
        <w:rPr>
          <w:rFonts w:ascii="Times New Roman" w:eastAsia="Calibri" w:hAnsi="Times New Roman" w:cs="Times New Roman"/>
          <w:sz w:val="28"/>
          <w:szCs w:val="28"/>
        </w:rPr>
        <w:t>на возмещение части затрат, связанных с проведением капитального ремонта тракторов и (или) их агрегатов, двигателей зерноуборочных и кормоуборочных комбайнов</w:t>
      </w: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>, заявки которых были отклонены</w:t>
      </w:r>
    </w:p>
    <w:p w:rsidR="00E236C5" w:rsidRPr="00EF74C5" w:rsidRDefault="00E236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2977"/>
        <w:gridCol w:w="1842"/>
        <w:gridCol w:w="2268"/>
        <w:gridCol w:w="6067"/>
      </w:tblGrid>
      <w:tr w:rsidR="009831BD" w:rsidRPr="009831BD" w:rsidTr="00D96668">
        <w:trPr>
          <w:trHeight w:val="6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Номер, дата заявки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pStyle w:val="Standard"/>
              <w:spacing w:after="80"/>
              <w:jc w:val="center"/>
              <w:rPr>
                <w:color w:val="000000"/>
                <w:sz w:val="26"/>
                <w:szCs w:val="26"/>
              </w:rPr>
            </w:pPr>
            <w:r w:rsidRPr="009831BD">
              <w:rPr>
                <w:color w:val="000000"/>
                <w:sz w:val="26"/>
                <w:szCs w:val="26"/>
              </w:rPr>
              <w:t>Основание для отклонения заявки участника отбора</w:t>
            </w:r>
          </w:p>
        </w:tc>
      </w:tr>
      <w:tr w:rsidR="009831BD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1BD" w:rsidRPr="009831BD" w:rsidRDefault="009831BD" w:rsidP="004B145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12983, 28.11.2024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«Агро-Красноярск»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2411028091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2 пункта 2.16 Порядка предоставления субсидий на возмещение части затрат, связанных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проведением капитального ремонта тракторов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(или) их агрегатов, двигателей зерноуборочных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кормоуборочных комбайнов, утвержденного приказом министерства сельского хозяйства Красноярского края от 25.11.2024 № 876-о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(далее – Порядок, отбор) (несоответствие участника отбора требованиям к участнику отбора, установленным подпунктом 14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13002, 28.11.2024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2450026186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13022, 28.11.2024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«Сокол»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2428005208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Нижнеингашский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13052, 28.11.2024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243500916609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13053, 28.11.2024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243500916609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13073, 29.11.2024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Синькевич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240102017646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13151, 29.11.2024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«Эльбрус»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2444001553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13238, 03.12.2024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Гридюшкин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246512260613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13239, 03.12.2024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Гридюшкин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246512260613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13243, 03.12.2024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Гридюшкин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246512260613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13250, 03.12.2024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2439006997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13251, 03.12.2024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Кохан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242900405702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13280, 03.12.2024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«Сибиряк»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2433003140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предусмотренных подпунктами 10 – 12 пункта 2.10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13282, 03.12.2024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«Ермак»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2413007280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Ермаковский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9831BD">
        <w:trPr>
          <w:trHeight w:val="17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13306, 04.12.2024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2411027193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13353, 04.12.2024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Новотаежное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2450013878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13354, 04.12.2024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Новотаежное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2450013878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13362, 04.12.2024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13421, 05.12.2024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2459014442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Шарыповский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13433, 05.12.2024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246302277949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13439, 06.12.2024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3 пункта 2.16 Порядка (непредставление (представление не в полном объеме) документов, указанных в объявлении, предусмотренных пунктом 2.10 Порядка (за исключением документов, предусмотренных подпунктами 10 – 12 пункта 2.10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13446, 06.12.2024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Баранов Сергей Терентьевич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245008558799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Тасеевский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7 пункта 2.9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13469, 06.12.2024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240102359400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4 пункта 2.16 Порядка (несоответствие представленной участником отбора заявки и (или) документов требованиям, установленным </w:t>
            </w:r>
            <w:r w:rsidRPr="00D06299">
              <w:rPr>
                <w:rFonts w:ascii="Times New Roman" w:hAnsi="Times New Roman" w:cs="Times New Roman"/>
                <w:sz w:val="26"/>
                <w:szCs w:val="26"/>
              </w:rPr>
              <w:br/>
              <w:t>в объявлении, предусмотренным пунктами 2.10, 2.11 Порядка)</w:t>
            </w:r>
          </w:p>
        </w:tc>
      </w:tr>
      <w:tr w:rsidR="00D06299" w:rsidRPr="009831BD" w:rsidTr="00D9666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9831BD" w:rsidRDefault="00D06299" w:rsidP="004B145C">
            <w:pPr>
              <w:spacing w:afterLines="80" w:after="192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1B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13474, 06.12.2024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D0629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299" w:rsidRPr="00D06299" w:rsidRDefault="00D06299" w:rsidP="004B145C">
            <w:pPr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06299">
              <w:rPr>
                <w:rFonts w:ascii="Times New Roman" w:hAnsi="Times New Roman" w:cs="Times New Roman"/>
                <w:sz w:val="26"/>
                <w:szCs w:val="26"/>
              </w:rPr>
              <w:t>Подпункт 2 пункта 2.16 Порядка (несоответствие участника отбора требованиям к участнику отбора, установленным подпунктом 4 пункта 2.9 Порядка)</w:t>
            </w:r>
          </w:p>
        </w:tc>
      </w:tr>
    </w:tbl>
    <w:p w:rsidR="009831BD" w:rsidRDefault="009831BD" w:rsidP="009831BD"/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4690" w:rsidRDefault="00944690" w:rsidP="00EF74C5">
      <w:pPr>
        <w:spacing w:after="0" w:line="240" w:lineRule="auto"/>
        <w:ind w:left="6946" w:firstLine="3119"/>
        <w:rPr>
          <w:rFonts w:ascii="Times New Roman" w:eastAsia="Calibri" w:hAnsi="Times New Roman" w:cs="Times New Roman"/>
          <w:sz w:val="28"/>
          <w:szCs w:val="28"/>
        </w:rPr>
        <w:sectPr w:rsidR="00944690" w:rsidSect="00944690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F74C5" w:rsidRPr="00EF74C5" w:rsidRDefault="00EF74C5" w:rsidP="00EF74C5">
      <w:pPr>
        <w:spacing w:after="0" w:line="240" w:lineRule="auto"/>
        <w:ind w:left="6946" w:firstLine="3119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EF74C5" w:rsidRPr="00EF74C5" w:rsidRDefault="00EF74C5" w:rsidP="00EF74C5">
      <w:pPr>
        <w:spacing w:after="0" w:line="240" w:lineRule="auto"/>
        <w:ind w:left="10065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  <w:szCs w:val="28"/>
        </w:rPr>
        <w:t xml:space="preserve">к протоколу подведения итогов отбора министерства сельского хозяйства Красноярского края 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F74C5">
        <w:rPr>
          <w:rFonts w:ascii="Times New Roman" w:eastAsia="Calibri" w:hAnsi="Times New Roman" w:cs="Times New Roman"/>
          <w:sz w:val="28"/>
        </w:rPr>
        <w:t>Наименование</w:t>
      </w:r>
    </w:p>
    <w:p w:rsidR="00EF74C5" w:rsidRDefault="00EF74C5" w:rsidP="00512588">
      <w:pPr>
        <w:spacing w:after="0" w:line="240" w:lineRule="auto"/>
        <w:ind w:right="-31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получателей </w:t>
      </w:r>
      <w:r w:rsidR="00B818A7"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2024 году </w:t>
      </w:r>
      <w:r w:rsidR="00B818A7">
        <w:rPr>
          <w:rFonts w:ascii="Times New Roman" w:eastAsia="Calibri" w:hAnsi="Times New Roman" w:cs="Times New Roman"/>
          <w:color w:val="000000"/>
          <w:sz w:val="28"/>
          <w:szCs w:val="28"/>
        </w:rPr>
        <w:t>субсидий</w:t>
      </w:r>
      <w:r w:rsidRPr="00EF74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A4F55" w:rsidRPr="00FA4F55">
        <w:rPr>
          <w:rFonts w:ascii="Times New Roman" w:eastAsia="Calibri" w:hAnsi="Times New Roman" w:cs="Times New Roman"/>
          <w:sz w:val="28"/>
          <w:szCs w:val="28"/>
        </w:rPr>
        <w:t>на возмещение части затрат, связанных с проведением капитального ремонта тракторов и (или) их агрегатов, двигателей зерноуборочных и кормоуборочных комбайнов</w:t>
      </w:r>
    </w:p>
    <w:p w:rsidR="00EF74C5" w:rsidRPr="00EF74C5" w:rsidRDefault="00EF74C5" w:rsidP="00EF7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514"/>
        <w:gridCol w:w="5187"/>
        <w:gridCol w:w="2424"/>
        <w:gridCol w:w="2828"/>
        <w:gridCol w:w="2290"/>
      </w:tblGrid>
      <w:tr w:rsidR="00512588" w:rsidRPr="00512588" w:rsidTr="00BA3A85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D06299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Номер, дата заявки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участника отбора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D06299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субсидии, руб.</w:t>
            </w:r>
          </w:p>
        </w:tc>
      </w:tr>
      <w:tr w:rsidR="00512588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D06299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D06299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12647, 27.11.2024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89 583,34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12652, 27.11.2024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12659, 27.11.2024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«Новоселовское»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2429000805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12663, 27.11.2024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Холбоев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Саид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Тагаймуротович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242903869639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91 666,67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12664, 27.11.2024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197 295,82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12673, 27.11.2024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2403007186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2436001091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Тасеевский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1 035 563,67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Гутаевич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242903696224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77 083,34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«Бузим»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2435005858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442 323,34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2403005679</w:t>
            </w:r>
            <w:bookmarkStart w:id="0" w:name="_GoBack"/>
            <w:bookmarkEnd w:id="0"/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89 583,34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Учумская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195 806,25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12688, 27.11.2024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Учумская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70 833,34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12695, 27.11.2024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2 080 033,25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12694, 27.11.2024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«Агросфера»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2443030110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1 419 966,75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12693, 27.11.2024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Учумская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70 833,34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12699, 27.11.2024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246605348660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Большемуртинский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12697, 27.11.2024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Учумская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70 833,34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12705, 27.11.2024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2466266747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883 292,98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12711, 27.11.2024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347 583,34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12715, 27.11.2024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«Ноябрь-Агро»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2455028645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72 916,67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12721, 27.11.2024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89 583,34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12725, 27.11.2024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91 666,67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12734, 27.11.2024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«Шуваево-1»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2411014170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1 714 769,50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12735, 27.11.2024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Учумская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2461022289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158 226,25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12741, 27.11.2024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243500927456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114 000,00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12742, 27.11.2024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67 976,13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12743, 27.11.2024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100 666,67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12745, 27.11.2024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«Кентавр»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2440005797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67 709,50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12747, 27.11.2024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85 416,67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244001343908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121 162,50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Курьянович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Егорович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241500352998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Иланский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68 350,00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«Содружество»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2465306676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140 648,50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Владимирова Евгения Львовна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242900039492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Кильчуг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2440005010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94 181,00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12759, 27.11.2024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Данилевич Максим Вячеславович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243502359865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94 800,00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170 833,34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«Кентавр»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2440005797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101 359,50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2466266747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604 701,89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Кильчуг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2440005010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341 000,00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Фаначет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Тасеевский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200 000,00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12769, 27.11.2024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Фаначет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2436000531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Тасеевский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92 500,00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12773, 27.11.2024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Агролес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12775, 27.11.2024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Агролес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2410003168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12780, 27.11.2024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215 000,00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12781, 27.11.2024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Курьянович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Егорович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241500352998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Иланский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12785, 27.11.2024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164 583,34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Ковалев Дмитрий Васильевич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244000013512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162 152,00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123 829,00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110 375,00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240102359400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1 422 979,50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240102359400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347 230,00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12799, 27.11.2024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Ходкин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Витальевич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240100764184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323 956,50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240102359400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68 400,00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124 483,99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Петрова Инна Валерьевна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246307346811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106 666,67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Курьянович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Егорович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241500352998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Иланский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302 507,00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12807, 27.11.2024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170 000,00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12811, 27.11.2024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«КЛЮЧИ»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2401003250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89 856,00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12813, 27.11.2024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«Успенское»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2465128913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43 800,00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47 357,92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12821, 27.11.2024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240102359400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62 638,34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316 615,00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108 333,34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Иордан Никита Алексеевич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246523914459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90 073,50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12829, 27.11.2024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290 274,96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12830, 27.11.2024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«Таежное»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2410003633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72 500,00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12835, 27.11.2024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Лапо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245002493009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12843, 27.11.2024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Агрофирма «Дзержинская»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2410003520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62 500,00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12845, 27.11.2024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«Успенское»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2465128913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76 900,00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12846, 27.11.2024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290 606,42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12854, 27.11.2024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Баранченко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Сергей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245303246356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Рыбинский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587 250,00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12857, 27.11.2024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363 473,34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12856, 27.11.2024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Лапо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245002493009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64 750,00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12858, 27.11.2024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«Успенское»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2465128913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230 580,00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12864, 27.11.2024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Марининское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1 631 250,00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12863, 27.11.2024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86 460,00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12869, 27.11.2024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«Агрохолдинг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Камарчагский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91 666,67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12867, 27.11.2024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458 484,00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12866, 27.11.2024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243600721770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Тасеевский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12872, 27.11.2024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86 460,00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12892, 27.11.2024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Марининское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87 450,84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12893, 27.11.2024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205 705,79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12894, 27.11.2024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90 073,50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12896, 27.11.2024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242 840,86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12897, 27.11.2024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«Ирина»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2414002091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191 426,65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12908, 28.11.2024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«Агрохолдинг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Камарчагский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2424003104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93 750,00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12909, 28.11.2024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Чистопольские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нивы»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2403007203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12910, 28.11.2024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148 198,50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12912, 28.11.2024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119 172,50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12916, 28.11.2024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244203125003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Шушенский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12917, 28.11.2024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2403005679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12920, 28.11.2024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«Саяны»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2433003809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243 520,84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12921, 28.11.2024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Лейднер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Андрей Карлович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246522284490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76 750,00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12922, 28.11.2024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64 330,00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12925, 28.11.2024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Кальбин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Федор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243000055535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12926, 28.11.2024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Синькевич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240102017646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Абанский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12927, 28.11.2024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Кальбин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Федор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243000055535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12928, 28.11.2024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242400372760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88 667,00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12932, 28.11.2024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257 033,34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12941, 28.11.2024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Лапехо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243000806492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279 200,00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12942, 28.11.2024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Горбаткина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243904133466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12948, 28.11.2024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Макулов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Ваильевич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244402012692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488 023,64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12953, 28.11.2024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242900697886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Новоселовский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107 030,52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12955, 28.11.2024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Марининское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2423009946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124 110,84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12961, 28.11.2024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Матусан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Максим Геннадьевич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244316634900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Тюхтетский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12987, 28.11.2024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246302277949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405 783,34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13001, 28.11.2024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2450026186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71 750,00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13003, 28.11.2024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2450026186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2 428 598,34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13009, 28.11.2024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Макулов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Ваильевич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244402012692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62 500,00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13024, 28.11.2024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Талаев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Иванович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243800007668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Тюхтетский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49 500,00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13030, 28.11.2024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Крестьянское (фермерское) хозяйство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Старцева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Олега Владимировича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2435000867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71 761,67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13033, 28.11.2024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Крестьянское (фермерское) хозяйство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Старцева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Олега Владимировича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2435000867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120 763,34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13034, 28.11.2024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Боготольская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птицефабрика»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2444001320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3 500 000,00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13035, 28.11.2024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2450026186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74 150,00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13037, 28.11.2024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Совхоз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2450026186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74 150,00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13045, 28.11.2024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«Нива»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2428004765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Нижнеингашский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13049, 28.11.2024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Пировский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77 083,34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13066, 29.11.2024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Сельскохозяйственное открытое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Тюльковское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2403000938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56 158,50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13067, 29.11.2024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251 618,34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13089, 29.11.2024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Пировский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13091, 29.11.2024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(крестьянского) фермерского хозяйства Кирсанов Сергей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244803439298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Рыбинский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86 622,00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13130, 29.11.2024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«Сибирь-Агро»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2423012875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110 187,00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13141, 29.11.2024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«Победа»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2431002510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Пировский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39 583,34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13155, 30.11.2024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Плотников Иван Алексеевич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244430626302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13160, 02.12.2024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Макулов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Ваильевич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244402012692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573 548,47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13161, 02.12.2024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91 916,67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13162, 02.12.2024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предприниматель,глава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241000447634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13167, 02.12.2024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Алант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69 996,00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13168, 02.12.2024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Алант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2433002756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67 110,00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13180, 02.12.2024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Хиляс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243301247022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332 500,00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13188, 02.12.2024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Хиляс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243300365270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13189, 02.12.2024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Хиляс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243301247022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175 000,00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13192, 02.12.2024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174 150,00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13193, 02.12.2024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«Заря»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2455017604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260 122,00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13208, 02.12.2024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61 395,00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13210, 02.12.2024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«Нектар»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2440004306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426 175,84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13217, 02.12.2024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«Саяны»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2433003809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138 744,17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13221, 02.12.2024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2423002228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102 083,34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13223, 02.12.2024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2423002228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119 166,67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13226, 02.12.2024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243904877715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104 940,00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13228, 02.12.2024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243904877715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137 569,83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13229, 02.12.2024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Малинчик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Витальевна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240400100201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Березовский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381 785,00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13232, 03.12.2024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246 871,37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13236, 03.12.2024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Талаев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Иванович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243800007668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Тюхтетский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155 081,38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13241, 03.12.2024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«Эльбрус»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2444001553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13242, 03.12.2024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 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Хиляс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243301379981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70 920,00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13246, 03.12.2024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2439006997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110 187,00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13248, 03.12.2024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2439006997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437 521,14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13253, 03.12.2024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2465260340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72 916,67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13258, 03.12.2024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394 499,17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13260, 03.12.2024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2423002228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275 500,00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13272, 03.12.2024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«Кавказское»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2455029198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179 000,00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13273, 03.12.2024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«Кавказское»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2455029198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489 500,00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13276, 03.12.2024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«Пахарь»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2411015455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2 122 837,00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13277, 03.12.2024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«Агро-Красноярск»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2411028091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129 673,34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13287, 03.12.2024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«Знаменское»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2455022795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Минусинский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944 577,28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13289, 03.12.2024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«Крестьянское хозяйство «Полесье»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2440005370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Уярский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120 041,50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13297, 04.12.2024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Звайгзне Вадим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Петерисович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243300063858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Саянский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290 450,00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13300, 04.12.2024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Шалоболинское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2423011920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77 431,25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13313, 04.12.2024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сельскохозяйственное предприятие «Премьер»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2411027193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247 122,74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13315, 04.12.2024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Шалоболинское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2423011920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255 783,34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13319, 04.12.2024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396 604,28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13320, 04.12.2024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241600728073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132 203,19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13323, 04.12.2024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Заводян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241600317838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56 000,00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13329, 04.12.2024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Беляшов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241500271210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Иланский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13332, 04.12.2024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Манганово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2410000343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64 602,09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13340, 04.12.2024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«Приморье»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2403006200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645 000,00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13342, 04.12.2024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Шалоболинское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2423011920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305 982,09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13346, 04.12.2024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«Искра»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2435004981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86 772,50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13349, 04.12.2024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«Искра»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2435004981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147 452,50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13350, 04.12.2024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Перевалова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190701515745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13352, 04.12.2024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Шалоболинское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2423011920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72 507,09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13356, 04.12.2024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241602018449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406 180,42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13358, 04.12.2024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«Исток»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2466266747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491 916,70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13359, 04.12.2024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74 250,00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13360, 04.12.2024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76 150,00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13361, 04.12.2024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Арефьевское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2450012909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43 800,00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13373, 04.12.2024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Полуситов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243901423907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153 773,46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13389, 05.12.2024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Степаненко Валерий Алексеевич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246308307484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Рыбинский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198 610,00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13395, 05.12.2024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Имисское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2423010003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Курагинский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411 480,84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13409, 05.12.2024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2411012976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141 229,17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13419, 05.12.2024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Ширкин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241601045129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Ирбейский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79 562,50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13427, 05.12.2024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«Таежное»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2410003633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167 000,00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13435, 05.12.2024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13436, 05.12.2024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107 500,00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13438, 05.12.2024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114 583,34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13440, 06.12.2024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Чулымское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2403008359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91 666,67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13441, 06.12.2024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243800014880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Тюхтетский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75 000,00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13449, 06.12.2024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245400002130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65 833,34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13452, 06.12.2024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245400002130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Сухобузимский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66 045,84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13455, 06.12.2024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2411012976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100 000,00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13456, 06.12.2024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2411012976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104 166,67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13458, 06.12.2024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2411012976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108 333,34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13459, 06.12.2024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2411012976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Емельяновский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108 333,34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13463, 06.12.2024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Байтак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2414060953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Идринский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373 500,00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13464, 06.12.2024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394 061,67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13465, 06.12.2024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Новотаежное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2450013878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Канский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334 189,50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13467, 06.12.2024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Доброходов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244402407404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Боготольский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146 700,00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13472, 06.12.2024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2439005626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Ужурский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273 874,78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13473, 06.12.2024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2403006143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Балахтинский</w:t>
            </w:r>
            <w:proofErr w:type="spellEnd"/>
            <w:r w:rsidRPr="0063168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90 073,50</w:t>
            </w:r>
          </w:p>
        </w:tc>
      </w:tr>
      <w:tr w:rsidR="00631684" w:rsidRPr="00512588" w:rsidTr="00BA3A8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512588" w:rsidRDefault="00631684" w:rsidP="00631684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13477, 06.12.2024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крестьянского (фермерского) хозяйства Ткаченко Ксения Владимировна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244804065905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Рыбинский район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84" w:rsidRPr="00631684" w:rsidRDefault="00631684" w:rsidP="0063168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684">
              <w:rPr>
                <w:rFonts w:ascii="Times New Roman" w:hAnsi="Times New Roman" w:cs="Times New Roman"/>
                <w:sz w:val="26"/>
                <w:szCs w:val="26"/>
              </w:rPr>
              <w:t>477 762,00</w:t>
            </w:r>
          </w:p>
        </w:tc>
      </w:tr>
      <w:tr w:rsidR="00512588" w:rsidRPr="00512588" w:rsidTr="00BA3A85">
        <w:trPr>
          <w:trHeight w:val="300"/>
        </w:trPr>
        <w:tc>
          <w:tcPr>
            <w:tcW w:w="127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D06299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588" w:rsidRPr="00512588" w:rsidRDefault="00512588" w:rsidP="009831BD">
            <w:pPr>
              <w:tabs>
                <w:tab w:val="left" w:pos="992"/>
              </w:tabs>
              <w:suppressAutoHyphens/>
              <w:autoSpaceDN w:val="0"/>
              <w:spacing w:after="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1258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50 395 387,10</w:t>
            </w:r>
          </w:p>
        </w:tc>
      </w:tr>
    </w:tbl>
    <w:p w:rsidR="00F91CD7" w:rsidRPr="00EF74C5" w:rsidRDefault="00F91CD7" w:rsidP="00EF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1CD7" w:rsidRPr="00EF74C5" w:rsidSect="00944690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85" w:rsidRDefault="00BA3A85" w:rsidP="00471913">
      <w:pPr>
        <w:spacing w:after="0" w:line="240" w:lineRule="auto"/>
      </w:pPr>
      <w:r>
        <w:separator/>
      </w:r>
    </w:p>
  </w:endnote>
  <w:endnote w:type="continuationSeparator" w:id="0">
    <w:p w:rsidR="00BA3A85" w:rsidRDefault="00BA3A85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85" w:rsidRDefault="00BA3A85" w:rsidP="00471913">
      <w:pPr>
        <w:spacing w:after="0" w:line="240" w:lineRule="auto"/>
      </w:pPr>
      <w:r>
        <w:separator/>
      </w:r>
    </w:p>
  </w:footnote>
  <w:footnote w:type="continuationSeparator" w:id="0">
    <w:p w:rsidR="00BA3A85" w:rsidRDefault="00BA3A85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507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4690" w:rsidRPr="004B145C" w:rsidRDefault="00944690">
        <w:pPr>
          <w:pStyle w:val="a6"/>
          <w:jc w:val="center"/>
          <w:rPr>
            <w:rFonts w:ascii="Times New Roman" w:hAnsi="Times New Roman" w:cs="Times New Roman"/>
          </w:rPr>
        </w:pPr>
        <w:r w:rsidRPr="004B145C">
          <w:rPr>
            <w:rFonts w:ascii="Times New Roman" w:hAnsi="Times New Roman" w:cs="Times New Roman"/>
          </w:rPr>
          <w:fldChar w:fldCharType="begin"/>
        </w:r>
        <w:r w:rsidRPr="004B145C">
          <w:rPr>
            <w:rFonts w:ascii="Times New Roman" w:hAnsi="Times New Roman" w:cs="Times New Roman"/>
          </w:rPr>
          <w:instrText>PAGE   \* MERGEFORMAT</w:instrText>
        </w:r>
        <w:r w:rsidRPr="004B145C">
          <w:rPr>
            <w:rFonts w:ascii="Times New Roman" w:hAnsi="Times New Roman" w:cs="Times New Roman"/>
          </w:rPr>
          <w:fldChar w:fldCharType="separate"/>
        </w:r>
        <w:r w:rsidR="004B145C">
          <w:rPr>
            <w:rFonts w:ascii="Times New Roman" w:hAnsi="Times New Roman" w:cs="Times New Roman"/>
            <w:noProof/>
          </w:rPr>
          <w:t>17</w:t>
        </w:r>
        <w:r w:rsidRPr="004B145C">
          <w:rPr>
            <w:rFonts w:ascii="Times New Roman" w:hAnsi="Times New Roman" w:cs="Times New Roman"/>
          </w:rPr>
          <w:fldChar w:fldCharType="end"/>
        </w:r>
      </w:p>
    </w:sdtContent>
  </w:sdt>
  <w:p w:rsidR="00944690" w:rsidRDefault="009446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90" w:rsidRDefault="00944690">
    <w:pPr>
      <w:pStyle w:val="a6"/>
      <w:jc w:val="center"/>
    </w:pPr>
  </w:p>
  <w:p w:rsidR="00BA3A85" w:rsidRDefault="00BA3A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091"/>
    <w:multiLevelType w:val="multilevel"/>
    <w:tmpl w:val="7F3A424A"/>
    <w:styleLink w:val="XDocReportUL"/>
    <w:lvl w:ilvl="0">
      <w:numFmt w:val="bullet"/>
      <w:pStyle w:val="XDocReportULP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34FB31A0"/>
    <w:multiLevelType w:val="multilevel"/>
    <w:tmpl w:val="F2ECD546"/>
    <w:styleLink w:val="XDocReportO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BE6FE6"/>
    <w:multiLevelType w:val="multilevel"/>
    <w:tmpl w:val="210E7D3A"/>
    <w:styleLink w:val="XDocReportUL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70000A21"/>
    <w:multiLevelType w:val="multilevel"/>
    <w:tmpl w:val="8E7E063A"/>
    <w:styleLink w:val="XDocReportOL"/>
    <w:lvl w:ilvl="0">
      <w:start w:val="1"/>
      <w:numFmt w:val="decimal"/>
      <w:pStyle w:val="XDocReportOLP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119CE"/>
    <w:rsid w:val="00017953"/>
    <w:rsid w:val="0004626E"/>
    <w:rsid w:val="0004653C"/>
    <w:rsid w:val="00046B7B"/>
    <w:rsid w:val="00075798"/>
    <w:rsid w:val="000806F3"/>
    <w:rsid w:val="00096B68"/>
    <w:rsid w:val="000C0E09"/>
    <w:rsid w:val="000C2897"/>
    <w:rsid w:val="000C4FFF"/>
    <w:rsid w:val="000E5C00"/>
    <w:rsid w:val="001244A6"/>
    <w:rsid w:val="001247C0"/>
    <w:rsid w:val="00124E20"/>
    <w:rsid w:val="0014018D"/>
    <w:rsid w:val="00145C4F"/>
    <w:rsid w:val="00180068"/>
    <w:rsid w:val="0018085D"/>
    <w:rsid w:val="001870D6"/>
    <w:rsid w:val="0018765D"/>
    <w:rsid w:val="00187F8A"/>
    <w:rsid w:val="001A2CE0"/>
    <w:rsid w:val="001B123E"/>
    <w:rsid w:val="001B1D7B"/>
    <w:rsid w:val="001B1DA9"/>
    <w:rsid w:val="001C65F4"/>
    <w:rsid w:val="001D4389"/>
    <w:rsid w:val="001E37FB"/>
    <w:rsid w:val="001E73AA"/>
    <w:rsid w:val="002028AE"/>
    <w:rsid w:val="00205CA1"/>
    <w:rsid w:val="00206C42"/>
    <w:rsid w:val="00216139"/>
    <w:rsid w:val="00221C6A"/>
    <w:rsid w:val="00242E2C"/>
    <w:rsid w:val="00253A9D"/>
    <w:rsid w:val="002809D9"/>
    <w:rsid w:val="00294942"/>
    <w:rsid w:val="002C7AF8"/>
    <w:rsid w:val="002E311E"/>
    <w:rsid w:val="002F2359"/>
    <w:rsid w:val="00322090"/>
    <w:rsid w:val="00345FD3"/>
    <w:rsid w:val="00347808"/>
    <w:rsid w:val="0035689B"/>
    <w:rsid w:val="00357BF3"/>
    <w:rsid w:val="00363E8F"/>
    <w:rsid w:val="003A6895"/>
    <w:rsid w:val="003A7F6D"/>
    <w:rsid w:val="003B2F73"/>
    <w:rsid w:val="003B5276"/>
    <w:rsid w:val="003D06B3"/>
    <w:rsid w:val="003D79BA"/>
    <w:rsid w:val="004111E9"/>
    <w:rsid w:val="00417B33"/>
    <w:rsid w:val="0043201F"/>
    <w:rsid w:val="00437007"/>
    <w:rsid w:val="00457DB6"/>
    <w:rsid w:val="00471913"/>
    <w:rsid w:val="00474428"/>
    <w:rsid w:val="004755EB"/>
    <w:rsid w:val="004967BC"/>
    <w:rsid w:val="004B145C"/>
    <w:rsid w:val="004C0F54"/>
    <w:rsid w:val="004C2915"/>
    <w:rsid w:val="004C4EE3"/>
    <w:rsid w:val="004D74EC"/>
    <w:rsid w:val="004E2A3B"/>
    <w:rsid w:val="004E39DE"/>
    <w:rsid w:val="004E79CE"/>
    <w:rsid w:val="004F26D0"/>
    <w:rsid w:val="00501A4F"/>
    <w:rsid w:val="00505EFF"/>
    <w:rsid w:val="00512588"/>
    <w:rsid w:val="0051455B"/>
    <w:rsid w:val="005175A1"/>
    <w:rsid w:val="00527AD0"/>
    <w:rsid w:val="00545819"/>
    <w:rsid w:val="00563980"/>
    <w:rsid w:val="00564EC8"/>
    <w:rsid w:val="005763B7"/>
    <w:rsid w:val="00591EB8"/>
    <w:rsid w:val="005A3FCB"/>
    <w:rsid w:val="005B168C"/>
    <w:rsid w:val="005C13C2"/>
    <w:rsid w:val="005C7F17"/>
    <w:rsid w:val="00613713"/>
    <w:rsid w:val="00622D01"/>
    <w:rsid w:val="00631684"/>
    <w:rsid w:val="00631F9A"/>
    <w:rsid w:val="00636182"/>
    <w:rsid w:val="00647950"/>
    <w:rsid w:val="006572D7"/>
    <w:rsid w:val="00687EB0"/>
    <w:rsid w:val="006946A5"/>
    <w:rsid w:val="006B0091"/>
    <w:rsid w:val="006B3435"/>
    <w:rsid w:val="006B7001"/>
    <w:rsid w:val="006C61A9"/>
    <w:rsid w:val="006D5411"/>
    <w:rsid w:val="00711ED5"/>
    <w:rsid w:val="007242EC"/>
    <w:rsid w:val="007307A7"/>
    <w:rsid w:val="00736660"/>
    <w:rsid w:val="00745AB4"/>
    <w:rsid w:val="00780D73"/>
    <w:rsid w:val="007831F6"/>
    <w:rsid w:val="00790A52"/>
    <w:rsid w:val="007B4821"/>
    <w:rsid w:val="007C6512"/>
    <w:rsid w:val="007D13A5"/>
    <w:rsid w:val="007E67B7"/>
    <w:rsid w:val="007F2257"/>
    <w:rsid w:val="007F5B74"/>
    <w:rsid w:val="008215E9"/>
    <w:rsid w:val="008233DF"/>
    <w:rsid w:val="008624A7"/>
    <w:rsid w:val="00876760"/>
    <w:rsid w:val="00883E9D"/>
    <w:rsid w:val="0088775B"/>
    <w:rsid w:val="00894358"/>
    <w:rsid w:val="008B4519"/>
    <w:rsid w:val="008C1208"/>
    <w:rsid w:val="008D18C5"/>
    <w:rsid w:val="008E4136"/>
    <w:rsid w:val="008F1BD1"/>
    <w:rsid w:val="00901FC2"/>
    <w:rsid w:val="009115A6"/>
    <w:rsid w:val="009167A7"/>
    <w:rsid w:val="0093166F"/>
    <w:rsid w:val="00940DC6"/>
    <w:rsid w:val="009445AA"/>
    <w:rsid w:val="00944690"/>
    <w:rsid w:val="009508A6"/>
    <w:rsid w:val="00961294"/>
    <w:rsid w:val="00962BAA"/>
    <w:rsid w:val="009831BD"/>
    <w:rsid w:val="00987B75"/>
    <w:rsid w:val="00993EEF"/>
    <w:rsid w:val="009A5FB2"/>
    <w:rsid w:val="009A703E"/>
    <w:rsid w:val="009B1D28"/>
    <w:rsid w:val="009C40CF"/>
    <w:rsid w:val="009C49EF"/>
    <w:rsid w:val="009D49E6"/>
    <w:rsid w:val="00A04BC1"/>
    <w:rsid w:val="00A11FAB"/>
    <w:rsid w:val="00A1558F"/>
    <w:rsid w:val="00A32BE7"/>
    <w:rsid w:val="00A41F56"/>
    <w:rsid w:val="00A727FB"/>
    <w:rsid w:val="00A76150"/>
    <w:rsid w:val="00A765FE"/>
    <w:rsid w:val="00A84481"/>
    <w:rsid w:val="00AA1713"/>
    <w:rsid w:val="00AC06CB"/>
    <w:rsid w:val="00AD2DAD"/>
    <w:rsid w:val="00AE3B74"/>
    <w:rsid w:val="00B03132"/>
    <w:rsid w:val="00B0378F"/>
    <w:rsid w:val="00B12BE2"/>
    <w:rsid w:val="00B3649D"/>
    <w:rsid w:val="00B479FF"/>
    <w:rsid w:val="00B52A0C"/>
    <w:rsid w:val="00B54FEE"/>
    <w:rsid w:val="00B676AB"/>
    <w:rsid w:val="00B72BFD"/>
    <w:rsid w:val="00B80A9B"/>
    <w:rsid w:val="00B818A7"/>
    <w:rsid w:val="00B84F57"/>
    <w:rsid w:val="00B8777B"/>
    <w:rsid w:val="00B93655"/>
    <w:rsid w:val="00B94C22"/>
    <w:rsid w:val="00BA3A85"/>
    <w:rsid w:val="00BA3E98"/>
    <w:rsid w:val="00BB463B"/>
    <w:rsid w:val="00BC0555"/>
    <w:rsid w:val="00BC14FE"/>
    <w:rsid w:val="00BC5223"/>
    <w:rsid w:val="00BE00DE"/>
    <w:rsid w:val="00C078F6"/>
    <w:rsid w:val="00C354DC"/>
    <w:rsid w:val="00C40589"/>
    <w:rsid w:val="00C52115"/>
    <w:rsid w:val="00C612A9"/>
    <w:rsid w:val="00C738F7"/>
    <w:rsid w:val="00C9394C"/>
    <w:rsid w:val="00CA64F0"/>
    <w:rsid w:val="00CB094C"/>
    <w:rsid w:val="00CB1004"/>
    <w:rsid w:val="00CB2296"/>
    <w:rsid w:val="00CB48DC"/>
    <w:rsid w:val="00CF2276"/>
    <w:rsid w:val="00D06299"/>
    <w:rsid w:val="00D25FDF"/>
    <w:rsid w:val="00D52C69"/>
    <w:rsid w:val="00D53557"/>
    <w:rsid w:val="00D557ED"/>
    <w:rsid w:val="00D61347"/>
    <w:rsid w:val="00D62C15"/>
    <w:rsid w:val="00DD3D98"/>
    <w:rsid w:val="00DD698E"/>
    <w:rsid w:val="00DE3318"/>
    <w:rsid w:val="00E03E40"/>
    <w:rsid w:val="00E236C5"/>
    <w:rsid w:val="00E238B6"/>
    <w:rsid w:val="00E32EBE"/>
    <w:rsid w:val="00E35933"/>
    <w:rsid w:val="00E418F0"/>
    <w:rsid w:val="00E41B81"/>
    <w:rsid w:val="00E80847"/>
    <w:rsid w:val="00E80E84"/>
    <w:rsid w:val="00E97671"/>
    <w:rsid w:val="00EA5CAF"/>
    <w:rsid w:val="00EC1700"/>
    <w:rsid w:val="00ED0AA7"/>
    <w:rsid w:val="00ED7102"/>
    <w:rsid w:val="00EF49B9"/>
    <w:rsid w:val="00EF74C5"/>
    <w:rsid w:val="00F01A82"/>
    <w:rsid w:val="00F2118F"/>
    <w:rsid w:val="00F24E7C"/>
    <w:rsid w:val="00F3131E"/>
    <w:rsid w:val="00F4720A"/>
    <w:rsid w:val="00F70E3F"/>
    <w:rsid w:val="00F800B5"/>
    <w:rsid w:val="00F91CD7"/>
    <w:rsid w:val="00FA4F55"/>
    <w:rsid w:val="00FB26D7"/>
    <w:rsid w:val="00FB3FB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C28A5B-28C6-4A53-BD0D-A83998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39"/>
  </w:style>
  <w:style w:type="paragraph" w:styleId="1">
    <w:name w:val="heading 1"/>
    <w:basedOn w:val="a"/>
    <w:next w:val="a"/>
    <w:link w:val="10"/>
    <w:rsid w:val="00CB2296"/>
    <w:pPr>
      <w:keepNext/>
      <w:tabs>
        <w:tab w:val="left" w:pos="992"/>
      </w:tabs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">
    <w:name w:val="heading 2"/>
    <w:basedOn w:val="Heading"/>
    <w:next w:val="Textbody"/>
    <w:link w:val="20"/>
    <w:rsid w:val="00CB2296"/>
    <w:pPr>
      <w:outlineLvl w:val="1"/>
    </w:pPr>
    <w:rPr>
      <w:b/>
      <w:i/>
    </w:rPr>
  </w:style>
  <w:style w:type="paragraph" w:styleId="3">
    <w:name w:val="heading 3"/>
    <w:basedOn w:val="Heading"/>
    <w:next w:val="Textbody"/>
    <w:link w:val="30"/>
    <w:rsid w:val="00CB2296"/>
    <w:pPr>
      <w:outlineLvl w:val="2"/>
    </w:pPr>
    <w:rPr>
      <w:b/>
    </w:rPr>
  </w:style>
  <w:style w:type="paragraph" w:styleId="4">
    <w:name w:val="heading 4"/>
    <w:basedOn w:val="Heading"/>
    <w:next w:val="Textbody"/>
    <w:link w:val="40"/>
    <w:rsid w:val="00CB2296"/>
    <w:pPr>
      <w:outlineLvl w:val="3"/>
    </w:pPr>
    <w:rPr>
      <w:b/>
      <w:i/>
    </w:rPr>
  </w:style>
  <w:style w:type="paragraph" w:styleId="5">
    <w:name w:val="heading 5"/>
    <w:basedOn w:val="Heading"/>
    <w:next w:val="Textbody"/>
    <w:link w:val="50"/>
    <w:rsid w:val="00CB2296"/>
    <w:pPr>
      <w:outlineLvl w:val="4"/>
    </w:pPr>
    <w:rPr>
      <w:b/>
    </w:rPr>
  </w:style>
  <w:style w:type="paragraph" w:styleId="6">
    <w:name w:val="heading 6"/>
    <w:basedOn w:val="Heading"/>
    <w:next w:val="Textbody"/>
    <w:link w:val="60"/>
    <w:rsid w:val="00CB2296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71913"/>
  </w:style>
  <w:style w:type="paragraph" w:styleId="aa">
    <w:name w:val="Balloon Text"/>
    <w:basedOn w:val="a"/>
    <w:link w:val="ab"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qFormat/>
    <w:rsid w:val="00505EFF"/>
    <w:pPr>
      <w:ind w:left="720"/>
      <w:contextualSpacing/>
    </w:pPr>
  </w:style>
  <w:style w:type="paragraph" w:customStyle="1" w:styleId="ConsPlusTitle">
    <w:name w:val="ConsPlusTitle"/>
    <w:rsid w:val="00B47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CB229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B2296"/>
    <w:rPr>
      <w:rFonts w:ascii="Liberation Sans" w:eastAsia="MS Gothic" w:hAnsi="Liberation Sans" w:cs="Tahom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2296"/>
    <w:rPr>
      <w:rFonts w:ascii="Liberation Sans" w:eastAsia="MS Gothic" w:hAnsi="Liberation Sans" w:cs="Tahoma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296"/>
    <w:rPr>
      <w:rFonts w:ascii="Liberation Sans" w:eastAsia="MS Gothic" w:hAnsi="Liberation Sans" w:cs="Tahoma"/>
      <w:b/>
      <w:i/>
      <w:sz w:val="28"/>
      <w:szCs w:val="28"/>
      <w:lang w:eastAsia="ru-RU"/>
    </w:rPr>
  </w:style>
  <w:style w:type="paragraph" w:customStyle="1" w:styleId="Standard">
    <w:name w:val="Standard"/>
    <w:rsid w:val="00CB22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CB2296"/>
    <w:pPr>
      <w:keepNext/>
      <w:suppressAutoHyphens w:val="0"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CB229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CB2296"/>
    <w:pPr>
      <w:widowControl w:val="0"/>
      <w:suppressAutoHyphens/>
      <w:autoSpaceDE w:val="0"/>
      <w:autoSpaceDN w:val="0"/>
      <w:spacing w:after="0" w:line="231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B2296"/>
    <w:pPr>
      <w:widowControl w:val="0"/>
      <w:suppressAutoHyphens/>
      <w:autoSpaceDE w:val="0"/>
      <w:autoSpaceDN w:val="0"/>
      <w:spacing w:after="0" w:line="230" w:lineRule="exact"/>
      <w:ind w:firstLine="28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B2296"/>
    <w:pPr>
      <w:widowControl w:val="0"/>
      <w:suppressAutoHyphens/>
      <w:autoSpaceDE w:val="0"/>
      <w:autoSpaceDN w:val="0"/>
      <w:spacing w:after="0" w:line="230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B2296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B2296"/>
    <w:pPr>
      <w:widowControl w:val="0"/>
      <w:suppressAutoHyphens/>
      <w:autoSpaceDE w:val="0"/>
      <w:autoSpaceDN w:val="0"/>
      <w:spacing w:after="0" w:line="230" w:lineRule="exac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2296"/>
    <w:pPr>
      <w:widowControl w:val="0"/>
      <w:suppressAutoHyphens/>
      <w:autoSpaceDE w:val="0"/>
      <w:autoSpaceDN w:val="0"/>
      <w:spacing w:after="0" w:line="232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229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B2296"/>
    <w:pPr>
      <w:widowControl w:val="0"/>
      <w:suppressAutoHyphens/>
      <w:autoSpaceDE w:val="0"/>
      <w:autoSpaceDN w:val="0"/>
      <w:spacing w:after="0" w:line="230" w:lineRule="exac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B2296"/>
    <w:pPr>
      <w:widowControl w:val="0"/>
      <w:suppressAutoHyphens/>
      <w:autoSpaceDE w:val="0"/>
      <w:autoSpaceDN w:val="0"/>
      <w:spacing w:after="0" w:line="23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2296"/>
    <w:pPr>
      <w:widowControl w:val="0"/>
      <w:suppressAutoHyphens/>
      <w:autoSpaceDE w:val="0"/>
      <w:autoSpaceDN w:val="0"/>
      <w:spacing w:after="0" w:line="238" w:lineRule="exac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rsid w:val="00CB229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bodyindent">
    <w:name w:val="Text body indent"/>
    <w:basedOn w:val="a"/>
    <w:rsid w:val="00CB2296"/>
    <w:pPr>
      <w:suppressAutoHyphens/>
      <w:autoSpaceDN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B22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2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B229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Standard"/>
    <w:rsid w:val="00CB2296"/>
    <w:pPr>
      <w:suppressLineNumbers/>
      <w:tabs>
        <w:tab w:val="center" w:pos="4819"/>
        <w:tab w:val="right" w:pos="9638"/>
      </w:tabs>
      <w:suppressAutoHyphens w:val="0"/>
    </w:pPr>
  </w:style>
  <w:style w:type="paragraph" w:customStyle="1" w:styleId="TableContents">
    <w:name w:val="Table Contents"/>
    <w:basedOn w:val="Standard"/>
    <w:rsid w:val="00CB2296"/>
    <w:pPr>
      <w:widowControl w:val="0"/>
      <w:suppressLineNumbers/>
      <w:suppressAutoHyphens w:val="0"/>
    </w:pPr>
  </w:style>
  <w:style w:type="paragraph" w:customStyle="1" w:styleId="11">
    <w:name w:val="Обычная таблица1"/>
    <w:rsid w:val="00CB2296"/>
    <w:pPr>
      <w:autoSpaceDN w:val="0"/>
      <w:spacing w:line="249" w:lineRule="auto"/>
    </w:pPr>
    <w:rPr>
      <w:rFonts w:ascii="Calibri" w:eastAsia="Calibri" w:hAnsi="Calibri" w:cs="Calibri"/>
      <w:lang w:eastAsia="ru-RU"/>
    </w:rPr>
  </w:style>
  <w:style w:type="paragraph" w:customStyle="1" w:styleId="23">
    <w:name w:val="Обычная таблица2"/>
    <w:rsid w:val="00CB2296"/>
    <w:pPr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NormalTableWW">
    <w:name w:val="Normal Table (WW)"/>
    <w:rsid w:val="00CB2296"/>
    <w:pPr>
      <w:autoSpaceDN w:val="0"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ntStyle25">
    <w:name w:val="Font Style25"/>
    <w:rsid w:val="00CB2296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26">
    <w:name w:val="Font Style26"/>
    <w:rsid w:val="00CB229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0">
    <w:name w:val="Название Знак"/>
    <w:rsid w:val="00CB2296"/>
    <w:rPr>
      <w:sz w:val="28"/>
      <w:szCs w:val="24"/>
    </w:rPr>
  </w:style>
  <w:style w:type="character" w:customStyle="1" w:styleId="af1">
    <w:name w:val="Основной текст Знак"/>
    <w:rsid w:val="00CB2296"/>
    <w:rPr>
      <w:sz w:val="28"/>
      <w:szCs w:val="24"/>
    </w:rPr>
  </w:style>
  <w:style w:type="character" w:customStyle="1" w:styleId="af2">
    <w:name w:val="Основной текст с отступом Знак"/>
    <w:rsid w:val="00CB2296"/>
    <w:rPr>
      <w:sz w:val="28"/>
      <w:szCs w:val="24"/>
    </w:rPr>
  </w:style>
  <w:style w:type="character" w:styleId="af3">
    <w:name w:val="page number"/>
    <w:basedOn w:val="a0"/>
    <w:rsid w:val="00CB2296"/>
  </w:style>
  <w:style w:type="character" w:customStyle="1" w:styleId="12">
    <w:name w:val="Верхний колонтитул Знак1"/>
    <w:basedOn w:val="a0"/>
    <w:rsid w:val="00CB2296"/>
    <w:rPr>
      <w:sz w:val="28"/>
    </w:rPr>
  </w:style>
  <w:style w:type="character" w:customStyle="1" w:styleId="DefaultParagraphFontWW">
    <w:name w:val="Default Paragraph Font (WW)"/>
    <w:rsid w:val="00CB2296"/>
  </w:style>
  <w:style w:type="character" w:customStyle="1" w:styleId="XDocReportEmptyText">
    <w:name w:val="XDocReport_EmptyText"/>
    <w:rsid w:val="00CB2296"/>
  </w:style>
  <w:style w:type="character" w:customStyle="1" w:styleId="XDocReportBold">
    <w:name w:val="XDocReport_Bold"/>
    <w:rsid w:val="00CB2296"/>
    <w:rPr>
      <w:b/>
    </w:rPr>
  </w:style>
  <w:style w:type="character" w:customStyle="1" w:styleId="XDocReportItalic">
    <w:name w:val="XDocReport_Italic"/>
    <w:rsid w:val="00CB2296"/>
    <w:rPr>
      <w:i/>
    </w:rPr>
  </w:style>
  <w:style w:type="character" w:customStyle="1" w:styleId="XDocReportUnderline">
    <w:name w:val="XDocReport_Underline"/>
    <w:rsid w:val="00CB2296"/>
    <w:rPr>
      <w:u w:val="single"/>
    </w:rPr>
  </w:style>
  <w:style w:type="character" w:customStyle="1" w:styleId="XDocReportStrike">
    <w:name w:val="XDocReport_Strike"/>
    <w:rsid w:val="00CB2296"/>
    <w:rPr>
      <w:strike/>
      <w:u w:val="none"/>
    </w:rPr>
  </w:style>
  <w:style w:type="character" w:customStyle="1" w:styleId="XDocReportSubscript">
    <w:name w:val="XDocReport_Subscript"/>
    <w:rsid w:val="00CB2296"/>
    <w:rPr>
      <w:position w:val="0"/>
      <w:vertAlign w:val="subscript"/>
    </w:rPr>
  </w:style>
  <w:style w:type="character" w:customStyle="1" w:styleId="XDocReportSuperscript">
    <w:name w:val="XDocReport_Superscript"/>
    <w:rsid w:val="00CB2296"/>
    <w:rPr>
      <w:position w:val="0"/>
      <w:vertAlign w:val="superscript"/>
    </w:rPr>
  </w:style>
  <w:style w:type="paragraph" w:customStyle="1" w:styleId="XDocReportParaBreakBefore">
    <w:name w:val="XDocReport_ParaBreakBefore"/>
    <w:rsid w:val="00CB2296"/>
    <w:pPr>
      <w:pageBreakBefore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ParaBreakAfter">
    <w:name w:val="XDocReport_ParaBreakAfter"/>
    <w:rsid w:val="00CB229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DocReportOLP">
    <w:name w:val="XDocReport_OL_P"/>
    <w:basedOn w:val="Standard"/>
    <w:rsid w:val="00CB2296"/>
    <w:pPr>
      <w:numPr>
        <w:numId w:val="2"/>
      </w:numPr>
    </w:pPr>
  </w:style>
  <w:style w:type="paragraph" w:customStyle="1" w:styleId="XDocReportULP">
    <w:name w:val="XDocReport_UL_P"/>
    <w:basedOn w:val="Standard"/>
    <w:rsid w:val="00CB2296"/>
    <w:pPr>
      <w:numPr>
        <w:numId w:val="3"/>
      </w:numPr>
    </w:pPr>
  </w:style>
  <w:style w:type="numbering" w:customStyle="1" w:styleId="XDocReportOL">
    <w:name w:val="XDocReport_OL"/>
    <w:basedOn w:val="a2"/>
    <w:rsid w:val="00CB2296"/>
    <w:pPr>
      <w:numPr>
        <w:numId w:val="2"/>
      </w:numPr>
    </w:pPr>
  </w:style>
  <w:style w:type="numbering" w:customStyle="1" w:styleId="XDocReportUL">
    <w:name w:val="XDocReport_UL"/>
    <w:basedOn w:val="a2"/>
    <w:rsid w:val="00CB2296"/>
    <w:pPr>
      <w:numPr>
        <w:numId w:val="3"/>
      </w:numPr>
    </w:pPr>
  </w:style>
  <w:style w:type="numbering" w:customStyle="1" w:styleId="13">
    <w:name w:val="Нет списка1"/>
    <w:next w:val="a2"/>
    <w:uiPriority w:val="99"/>
    <w:semiHidden/>
    <w:unhideWhenUsed/>
    <w:rsid w:val="00512588"/>
  </w:style>
  <w:style w:type="numbering" w:customStyle="1" w:styleId="XDocReportOL1">
    <w:name w:val="XDocReport_OL1"/>
    <w:basedOn w:val="a2"/>
    <w:rsid w:val="00512588"/>
    <w:pPr>
      <w:numPr>
        <w:numId w:val="4"/>
      </w:numPr>
    </w:pPr>
  </w:style>
  <w:style w:type="numbering" w:customStyle="1" w:styleId="XDocReportUL1">
    <w:name w:val="XDocReport_UL1"/>
    <w:basedOn w:val="a2"/>
    <w:rsid w:val="0051258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FEAD-43CF-4537-A7D0-9E0A148D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7477</Words>
  <Characters>42623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Лукьянова Татьяна Николаевна</cp:lastModifiedBy>
  <cp:revision>10</cp:revision>
  <cp:lastPrinted>2021-12-23T10:31:00Z</cp:lastPrinted>
  <dcterms:created xsi:type="dcterms:W3CDTF">2024-12-19T04:16:00Z</dcterms:created>
  <dcterms:modified xsi:type="dcterms:W3CDTF">2024-12-20T08:46:00Z</dcterms:modified>
</cp:coreProperties>
</file>