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798" w:rsidRPr="00AA51BB" w:rsidRDefault="003D79BA" w:rsidP="004E3856">
      <w:pPr>
        <w:pStyle w:val="ac"/>
        <w:spacing w:before="0" w:beforeAutospacing="0" w:after="0" w:afterAutospacing="0"/>
        <w:jc w:val="center"/>
        <w:rPr>
          <w:rStyle w:val="ad"/>
          <w:sz w:val="28"/>
          <w:szCs w:val="28"/>
        </w:rPr>
      </w:pPr>
      <w:r w:rsidRPr="00AA51BB">
        <w:rPr>
          <w:rStyle w:val="ad"/>
          <w:sz w:val="28"/>
          <w:szCs w:val="28"/>
        </w:rPr>
        <w:t>О</w:t>
      </w:r>
      <w:r w:rsidR="00075798" w:rsidRPr="00AA51BB">
        <w:rPr>
          <w:rStyle w:val="ad"/>
          <w:sz w:val="28"/>
          <w:szCs w:val="28"/>
        </w:rPr>
        <w:t>БЪЯВЛЕНИЕ</w:t>
      </w:r>
    </w:p>
    <w:p w:rsidR="00013DD1" w:rsidRPr="00AA51BB" w:rsidRDefault="000C17B7" w:rsidP="004E3856">
      <w:pPr>
        <w:spacing w:after="0" w:line="240" w:lineRule="auto"/>
        <w:jc w:val="center"/>
        <w:rPr>
          <w:rFonts w:ascii="Times New Roman" w:hAnsi="Times New Roman" w:cs="Times New Roman"/>
          <w:b/>
          <w:sz w:val="28"/>
          <w:szCs w:val="28"/>
        </w:rPr>
      </w:pPr>
      <w:r w:rsidRPr="00AA51BB">
        <w:rPr>
          <w:rFonts w:ascii="Times New Roman" w:hAnsi="Times New Roman" w:cs="Times New Roman"/>
          <w:b/>
          <w:sz w:val="28"/>
          <w:szCs w:val="28"/>
        </w:rPr>
        <w:t xml:space="preserve">о проведении отбора </w:t>
      </w:r>
      <w:r w:rsidR="006F752D" w:rsidRPr="00AA51BB">
        <w:rPr>
          <w:rFonts w:ascii="Times New Roman" w:hAnsi="Times New Roman" w:cs="Times New Roman"/>
          <w:b/>
          <w:sz w:val="28"/>
          <w:szCs w:val="28"/>
        </w:rPr>
        <w:t xml:space="preserve">получателей </w:t>
      </w:r>
      <w:r w:rsidR="00674F4B" w:rsidRPr="00AA51BB">
        <w:rPr>
          <w:rFonts w:ascii="Times New Roman" w:hAnsi="Times New Roman" w:cs="Times New Roman"/>
          <w:b/>
          <w:sz w:val="28"/>
          <w:szCs w:val="28"/>
        </w:rPr>
        <w:t xml:space="preserve">грантов </w:t>
      </w:r>
      <w:r w:rsidR="006C7B53" w:rsidRPr="006C7B53">
        <w:rPr>
          <w:rFonts w:ascii="Times New Roman" w:hAnsi="Times New Roman" w:cs="Times New Roman"/>
          <w:b/>
          <w:sz w:val="28"/>
          <w:szCs w:val="28"/>
        </w:rPr>
        <w:t xml:space="preserve">в форме субсидий </w:t>
      </w:r>
      <w:r w:rsidR="003A7D6E" w:rsidRPr="00D653DD">
        <w:rPr>
          <w:rFonts w:ascii="Times New Roman" w:eastAsia="Times New Roman" w:hAnsi="Times New Roman" w:cs="Times New Roman"/>
          <w:b/>
          <w:bCs/>
          <w:sz w:val="28"/>
          <w:szCs w:val="28"/>
          <w:lang w:eastAsia="ru-RU"/>
        </w:rPr>
        <w:t>на финансовое обеспечение затрат, связанных с реализацией проектов по развитию несельскохозяйственных видов деятельности на сельских территориях Красноя</w:t>
      </w:r>
      <w:r w:rsidR="003A7D6E">
        <w:rPr>
          <w:rFonts w:ascii="Times New Roman" w:eastAsia="Times New Roman" w:hAnsi="Times New Roman" w:cs="Times New Roman"/>
          <w:b/>
          <w:bCs/>
          <w:sz w:val="28"/>
          <w:szCs w:val="28"/>
          <w:lang w:eastAsia="ru-RU"/>
        </w:rPr>
        <w:t>рского края</w:t>
      </w:r>
      <w:r w:rsidR="006C7B53" w:rsidRPr="006C7B53">
        <w:rPr>
          <w:rFonts w:ascii="Times New Roman" w:hAnsi="Times New Roman" w:cs="Times New Roman"/>
          <w:b/>
          <w:sz w:val="28"/>
          <w:szCs w:val="28"/>
        </w:rPr>
        <w:t xml:space="preserve"> </w:t>
      </w:r>
    </w:p>
    <w:p w:rsidR="000C17B7" w:rsidRPr="00AA51BB" w:rsidRDefault="000C17B7" w:rsidP="000C17B7">
      <w:pPr>
        <w:autoSpaceDE w:val="0"/>
        <w:autoSpaceDN w:val="0"/>
        <w:adjustRightInd w:val="0"/>
        <w:spacing w:after="0" w:line="240" w:lineRule="auto"/>
        <w:ind w:firstLine="708"/>
        <w:jc w:val="both"/>
        <w:rPr>
          <w:rFonts w:ascii="Times New Roman" w:hAnsi="Times New Roman" w:cs="Times New Roman"/>
          <w:b/>
          <w:sz w:val="28"/>
          <w:szCs w:val="28"/>
        </w:rPr>
      </w:pPr>
    </w:p>
    <w:p w:rsidR="00DE10B2" w:rsidRPr="00AA51BB" w:rsidRDefault="00DE10B2" w:rsidP="00DE10B2">
      <w:pPr>
        <w:spacing w:after="0" w:line="240" w:lineRule="auto"/>
        <w:ind w:firstLine="709"/>
        <w:jc w:val="both"/>
        <w:rPr>
          <w:rFonts w:ascii="Times New Roman" w:hAnsi="Times New Roman" w:cs="Times New Roman"/>
          <w:sz w:val="28"/>
          <w:szCs w:val="28"/>
        </w:rPr>
      </w:pPr>
      <w:r w:rsidRPr="00AA51BB">
        <w:rPr>
          <w:rFonts w:ascii="Times New Roman" w:hAnsi="Times New Roman" w:cs="Times New Roman"/>
          <w:sz w:val="28"/>
          <w:szCs w:val="28"/>
        </w:rPr>
        <w:t xml:space="preserve">Министерство сельского хозяйства Красноярского края (далее – министерство) </w:t>
      </w:r>
      <w:r w:rsidRPr="00D4381F">
        <w:rPr>
          <w:rFonts w:ascii="Times New Roman" w:hAnsi="Times New Roman" w:cs="Times New Roman"/>
          <w:sz w:val="28"/>
          <w:szCs w:val="28"/>
        </w:rPr>
        <w:t>объявляет</w:t>
      </w:r>
      <w:r w:rsidR="00D919E2" w:rsidRPr="00D919E2">
        <w:rPr>
          <w:rFonts w:ascii="Times New Roman" w:hAnsi="Times New Roman" w:cs="Times New Roman"/>
          <w:sz w:val="28"/>
          <w:szCs w:val="28"/>
        </w:rPr>
        <w:t xml:space="preserve"> </w:t>
      </w:r>
      <w:r w:rsidRPr="00D4381F">
        <w:rPr>
          <w:rFonts w:ascii="Times New Roman" w:hAnsi="Times New Roman" w:cs="Times New Roman"/>
          <w:sz w:val="28"/>
          <w:szCs w:val="28"/>
        </w:rPr>
        <w:t xml:space="preserve">о проведении отбора </w:t>
      </w:r>
      <w:r w:rsidR="006F752D" w:rsidRPr="00D4381F">
        <w:rPr>
          <w:rFonts w:ascii="Times New Roman" w:hAnsi="Times New Roman" w:cs="Times New Roman"/>
          <w:sz w:val="28"/>
          <w:szCs w:val="28"/>
        </w:rPr>
        <w:t xml:space="preserve">получателей грантов </w:t>
      </w:r>
      <w:r w:rsidR="006C7B53" w:rsidRPr="00D4381F">
        <w:rPr>
          <w:rFonts w:ascii="Times New Roman" w:hAnsi="Times New Roman" w:cs="Times New Roman"/>
          <w:sz w:val="28"/>
          <w:szCs w:val="28"/>
        </w:rPr>
        <w:t xml:space="preserve">в форме субсидий </w:t>
      </w:r>
      <w:r w:rsidR="002375BD" w:rsidRPr="002375BD">
        <w:rPr>
          <w:rFonts w:ascii="Times New Roman" w:hAnsi="Times New Roman" w:cs="Times New Roman"/>
          <w:sz w:val="28"/>
          <w:szCs w:val="28"/>
        </w:rPr>
        <w:t>на финансовое обеспечение затрат, связанных с реализацией проектов по развитию несельскохозяйственных видов деятельности на сельских территориях Красноярского края</w:t>
      </w:r>
      <w:r w:rsidR="00674F4B" w:rsidRPr="00AA51BB">
        <w:rPr>
          <w:rFonts w:ascii="Times New Roman" w:hAnsi="Times New Roman" w:cs="Times New Roman"/>
          <w:sz w:val="28"/>
          <w:szCs w:val="28"/>
        </w:rPr>
        <w:t xml:space="preserve"> </w:t>
      </w:r>
      <w:r w:rsidRPr="00AA51BB">
        <w:rPr>
          <w:rFonts w:ascii="Times New Roman" w:hAnsi="Times New Roman" w:cs="Times New Roman"/>
          <w:sz w:val="28"/>
          <w:szCs w:val="28"/>
        </w:rPr>
        <w:t>(далее –</w:t>
      </w:r>
      <w:r w:rsidR="00852EE3">
        <w:rPr>
          <w:rFonts w:ascii="Times New Roman" w:hAnsi="Times New Roman" w:cs="Times New Roman"/>
          <w:sz w:val="28"/>
          <w:szCs w:val="28"/>
        </w:rPr>
        <w:t xml:space="preserve"> </w:t>
      </w:r>
      <w:r w:rsidRPr="00AA51BB">
        <w:rPr>
          <w:rFonts w:ascii="Times New Roman" w:hAnsi="Times New Roman" w:cs="Times New Roman"/>
          <w:sz w:val="28"/>
          <w:szCs w:val="28"/>
        </w:rPr>
        <w:t>от</w:t>
      </w:r>
      <w:r w:rsidR="006F752D" w:rsidRPr="00AA51BB">
        <w:rPr>
          <w:rFonts w:ascii="Times New Roman" w:hAnsi="Times New Roman" w:cs="Times New Roman"/>
          <w:sz w:val="28"/>
          <w:szCs w:val="28"/>
        </w:rPr>
        <w:t>бор, г</w:t>
      </w:r>
      <w:r w:rsidR="00AA51BB">
        <w:rPr>
          <w:rFonts w:ascii="Times New Roman" w:hAnsi="Times New Roman" w:cs="Times New Roman"/>
          <w:sz w:val="28"/>
          <w:szCs w:val="28"/>
        </w:rPr>
        <w:t>рант</w:t>
      </w:r>
      <w:r w:rsidR="005F3E03" w:rsidRPr="00AA51BB">
        <w:rPr>
          <w:rFonts w:ascii="Times New Roman" w:hAnsi="Times New Roman" w:cs="Times New Roman"/>
          <w:sz w:val="28"/>
          <w:szCs w:val="28"/>
        </w:rPr>
        <w:t xml:space="preserve">, </w:t>
      </w:r>
      <w:r w:rsidR="005F3E03" w:rsidRPr="008B025F">
        <w:rPr>
          <w:rFonts w:ascii="Times New Roman" w:hAnsi="Times New Roman" w:cs="Times New Roman"/>
          <w:sz w:val="28"/>
          <w:szCs w:val="28"/>
        </w:rPr>
        <w:t>проект</w:t>
      </w:r>
      <w:r w:rsidRPr="00AA51BB">
        <w:rPr>
          <w:rFonts w:ascii="Times New Roman" w:hAnsi="Times New Roman" w:cs="Times New Roman"/>
          <w:sz w:val="28"/>
          <w:szCs w:val="28"/>
        </w:rPr>
        <w:t>)</w:t>
      </w:r>
      <w:r w:rsidR="00D91DD6" w:rsidRPr="00AA51BB">
        <w:rPr>
          <w:rFonts w:ascii="Times New Roman" w:hAnsi="Times New Roman" w:cs="Times New Roman"/>
          <w:sz w:val="28"/>
          <w:szCs w:val="28"/>
        </w:rPr>
        <w:t>.</w:t>
      </w:r>
    </w:p>
    <w:p w:rsidR="002A79BC" w:rsidRPr="005B4694" w:rsidRDefault="002375BD" w:rsidP="00DE10B2">
      <w:pPr>
        <w:spacing w:after="0" w:line="240" w:lineRule="auto"/>
        <w:ind w:firstLine="709"/>
        <w:jc w:val="both"/>
        <w:rPr>
          <w:rFonts w:ascii="Times New Roman" w:hAnsi="Times New Roman" w:cs="Times New Roman"/>
          <w:bCs/>
          <w:sz w:val="28"/>
          <w:szCs w:val="28"/>
        </w:rPr>
      </w:pPr>
      <w:r w:rsidRPr="00D653DD">
        <w:rPr>
          <w:rFonts w:ascii="Times New Roman" w:eastAsia="Times New Roman" w:hAnsi="Times New Roman" w:cs="Times New Roman"/>
          <w:sz w:val="28"/>
          <w:szCs w:val="28"/>
          <w:lang w:eastAsia="ru-RU"/>
        </w:rPr>
        <w:t>Порядок предоставления грант</w:t>
      </w:r>
      <w:r>
        <w:rPr>
          <w:rFonts w:ascii="Times New Roman" w:eastAsia="Times New Roman" w:hAnsi="Times New Roman" w:cs="Times New Roman"/>
          <w:sz w:val="28"/>
          <w:szCs w:val="28"/>
          <w:lang w:eastAsia="ru-RU"/>
        </w:rPr>
        <w:t>а</w:t>
      </w:r>
      <w:r w:rsidRPr="00D653DD">
        <w:rPr>
          <w:rFonts w:ascii="Times New Roman" w:eastAsia="Times New Roman" w:hAnsi="Times New Roman" w:cs="Times New Roman"/>
          <w:sz w:val="28"/>
          <w:szCs w:val="28"/>
          <w:lang w:eastAsia="ru-RU"/>
        </w:rPr>
        <w:t xml:space="preserve"> в форме субсиди</w:t>
      </w:r>
      <w:r>
        <w:rPr>
          <w:rFonts w:ascii="Times New Roman" w:eastAsia="Times New Roman" w:hAnsi="Times New Roman" w:cs="Times New Roman"/>
          <w:sz w:val="28"/>
          <w:szCs w:val="28"/>
          <w:lang w:eastAsia="ru-RU"/>
        </w:rPr>
        <w:t>й</w:t>
      </w:r>
      <w:r w:rsidRPr="00D653DD">
        <w:rPr>
          <w:rFonts w:ascii="Times New Roman" w:eastAsia="Times New Roman" w:hAnsi="Times New Roman" w:cs="Times New Roman"/>
          <w:sz w:val="28"/>
          <w:szCs w:val="28"/>
          <w:lang w:eastAsia="ru-RU"/>
        </w:rPr>
        <w:t xml:space="preserve"> на финансовое обеспечение затрат, связанных с реализацией проектов по развитию несельскохозяйственных видов деятельности на сельских те</w:t>
      </w:r>
      <w:r>
        <w:rPr>
          <w:rFonts w:ascii="Times New Roman" w:eastAsia="Times New Roman" w:hAnsi="Times New Roman" w:cs="Times New Roman"/>
          <w:sz w:val="28"/>
          <w:szCs w:val="28"/>
          <w:lang w:eastAsia="ru-RU"/>
        </w:rPr>
        <w:t xml:space="preserve">рриториях Красноярского края, и </w:t>
      </w:r>
      <w:r w:rsidRPr="00D653DD">
        <w:rPr>
          <w:rFonts w:ascii="Times New Roman" w:eastAsia="Times New Roman" w:hAnsi="Times New Roman" w:cs="Times New Roman"/>
          <w:bCs/>
          <w:sz w:val="28"/>
          <w:szCs w:val="28"/>
          <w:lang w:eastAsia="ru-RU"/>
        </w:rPr>
        <w:t>проведения отбора получателей указанных грантов в форме субсидий</w:t>
      </w:r>
      <w:r w:rsidR="00917F78" w:rsidRPr="00917F78">
        <w:rPr>
          <w:rFonts w:ascii="Times New Roman" w:hAnsi="Times New Roman" w:cs="Times New Roman"/>
          <w:sz w:val="28"/>
          <w:szCs w:val="28"/>
        </w:rPr>
        <w:t xml:space="preserve"> </w:t>
      </w:r>
      <w:r w:rsidR="002A79BC" w:rsidRPr="00AA51BB">
        <w:rPr>
          <w:rFonts w:ascii="Times New Roman" w:hAnsi="Times New Roman" w:cs="Times New Roman"/>
          <w:bCs/>
          <w:color w:val="000000"/>
          <w:sz w:val="28"/>
          <w:szCs w:val="28"/>
        </w:rPr>
        <w:t>(далее – Порядок)</w:t>
      </w:r>
      <w:r w:rsidR="002A79BC" w:rsidRPr="00AA51BB">
        <w:rPr>
          <w:rFonts w:ascii="Times New Roman" w:hAnsi="Times New Roman" w:cs="Times New Roman"/>
          <w:bCs/>
          <w:sz w:val="28"/>
          <w:szCs w:val="28"/>
        </w:rPr>
        <w:t xml:space="preserve">, утвержден </w:t>
      </w:r>
      <w:r w:rsidRPr="005B4694">
        <w:rPr>
          <w:rFonts w:ascii="Times New Roman" w:hAnsi="Times New Roman" w:cs="Times New Roman"/>
          <w:bCs/>
          <w:sz w:val="28"/>
          <w:szCs w:val="28"/>
        </w:rPr>
        <w:t xml:space="preserve">приказом </w:t>
      </w:r>
      <w:r w:rsidRPr="005B4694">
        <w:rPr>
          <w:rFonts w:ascii="Times New Roman" w:eastAsia="Times New Roman" w:hAnsi="Times New Roman" w:cs="Times New Roman"/>
          <w:sz w:val="28"/>
          <w:szCs w:val="28"/>
          <w:lang w:eastAsia="ru-RU"/>
        </w:rPr>
        <w:t>министерства сельского хозяйства Красноярского края</w:t>
      </w:r>
      <w:r w:rsidR="00393D43" w:rsidRPr="005B4694">
        <w:rPr>
          <w:rFonts w:ascii="Times New Roman" w:eastAsia="Times New Roman" w:hAnsi="Times New Roman" w:cs="Times New Roman"/>
          <w:sz w:val="28"/>
          <w:szCs w:val="28"/>
          <w:lang w:eastAsia="ru-RU"/>
        </w:rPr>
        <w:t xml:space="preserve"> от 05.11.2024 № 820-о.</w:t>
      </w:r>
    </w:p>
    <w:p w:rsidR="00AA51BB" w:rsidRPr="00AA51BB" w:rsidRDefault="00AA51BB" w:rsidP="00AA51BB">
      <w:pPr>
        <w:tabs>
          <w:tab w:val="left" w:pos="700"/>
        </w:tabs>
        <w:autoSpaceDE w:val="0"/>
        <w:autoSpaceDN w:val="0"/>
        <w:adjustRightInd w:val="0"/>
        <w:spacing w:after="0"/>
        <w:ind w:firstLine="700"/>
        <w:jc w:val="both"/>
        <w:outlineLvl w:val="0"/>
        <w:rPr>
          <w:rFonts w:ascii="Times New Roman" w:hAnsi="Times New Roman" w:cs="Times New Roman"/>
          <w:sz w:val="28"/>
          <w:szCs w:val="28"/>
        </w:rPr>
      </w:pPr>
    </w:p>
    <w:p w:rsidR="00AA51BB" w:rsidRPr="00C8303D" w:rsidRDefault="00AA51BB" w:rsidP="00AA51BB">
      <w:pPr>
        <w:spacing w:after="0"/>
        <w:jc w:val="center"/>
        <w:rPr>
          <w:rFonts w:ascii="Times New Roman" w:hAnsi="Times New Roman" w:cs="Times New Roman"/>
          <w:sz w:val="28"/>
          <w:szCs w:val="28"/>
        </w:rPr>
      </w:pPr>
      <w:r w:rsidRPr="00C8303D">
        <w:rPr>
          <w:rFonts w:ascii="Times New Roman" w:hAnsi="Times New Roman" w:cs="Times New Roman"/>
          <w:b/>
          <w:bCs/>
          <w:sz w:val="28"/>
          <w:szCs w:val="28"/>
        </w:rPr>
        <w:t>Срок проведения отбора.</w:t>
      </w:r>
      <w:r w:rsidRPr="00C8303D">
        <w:rPr>
          <w:rFonts w:ascii="Times New Roman" w:hAnsi="Times New Roman" w:cs="Times New Roman"/>
          <w:sz w:val="28"/>
          <w:szCs w:val="28"/>
        </w:rPr>
        <w:t xml:space="preserve"> </w:t>
      </w:r>
    </w:p>
    <w:p w:rsidR="00817725" w:rsidRPr="005B4694" w:rsidRDefault="00AA51BB" w:rsidP="00AA51BB">
      <w:pPr>
        <w:spacing w:after="0"/>
        <w:jc w:val="center"/>
        <w:rPr>
          <w:rFonts w:ascii="Times New Roman" w:hAnsi="Times New Roman" w:cs="Times New Roman"/>
          <w:sz w:val="28"/>
          <w:szCs w:val="28"/>
        </w:rPr>
      </w:pPr>
      <w:r w:rsidRPr="005B4694">
        <w:rPr>
          <w:rFonts w:ascii="Times New Roman" w:hAnsi="Times New Roman" w:cs="Times New Roman"/>
          <w:sz w:val="28"/>
          <w:szCs w:val="28"/>
        </w:rPr>
        <w:t xml:space="preserve">с </w:t>
      </w:r>
      <w:r w:rsidR="00122B37">
        <w:rPr>
          <w:rFonts w:ascii="Times New Roman" w:hAnsi="Times New Roman" w:cs="Times New Roman"/>
          <w:sz w:val="28"/>
          <w:szCs w:val="28"/>
        </w:rPr>
        <w:t>12</w:t>
      </w:r>
      <w:r w:rsidR="00B3705C" w:rsidRPr="005B4694">
        <w:rPr>
          <w:rFonts w:ascii="Times New Roman" w:hAnsi="Times New Roman" w:cs="Times New Roman"/>
          <w:sz w:val="28"/>
          <w:szCs w:val="28"/>
        </w:rPr>
        <w:t xml:space="preserve"> </w:t>
      </w:r>
      <w:r w:rsidR="005B4694" w:rsidRPr="005B4694">
        <w:rPr>
          <w:rFonts w:ascii="Times New Roman" w:hAnsi="Times New Roman" w:cs="Times New Roman"/>
          <w:sz w:val="28"/>
          <w:szCs w:val="28"/>
        </w:rPr>
        <w:t>ноября</w:t>
      </w:r>
      <w:r w:rsidR="000B76EE" w:rsidRPr="005B4694">
        <w:rPr>
          <w:rFonts w:ascii="Times New Roman" w:hAnsi="Times New Roman" w:cs="Times New Roman"/>
          <w:sz w:val="28"/>
          <w:szCs w:val="28"/>
        </w:rPr>
        <w:t xml:space="preserve"> 2024</w:t>
      </w:r>
      <w:r w:rsidR="00B3705C" w:rsidRPr="005B4694">
        <w:rPr>
          <w:rFonts w:ascii="Times New Roman" w:hAnsi="Times New Roman" w:cs="Times New Roman"/>
          <w:sz w:val="28"/>
          <w:szCs w:val="28"/>
        </w:rPr>
        <w:t xml:space="preserve"> года</w:t>
      </w:r>
      <w:r w:rsidRPr="005B4694">
        <w:rPr>
          <w:rFonts w:ascii="Times New Roman" w:hAnsi="Times New Roman" w:cs="Times New Roman"/>
          <w:sz w:val="28"/>
          <w:szCs w:val="28"/>
        </w:rPr>
        <w:t xml:space="preserve"> по </w:t>
      </w:r>
      <w:r w:rsidR="008B0982">
        <w:rPr>
          <w:rFonts w:ascii="Times New Roman" w:hAnsi="Times New Roman" w:cs="Times New Roman"/>
          <w:sz w:val="28"/>
          <w:szCs w:val="28"/>
        </w:rPr>
        <w:t>27 декабря 2024</w:t>
      </w:r>
      <w:r w:rsidRPr="005B4694">
        <w:rPr>
          <w:rFonts w:ascii="Times New Roman" w:hAnsi="Times New Roman" w:cs="Times New Roman"/>
          <w:sz w:val="28"/>
          <w:szCs w:val="28"/>
        </w:rPr>
        <w:t xml:space="preserve"> года</w:t>
      </w:r>
      <w:r w:rsidR="00817725" w:rsidRPr="005B4694">
        <w:rPr>
          <w:rFonts w:ascii="Times New Roman" w:hAnsi="Times New Roman" w:cs="Times New Roman"/>
          <w:sz w:val="28"/>
          <w:szCs w:val="28"/>
        </w:rPr>
        <w:t>.</w:t>
      </w:r>
    </w:p>
    <w:p w:rsidR="00AA51BB" w:rsidRPr="005B4694" w:rsidRDefault="00AA51BB" w:rsidP="00AA51BB">
      <w:pPr>
        <w:spacing w:after="0"/>
        <w:jc w:val="center"/>
        <w:rPr>
          <w:rFonts w:ascii="Times New Roman" w:hAnsi="Times New Roman" w:cs="Times New Roman"/>
          <w:bCs/>
          <w:color w:val="000000"/>
          <w:sz w:val="28"/>
          <w:szCs w:val="28"/>
        </w:rPr>
      </w:pPr>
    </w:p>
    <w:p w:rsidR="00AA51BB" w:rsidRPr="005B4694" w:rsidRDefault="00AA51BB" w:rsidP="00AA51BB">
      <w:pPr>
        <w:tabs>
          <w:tab w:val="left" w:pos="709"/>
        </w:tabs>
        <w:spacing w:after="0"/>
        <w:jc w:val="center"/>
        <w:rPr>
          <w:rFonts w:ascii="Times New Roman" w:hAnsi="Times New Roman" w:cs="Times New Roman"/>
          <w:b/>
          <w:color w:val="000000"/>
          <w:sz w:val="28"/>
          <w:szCs w:val="28"/>
        </w:rPr>
      </w:pPr>
      <w:r w:rsidRPr="005B4694">
        <w:rPr>
          <w:rFonts w:ascii="Times New Roman" w:hAnsi="Times New Roman" w:cs="Times New Roman"/>
          <w:b/>
          <w:color w:val="000000"/>
          <w:sz w:val="28"/>
          <w:szCs w:val="28"/>
        </w:rPr>
        <w:t xml:space="preserve">Дата начала подачи </w:t>
      </w:r>
      <w:r w:rsidR="00CF6912" w:rsidRPr="005B4694">
        <w:rPr>
          <w:rFonts w:ascii="Times New Roman" w:hAnsi="Times New Roman" w:cs="Times New Roman"/>
          <w:b/>
          <w:color w:val="000000"/>
          <w:sz w:val="28"/>
          <w:szCs w:val="28"/>
        </w:rPr>
        <w:t>и окончания приема</w:t>
      </w:r>
      <w:r w:rsidRPr="005B4694">
        <w:rPr>
          <w:rFonts w:ascii="Times New Roman" w:hAnsi="Times New Roman" w:cs="Times New Roman"/>
          <w:b/>
          <w:color w:val="000000"/>
          <w:sz w:val="28"/>
          <w:szCs w:val="28"/>
        </w:rPr>
        <w:t xml:space="preserve"> заявок</w:t>
      </w:r>
      <w:r w:rsidR="00D51849" w:rsidRPr="005B4694">
        <w:rPr>
          <w:rFonts w:ascii="Times New Roman" w:hAnsi="Times New Roman" w:cs="Times New Roman"/>
          <w:b/>
          <w:color w:val="000000"/>
          <w:sz w:val="28"/>
          <w:szCs w:val="28"/>
        </w:rPr>
        <w:t>, которая не может</w:t>
      </w:r>
      <w:r w:rsidRPr="005B4694">
        <w:rPr>
          <w:rFonts w:ascii="Times New Roman" w:hAnsi="Times New Roman" w:cs="Times New Roman"/>
          <w:b/>
          <w:color w:val="000000"/>
          <w:sz w:val="28"/>
          <w:szCs w:val="28"/>
        </w:rPr>
        <w:t xml:space="preserve"> </w:t>
      </w:r>
      <w:r w:rsidR="00817725" w:rsidRPr="005B4694">
        <w:rPr>
          <w:rFonts w:ascii="Times New Roman" w:hAnsi="Times New Roman" w:cs="Times New Roman"/>
          <w:b/>
          <w:color w:val="000000"/>
          <w:sz w:val="28"/>
          <w:szCs w:val="28"/>
        </w:rPr>
        <w:t>быть ранее 3</w:t>
      </w:r>
      <w:r w:rsidRPr="005B4694">
        <w:rPr>
          <w:rFonts w:ascii="Times New Roman" w:hAnsi="Times New Roman" w:cs="Times New Roman"/>
          <w:b/>
          <w:color w:val="000000"/>
          <w:sz w:val="28"/>
          <w:szCs w:val="28"/>
        </w:rPr>
        <w:t>0</w:t>
      </w:r>
      <w:r w:rsidR="000B76EE" w:rsidRPr="005B4694">
        <w:rPr>
          <w:rFonts w:ascii="Times New Roman" w:hAnsi="Times New Roman" w:cs="Times New Roman"/>
          <w:b/>
          <w:color w:val="000000"/>
          <w:sz w:val="28"/>
          <w:szCs w:val="28"/>
        </w:rPr>
        <w:t>-го</w:t>
      </w:r>
      <w:r w:rsidR="00817725" w:rsidRPr="005B4694">
        <w:rPr>
          <w:rFonts w:ascii="Times New Roman" w:hAnsi="Times New Roman" w:cs="Times New Roman"/>
          <w:b/>
          <w:color w:val="000000"/>
          <w:sz w:val="28"/>
          <w:szCs w:val="28"/>
        </w:rPr>
        <w:t xml:space="preserve"> календарного дня</w:t>
      </w:r>
      <w:r w:rsidR="000B76EE" w:rsidRPr="005B4694">
        <w:rPr>
          <w:rFonts w:ascii="Times New Roman" w:hAnsi="Times New Roman" w:cs="Times New Roman"/>
          <w:b/>
          <w:color w:val="000000"/>
          <w:sz w:val="28"/>
          <w:szCs w:val="28"/>
        </w:rPr>
        <w:t>, следующего</w:t>
      </w:r>
      <w:r w:rsidRPr="005B4694">
        <w:rPr>
          <w:rFonts w:ascii="Times New Roman" w:hAnsi="Times New Roman" w:cs="Times New Roman"/>
          <w:b/>
          <w:color w:val="000000"/>
          <w:sz w:val="28"/>
          <w:szCs w:val="28"/>
        </w:rPr>
        <w:t xml:space="preserve"> за днем размещения объявления.</w:t>
      </w:r>
    </w:p>
    <w:p w:rsidR="00FF01A9" w:rsidRPr="005B4694" w:rsidRDefault="00FF01A9" w:rsidP="00FF01A9">
      <w:pPr>
        <w:tabs>
          <w:tab w:val="left" w:pos="709"/>
        </w:tabs>
        <w:spacing w:after="0"/>
        <w:jc w:val="center"/>
        <w:rPr>
          <w:rFonts w:ascii="Times New Roman" w:hAnsi="Times New Roman" w:cs="Times New Roman"/>
          <w:color w:val="000000"/>
          <w:sz w:val="28"/>
          <w:szCs w:val="28"/>
        </w:rPr>
      </w:pPr>
      <w:r w:rsidRPr="005B4694">
        <w:rPr>
          <w:rFonts w:ascii="Times New Roman" w:hAnsi="Times New Roman" w:cs="Times New Roman"/>
          <w:color w:val="000000"/>
          <w:sz w:val="28"/>
          <w:szCs w:val="28"/>
        </w:rPr>
        <w:t>Срок подачи заявок – с</w:t>
      </w:r>
      <w:r w:rsidR="00F73B6C" w:rsidRPr="005B4694">
        <w:rPr>
          <w:rFonts w:ascii="Times New Roman" w:hAnsi="Times New Roman" w:cs="Times New Roman"/>
          <w:color w:val="000000"/>
          <w:sz w:val="28"/>
          <w:szCs w:val="28"/>
        </w:rPr>
        <w:t xml:space="preserve"> 09:00 часов</w:t>
      </w:r>
      <w:r w:rsidRPr="005B4694">
        <w:rPr>
          <w:rFonts w:ascii="Times New Roman" w:hAnsi="Times New Roman" w:cs="Times New Roman"/>
          <w:color w:val="000000"/>
          <w:sz w:val="28"/>
          <w:szCs w:val="28"/>
        </w:rPr>
        <w:t xml:space="preserve"> </w:t>
      </w:r>
      <w:r w:rsidR="00C25758">
        <w:rPr>
          <w:rFonts w:ascii="Times New Roman" w:hAnsi="Times New Roman" w:cs="Times New Roman"/>
          <w:color w:val="000000"/>
          <w:sz w:val="28"/>
          <w:szCs w:val="28"/>
        </w:rPr>
        <w:t>12</w:t>
      </w:r>
      <w:r w:rsidR="00F73B6C" w:rsidRPr="005B4694">
        <w:rPr>
          <w:rFonts w:ascii="Times New Roman" w:hAnsi="Times New Roman" w:cs="Times New Roman"/>
          <w:color w:val="000000"/>
          <w:sz w:val="28"/>
          <w:szCs w:val="28"/>
        </w:rPr>
        <w:t>.1</w:t>
      </w:r>
      <w:r w:rsidR="005B4694" w:rsidRPr="005B4694">
        <w:rPr>
          <w:rFonts w:ascii="Times New Roman" w:hAnsi="Times New Roman" w:cs="Times New Roman"/>
          <w:color w:val="000000"/>
          <w:sz w:val="28"/>
          <w:szCs w:val="28"/>
        </w:rPr>
        <w:t>1</w:t>
      </w:r>
      <w:r w:rsidR="00F73B6C" w:rsidRPr="005B4694">
        <w:rPr>
          <w:rFonts w:ascii="Times New Roman" w:hAnsi="Times New Roman" w:cs="Times New Roman"/>
          <w:color w:val="000000"/>
          <w:sz w:val="28"/>
          <w:szCs w:val="28"/>
        </w:rPr>
        <w:t>.2024 д</w:t>
      </w:r>
      <w:r w:rsidRPr="005B4694">
        <w:rPr>
          <w:rFonts w:ascii="Times New Roman" w:hAnsi="Times New Roman" w:cs="Times New Roman"/>
          <w:color w:val="000000"/>
          <w:sz w:val="28"/>
          <w:szCs w:val="28"/>
        </w:rPr>
        <w:t xml:space="preserve">о </w:t>
      </w:r>
      <w:r w:rsidR="00F73B6C" w:rsidRPr="005B4694">
        <w:rPr>
          <w:rFonts w:ascii="Times New Roman" w:hAnsi="Times New Roman" w:cs="Times New Roman"/>
          <w:color w:val="000000"/>
          <w:sz w:val="28"/>
          <w:szCs w:val="28"/>
        </w:rPr>
        <w:t xml:space="preserve">18:00 часов </w:t>
      </w:r>
      <w:r w:rsidR="00C25758">
        <w:rPr>
          <w:rFonts w:ascii="Times New Roman" w:hAnsi="Times New Roman" w:cs="Times New Roman"/>
          <w:color w:val="000000"/>
          <w:sz w:val="28"/>
          <w:szCs w:val="28"/>
        </w:rPr>
        <w:t>11</w:t>
      </w:r>
      <w:r w:rsidR="005B4694" w:rsidRPr="005B4694">
        <w:rPr>
          <w:rFonts w:ascii="Times New Roman" w:hAnsi="Times New Roman" w:cs="Times New Roman"/>
          <w:color w:val="000000"/>
          <w:sz w:val="28"/>
          <w:szCs w:val="28"/>
        </w:rPr>
        <w:t>.12</w:t>
      </w:r>
      <w:r w:rsidRPr="005B4694">
        <w:rPr>
          <w:rFonts w:ascii="Times New Roman" w:hAnsi="Times New Roman" w:cs="Times New Roman"/>
          <w:color w:val="000000"/>
          <w:sz w:val="28"/>
          <w:szCs w:val="28"/>
        </w:rPr>
        <w:t>.2024</w:t>
      </w:r>
    </w:p>
    <w:p w:rsidR="00AA51BB" w:rsidRPr="00AA51BB" w:rsidRDefault="00AA51BB" w:rsidP="00AA51BB">
      <w:pPr>
        <w:tabs>
          <w:tab w:val="left" w:pos="709"/>
        </w:tabs>
        <w:spacing w:after="0"/>
        <w:jc w:val="center"/>
        <w:rPr>
          <w:rFonts w:ascii="Times New Roman" w:hAnsi="Times New Roman" w:cs="Times New Roman"/>
          <w:color w:val="000000"/>
          <w:sz w:val="28"/>
          <w:szCs w:val="28"/>
        </w:rPr>
      </w:pPr>
      <w:r w:rsidRPr="005B4694">
        <w:rPr>
          <w:rFonts w:ascii="Times New Roman" w:hAnsi="Times New Roman" w:cs="Times New Roman"/>
          <w:color w:val="000000"/>
          <w:sz w:val="28"/>
          <w:szCs w:val="28"/>
        </w:rPr>
        <w:t xml:space="preserve"> </w:t>
      </w:r>
      <w:r w:rsidRPr="005B4694">
        <w:rPr>
          <w:rFonts w:ascii="Times New Roman" w:hAnsi="Times New Roman" w:cs="Times New Roman"/>
          <w:color w:val="000000"/>
          <w:sz w:val="28"/>
          <w:szCs w:val="28"/>
        </w:rPr>
        <w:tab/>
        <w:t>(время местное).</w:t>
      </w:r>
    </w:p>
    <w:p w:rsidR="00AA51BB" w:rsidRPr="00AA51BB" w:rsidRDefault="00AA51BB" w:rsidP="00AA51BB">
      <w:pPr>
        <w:tabs>
          <w:tab w:val="left" w:pos="709"/>
        </w:tabs>
        <w:spacing w:after="0"/>
        <w:jc w:val="center"/>
        <w:rPr>
          <w:rFonts w:ascii="Times New Roman" w:hAnsi="Times New Roman" w:cs="Times New Roman"/>
          <w:color w:val="000000"/>
          <w:sz w:val="28"/>
          <w:szCs w:val="28"/>
        </w:rPr>
      </w:pPr>
    </w:p>
    <w:p w:rsidR="00AA51BB" w:rsidRPr="00AA51BB" w:rsidRDefault="00AA51BB" w:rsidP="00AA51BB">
      <w:pPr>
        <w:tabs>
          <w:tab w:val="left" w:pos="709"/>
        </w:tabs>
        <w:spacing w:after="0"/>
        <w:jc w:val="center"/>
        <w:rPr>
          <w:rFonts w:ascii="Times New Roman" w:hAnsi="Times New Roman" w:cs="Times New Roman"/>
          <w:b/>
          <w:color w:val="000000"/>
          <w:sz w:val="28"/>
          <w:szCs w:val="28"/>
        </w:rPr>
      </w:pPr>
      <w:r w:rsidRPr="00AA51BB">
        <w:rPr>
          <w:rFonts w:ascii="Times New Roman" w:hAnsi="Times New Roman" w:cs="Times New Roman"/>
          <w:b/>
          <w:color w:val="000000"/>
          <w:sz w:val="28"/>
          <w:szCs w:val="28"/>
        </w:rPr>
        <w:t>Наименование, местонахождение, почтовый адрес, адрес электронной почты министерства.</w:t>
      </w:r>
    </w:p>
    <w:p w:rsidR="00AA51BB" w:rsidRPr="00AA51BB" w:rsidRDefault="00AA51BB" w:rsidP="007A0395">
      <w:pPr>
        <w:pStyle w:val="ConsPlusNormal"/>
        <w:tabs>
          <w:tab w:val="left" w:pos="709"/>
        </w:tabs>
        <w:ind w:firstLine="709"/>
        <w:jc w:val="both"/>
        <w:rPr>
          <w:rFonts w:ascii="Times New Roman" w:hAnsi="Times New Roman" w:cs="Times New Roman"/>
          <w:sz w:val="28"/>
          <w:szCs w:val="28"/>
        </w:rPr>
      </w:pPr>
      <w:r w:rsidRPr="00AA51BB">
        <w:rPr>
          <w:rFonts w:ascii="Times New Roman" w:hAnsi="Times New Roman" w:cs="Times New Roman"/>
          <w:bCs/>
          <w:sz w:val="28"/>
          <w:szCs w:val="28"/>
        </w:rPr>
        <w:t>Организатором отбора является</w:t>
      </w:r>
      <w:r w:rsidRPr="00AA51BB">
        <w:rPr>
          <w:rFonts w:ascii="Times New Roman" w:hAnsi="Times New Roman" w:cs="Times New Roman"/>
          <w:b/>
          <w:bCs/>
          <w:sz w:val="28"/>
          <w:szCs w:val="28"/>
        </w:rPr>
        <w:t xml:space="preserve"> </w:t>
      </w:r>
      <w:r w:rsidR="00B626D7">
        <w:rPr>
          <w:rFonts w:ascii="Times New Roman" w:hAnsi="Times New Roman" w:cs="Times New Roman"/>
          <w:sz w:val="28"/>
          <w:szCs w:val="28"/>
        </w:rPr>
        <w:t xml:space="preserve">министерство, адрес и место </w:t>
      </w:r>
      <w:r w:rsidRPr="00AA51BB">
        <w:rPr>
          <w:rFonts w:ascii="Times New Roman" w:hAnsi="Times New Roman" w:cs="Times New Roman"/>
          <w:sz w:val="28"/>
          <w:szCs w:val="28"/>
        </w:rPr>
        <w:t>нахождения министерства:</w:t>
      </w:r>
    </w:p>
    <w:p w:rsidR="00AA51BB" w:rsidRPr="00AA51BB" w:rsidRDefault="00AA51BB" w:rsidP="00AA51BB">
      <w:pPr>
        <w:pStyle w:val="ConsPlusNormal"/>
        <w:tabs>
          <w:tab w:val="left" w:pos="709"/>
        </w:tabs>
        <w:jc w:val="both"/>
        <w:rPr>
          <w:rFonts w:ascii="Times New Roman" w:hAnsi="Times New Roman" w:cs="Times New Roman"/>
          <w:sz w:val="28"/>
          <w:szCs w:val="28"/>
        </w:rPr>
      </w:pPr>
    </w:p>
    <w:p w:rsidR="00D63461" w:rsidRDefault="00AA51BB" w:rsidP="00D63461">
      <w:pPr>
        <w:pStyle w:val="ConsPlusNormal"/>
        <w:ind w:firstLine="708"/>
        <w:jc w:val="center"/>
        <w:rPr>
          <w:rFonts w:ascii="Times New Roman" w:hAnsi="Times New Roman" w:cs="Times New Roman"/>
          <w:bCs/>
          <w:sz w:val="28"/>
          <w:szCs w:val="28"/>
        </w:rPr>
      </w:pPr>
      <w:r w:rsidRPr="00D51849">
        <w:rPr>
          <w:rFonts w:ascii="Times New Roman" w:hAnsi="Times New Roman" w:cs="Times New Roman"/>
          <w:sz w:val="28"/>
          <w:szCs w:val="28"/>
        </w:rPr>
        <w:t xml:space="preserve">660009, </w:t>
      </w:r>
      <w:r w:rsidRPr="00D51849">
        <w:rPr>
          <w:rFonts w:ascii="Times New Roman" w:hAnsi="Times New Roman" w:cs="Times New Roman"/>
          <w:bCs/>
          <w:sz w:val="28"/>
          <w:szCs w:val="28"/>
        </w:rPr>
        <w:t>г. Красноярск, ул. Ленина, д. 125, кабинет 603.</w:t>
      </w:r>
    </w:p>
    <w:p w:rsidR="00AA51BB" w:rsidRPr="00AA51BB" w:rsidRDefault="00817725" w:rsidP="00D63461">
      <w:pPr>
        <w:pStyle w:val="ConsPlusNormal"/>
        <w:ind w:firstLine="708"/>
        <w:jc w:val="center"/>
        <w:rPr>
          <w:rFonts w:ascii="Times New Roman" w:hAnsi="Times New Roman" w:cs="Times New Roman"/>
          <w:sz w:val="28"/>
          <w:szCs w:val="28"/>
        </w:rPr>
      </w:pPr>
      <w:r w:rsidRPr="00AA51BB">
        <w:rPr>
          <w:rFonts w:ascii="Times New Roman" w:hAnsi="Times New Roman" w:cs="Times New Roman"/>
          <w:bCs/>
          <w:sz w:val="28"/>
          <w:szCs w:val="28"/>
        </w:rPr>
        <w:t>П</w:t>
      </w:r>
      <w:r w:rsidR="00AA51BB" w:rsidRPr="00AA51BB">
        <w:rPr>
          <w:rFonts w:ascii="Times New Roman" w:hAnsi="Times New Roman" w:cs="Times New Roman"/>
          <w:bCs/>
          <w:sz w:val="28"/>
          <w:szCs w:val="28"/>
        </w:rPr>
        <w:t>очтовый адрес</w:t>
      </w:r>
      <w:r w:rsidR="00AA51BB" w:rsidRPr="00AA51BB">
        <w:rPr>
          <w:rFonts w:ascii="Times New Roman" w:hAnsi="Times New Roman" w:cs="Times New Roman"/>
          <w:b/>
          <w:bCs/>
          <w:sz w:val="28"/>
          <w:szCs w:val="28"/>
        </w:rPr>
        <w:t xml:space="preserve">: </w:t>
      </w:r>
      <w:r w:rsidR="00AA51BB" w:rsidRPr="00AA51BB">
        <w:rPr>
          <w:rFonts w:ascii="Times New Roman" w:hAnsi="Times New Roman" w:cs="Times New Roman"/>
          <w:sz w:val="28"/>
          <w:szCs w:val="28"/>
        </w:rPr>
        <w:t>660009, г. Кра</w:t>
      </w:r>
      <w:r w:rsidR="00D51849">
        <w:rPr>
          <w:rFonts w:ascii="Times New Roman" w:hAnsi="Times New Roman" w:cs="Times New Roman"/>
          <w:sz w:val="28"/>
          <w:szCs w:val="28"/>
        </w:rPr>
        <w:t>сноярск,</w:t>
      </w:r>
      <w:r w:rsidR="0014630F">
        <w:rPr>
          <w:rFonts w:ascii="Times New Roman" w:hAnsi="Times New Roman" w:cs="Times New Roman"/>
          <w:sz w:val="28"/>
          <w:szCs w:val="28"/>
        </w:rPr>
        <w:t xml:space="preserve"> </w:t>
      </w:r>
      <w:r w:rsidR="00D51849">
        <w:rPr>
          <w:rFonts w:ascii="Times New Roman" w:hAnsi="Times New Roman" w:cs="Times New Roman"/>
          <w:sz w:val="28"/>
          <w:szCs w:val="28"/>
        </w:rPr>
        <w:t>ул.</w:t>
      </w:r>
      <w:r w:rsidR="00D63461">
        <w:rPr>
          <w:rFonts w:ascii="Times New Roman" w:hAnsi="Times New Roman" w:cs="Times New Roman"/>
          <w:sz w:val="28"/>
          <w:szCs w:val="28"/>
        </w:rPr>
        <w:t xml:space="preserve"> </w:t>
      </w:r>
      <w:r w:rsidR="00AA51BB" w:rsidRPr="00AA51BB">
        <w:rPr>
          <w:rFonts w:ascii="Times New Roman" w:hAnsi="Times New Roman" w:cs="Times New Roman"/>
          <w:sz w:val="28"/>
          <w:szCs w:val="28"/>
        </w:rPr>
        <w:t>Ленина,125.</w:t>
      </w:r>
    </w:p>
    <w:p w:rsidR="00AA51BB" w:rsidRPr="007A0395" w:rsidRDefault="00817725" w:rsidP="00D63461">
      <w:pPr>
        <w:pStyle w:val="ConsPlusNormal"/>
        <w:ind w:firstLine="851"/>
        <w:jc w:val="center"/>
        <w:rPr>
          <w:rFonts w:ascii="Times New Roman" w:hAnsi="Times New Roman" w:cs="Times New Roman"/>
          <w:sz w:val="28"/>
          <w:szCs w:val="28"/>
        </w:rPr>
      </w:pPr>
      <w:r w:rsidRPr="00AA51BB">
        <w:rPr>
          <w:rFonts w:ascii="Times New Roman" w:hAnsi="Times New Roman" w:cs="Times New Roman"/>
          <w:sz w:val="28"/>
          <w:szCs w:val="28"/>
        </w:rPr>
        <w:t>А</w:t>
      </w:r>
      <w:r w:rsidR="00AA51BB" w:rsidRPr="00AA51BB">
        <w:rPr>
          <w:rFonts w:ascii="Times New Roman" w:hAnsi="Times New Roman" w:cs="Times New Roman"/>
          <w:sz w:val="28"/>
          <w:szCs w:val="28"/>
        </w:rPr>
        <w:t xml:space="preserve">дрес электронной почты министерства: </w:t>
      </w:r>
      <w:hyperlink r:id="rId8" w:history="1">
        <w:r w:rsidR="00AA51BB" w:rsidRPr="007A0395">
          <w:rPr>
            <w:rStyle w:val="a4"/>
            <w:rFonts w:ascii="Times New Roman" w:hAnsi="Times New Roman" w:cs="Times New Roman"/>
            <w:color w:val="auto"/>
            <w:sz w:val="28"/>
            <w:szCs w:val="28"/>
            <w:u w:val="none"/>
            <w:lang w:val="en-US"/>
          </w:rPr>
          <w:t>krasagro</w:t>
        </w:r>
        <w:r w:rsidR="00AA51BB" w:rsidRPr="007A0395">
          <w:rPr>
            <w:rStyle w:val="a4"/>
            <w:rFonts w:ascii="Times New Roman" w:hAnsi="Times New Roman" w:cs="Times New Roman"/>
            <w:color w:val="auto"/>
            <w:sz w:val="28"/>
            <w:szCs w:val="28"/>
            <w:u w:val="none"/>
          </w:rPr>
          <w:t>@</w:t>
        </w:r>
        <w:r w:rsidR="00AA51BB" w:rsidRPr="007A0395">
          <w:rPr>
            <w:rStyle w:val="a4"/>
            <w:rFonts w:ascii="Times New Roman" w:hAnsi="Times New Roman" w:cs="Times New Roman"/>
            <w:color w:val="auto"/>
            <w:sz w:val="28"/>
            <w:szCs w:val="28"/>
            <w:u w:val="none"/>
            <w:lang w:val="en-US"/>
          </w:rPr>
          <w:t>krasagro</w:t>
        </w:r>
        <w:r w:rsidR="00AA51BB" w:rsidRPr="007A0395">
          <w:rPr>
            <w:rStyle w:val="a4"/>
            <w:rFonts w:ascii="Times New Roman" w:hAnsi="Times New Roman" w:cs="Times New Roman"/>
            <w:color w:val="auto"/>
            <w:sz w:val="28"/>
            <w:szCs w:val="28"/>
            <w:u w:val="none"/>
          </w:rPr>
          <w:t>.</w:t>
        </w:r>
        <w:proofErr w:type="spellStart"/>
        <w:r w:rsidR="00AA51BB" w:rsidRPr="007A0395">
          <w:rPr>
            <w:rStyle w:val="a4"/>
            <w:rFonts w:ascii="Times New Roman" w:hAnsi="Times New Roman" w:cs="Times New Roman"/>
            <w:color w:val="auto"/>
            <w:sz w:val="28"/>
            <w:szCs w:val="28"/>
            <w:u w:val="none"/>
            <w:lang w:val="en-US"/>
          </w:rPr>
          <w:t>ru</w:t>
        </w:r>
        <w:proofErr w:type="spellEnd"/>
      </w:hyperlink>
      <w:r w:rsidR="000225C0">
        <w:rPr>
          <w:rFonts w:ascii="Times New Roman" w:hAnsi="Times New Roman" w:cs="Times New Roman"/>
          <w:sz w:val="28"/>
          <w:szCs w:val="28"/>
        </w:rPr>
        <w:t>.</w:t>
      </w:r>
    </w:p>
    <w:p w:rsidR="00817725" w:rsidRPr="00AA51BB" w:rsidRDefault="00817725" w:rsidP="00817725">
      <w:pPr>
        <w:pStyle w:val="ConsPlusNormal"/>
        <w:ind w:firstLine="851"/>
        <w:rPr>
          <w:rFonts w:ascii="Times New Roman" w:hAnsi="Times New Roman" w:cs="Times New Roman"/>
          <w:sz w:val="28"/>
          <w:szCs w:val="28"/>
        </w:rPr>
      </w:pPr>
    </w:p>
    <w:p w:rsidR="00AA51BB" w:rsidRPr="00AA51BB" w:rsidRDefault="00AA51BB" w:rsidP="00AA51BB">
      <w:pPr>
        <w:pStyle w:val="ConsPlusNormal"/>
        <w:jc w:val="center"/>
        <w:rPr>
          <w:rFonts w:ascii="Times New Roman" w:hAnsi="Times New Roman" w:cs="Times New Roman"/>
          <w:sz w:val="28"/>
          <w:szCs w:val="28"/>
        </w:rPr>
      </w:pPr>
      <w:r w:rsidRPr="00D51849">
        <w:rPr>
          <w:rFonts w:ascii="Times New Roman" w:hAnsi="Times New Roman" w:cs="Times New Roman"/>
          <w:sz w:val="28"/>
          <w:szCs w:val="28"/>
        </w:rPr>
        <w:t>Контактны</w:t>
      </w:r>
      <w:r w:rsidR="00D63461">
        <w:rPr>
          <w:rFonts w:ascii="Times New Roman" w:hAnsi="Times New Roman" w:cs="Times New Roman"/>
          <w:sz w:val="28"/>
          <w:szCs w:val="28"/>
        </w:rPr>
        <w:t>й</w:t>
      </w:r>
      <w:r w:rsidRPr="00D51849">
        <w:rPr>
          <w:rFonts w:ascii="Times New Roman" w:hAnsi="Times New Roman" w:cs="Times New Roman"/>
          <w:sz w:val="28"/>
          <w:szCs w:val="28"/>
        </w:rPr>
        <w:t xml:space="preserve"> телефон</w:t>
      </w:r>
      <w:r w:rsidRPr="00AA51BB">
        <w:rPr>
          <w:rFonts w:ascii="Times New Roman" w:hAnsi="Times New Roman" w:cs="Times New Roman"/>
          <w:b/>
          <w:sz w:val="28"/>
          <w:szCs w:val="28"/>
        </w:rPr>
        <w:t xml:space="preserve"> </w:t>
      </w:r>
      <w:r w:rsidRPr="00AA51BB">
        <w:rPr>
          <w:rFonts w:ascii="Times New Roman" w:hAnsi="Times New Roman" w:cs="Times New Roman"/>
          <w:sz w:val="28"/>
          <w:szCs w:val="28"/>
        </w:rPr>
        <w:t>для получения консультаций</w:t>
      </w:r>
      <w:r w:rsidR="009D0558">
        <w:rPr>
          <w:rFonts w:ascii="Times New Roman" w:hAnsi="Times New Roman" w:cs="Times New Roman"/>
          <w:sz w:val="28"/>
          <w:szCs w:val="28"/>
        </w:rPr>
        <w:t xml:space="preserve"> </w:t>
      </w:r>
      <w:r w:rsidRPr="00AA51BB">
        <w:rPr>
          <w:rFonts w:ascii="Times New Roman" w:hAnsi="Times New Roman" w:cs="Times New Roman"/>
          <w:sz w:val="28"/>
          <w:szCs w:val="28"/>
        </w:rPr>
        <w:t>по вопросам подготовки документов на участие в отборе и направление заявок:</w:t>
      </w:r>
    </w:p>
    <w:p w:rsidR="00AA51BB" w:rsidRPr="00AA51BB" w:rsidRDefault="00817725" w:rsidP="00AA51BB">
      <w:pPr>
        <w:pStyle w:val="ConsPlusNormal"/>
        <w:jc w:val="center"/>
        <w:rPr>
          <w:rFonts w:ascii="Times New Roman" w:hAnsi="Times New Roman" w:cs="Times New Roman"/>
          <w:sz w:val="28"/>
          <w:szCs w:val="28"/>
        </w:rPr>
      </w:pPr>
      <w:r w:rsidRPr="009D0558">
        <w:rPr>
          <w:rFonts w:ascii="Times New Roman" w:hAnsi="Times New Roman" w:cs="Times New Roman"/>
          <w:sz w:val="28"/>
          <w:szCs w:val="28"/>
        </w:rPr>
        <w:t>8(391) 216-00-</w:t>
      </w:r>
      <w:r w:rsidR="00A345FC">
        <w:rPr>
          <w:rFonts w:ascii="Times New Roman" w:hAnsi="Times New Roman" w:cs="Times New Roman"/>
          <w:sz w:val="28"/>
          <w:szCs w:val="28"/>
        </w:rPr>
        <w:t>51</w:t>
      </w:r>
      <w:r w:rsidR="00EC1087">
        <w:rPr>
          <w:rFonts w:ascii="Times New Roman" w:hAnsi="Times New Roman" w:cs="Times New Roman"/>
          <w:sz w:val="28"/>
          <w:szCs w:val="28"/>
        </w:rPr>
        <w:t>.</w:t>
      </w:r>
    </w:p>
    <w:p w:rsidR="00AA51BB" w:rsidRPr="00DA1AD8" w:rsidRDefault="00AA51BB" w:rsidP="00AA51BB">
      <w:pPr>
        <w:pStyle w:val="ConsPlusNormal"/>
        <w:ind w:firstLine="851"/>
        <w:jc w:val="center"/>
        <w:rPr>
          <w:rFonts w:ascii="Times New Roman" w:eastAsia="Calibri" w:hAnsi="Times New Roman" w:cs="Times New Roman"/>
          <w:b/>
          <w:sz w:val="28"/>
          <w:szCs w:val="28"/>
        </w:rPr>
      </w:pPr>
      <w:r w:rsidRPr="00AA51BB">
        <w:rPr>
          <w:rFonts w:ascii="Times New Roman" w:eastAsia="Calibri" w:hAnsi="Times New Roman" w:cs="Times New Roman"/>
          <w:b/>
          <w:sz w:val="28"/>
          <w:szCs w:val="28"/>
        </w:rPr>
        <w:t xml:space="preserve">Результат </w:t>
      </w:r>
      <w:r w:rsidRPr="00DA1AD8">
        <w:rPr>
          <w:rFonts w:ascii="Times New Roman" w:eastAsia="Calibri" w:hAnsi="Times New Roman" w:cs="Times New Roman"/>
          <w:b/>
          <w:sz w:val="28"/>
          <w:szCs w:val="28"/>
        </w:rPr>
        <w:t>предоставления</w:t>
      </w:r>
      <w:r w:rsidR="00817725" w:rsidRPr="00DA1AD8">
        <w:rPr>
          <w:rFonts w:ascii="Times New Roman" w:eastAsia="Calibri" w:hAnsi="Times New Roman" w:cs="Times New Roman"/>
          <w:b/>
          <w:sz w:val="28"/>
          <w:szCs w:val="28"/>
        </w:rPr>
        <w:t xml:space="preserve"> гранта в соответствии с пункто</w:t>
      </w:r>
      <w:r w:rsidRPr="00DA1AD8">
        <w:rPr>
          <w:rFonts w:ascii="Times New Roman" w:eastAsia="Calibri" w:hAnsi="Times New Roman" w:cs="Times New Roman"/>
          <w:b/>
          <w:sz w:val="28"/>
          <w:szCs w:val="28"/>
        </w:rPr>
        <w:t xml:space="preserve">м </w:t>
      </w:r>
      <w:r w:rsidRPr="00DA1AD8">
        <w:rPr>
          <w:rFonts w:ascii="Times New Roman" w:eastAsia="Calibri" w:hAnsi="Times New Roman" w:cs="Times New Roman"/>
          <w:b/>
          <w:sz w:val="28"/>
          <w:szCs w:val="28"/>
        </w:rPr>
        <w:br/>
        <w:t>3.1</w:t>
      </w:r>
      <w:r w:rsidR="007E0836">
        <w:rPr>
          <w:rFonts w:ascii="Times New Roman" w:eastAsia="Calibri" w:hAnsi="Times New Roman" w:cs="Times New Roman"/>
          <w:b/>
          <w:sz w:val="28"/>
          <w:szCs w:val="28"/>
        </w:rPr>
        <w:t>4</w:t>
      </w:r>
      <w:r w:rsidRPr="00DA1AD8">
        <w:rPr>
          <w:rFonts w:ascii="Times New Roman" w:eastAsia="Calibri" w:hAnsi="Times New Roman" w:cs="Times New Roman"/>
          <w:b/>
          <w:sz w:val="28"/>
          <w:szCs w:val="28"/>
        </w:rPr>
        <w:t xml:space="preserve"> Порядка.</w:t>
      </w:r>
    </w:p>
    <w:p w:rsidR="007E0836" w:rsidRPr="007E0836" w:rsidRDefault="007E0836" w:rsidP="007E0836">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Р</w:t>
      </w:r>
      <w:r w:rsidRPr="007E0836">
        <w:rPr>
          <w:rFonts w:ascii="Times New Roman" w:eastAsia="Calibri" w:hAnsi="Times New Roman" w:cs="Times New Roman"/>
          <w:sz w:val="28"/>
          <w:szCs w:val="28"/>
        </w:rPr>
        <w:t>езультатами предоставления гранта являются:</w:t>
      </w:r>
    </w:p>
    <w:p w:rsidR="007E0836" w:rsidRPr="007E0836" w:rsidRDefault="007E0836" w:rsidP="007E0836">
      <w:pPr>
        <w:autoSpaceDE w:val="0"/>
        <w:autoSpaceDN w:val="0"/>
        <w:adjustRightInd w:val="0"/>
        <w:spacing w:after="0" w:line="240" w:lineRule="auto"/>
        <w:ind w:firstLine="709"/>
        <w:jc w:val="both"/>
        <w:rPr>
          <w:rFonts w:ascii="Times New Roman" w:eastAsia="Calibri" w:hAnsi="Times New Roman" w:cs="Times New Roman"/>
          <w:sz w:val="28"/>
          <w:szCs w:val="28"/>
        </w:rPr>
      </w:pPr>
      <w:r w:rsidRPr="007E0836">
        <w:rPr>
          <w:rFonts w:ascii="Times New Roman" w:eastAsia="Calibri" w:hAnsi="Times New Roman" w:cs="Times New Roman"/>
          <w:sz w:val="28"/>
          <w:szCs w:val="28"/>
        </w:rPr>
        <w:t>количество работников, трудоустроенных на новые постоянные рабочие места, созданные при реализации проекта, единиц;</w:t>
      </w:r>
    </w:p>
    <w:p w:rsidR="007E0836" w:rsidRPr="007E0836" w:rsidRDefault="007E0836" w:rsidP="007E0836">
      <w:pPr>
        <w:autoSpaceDE w:val="0"/>
        <w:autoSpaceDN w:val="0"/>
        <w:adjustRightInd w:val="0"/>
        <w:spacing w:after="0" w:line="240" w:lineRule="auto"/>
        <w:ind w:firstLine="709"/>
        <w:jc w:val="both"/>
        <w:rPr>
          <w:rFonts w:ascii="Times New Roman" w:eastAsia="Calibri" w:hAnsi="Times New Roman" w:cs="Times New Roman"/>
          <w:sz w:val="28"/>
          <w:szCs w:val="28"/>
        </w:rPr>
      </w:pPr>
      <w:r w:rsidRPr="007E0836">
        <w:rPr>
          <w:rFonts w:ascii="Times New Roman" w:eastAsia="Calibri" w:hAnsi="Times New Roman" w:cs="Times New Roman"/>
          <w:sz w:val="28"/>
          <w:szCs w:val="28"/>
        </w:rPr>
        <w:lastRenderedPageBreak/>
        <w:t>прирост выручки от несельскохозяйственного вида деятельности в году, следующем за годом предоставления гранта, к году предоставления гранта, процентов.</w:t>
      </w:r>
    </w:p>
    <w:p w:rsidR="00CB5409" w:rsidRPr="00C8303D" w:rsidRDefault="00CB5409" w:rsidP="00AA51BB">
      <w:pPr>
        <w:pStyle w:val="ConsPlusNormal"/>
        <w:ind w:firstLine="851"/>
        <w:jc w:val="center"/>
        <w:rPr>
          <w:rFonts w:ascii="Times New Roman" w:hAnsi="Times New Roman" w:cs="Times New Roman"/>
          <w:b/>
          <w:color w:val="000000"/>
          <w:sz w:val="28"/>
          <w:szCs w:val="28"/>
        </w:rPr>
      </w:pPr>
    </w:p>
    <w:p w:rsidR="00AA51BB" w:rsidRPr="00F73B6C" w:rsidRDefault="00AA51BB" w:rsidP="00AA51BB">
      <w:pPr>
        <w:pStyle w:val="ConsPlusNormal"/>
        <w:ind w:firstLine="851"/>
        <w:jc w:val="center"/>
        <w:rPr>
          <w:rFonts w:ascii="Times New Roman" w:hAnsi="Times New Roman" w:cs="Times New Roman"/>
          <w:b/>
          <w:color w:val="000000"/>
          <w:sz w:val="28"/>
          <w:szCs w:val="28"/>
        </w:rPr>
      </w:pPr>
      <w:r w:rsidRPr="00F73B6C">
        <w:rPr>
          <w:rFonts w:ascii="Times New Roman" w:hAnsi="Times New Roman" w:cs="Times New Roman"/>
          <w:b/>
          <w:color w:val="000000"/>
          <w:sz w:val="28"/>
          <w:szCs w:val="28"/>
        </w:rPr>
        <w:t>Доменное имя, и (или) сетевой адрес, и (или) указатель страниц</w:t>
      </w:r>
    </w:p>
    <w:p w:rsidR="00AA51BB" w:rsidRPr="00F73B6C" w:rsidRDefault="00AA51BB" w:rsidP="00AA51BB">
      <w:pPr>
        <w:pStyle w:val="ConsPlusNormal"/>
        <w:ind w:firstLine="851"/>
        <w:jc w:val="center"/>
        <w:rPr>
          <w:rFonts w:ascii="Times New Roman" w:eastAsia="Calibri" w:hAnsi="Times New Roman" w:cs="Times New Roman"/>
          <w:b/>
          <w:sz w:val="28"/>
          <w:szCs w:val="28"/>
        </w:rPr>
      </w:pPr>
      <w:r w:rsidRPr="00F73B6C">
        <w:rPr>
          <w:rFonts w:ascii="Times New Roman" w:hAnsi="Times New Roman" w:cs="Times New Roman"/>
          <w:b/>
          <w:color w:val="000000"/>
          <w:sz w:val="28"/>
          <w:szCs w:val="28"/>
        </w:rPr>
        <w:t>в информационно-теле</w:t>
      </w:r>
      <w:r w:rsidR="003275F8" w:rsidRPr="00F73B6C">
        <w:rPr>
          <w:rFonts w:ascii="Times New Roman" w:hAnsi="Times New Roman" w:cs="Times New Roman"/>
          <w:b/>
          <w:color w:val="000000"/>
          <w:sz w:val="28"/>
          <w:szCs w:val="28"/>
        </w:rPr>
        <w:t>коммуникационной сети Интернет,</w:t>
      </w:r>
      <w:r w:rsidR="003275F8" w:rsidRPr="00F73B6C">
        <w:rPr>
          <w:rFonts w:ascii="Times New Roman" w:hAnsi="Times New Roman" w:cs="Times New Roman"/>
          <w:b/>
          <w:color w:val="000000"/>
          <w:sz w:val="28"/>
          <w:szCs w:val="28"/>
        </w:rPr>
        <w:br/>
      </w:r>
      <w:r w:rsidRPr="00F73B6C">
        <w:rPr>
          <w:rFonts w:ascii="Times New Roman" w:hAnsi="Times New Roman" w:cs="Times New Roman"/>
          <w:b/>
          <w:color w:val="000000"/>
          <w:sz w:val="28"/>
          <w:szCs w:val="28"/>
        </w:rPr>
        <w:t>на которых обеспечивается проведение отбора.</w:t>
      </w:r>
    </w:p>
    <w:p w:rsidR="00AA51BB" w:rsidRPr="00F73B6C" w:rsidRDefault="00AA51BB" w:rsidP="00AA51BB">
      <w:pPr>
        <w:spacing w:after="0"/>
        <w:ind w:firstLine="708"/>
        <w:jc w:val="both"/>
        <w:rPr>
          <w:rFonts w:ascii="Times New Roman" w:hAnsi="Times New Roman" w:cs="Times New Roman"/>
          <w:sz w:val="28"/>
          <w:szCs w:val="28"/>
        </w:rPr>
      </w:pPr>
      <w:r w:rsidRPr="00F73B6C">
        <w:rPr>
          <w:rFonts w:ascii="Times New Roman" w:hAnsi="Times New Roman" w:cs="Times New Roman"/>
          <w:color w:val="000000"/>
          <w:sz w:val="28"/>
          <w:szCs w:val="28"/>
        </w:rPr>
        <w:t>Официальный сайт министерства (</w:t>
      </w:r>
      <w:hyperlink r:id="rId9" w:history="1">
        <w:r w:rsidRPr="00F73B6C">
          <w:rPr>
            <w:rFonts w:ascii="Times New Roman" w:hAnsi="Times New Roman" w:cs="Times New Roman"/>
            <w:color w:val="000000"/>
            <w:sz w:val="28"/>
            <w:szCs w:val="28"/>
          </w:rPr>
          <w:t>www.krasagro.ru</w:t>
        </w:r>
      </w:hyperlink>
      <w:r w:rsidRPr="00F73B6C">
        <w:rPr>
          <w:rFonts w:ascii="Times New Roman" w:hAnsi="Times New Roman" w:cs="Times New Roman"/>
          <w:color w:val="000000"/>
          <w:sz w:val="28"/>
          <w:szCs w:val="28"/>
        </w:rPr>
        <w:t>) в разделе</w:t>
      </w:r>
      <w:r w:rsidRPr="00F73B6C">
        <w:rPr>
          <w:rFonts w:ascii="Times New Roman" w:hAnsi="Times New Roman" w:cs="Times New Roman"/>
          <w:sz w:val="28"/>
          <w:szCs w:val="28"/>
        </w:rPr>
        <w:t xml:space="preserve"> </w:t>
      </w:r>
      <w:r w:rsidRPr="00F73B6C">
        <w:rPr>
          <w:rFonts w:ascii="Times New Roman" w:hAnsi="Times New Roman" w:cs="Times New Roman"/>
          <w:sz w:val="28"/>
          <w:szCs w:val="28"/>
        </w:rPr>
        <w:br/>
        <w:t>Г</w:t>
      </w:r>
      <w:r w:rsidR="00F5182B" w:rsidRPr="00F73B6C">
        <w:rPr>
          <w:rFonts w:ascii="Times New Roman" w:hAnsi="Times New Roman" w:cs="Times New Roman"/>
          <w:sz w:val="28"/>
          <w:szCs w:val="28"/>
        </w:rPr>
        <w:t>осподдержка</w:t>
      </w:r>
      <w:r w:rsidRPr="00F73B6C">
        <w:rPr>
          <w:rFonts w:ascii="Times New Roman" w:hAnsi="Times New Roman" w:cs="Times New Roman"/>
          <w:sz w:val="28"/>
          <w:szCs w:val="28"/>
        </w:rPr>
        <w:t>/</w:t>
      </w:r>
      <w:r w:rsidR="00A345FC" w:rsidRPr="00A345FC">
        <w:rPr>
          <w:rFonts w:ascii="Times New Roman" w:hAnsi="Times New Roman" w:cs="Times New Roman"/>
          <w:sz w:val="28"/>
          <w:szCs w:val="28"/>
        </w:rPr>
        <w:t>Гранты на развитие несельскохозяйственных видов деятельности</w:t>
      </w:r>
      <w:r w:rsidRPr="00F73B6C">
        <w:rPr>
          <w:rFonts w:ascii="Times New Roman" w:hAnsi="Times New Roman" w:cs="Times New Roman"/>
          <w:sz w:val="28"/>
          <w:szCs w:val="28"/>
        </w:rPr>
        <w:t>.</w:t>
      </w:r>
    </w:p>
    <w:p w:rsidR="00F73B6C" w:rsidRPr="00F73B6C" w:rsidRDefault="00F73B6C" w:rsidP="00AA51BB">
      <w:pPr>
        <w:pStyle w:val="ConsPlusNormal"/>
        <w:ind w:firstLine="851"/>
        <w:jc w:val="both"/>
        <w:rPr>
          <w:rFonts w:ascii="Times New Roman" w:hAnsi="Times New Roman" w:cs="Times New Roman"/>
          <w:color w:val="000000"/>
          <w:sz w:val="28"/>
          <w:szCs w:val="28"/>
        </w:rPr>
      </w:pPr>
    </w:p>
    <w:p w:rsidR="00F73B6C" w:rsidRPr="00F73B6C" w:rsidRDefault="00F73B6C" w:rsidP="00F73B6C">
      <w:pPr>
        <w:pStyle w:val="ConsPlusNormal"/>
        <w:ind w:firstLine="851"/>
        <w:jc w:val="center"/>
        <w:rPr>
          <w:rFonts w:ascii="Times New Roman" w:hAnsi="Times New Roman" w:cs="Times New Roman"/>
          <w:b/>
          <w:color w:val="000000"/>
          <w:sz w:val="28"/>
          <w:szCs w:val="28"/>
        </w:rPr>
      </w:pPr>
      <w:r w:rsidRPr="00F73B6C">
        <w:rPr>
          <w:rFonts w:ascii="Times New Roman" w:hAnsi="Times New Roman" w:cs="Times New Roman"/>
          <w:b/>
          <w:color w:val="000000"/>
          <w:sz w:val="28"/>
          <w:szCs w:val="28"/>
        </w:rPr>
        <w:t>Доменное имя и (или) указатели страниц ГИС «Субсидия АПК24»</w:t>
      </w:r>
      <w:r w:rsidR="00D21EFC">
        <w:rPr>
          <w:rFonts w:ascii="Times New Roman" w:hAnsi="Times New Roman" w:cs="Times New Roman"/>
          <w:b/>
          <w:color w:val="000000"/>
          <w:sz w:val="28"/>
          <w:szCs w:val="28"/>
        </w:rPr>
        <w:t>:</w:t>
      </w:r>
    </w:p>
    <w:p w:rsidR="00F73B6C" w:rsidRPr="00F73B6C" w:rsidRDefault="00F73B6C" w:rsidP="00F73B6C">
      <w:pPr>
        <w:pStyle w:val="ConsPlusNormal"/>
        <w:ind w:firstLine="851"/>
        <w:jc w:val="both"/>
        <w:rPr>
          <w:rFonts w:ascii="Times New Roman" w:hAnsi="Times New Roman" w:cs="Times New Roman"/>
          <w:color w:val="000000"/>
          <w:sz w:val="28"/>
          <w:szCs w:val="28"/>
        </w:rPr>
      </w:pPr>
      <w:r w:rsidRPr="00F73B6C">
        <w:rPr>
          <w:rFonts w:ascii="Times New Roman" w:hAnsi="Times New Roman" w:cs="Times New Roman"/>
          <w:color w:val="000000"/>
          <w:sz w:val="28"/>
          <w:szCs w:val="28"/>
        </w:rPr>
        <w:t>https://sapk24.krskcit.ru</w:t>
      </w:r>
    </w:p>
    <w:p w:rsidR="003D765E" w:rsidRPr="00F73B6C" w:rsidRDefault="003D765E" w:rsidP="00F73B6C">
      <w:pPr>
        <w:pStyle w:val="ConsPlusNormal"/>
        <w:jc w:val="both"/>
        <w:rPr>
          <w:rFonts w:ascii="Times New Roman" w:hAnsi="Times New Roman" w:cs="Times New Roman"/>
          <w:color w:val="000000"/>
          <w:sz w:val="28"/>
          <w:szCs w:val="28"/>
        </w:rPr>
      </w:pPr>
    </w:p>
    <w:p w:rsidR="00916869" w:rsidRPr="00916869" w:rsidRDefault="00AA51BB" w:rsidP="00916869">
      <w:pPr>
        <w:pStyle w:val="ConsPlusNormal"/>
        <w:ind w:firstLine="851"/>
        <w:jc w:val="center"/>
        <w:rPr>
          <w:rFonts w:ascii="Times New Roman" w:hAnsi="Times New Roman" w:cs="Times New Roman"/>
          <w:b/>
          <w:color w:val="000000"/>
          <w:sz w:val="28"/>
          <w:szCs w:val="28"/>
        </w:rPr>
      </w:pPr>
      <w:r w:rsidRPr="00916869">
        <w:rPr>
          <w:rFonts w:ascii="Times New Roman" w:hAnsi="Times New Roman" w:cs="Times New Roman"/>
          <w:b/>
          <w:color w:val="000000"/>
          <w:sz w:val="28"/>
          <w:szCs w:val="28"/>
        </w:rPr>
        <w:t>Требования к участникам отбора в соответствии</w:t>
      </w:r>
      <w:r w:rsidR="00B626D7">
        <w:rPr>
          <w:rFonts w:ascii="Times New Roman" w:hAnsi="Times New Roman" w:cs="Times New Roman"/>
          <w:b/>
          <w:color w:val="000000"/>
          <w:sz w:val="28"/>
          <w:szCs w:val="28"/>
        </w:rPr>
        <w:t xml:space="preserve"> </w:t>
      </w:r>
      <w:r w:rsidR="00916869" w:rsidRPr="00916869">
        <w:rPr>
          <w:rFonts w:ascii="Times New Roman" w:hAnsi="Times New Roman" w:cs="Times New Roman"/>
          <w:b/>
          <w:color w:val="000000"/>
          <w:sz w:val="28"/>
          <w:szCs w:val="28"/>
        </w:rPr>
        <w:t xml:space="preserve">с пунктом </w:t>
      </w:r>
      <w:r w:rsidR="00916869" w:rsidRPr="000E41F5">
        <w:rPr>
          <w:rFonts w:ascii="Times New Roman" w:hAnsi="Times New Roman" w:cs="Times New Roman"/>
          <w:b/>
          <w:color w:val="000000"/>
          <w:sz w:val="28"/>
          <w:szCs w:val="28"/>
        </w:rPr>
        <w:t>2.</w:t>
      </w:r>
      <w:r w:rsidR="000719CB" w:rsidRPr="000E41F5">
        <w:rPr>
          <w:rFonts w:ascii="Times New Roman" w:hAnsi="Times New Roman" w:cs="Times New Roman"/>
          <w:b/>
          <w:color w:val="000000"/>
          <w:sz w:val="28"/>
          <w:szCs w:val="28"/>
        </w:rPr>
        <w:t>10</w:t>
      </w:r>
      <w:r w:rsidRPr="000E41F5">
        <w:rPr>
          <w:rFonts w:ascii="Times New Roman" w:hAnsi="Times New Roman" w:cs="Times New Roman"/>
          <w:b/>
          <w:color w:val="000000"/>
          <w:sz w:val="28"/>
          <w:szCs w:val="28"/>
        </w:rPr>
        <w:t xml:space="preserve"> Порядка</w:t>
      </w:r>
      <w:r w:rsidR="009C4865">
        <w:rPr>
          <w:rFonts w:ascii="Times New Roman" w:hAnsi="Times New Roman" w:cs="Times New Roman"/>
          <w:b/>
          <w:color w:val="000000"/>
          <w:sz w:val="28"/>
          <w:szCs w:val="28"/>
        </w:rPr>
        <w:t xml:space="preserve">, </w:t>
      </w:r>
      <w:r w:rsidR="009A62EF">
        <w:rPr>
          <w:rFonts w:ascii="Times New Roman" w:hAnsi="Times New Roman" w:cs="Times New Roman"/>
          <w:b/>
          <w:color w:val="000000"/>
          <w:sz w:val="28"/>
          <w:szCs w:val="28"/>
        </w:rPr>
        <w:t xml:space="preserve">требования к </w:t>
      </w:r>
      <w:r w:rsidR="009C4865">
        <w:rPr>
          <w:rFonts w:ascii="Times New Roman" w:hAnsi="Times New Roman" w:cs="Times New Roman"/>
          <w:b/>
          <w:color w:val="000000"/>
          <w:sz w:val="28"/>
          <w:szCs w:val="28"/>
        </w:rPr>
        <w:t>перечню</w:t>
      </w:r>
      <w:r w:rsidRPr="000E41F5">
        <w:rPr>
          <w:rFonts w:ascii="Times New Roman" w:hAnsi="Times New Roman" w:cs="Times New Roman"/>
          <w:b/>
          <w:color w:val="000000"/>
          <w:sz w:val="28"/>
          <w:szCs w:val="28"/>
        </w:rPr>
        <w:t xml:space="preserve"> документов, представляемых участниками отбора</w:t>
      </w:r>
      <w:r w:rsidR="009A62EF">
        <w:rPr>
          <w:rFonts w:ascii="Times New Roman" w:hAnsi="Times New Roman" w:cs="Times New Roman"/>
          <w:b/>
          <w:color w:val="000000"/>
          <w:sz w:val="28"/>
          <w:szCs w:val="28"/>
        </w:rPr>
        <w:t xml:space="preserve"> </w:t>
      </w:r>
      <w:r w:rsidRPr="000E41F5">
        <w:rPr>
          <w:rFonts w:ascii="Times New Roman" w:hAnsi="Times New Roman" w:cs="Times New Roman"/>
          <w:b/>
          <w:color w:val="000000"/>
          <w:sz w:val="28"/>
          <w:szCs w:val="28"/>
        </w:rPr>
        <w:t xml:space="preserve">для подтверждения их соответствия </w:t>
      </w:r>
      <w:r w:rsidR="00AA064B">
        <w:rPr>
          <w:rFonts w:ascii="Times New Roman" w:hAnsi="Times New Roman" w:cs="Times New Roman"/>
          <w:b/>
          <w:color w:val="000000"/>
          <w:sz w:val="28"/>
          <w:szCs w:val="28"/>
        </w:rPr>
        <w:br/>
      </w:r>
      <w:r w:rsidRPr="000E41F5">
        <w:rPr>
          <w:rFonts w:ascii="Times New Roman" w:hAnsi="Times New Roman" w:cs="Times New Roman"/>
          <w:b/>
          <w:color w:val="000000"/>
          <w:sz w:val="28"/>
          <w:szCs w:val="28"/>
        </w:rPr>
        <w:t>указанным требованиям.</w:t>
      </w:r>
    </w:p>
    <w:p w:rsidR="00C13789" w:rsidRPr="00C13789" w:rsidRDefault="00C13789" w:rsidP="00C1378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13789">
        <w:rPr>
          <w:rFonts w:ascii="Times New Roman" w:eastAsia="Times New Roman" w:hAnsi="Times New Roman" w:cs="Times New Roman"/>
          <w:sz w:val="28"/>
          <w:szCs w:val="28"/>
          <w:lang w:eastAsia="ru-RU"/>
        </w:rPr>
        <w:t>Участник отбора должен соответствовать следующим требованиям:</w:t>
      </w:r>
    </w:p>
    <w:p w:rsidR="00501C2D" w:rsidRPr="00D653DD" w:rsidRDefault="00501C2D" w:rsidP="00501C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D653DD">
        <w:rPr>
          <w:rFonts w:ascii="Times New Roman" w:eastAsia="Times New Roman" w:hAnsi="Times New Roman" w:cs="Times New Roman"/>
          <w:sz w:val="28"/>
          <w:szCs w:val="28"/>
          <w:lang w:eastAsia="ru-RU"/>
        </w:rPr>
        <w:t>1) участник отбора не является иностранным юридическим лицом, в том числе местом регистрации которого является государство</w:t>
      </w:r>
      <w:r>
        <w:rPr>
          <w:rFonts w:ascii="Times New Roman" w:eastAsia="Times New Roman" w:hAnsi="Times New Roman" w:cs="Times New Roman"/>
          <w:sz w:val="28"/>
          <w:szCs w:val="28"/>
          <w:lang w:eastAsia="ru-RU"/>
        </w:rPr>
        <w:br/>
      </w:r>
      <w:r w:rsidRPr="00D653DD">
        <w:rPr>
          <w:rFonts w:ascii="Times New Roman" w:eastAsia="Times New Roman" w:hAnsi="Times New Roman" w:cs="Times New Roman"/>
          <w:sz w:val="28"/>
          <w:szCs w:val="28"/>
          <w:lang w:eastAsia="ru-RU"/>
        </w:rPr>
        <w:t xml:space="preserve">или территория, включенные в утвержденный Министерством финансов Российской Федерации </w:t>
      </w:r>
      <w:hyperlink r:id="rId10" w:history="1">
        <w:r w:rsidRPr="00D653DD">
          <w:rPr>
            <w:rStyle w:val="a4"/>
            <w:rFonts w:ascii="Times New Roman" w:eastAsia="Times New Roman" w:hAnsi="Times New Roman" w:cs="Times New Roman"/>
            <w:sz w:val="28"/>
            <w:szCs w:val="28"/>
            <w:lang w:eastAsia="ru-RU"/>
          </w:rPr>
          <w:t>перечень</w:t>
        </w:r>
      </w:hyperlink>
      <w:r w:rsidRPr="00D653DD">
        <w:rPr>
          <w:rFonts w:ascii="Times New Roman" w:eastAsia="Times New Roman" w:hAnsi="Times New Roman" w:cs="Times New Roman"/>
          <w:sz w:val="28"/>
          <w:szCs w:val="28"/>
          <w:lang w:eastAsia="ru-RU"/>
        </w:rPr>
        <w:t xml:space="preserve"> государств и территорий, используемых для промежуточного (офшорного) владения активами в Российской Федерации (далее – офшорные компании), по состоянию на дату не ранее первого числа месяца, в котором направляется заявка;</w:t>
      </w:r>
      <w:proofErr w:type="gramEnd"/>
    </w:p>
    <w:p w:rsidR="00501C2D" w:rsidRPr="00D653DD" w:rsidRDefault="00501C2D" w:rsidP="00501C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дату не ранее первого числа месяца, в котором направляется заявка;</w:t>
      </w:r>
    </w:p>
    <w:p w:rsidR="00501C2D" w:rsidRPr="00D653DD" w:rsidRDefault="00501C2D" w:rsidP="00501C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 xml:space="preserve">3) участник отбора не находится </w:t>
      </w:r>
      <w:proofErr w:type="gramStart"/>
      <w:r w:rsidRPr="00D653DD">
        <w:rPr>
          <w:rFonts w:ascii="Times New Roman" w:eastAsia="Times New Roman" w:hAnsi="Times New Roman" w:cs="Times New Roman"/>
          <w:sz w:val="28"/>
          <w:szCs w:val="28"/>
          <w:lang w:eastAsia="ru-RU"/>
        </w:rPr>
        <w:t>в</w:t>
      </w:r>
      <w:proofErr w:type="gramEnd"/>
      <w:r w:rsidRPr="00D653DD">
        <w:rPr>
          <w:rFonts w:ascii="Times New Roman" w:eastAsia="Times New Roman" w:hAnsi="Times New Roman" w:cs="Times New Roman"/>
          <w:sz w:val="28"/>
          <w:szCs w:val="28"/>
          <w:lang w:eastAsia="ru-RU"/>
        </w:rPr>
        <w:t xml:space="preserve"> </w:t>
      </w:r>
      <w:proofErr w:type="gramStart"/>
      <w:r w:rsidRPr="00D653DD">
        <w:rPr>
          <w:rFonts w:ascii="Times New Roman" w:eastAsia="Times New Roman" w:hAnsi="Times New Roman" w:cs="Times New Roman"/>
          <w:sz w:val="28"/>
          <w:szCs w:val="28"/>
          <w:lang w:eastAsia="ru-RU"/>
        </w:rPr>
        <w:t>составляемых</w:t>
      </w:r>
      <w:proofErr w:type="gramEnd"/>
      <w:r w:rsidRPr="00D653DD">
        <w:rPr>
          <w:rFonts w:ascii="Times New Roman" w:eastAsia="Times New Roman" w:hAnsi="Times New Roman" w:cs="Times New Roman"/>
          <w:sz w:val="28"/>
          <w:szCs w:val="28"/>
          <w:lang w:eastAsia="ru-RU"/>
        </w:rPr>
        <w:t xml:space="preserve"> в рамках реализации полномочий, предусмотренных </w:t>
      </w:r>
      <w:hyperlink r:id="rId11" w:history="1">
        <w:r w:rsidRPr="00D653DD">
          <w:rPr>
            <w:rStyle w:val="a4"/>
            <w:rFonts w:ascii="Times New Roman" w:eastAsia="Times New Roman" w:hAnsi="Times New Roman" w:cs="Times New Roman"/>
            <w:sz w:val="28"/>
            <w:szCs w:val="28"/>
            <w:lang w:eastAsia="ru-RU"/>
          </w:rPr>
          <w:t>главой VII</w:t>
        </w:r>
      </w:hyperlink>
      <w:r w:rsidRPr="00D653DD">
        <w:rPr>
          <w:rFonts w:ascii="Times New Roman" w:eastAsia="Times New Roman" w:hAnsi="Times New Roman" w:cs="Times New Roman"/>
          <w:sz w:val="28"/>
          <w:szCs w:val="28"/>
          <w:lang w:eastAsia="ru-RU"/>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w:t>
      </w:r>
      <w:r w:rsidR="00AA064B">
        <w:rPr>
          <w:rFonts w:ascii="Times New Roman" w:eastAsia="Times New Roman" w:hAnsi="Times New Roman" w:cs="Times New Roman"/>
          <w:sz w:val="28"/>
          <w:szCs w:val="28"/>
          <w:lang w:eastAsia="ru-RU"/>
        </w:rPr>
        <w:t xml:space="preserve"> </w:t>
      </w:r>
      <w:r w:rsidRPr="00D653DD">
        <w:rPr>
          <w:rFonts w:ascii="Times New Roman" w:eastAsia="Times New Roman" w:hAnsi="Times New Roman" w:cs="Times New Roman"/>
          <w:sz w:val="28"/>
          <w:szCs w:val="28"/>
          <w:lang w:eastAsia="ru-RU"/>
        </w:rPr>
        <w:t>или с распространением оружия массового уничтожения, по состоянию</w:t>
      </w:r>
      <w:r w:rsidR="00AA064B">
        <w:rPr>
          <w:rFonts w:ascii="Times New Roman" w:eastAsia="Times New Roman" w:hAnsi="Times New Roman" w:cs="Times New Roman"/>
          <w:sz w:val="28"/>
          <w:szCs w:val="28"/>
          <w:lang w:eastAsia="ru-RU"/>
        </w:rPr>
        <w:t xml:space="preserve"> </w:t>
      </w:r>
      <w:r w:rsidRPr="00D653DD">
        <w:rPr>
          <w:rFonts w:ascii="Times New Roman" w:eastAsia="Times New Roman" w:hAnsi="Times New Roman" w:cs="Times New Roman"/>
          <w:sz w:val="28"/>
          <w:szCs w:val="28"/>
          <w:lang w:eastAsia="ru-RU"/>
        </w:rPr>
        <w:t>на дату не ранее первого числа месяца, в котором направляется заявка;</w:t>
      </w:r>
    </w:p>
    <w:p w:rsidR="00501C2D" w:rsidRPr="00D653DD" w:rsidRDefault="00501C2D" w:rsidP="00501C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4) участник отбора не получает средства из краевого бюджета на основании иных нормативных правовых актов края на цели, установленные пунктом 1.3 Порядка, по состоянию на первое число месяца, в котором направляется заявка;</w:t>
      </w:r>
    </w:p>
    <w:p w:rsidR="00501C2D" w:rsidRPr="00D653DD" w:rsidRDefault="00501C2D" w:rsidP="00501C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 xml:space="preserve">5) участник отбора не является иностранным агентом в соответствии с Федеральным законом от 14.07.2022 № 255-ФЗ «О </w:t>
      </w:r>
      <w:proofErr w:type="gramStart"/>
      <w:r w:rsidRPr="00D653DD">
        <w:rPr>
          <w:rFonts w:ascii="Times New Roman" w:eastAsia="Times New Roman" w:hAnsi="Times New Roman" w:cs="Times New Roman"/>
          <w:sz w:val="28"/>
          <w:szCs w:val="28"/>
          <w:lang w:eastAsia="ru-RU"/>
        </w:rPr>
        <w:t>контроле за</w:t>
      </w:r>
      <w:proofErr w:type="gramEnd"/>
      <w:r w:rsidRPr="00D653DD">
        <w:rPr>
          <w:rFonts w:ascii="Times New Roman" w:eastAsia="Times New Roman" w:hAnsi="Times New Roman" w:cs="Times New Roman"/>
          <w:sz w:val="28"/>
          <w:szCs w:val="28"/>
          <w:lang w:eastAsia="ru-RU"/>
        </w:rPr>
        <w:t xml:space="preserve"> деятельностью лиц, находящихся под иностранным влиянием» по состоянию на дату не ранее </w:t>
      </w:r>
      <w:r w:rsidRPr="00D653DD">
        <w:rPr>
          <w:rFonts w:ascii="Times New Roman" w:eastAsia="Times New Roman" w:hAnsi="Times New Roman" w:cs="Times New Roman"/>
          <w:sz w:val="28"/>
          <w:szCs w:val="28"/>
          <w:lang w:eastAsia="ru-RU"/>
        </w:rPr>
        <w:lastRenderedPageBreak/>
        <w:t>первого числа месяца, в котором направляется заявка;</w:t>
      </w:r>
    </w:p>
    <w:p w:rsidR="00501C2D" w:rsidRPr="00D653DD" w:rsidRDefault="00501C2D" w:rsidP="00501C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D653DD">
        <w:rPr>
          <w:rFonts w:ascii="Times New Roman" w:eastAsia="Times New Roman" w:hAnsi="Times New Roman" w:cs="Times New Roman"/>
          <w:sz w:val="28"/>
          <w:szCs w:val="28"/>
          <w:lang w:eastAsia="ru-RU"/>
        </w:rPr>
        <w:t>6)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w:t>
      </w:r>
      <w:r>
        <w:rPr>
          <w:rFonts w:ascii="Times New Roman" w:eastAsia="Times New Roman" w:hAnsi="Times New Roman" w:cs="Times New Roman"/>
          <w:sz w:val="28"/>
          <w:szCs w:val="28"/>
          <w:lang w:eastAsia="ru-RU"/>
        </w:rPr>
        <w:t xml:space="preserve"> </w:t>
      </w:r>
      <w:r w:rsidRPr="00D653DD">
        <w:rPr>
          <w:rFonts w:ascii="Times New Roman" w:eastAsia="Times New Roman" w:hAnsi="Times New Roman" w:cs="Times New Roman"/>
          <w:sz w:val="28"/>
          <w:szCs w:val="28"/>
          <w:lang w:eastAsia="ru-RU"/>
        </w:rPr>
        <w:t>отбора, являющийся индивидуальным предпринимателем, не прекратил деятельность в качестве индивидуального предпринимателя по состоянию</w:t>
      </w:r>
      <w:proofErr w:type="gramEnd"/>
      <w:r w:rsidRPr="00D653DD">
        <w:rPr>
          <w:rFonts w:ascii="Times New Roman" w:eastAsia="Times New Roman" w:hAnsi="Times New Roman" w:cs="Times New Roman"/>
          <w:sz w:val="28"/>
          <w:szCs w:val="28"/>
          <w:lang w:eastAsia="ru-RU"/>
        </w:rPr>
        <w:t xml:space="preserve"> на дату не ранее первого числа месяца, в котором направляется заявка;</w:t>
      </w:r>
    </w:p>
    <w:p w:rsidR="00501C2D" w:rsidRPr="00D653DD" w:rsidRDefault="00501C2D" w:rsidP="00501C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 xml:space="preserve">7) у участника отбора на едином налоговом счете отсутствует или не превышает размер, определенный </w:t>
      </w:r>
      <w:hyperlink r:id="rId12" w:history="1">
        <w:r w:rsidRPr="00D653DD">
          <w:rPr>
            <w:rStyle w:val="a4"/>
            <w:rFonts w:ascii="Times New Roman" w:eastAsia="Times New Roman" w:hAnsi="Times New Roman" w:cs="Times New Roman"/>
            <w:sz w:val="28"/>
            <w:szCs w:val="28"/>
            <w:lang w:eastAsia="ru-RU"/>
          </w:rPr>
          <w:t>пунктом 3 статьи 47</w:t>
        </w:r>
      </w:hyperlink>
      <w:r w:rsidRPr="00D653DD">
        <w:rPr>
          <w:rFonts w:ascii="Times New Roman" w:eastAsia="Times New Roman" w:hAnsi="Times New Roman" w:cs="Times New Roman"/>
          <w:sz w:val="28"/>
          <w:szCs w:val="28"/>
          <w:lang w:eastAsia="ru-RU"/>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по состоянию на дату не ранее первого числа месяца, в котором направляется заявка;</w:t>
      </w:r>
    </w:p>
    <w:p w:rsidR="00501C2D" w:rsidRPr="00D653DD" w:rsidRDefault="00501C2D" w:rsidP="00501C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 xml:space="preserve">8) у участника отбора отсутствуют просроченная задолженность по возврату в краевой бюджет субсидий, бюджетных инвестиций, </w:t>
      </w:r>
      <w:proofErr w:type="gramStart"/>
      <w:r w:rsidRPr="00D653DD">
        <w:rPr>
          <w:rFonts w:ascii="Times New Roman" w:eastAsia="Times New Roman" w:hAnsi="Times New Roman" w:cs="Times New Roman"/>
          <w:sz w:val="28"/>
          <w:szCs w:val="28"/>
          <w:lang w:eastAsia="ru-RU"/>
        </w:rPr>
        <w:t>предоставленных</w:t>
      </w:r>
      <w:proofErr w:type="gramEnd"/>
      <w:r w:rsidRPr="00D653DD">
        <w:rPr>
          <w:rFonts w:ascii="Times New Roman" w:eastAsia="Times New Roman" w:hAnsi="Times New Roman" w:cs="Times New Roman"/>
          <w:sz w:val="28"/>
          <w:szCs w:val="28"/>
          <w:lang w:eastAsia="ru-RU"/>
        </w:rPr>
        <w:t xml:space="preserve"> в том числе в соответствии с иными правовыми актами, а также иная просроченная (неурегулированная) задолженность по денежным обязательствам перед краем по состоянию на первое число месяца, в котором направляется заявка;</w:t>
      </w:r>
    </w:p>
    <w:p w:rsidR="00501C2D" w:rsidRPr="00D653DD" w:rsidRDefault="00501C2D" w:rsidP="00501C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9) участник отбора не получал грант по направлению, предусмотренному проектом;</w:t>
      </w:r>
    </w:p>
    <w:p w:rsidR="00501C2D" w:rsidRPr="00D653DD" w:rsidRDefault="00501C2D" w:rsidP="00501C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D653DD">
        <w:rPr>
          <w:rFonts w:ascii="Times New Roman" w:eastAsia="Times New Roman" w:hAnsi="Times New Roman" w:cs="Times New Roman"/>
          <w:sz w:val="28"/>
          <w:szCs w:val="28"/>
          <w:lang w:eastAsia="ru-RU"/>
        </w:rPr>
        <w:t>10) участник отбора соответствует условию, предусматривающему отсутствие в году, предшествующем году получения гранта, и в году получения гранта по состоянию на первое число месяца, в котором направляется заявка, случаев привлечения к ответственности</w:t>
      </w:r>
      <w:r w:rsidR="00AA064B">
        <w:rPr>
          <w:rFonts w:ascii="Times New Roman" w:eastAsia="Times New Roman" w:hAnsi="Times New Roman" w:cs="Times New Roman"/>
          <w:sz w:val="28"/>
          <w:szCs w:val="28"/>
          <w:lang w:eastAsia="ru-RU"/>
        </w:rPr>
        <w:t xml:space="preserve"> </w:t>
      </w:r>
      <w:r w:rsidRPr="00D653DD">
        <w:rPr>
          <w:rFonts w:ascii="Times New Roman" w:eastAsia="Times New Roman" w:hAnsi="Times New Roman" w:cs="Times New Roman"/>
          <w:sz w:val="28"/>
          <w:szCs w:val="28"/>
          <w:lang w:eastAsia="ru-RU"/>
        </w:rPr>
        <w:t xml:space="preserve">за  несоблюдение запрета </w:t>
      </w:r>
      <w:r w:rsidR="00AA064B">
        <w:rPr>
          <w:rFonts w:ascii="Times New Roman" w:eastAsia="Times New Roman" w:hAnsi="Times New Roman" w:cs="Times New Roman"/>
          <w:sz w:val="28"/>
          <w:szCs w:val="28"/>
          <w:lang w:eastAsia="ru-RU"/>
        </w:rPr>
        <w:br/>
      </w:r>
      <w:r w:rsidRPr="00D653DD">
        <w:rPr>
          <w:rFonts w:ascii="Times New Roman" w:eastAsia="Times New Roman" w:hAnsi="Times New Roman" w:cs="Times New Roman"/>
          <w:sz w:val="28"/>
          <w:szCs w:val="28"/>
          <w:lang w:eastAsia="ru-RU"/>
        </w:rPr>
        <w:t xml:space="preserve">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w:t>
      </w:r>
      <w:r w:rsidR="00AA064B">
        <w:rPr>
          <w:rFonts w:ascii="Times New Roman" w:eastAsia="Times New Roman" w:hAnsi="Times New Roman" w:cs="Times New Roman"/>
          <w:sz w:val="28"/>
          <w:szCs w:val="28"/>
          <w:lang w:eastAsia="ru-RU"/>
        </w:rPr>
        <w:br/>
      </w:r>
      <w:r w:rsidRPr="00D653DD">
        <w:rPr>
          <w:rFonts w:ascii="Times New Roman" w:eastAsia="Times New Roman" w:hAnsi="Times New Roman" w:cs="Times New Roman"/>
          <w:sz w:val="28"/>
          <w:szCs w:val="28"/>
          <w:lang w:eastAsia="ru-RU"/>
        </w:rPr>
        <w:t>в Российской Федерации, утвержденными постановлением</w:t>
      </w:r>
      <w:proofErr w:type="gramEnd"/>
      <w:r w:rsidRPr="00D653DD">
        <w:rPr>
          <w:rFonts w:ascii="Times New Roman" w:eastAsia="Times New Roman" w:hAnsi="Times New Roman" w:cs="Times New Roman"/>
          <w:sz w:val="28"/>
          <w:szCs w:val="28"/>
          <w:lang w:eastAsia="ru-RU"/>
        </w:rPr>
        <w:t xml:space="preserve"> Правительства Российской Федерации от 16.09.2020 № 1479 «Об утверждении Правил противопожарного режима в Российской Федерации»;</w:t>
      </w:r>
    </w:p>
    <w:p w:rsidR="00501C2D" w:rsidRPr="00D653DD" w:rsidRDefault="00501C2D" w:rsidP="00501C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11) участник отбора соответствует условию, предусматривающему реализацию проекта в течение</w:t>
      </w:r>
      <w:r>
        <w:rPr>
          <w:rFonts w:ascii="Times New Roman" w:eastAsia="Times New Roman" w:hAnsi="Times New Roman" w:cs="Times New Roman"/>
          <w:sz w:val="28"/>
          <w:szCs w:val="28"/>
          <w:lang w:eastAsia="ru-RU"/>
        </w:rPr>
        <w:t xml:space="preserve"> </w:t>
      </w:r>
      <w:r w:rsidRPr="00D653DD">
        <w:rPr>
          <w:rFonts w:ascii="Times New Roman" w:eastAsia="Times New Roman" w:hAnsi="Times New Roman" w:cs="Times New Roman"/>
          <w:sz w:val="28"/>
          <w:szCs w:val="28"/>
          <w:lang w:eastAsia="ru-RU"/>
        </w:rPr>
        <w:t>не менее5 календарных лет без учета года предоставления гранта (далее – срок реализации проекта);</w:t>
      </w:r>
    </w:p>
    <w:p w:rsidR="00501C2D" w:rsidRPr="00D653DD" w:rsidRDefault="00501C2D" w:rsidP="00501C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12) участник отбора соответствует условию, предусматривающему реализацию проекта на сельской территории края;</w:t>
      </w:r>
    </w:p>
    <w:p w:rsidR="00501C2D" w:rsidRPr="00D653DD" w:rsidRDefault="00501C2D" w:rsidP="00501C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13) участник отбора соответствует условию, предусматривающему,</w:t>
      </w:r>
      <w:r>
        <w:rPr>
          <w:rFonts w:ascii="Times New Roman" w:eastAsia="Times New Roman" w:hAnsi="Times New Roman" w:cs="Times New Roman"/>
          <w:sz w:val="28"/>
          <w:szCs w:val="28"/>
          <w:lang w:eastAsia="ru-RU"/>
        </w:rPr>
        <w:br/>
      </w:r>
      <w:r w:rsidRPr="00D653DD">
        <w:rPr>
          <w:rFonts w:ascii="Times New Roman" w:eastAsia="Times New Roman" w:hAnsi="Times New Roman" w:cs="Times New Roman"/>
          <w:sz w:val="28"/>
          <w:szCs w:val="28"/>
          <w:lang w:eastAsia="ru-RU"/>
        </w:rPr>
        <w:t>что</w:t>
      </w:r>
      <w:r>
        <w:rPr>
          <w:rFonts w:ascii="Times New Roman" w:eastAsia="Times New Roman" w:hAnsi="Times New Roman" w:cs="Times New Roman"/>
          <w:sz w:val="28"/>
          <w:szCs w:val="28"/>
          <w:lang w:eastAsia="ru-RU"/>
        </w:rPr>
        <w:t xml:space="preserve"> </w:t>
      </w:r>
      <w:r w:rsidRPr="00D653DD">
        <w:rPr>
          <w:rFonts w:ascii="Times New Roman" w:eastAsia="Times New Roman" w:hAnsi="Times New Roman" w:cs="Times New Roman"/>
          <w:sz w:val="28"/>
          <w:szCs w:val="28"/>
          <w:lang w:eastAsia="ru-RU"/>
        </w:rPr>
        <w:t>доход от реализации участником отбора товаров (работ) услуг за год, предшествующий году получения</w:t>
      </w:r>
      <w:r>
        <w:rPr>
          <w:rFonts w:ascii="Times New Roman" w:eastAsia="Times New Roman" w:hAnsi="Times New Roman" w:cs="Times New Roman"/>
          <w:sz w:val="28"/>
          <w:szCs w:val="28"/>
          <w:lang w:eastAsia="ru-RU"/>
        </w:rPr>
        <w:t xml:space="preserve"> </w:t>
      </w:r>
      <w:r w:rsidRPr="00D653DD">
        <w:rPr>
          <w:rFonts w:ascii="Times New Roman" w:eastAsia="Times New Roman" w:hAnsi="Times New Roman" w:cs="Times New Roman"/>
          <w:sz w:val="28"/>
          <w:szCs w:val="28"/>
          <w:lang w:eastAsia="ru-RU"/>
        </w:rPr>
        <w:t>гранта, составляет менее 1 миллиарда рублей;</w:t>
      </w:r>
    </w:p>
    <w:p w:rsidR="00501C2D" w:rsidRPr="00D653DD" w:rsidRDefault="00501C2D" w:rsidP="00501C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D653DD">
        <w:rPr>
          <w:rFonts w:ascii="Times New Roman" w:eastAsia="Times New Roman" w:hAnsi="Times New Roman" w:cs="Times New Roman"/>
          <w:sz w:val="28"/>
          <w:szCs w:val="28"/>
          <w:lang w:eastAsia="ru-RU"/>
        </w:rPr>
        <w:lastRenderedPageBreak/>
        <w:t>14) участник</w:t>
      </w:r>
      <w:r>
        <w:rPr>
          <w:rFonts w:ascii="Times New Roman" w:eastAsia="Times New Roman" w:hAnsi="Times New Roman" w:cs="Times New Roman"/>
          <w:sz w:val="28"/>
          <w:szCs w:val="28"/>
          <w:lang w:eastAsia="ru-RU"/>
        </w:rPr>
        <w:t xml:space="preserve"> </w:t>
      </w:r>
      <w:r w:rsidRPr="00D653DD">
        <w:rPr>
          <w:rFonts w:ascii="Times New Roman" w:eastAsia="Times New Roman" w:hAnsi="Times New Roman" w:cs="Times New Roman"/>
          <w:sz w:val="28"/>
          <w:szCs w:val="28"/>
          <w:lang w:eastAsia="ru-RU"/>
        </w:rPr>
        <w:t>отбора соответствует условию, предусматривающему включение в реестр субъектов агропромышленного комплекса края, заключение и исполнение соглашения о взаимодействии, заключенного с министерством в соответствии со статьей 5 Закона края № 3-1004, предусматривающего основные требования по соблюдению технологий производства и переработки сельскохозяйственной продукции, обязательства участника отбора по представлению производственных, финансово-экономических и ценовых показателей своей деятельности, рекомендации по участию участника отбора в реализации</w:t>
      </w:r>
      <w:proofErr w:type="gramEnd"/>
      <w:r w:rsidRPr="00D653DD">
        <w:rPr>
          <w:rFonts w:ascii="Times New Roman" w:eastAsia="Times New Roman" w:hAnsi="Times New Roman" w:cs="Times New Roman"/>
          <w:sz w:val="28"/>
          <w:szCs w:val="28"/>
          <w:lang w:eastAsia="ru-RU"/>
        </w:rPr>
        <w:t xml:space="preserve"> совместно с органами местного самоуправления мероприятий по социально-экономическому развитию муниципальных образований, на территории которых они зарегистрированы, в формах, предусмотренных действующим законодательством, по состоянию на первое число месяца, в котором направляется заявка;</w:t>
      </w:r>
    </w:p>
    <w:p w:rsidR="00501C2D" w:rsidRPr="00D653DD" w:rsidRDefault="00501C2D" w:rsidP="00501C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0" w:name="P123"/>
      <w:bookmarkStart w:id="1" w:name="P127"/>
      <w:bookmarkEnd w:id="0"/>
      <w:bookmarkEnd w:id="1"/>
      <w:r w:rsidRPr="00D653DD">
        <w:rPr>
          <w:rFonts w:ascii="Times New Roman" w:eastAsia="Times New Roman" w:hAnsi="Times New Roman" w:cs="Times New Roman"/>
          <w:sz w:val="28"/>
          <w:szCs w:val="28"/>
          <w:lang w:eastAsia="ru-RU"/>
        </w:rPr>
        <w:t>15) участник отбора соответствует условию, предусматривающему наличие у участника отбора права собственности или иного законного основания</w:t>
      </w:r>
      <w:r>
        <w:rPr>
          <w:rFonts w:ascii="Times New Roman" w:eastAsia="Times New Roman" w:hAnsi="Times New Roman" w:cs="Times New Roman"/>
          <w:sz w:val="28"/>
          <w:szCs w:val="28"/>
          <w:lang w:eastAsia="ru-RU"/>
        </w:rPr>
        <w:t xml:space="preserve"> </w:t>
      </w:r>
      <w:r w:rsidRPr="00D653DD">
        <w:rPr>
          <w:rFonts w:ascii="Times New Roman" w:eastAsia="Times New Roman" w:hAnsi="Times New Roman" w:cs="Times New Roman"/>
          <w:sz w:val="28"/>
          <w:szCs w:val="28"/>
          <w:lang w:eastAsia="ru-RU"/>
        </w:rPr>
        <w:t>на недвижимое имущество, необходимое для реализации проекта (за исключением недвижимого имущества, строительство которого предусмотрено проектом). Период пользования недвижимым имуществом, необходимым для реализации проекта,</w:t>
      </w:r>
      <w:r>
        <w:rPr>
          <w:rFonts w:ascii="Times New Roman" w:eastAsia="Times New Roman" w:hAnsi="Times New Roman" w:cs="Times New Roman"/>
          <w:sz w:val="28"/>
          <w:szCs w:val="28"/>
          <w:lang w:eastAsia="ru-RU"/>
        </w:rPr>
        <w:t xml:space="preserve"> </w:t>
      </w:r>
      <w:r w:rsidRPr="00D653DD">
        <w:rPr>
          <w:rFonts w:ascii="Times New Roman" w:eastAsia="Times New Roman" w:hAnsi="Times New Roman" w:cs="Times New Roman"/>
          <w:sz w:val="28"/>
          <w:szCs w:val="28"/>
          <w:lang w:eastAsia="ru-RU"/>
        </w:rPr>
        <w:t>должен быть не менее срока реализации проекта;</w:t>
      </w:r>
    </w:p>
    <w:p w:rsidR="00501C2D" w:rsidRPr="00D653DD" w:rsidRDefault="00501C2D" w:rsidP="00501C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D653DD">
        <w:rPr>
          <w:rFonts w:ascii="Times New Roman" w:eastAsia="Times New Roman" w:hAnsi="Times New Roman" w:cs="Times New Roman"/>
          <w:sz w:val="28"/>
          <w:szCs w:val="28"/>
          <w:lang w:eastAsia="ru-RU"/>
        </w:rPr>
        <w:t>16) участник отбора соответствует условию, предусматривающему наличие у участника отбора</w:t>
      </w:r>
      <w:r>
        <w:rPr>
          <w:rFonts w:ascii="Times New Roman" w:eastAsia="Times New Roman" w:hAnsi="Times New Roman" w:cs="Times New Roman"/>
          <w:sz w:val="28"/>
          <w:szCs w:val="28"/>
          <w:lang w:eastAsia="ru-RU"/>
        </w:rPr>
        <w:t xml:space="preserve"> </w:t>
      </w:r>
      <w:proofErr w:type="spellStart"/>
      <w:r w:rsidRPr="00D653DD">
        <w:rPr>
          <w:rFonts w:ascii="Times New Roman" w:eastAsia="Times New Roman" w:hAnsi="Times New Roman" w:cs="Times New Roman"/>
          <w:sz w:val="28"/>
          <w:szCs w:val="28"/>
          <w:lang w:eastAsia="ru-RU"/>
        </w:rPr>
        <w:t>охотхозяйственного</w:t>
      </w:r>
      <w:proofErr w:type="spellEnd"/>
      <w:r w:rsidRPr="00D653DD">
        <w:rPr>
          <w:rFonts w:ascii="Times New Roman" w:eastAsia="Times New Roman" w:hAnsi="Times New Roman" w:cs="Times New Roman"/>
          <w:sz w:val="28"/>
          <w:szCs w:val="28"/>
          <w:lang w:eastAsia="ru-RU"/>
        </w:rPr>
        <w:t xml:space="preserve"> соглашения или путевки (документа, подтверждающего заключение договора об оказании услуг в сфере охотничьего хозяйства), и (или) разрешения на добычу охотничьих ресурсов</w:t>
      </w:r>
      <w:r>
        <w:rPr>
          <w:rFonts w:ascii="Times New Roman" w:eastAsia="Times New Roman" w:hAnsi="Times New Roman" w:cs="Times New Roman"/>
          <w:sz w:val="28"/>
          <w:szCs w:val="28"/>
          <w:lang w:eastAsia="ru-RU"/>
        </w:rPr>
        <w:t xml:space="preserve"> </w:t>
      </w:r>
      <w:r w:rsidRPr="00D653DD">
        <w:rPr>
          <w:rFonts w:ascii="Times New Roman" w:eastAsia="Times New Roman" w:hAnsi="Times New Roman" w:cs="Times New Roman"/>
          <w:sz w:val="28"/>
          <w:szCs w:val="28"/>
          <w:lang w:eastAsia="ru-RU"/>
        </w:rPr>
        <w:t>(в случаях, предусмотренных Федеральным законом№ 209-ФЗ)</w:t>
      </w:r>
      <w:r>
        <w:rPr>
          <w:rFonts w:ascii="Times New Roman" w:eastAsia="Times New Roman" w:hAnsi="Times New Roman" w:cs="Times New Roman"/>
          <w:sz w:val="28"/>
          <w:szCs w:val="28"/>
          <w:lang w:eastAsia="ru-RU"/>
        </w:rPr>
        <w:br/>
      </w:r>
      <w:r w:rsidRPr="00D653DD">
        <w:rPr>
          <w:rFonts w:ascii="Times New Roman" w:eastAsia="Times New Roman" w:hAnsi="Times New Roman" w:cs="Times New Roman"/>
          <w:sz w:val="28"/>
          <w:szCs w:val="28"/>
          <w:lang w:eastAsia="ru-RU"/>
        </w:rPr>
        <w:t>(для участников отбора, планирующих реализацию проекта</w:t>
      </w:r>
      <w:r>
        <w:rPr>
          <w:rFonts w:ascii="Times New Roman" w:eastAsia="Times New Roman" w:hAnsi="Times New Roman" w:cs="Times New Roman"/>
          <w:sz w:val="28"/>
          <w:szCs w:val="28"/>
          <w:lang w:eastAsia="ru-RU"/>
        </w:rPr>
        <w:t xml:space="preserve"> </w:t>
      </w:r>
      <w:r w:rsidRPr="00D653DD">
        <w:rPr>
          <w:rFonts w:ascii="Times New Roman" w:eastAsia="Times New Roman" w:hAnsi="Times New Roman" w:cs="Times New Roman"/>
          <w:sz w:val="28"/>
          <w:szCs w:val="28"/>
          <w:lang w:eastAsia="ru-RU"/>
        </w:rPr>
        <w:t>по направлению, предусмотренному подпунктом 4 пункта 1.3 Порядка, в части промысловой охоты на дикого северного оленя</w:t>
      </w:r>
      <w:proofErr w:type="gramEnd"/>
      <w:r w:rsidRPr="00D653DD">
        <w:rPr>
          <w:rFonts w:ascii="Times New Roman" w:eastAsia="Times New Roman" w:hAnsi="Times New Roman" w:cs="Times New Roman"/>
          <w:sz w:val="28"/>
          <w:szCs w:val="28"/>
          <w:lang w:eastAsia="ru-RU"/>
        </w:rPr>
        <w:t xml:space="preserve"> и переработки мяса дикого северного оленя);</w:t>
      </w:r>
    </w:p>
    <w:p w:rsidR="00501C2D" w:rsidRPr="00D653DD" w:rsidRDefault="00501C2D" w:rsidP="00501C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D653DD">
        <w:rPr>
          <w:rFonts w:ascii="Times New Roman" w:eastAsia="Times New Roman" w:hAnsi="Times New Roman" w:cs="Times New Roman"/>
          <w:sz w:val="28"/>
          <w:szCs w:val="28"/>
          <w:lang w:eastAsia="ru-RU"/>
        </w:rPr>
        <w:t>17)</w:t>
      </w:r>
      <w:r>
        <w:rPr>
          <w:rFonts w:ascii="Times New Roman" w:eastAsia="Times New Roman" w:hAnsi="Times New Roman" w:cs="Times New Roman"/>
          <w:sz w:val="28"/>
          <w:szCs w:val="28"/>
          <w:lang w:eastAsia="ru-RU"/>
        </w:rPr>
        <w:t xml:space="preserve"> </w:t>
      </w:r>
      <w:r w:rsidRPr="00D653DD">
        <w:rPr>
          <w:rFonts w:ascii="Times New Roman" w:eastAsia="Times New Roman" w:hAnsi="Times New Roman" w:cs="Times New Roman"/>
          <w:sz w:val="28"/>
          <w:szCs w:val="28"/>
          <w:lang w:eastAsia="ru-RU"/>
        </w:rPr>
        <w:t>участник отбора соответствует условию, предусматривающему наличие у участника отбора договора о закреплении доли квоты добычи (вылова) водных биологических ресурсов и договора о предоставлении рыболовного участка (в случае, предусмотренном Федеральным законом № 166-ФЗ) (для участников отбора, планирующих реализацию проекта по направлению, предусмотренному подпунктом 4 пункта 1.3 Порядка, в части</w:t>
      </w:r>
      <w:r>
        <w:rPr>
          <w:rFonts w:ascii="Times New Roman" w:eastAsia="Times New Roman" w:hAnsi="Times New Roman" w:cs="Times New Roman"/>
          <w:sz w:val="28"/>
          <w:szCs w:val="28"/>
          <w:lang w:eastAsia="ru-RU"/>
        </w:rPr>
        <w:t xml:space="preserve"> </w:t>
      </w:r>
      <w:r w:rsidRPr="00D653DD">
        <w:rPr>
          <w:rFonts w:ascii="Times New Roman" w:eastAsia="Times New Roman" w:hAnsi="Times New Roman" w:cs="Times New Roman"/>
          <w:sz w:val="28"/>
          <w:szCs w:val="28"/>
          <w:lang w:eastAsia="ru-RU"/>
        </w:rPr>
        <w:t>добычи (вылова) и переработки рыбы).</w:t>
      </w:r>
      <w:proofErr w:type="gramEnd"/>
    </w:p>
    <w:p w:rsidR="00C13789" w:rsidRDefault="00C13789" w:rsidP="00933FAE">
      <w:pPr>
        <w:widowControl w:val="0"/>
        <w:tabs>
          <w:tab w:val="left" w:pos="0"/>
        </w:tabs>
        <w:autoSpaceDE w:val="0"/>
        <w:autoSpaceDN w:val="0"/>
        <w:adjustRightInd w:val="0"/>
        <w:spacing w:after="0" w:line="240" w:lineRule="auto"/>
        <w:ind w:firstLine="720"/>
        <w:jc w:val="both"/>
        <w:rPr>
          <w:rFonts w:ascii="Times New Roman" w:eastAsia="Calibri" w:hAnsi="Times New Roman" w:cs="Times New Roman"/>
          <w:sz w:val="28"/>
          <w:szCs w:val="28"/>
        </w:rPr>
      </w:pPr>
    </w:p>
    <w:p w:rsidR="00401FAA" w:rsidRPr="009A62EF" w:rsidRDefault="00401FAA" w:rsidP="00401FAA">
      <w:pPr>
        <w:widowControl w:val="0"/>
        <w:autoSpaceDE w:val="0"/>
        <w:autoSpaceDN w:val="0"/>
        <w:adjustRightInd w:val="0"/>
        <w:spacing w:after="0"/>
        <w:ind w:firstLine="720"/>
        <w:jc w:val="center"/>
        <w:rPr>
          <w:rFonts w:ascii="Times New Roman" w:hAnsi="Times New Roman" w:cs="Times New Roman"/>
          <w:b/>
          <w:color w:val="000000"/>
          <w:sz w:val="28"/>
          <w:szCs w:val="28"/>
        </w:rPr>
      </w:pPr>
      <w:r w:rsidRPr="009A62EF">
        <w:rPr>
          <w:rFonts w:ascii="Times New Roman" w:hAnsi="Times New Roman" w:cs="Times New Roman"/>
          <w:b/>
          <w:color w:val="000000"/>
          <w:sz w:val="28"/>
          <w:szCs w:val="28"/>
        </w:rPr>
        <w:t>Категории получателей грантов в соответствии с пункт</w:t>
      </w:r>
      <w:r w:rsidR="00751B35">
        <w:rPr>
          <w:rFonts w:ascii="Times New Roman" w:hAnsi="Times New Roman" w:cs="Times New Roman"/>
          <w:b/>
          <w:color w:val="000000"/>
          <w:sz w:val="28"/>
          <w:szCs w:val="28"/>
        </w:rPr>
        <w:t>ом 2.8 Порядка</w:t>
      </w:r>
    </w:p>
    <w:p w:rsidR="00870BA4" w:rsidRPr="00D653DD" w:rsidRDefault="00870BA4" w:rsidP="00870BA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color w:val="253027"/>
          <w:sz w:val="28"/>
          <w:szCs w:val="28"/>
          <w:lang w:eastAsia="ru-RU"/>
        </w:rPr>
        <w:t>К категории получателей грантов относятся:</w:t>
      </w:r>
    </w:p>
    <w:p w:rsidR="00870BA4" w:rsidRPr="00D653DD" w:rsidRDefault="00870BA4" w:rsidP="00870BA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2" w:name="P71"/>
      <w:bookmarkEnd w:id="2"/>
      <w:r w:rsidRPr="00D653DD">
        <w:rPr>
          <w:rFonts w:ascii="Times New Roman" w:eastAsia="Times New Roman" w:hAnsi="Times New Roman" w:cs="Times New Roman"/>
          <w:sz w:val="28"/>
          <w:szCs w:val="28"/>
          <w:lang w:eastAsia="ru-RU"/>
        </w:rPr>
        <w:t>1) по направлениям, предусмотренным подпунктами 1, 5 пункта</w:t>
      </w:r>
      <w:r>
        <w:rPr>
          <w:rFonts w:ascii="Times New Roman" w:eastAsia="Times New Roman" w:hAnsi="Times New Roman" w:cs="Times New Roman"/>
          <w:sz w:val="28"/>
          <w:szCs w:val="28"/>
          <w:lang w:eastAsia="ru-RU"/>
        </w:rPr>
        <w:br/>
      </w:r>
      <w:r w:rsidRPr="00D653DD">
        <w:rPr>
          <w:rFonts w:ascii="Times New Roman" w:eastAsia="Times New Roman" w:hAnsi="Times New Roman" w:cs="Times New Roman"/>
          <w:sz w:val="28"/>
          <w:szCs w:val="28"/>
          <w:lang w:eastAsia="ru-RU"/>
        </w:rPr>
        <w:t>1.3 Порядка – сельскохозяйственные потребительские кооперативы, за исключением сельскохозяйственных потребительских кооперативов, образованных двумя и более сельскохозяйственными потребительскими кооперативами (далее – кооператив);</w:t>
      </w:r>
    </w:p>
    <w:p w:rsidR="00870BA4" w:rsidRPr="00D653DD" w:rsidRDefault="00870BA4" w:rsidP="00870BA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3" w:name="P73"/>
      <w:bookmarkEnd w:id="3"/>
      <w:r w:rsidRPr="00D653DD">
        <w:rPr>
          <w:rFonts w:ascii="Times New Roman" w:eastAsia="Times New Roman" w:hAnsi="Times New Roman" w:cs="Times New Roman"/>
          <w:sz w:val="28"/>
          <w:szCs w:val="28"/>
          <w:lang w:eastAsia="ru-RU"/>
        </w:rPr>
        <w:t xml:space="preserve">2) по направлениям, предусмотренным подпунктами 1 - 3, 5 пункта 1.3 </w:t>
      </w:r>
      <w:r w:rsidRPr="00D653DD">
        <w:rPr>
          <w:rFonts w:ascii="Times New Roman" w:eastAsia="Times New Roman" w:hAnsi="Times New Roman" w:cs="Times New Roman"/>
          <w:sz w:val="28"/>
          <w:szCs w:val="28"/>
          <w:lang w:eastAsia="ru-RU"/>
        </w:rPr>
        <w:lastRenderedPageBreak/>
        <w:t>Порядка – крестьянские (фермерские) хозяйства и индивидуальные предприниматели, являющиеся сельскохозяйственными товаропроизводителями;</w:t>
      </w:r>
    </w:p>
    <w:p w:rsidR="00401FAA" w:rsidRDefault="00870BA4" w:rsidP="00870BA4">
      <w:pPr>
        <w:widowControl w:val="0"/>
        <w:tabs>
          <w:tab w:val="left" w:pos="70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4" w:name="P74"/>
      <w:bookmarkEnd w:id="4"/>
      <w:r w:rsidRPr="00D653DD">
        <w:rPr>
          <w:rFonts w:ascii="Times New Roman" w:eastAsia="Times New Roman" w:hAnsi="Times New Roman" w:cs="Times New Roman"/>
          <w:sz w:val="28"/>
          <w:szCs w:val="28"/>
          <w:lang w:eastAsia="ru-RU"/>
        </w:rPr>
        <w:t>3) по направлению, предусмотренному подпунктом 4 пункта</w:t>
      </w:r>
      <w:r>
        <w:rPr>
          <w:rFonts w:ascii="Times New Roman" w:eastAsia="Times New Roman" w:hAnsi="Times New Roman" w:cs="Times New Roman"/>
          <w:sz w:val="28"/>
          <w:szCs w:val="28"/>
          <w:lang w:eastAsia="ru-RU"/>
        </w:rPr>
        <w:br/>
      </w:r>
      <w:r w:rsidRPr="00D653DD">
        <w:rPr>
          <w:rFonts w:ascii="Times New Roman" w:eastAsia="Times New Roman" w:hAnsi="Times New Roman" w:cs="Times New Roman"/>
          <w:sz w:val="28"/>
          <w:szCs w:val="28"/>
          <w:lang w:eastAsia="ru-RU"/>
        </w:rPr>
        <w:t>1.3 Порядка – индивидуальные</w:t>
      </w:r>
      <w:r>
        <w:rPr>
          <w:rFonts w:ascii="Times New Roman" w:eastAsia="Times New Roman" w:hAnsi="Times New Roman" w:cs="Times New Roman"/>
          <w:sz w:val="28"/>
          <w:szCs w:val="28"/>
          <w:lang w:eastAsia="ru-RU"/>
        </w:rPr>
        <w:t xml:space="preserve"> </w:t>
      </w:r>
      <w:r w:rsidRPr="00D653DD">
        <w:rPr>
          <w:rFonts w:ascii="Times New Roman" w:eastAsia="Times New Roman" w:hAnsi="Times New Roman" w:cs="Times New Roman"/>
          <w:sz w:val="28"/>
          <w:szCs w:val="28"/>
          <w:lang w:eastAsia="ru-RU"/>
        </w:rPr>
        <w:t>предприниматели и крестьянские (фермерские) хозяйства, которые осуществляют деятельность в районах Крайнего Севера и местностях, приравненных к районам Крайнего Севера.</w:t>
      </w:r>
    </w:p>
    <w:p w:rsidR="00870BA4" w:rsidRPr="00C13789" w:rsidRDefault="00870BA4" w:rsidP="00870BA4">
      <w:pPr>
        <w:widowControl w:val="0"/>
        <w:tabs>
          <w:tab w:val="left" w:pos="700"/>
        </w:tabs>
        <w:autoSpaceDE w:val="0"/>
        <w:autoSpaceDN w:val="0"/>
        <w:adjustRightInd w:val="0"/>
        <w:spacing w:after="0" w:line="240" w:lineRule="auto"/>
        <w:ind w:firstLine="709"/>
        <w:jc w:val="both"/>
        <w:rPr>
          <w:rFonts w:ascii="Times New Roman" w:eastAsia="Calibri" w:hAnsi="Times New Roman" w:cs="Times New Roman"/>
          <w:sz w:val="28"/>
          <w:szCs w:val="28"/>
        </w:rPr>
      </w:pPr>
    </w:p>
    <w:p w:rsidR="00AA51BB" w:rsidRPr="006559AD" w:rsidRDefault="00AA51BB" w:rsidP="00401FAA">
      <w:pPr>
        <w:shd w:val="clear" w:color="auto" w:fill="FFFFFF"/>
        <w:autoSpaceDE w:val="0"/>
        <w:autoSpaceDN w:val="0"/>
        <w:adjustRightInd w:val="0"/>
        <w:spacing w:after="0" w:line="240" w:lineRule="auto"/>
        <w:jc w:val="center"/>
        <w:rPr>
          <w:rFonts w:ascii="Times New Roman" w:eastAsia="Calibri" w:hAnsi="Times New Roman" w:cs="Times New Roman"/>
          <w:b/>
          <w:sz w:val="28"/>
          <w:szCs w:val="28"/>
        </w:rPr>
      </w:pPr>
      <w:bookmarkStart w:id="5" w:name="Par167"/>
      <w:bookmarkEnd w:id="5"/>
      <w:r w:rsidRPr="00630428">
        <w:rPr>
          <w:rFonts w:ascii="Times New Roman" w:eastAsia="Calibri" w:hAnsi="Times New Roman" w:cs="Times New Roman"/>
          <w:b/>
          <w:sz w:val="28"/>
          <w:szCs w:val="28"/>
        </w:rPr>
        <w:t xml:space="preserve">Порядок </w:t>
      </w:r>
      <w:r w:rsidRPr="006559AD">
        <w:rPr>
          <w:rFonts w:ascii="Times New Roman" w:eastAsia="Calibri" w:hAnsi="Times New Roman" w:cs="Times New Roman"/>
          <w:b/>
          <w:sz w:val="28"/>
          <w:szCs w:val="28"/>
        </w:rPr>
        <w:t>подачи зая</w:t>
      </w:r>
      <w:r w:rsidR="00630428" w:rsidRPr="006559AD">
        <w:rPr>
          <w:rFonts w:ascii="Times New Roman" w:eastAsia="Calibri" w:hAnsi="Times New Roman" w:cs="Times New Roman"/>
          <w:b/>
          <w:sz w:val="28"/>
          <w:szCs w:val="28"/>
        </w:rPr>
        <w:t>вок в соответствии с пунктом 2.</w:t>
      </w:r>
      <w:r w:rsidR="000E41F5" w:rsidRPr="006559AD">
        <w:rPr>
          <w:rFonts w:ascii="Times New Roman" w:eastAsia="Calibri" w:hAnsi="Times New Roman" w:cs="Times New Roman"/>
          <w:b/>
          <w:sz w:val="28"/>
          <w:szCs w:val="28"/>
        </w:rPr>
        <w:t>13</w:t>
      </w:r>
      <w:r w:rsidR="006B1B07" w:rsidRPr="006559AD">
        <w:rPr>
          <w:rFonts w:ascii="Times New Roman" w:eastAsia="Calibri" w:hAnsi="Times New Roman" w:cs="Times New Roman"/>
          <w:b/>
          <w:sz w:val="28"/>
          <w:szCs w:val="28"/>
        </w:rPr>
        <w:t xml:space="preserve"> Порядка</w:t>
      </w:r>
      <w:r w:rsidR="006B1B07" w:rsidRPr="006559AD">
        <w:rPr>
          <w:rFonts w:ascii="Times New Roman" w:eastAsia="Calibri" w:hAnsi="Times New Roman" w:cs="Times New Roman"/>
          <w:b/>
          <w:sz w:val="28"/>
          <w:szCs w:val="28"/>
        </w:rPr>
        <w:br/>
      </w:r>
      <w:r w:rsidRPr="006559AD">
        <w:rPr>
          <w:rFonts w:ascii="Times New Roman" w:eastAsia="Calibri" w:hAnsi="Times New Roman" w:cs="Times New Roman"/>
          <w:b/>
          <w:sz w:val="28"/>
          <w:szCs w:val="28"/>
        </w:rPr>
        <w:t>и требований, предъявляемых к форме и содержанию заяво</w:t>
      </w:r>
      <w:r w:rsidR="00630428" w:rsidRPr="006559AD">
        <w:rPr>
          <w:rFonts w:ascii="Times New Roman" w:eastAsia="Calibri" w:hAnsi="Times New Roman" w:cs="Times New Roman"/>
          <w:b/>
          <w:sz w:val="28"/>
          <w:szCs w:val="28"/>
        </w:rPr>
        <w:t xml:space="preserve">к, </w:t>
      </w:r>
      <w:r w:rsidR="00CF4FDE" w:rsidRPr="006559AD">
        <w:rPr>
          <w:rFonts w:ascii="Times New Roman" w:eastAsia="Calibri" w:hAnsi="Times New Roman" w:cs="Times New Roman"/>
          <w:b/>
          <w:sz w:val="28"/>
          <w:szCs w:val="28"/>
        </w:rPr>
        <w:t xml:space="preserve">подаваемых участниками </w:t>
      </w:r>
      <w:r w:rsidR="00B626D7" w:rsidRPr="006559AD">
        <w:rPr>
          <w:rFonts w:ascii="Times New Roman" w:eastAsia="Calibri" w:hAnsi="Times New Roman" w:cs="Times New Roman"/>
          <w:b/>
          <w:sz w:val="28"/>
          <w:szCs w:val="28"/>
        </w:rPr>
        <w:t>о</w:t>
      </w:r>
      <w:r w:rsidR="00CF4FDE" w:rsidRPr="006559AD">
        <w:rPr>
          <w:rFonts w:ascii="Times New Roman" w:eastAsia="Calibri" w:hAnsi="Times New Roman" w:cs="Times New Roman"/>
          <w:b/>
          <w:sz w:val="28"/>
          <w:szCs w:val="28"/>
        </w:rPr>
        <w:t xml:space="preserve">тбора, </w:t>
      </w:r>
      <w:r w:rsidR="00630428" w:rsidRPr="006559AD">
        <w:rPr>
          <w:rFonts w:ascii="Times New Roman" w:eastAsia="Calibri" w:hAnsi="Times New Roman" w:cs="Times New Roman"/>
          <w:b/>
          <w:sz w:val="28"/>
          <w:szCs w:val="28"/>
        </w:rPr>
        <w:t>в соответствии с пунктами 2.</w:t>
      </w:r>
      <w:r w:rsidR="00EE3132" w:rsidRPr="006559AD">
        <w:rPr>
          <w:rFonts w:ascii="Times New Roman" w:eastAsia="Calibri" w:hAnsi="Times New Roman" w:cs="Times New Roman"/>
          <w:b/>
          <w:sz w:val="28"/>
          <w:szCs w:val="28"/>
        </w:rPr>
        <w:t>11</w:t>
      </w:r>
      <w:r w:rsidR="00630428" w:rsidRPr="006559AD">
        <w:rPr>
          <w:rFonts w:ascii="Times New Roman" w:eastAsia="Calibri" w:hAnsi="Times New Roman" w:cs="Times New Roman"/>
          <w:b/>
          <w:sz w:val="28"/>
          <w:szCs w:val="28"/>
        </w:rPr>
        <w:t>, 2.</w:t>
      </w:r>
      <w:r w:rsidR="00EE3132" w:rsidRPr="006559AD">
        <w:rPr>
          <w:rFonts w:ascii="Times New Roman" w:eastAsia="Calibri" w:hAnsi="Times New Roman" w:cs="Times New Roman"/>
          <w:b/>
          <w:sz w:val="28"/>
          <w:szCs w:val="28"/>
        </w:rPr>
        <w:t>12</w:t>
      </w:r>
      <w:r w:rsidR="00630428" w:rsidRPr="006559AD">
        <w:rPr>
          <w:rFonts w:ascii="Times New Roman" w:eastAsia="Calibri" w:hAnsi="Times New Roman" w:cs="Times New Roman"/>
          <w:b/>
          <w:sz w:val="28"/>
          <w:szCs w:val="28"/>
        </w:rPr>
        <w:t xml:space="preserve"> Порядка.</w:t>
      </w:r>
    </w:p>
    <w:p w:rsidR="003D10E2" w:rsidRPr="00D653DD" w:rsidRDefault="003D10E2" w:rsidP="003D10E2">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D653DD">
        <w:rPr>
          <w:rFonts w:ascii="Times New Roman" w:eastAsia="Times New Roman" w:hAnsi="Times New Roman" w:cs="Times New Roman"/>
          <w:color w:val="000000"/>
          <w:sz w:val="28"/>
          <w:szCs w:val="28"/>
          <w:lang w:eastAsia="ru-RU"/>
        </w:rPr>
        <w:t xml:space="preserve">Для участия в отборе участник отбора представляет в министерство заявку в форме электронного </w:t>
      </w:r>
      <w:r w:rsidRPr="00D653DD">
        <w:rPr>
          <w:rFonts w:ascii="Times New Roman" w:eastAsia="Times New Roman" w:hAnsi="Times New Roman" w:cs="Times New Roman"/>
          <w:sz w:val="28"/>
          <w:szCs w:val="28"/>
          <w:lang w:eastAsia="ru-RU"/>
        </w:rPr>
        <w:t xml:space="preserve">документа, подписанного усиленной квалифицированной электронной подписью в соответствии с Федеральным законом от 06.04.2011 № 63-ФЗ «Об электронной подписи» (далее – электронная подпись, Федеральный закон № 63-ФЗ) (за исключением документов, предусмотренных подпунктами 4, 5, 6 (в части </w:t>
      </w:r>
      <w:r w:rsidRPr="00D653DD">
        <w:rPr>
          <w:rFonts w:ascii="Times New Roman" w:hAnsi="Times New Roman" w:cs="Times New Roman"/>
          <w:sz w:val="28"/>
          <w:szCs w:val="28"/>
        </w:rPr>
        <w:t>представления выписок из Единого государственного реестра недвижимости</w:t>
      </w:r>
      <w:r w:rsidRPr="00D653DD">
        <w:rPr>
          <w:rFonts w:ascii="Times New Roman" w:eastAsia="Times New Roman" w:hAnsi="Times New Roman" w:cs="Times New Roman"/>
          <w:sz w:val="28"/>
          <w:szCs w:val="28"/>
          <w:lang w:eastAsia="ru-RU"/>
        </w:rPr>
        <w:t>) 2.11 Порядка), через личный</w:t>
      </w:r>
      <w:r w:rsidRPr="00D653DD">
        <w:rPr>
          <w:rFonts w:ascii="Times New Roman" w:eastAsia="Times New Roman" w:hAnsi="Times New Roman" w:cs="Times New Roman"/>
          <w:color w:val="000000"/>
          <w:sz w:val="28"/>
          <w:szCs w:val="28"/>
          <w:lang w:eastAsia="ru-RU"/>
        </w:rPr>
        <w:t xml:space="preserve"> кабинет ГИС «Субсидия</w:t>
      </w:r>
      <w:proofErr w:type="gramEnd"/>
      <w:r w:rsidRPr="00D653DD">
        <w:rPr>
          <w:rFonts w:ascii="Times New Roman" w:eastAsia="Times New Roman" w:hAnsi="Times New Roman" w:cs="Times New Roman"/>
          <w:color w:val="000000"/>
          <w:sz w:val="28"/>
          <w:szCs w:val="28"/>
          <w:lang w:eastAsia="ru-RU"/>
        </w:rPr>
        <w:t xml:space="preserve"> АПК24» с использованием информационно-телекоммуникационной сети «Интернет» по ссылке http://sapk24.krskcit.ru </w:t>
      </w:r>
      <w:r w:rsidRPr="00D653DD">
        <w:rPr>
          <w:rFonts w:ascii="Times New Roman" w:eastAsia="Times New Roman" w:hAnsi="Times New Roman" w:cs="Times New Roman"/>
          <w:sz w:val="28"/>
          <w:szCs w:val="28"/>
          <w:lang w:eastAsia="ru-RU"/>
        </w:rPr>
        <w:t xml:space="preserve">(далее </w:t>
      </w:r>
      <w:r w:rsidRPr="00D653DD">
        <w:rPr>
          <w:rFonts w:ascii="Times New Roman" w:eastAsia="Times New Roman" w:hAnsi="Times New Roman" w:cs="Times New Roman"/>
          <w:color w:val="000000"/>
          <w:sz w:val="28"/>
          <w:szCs w:val="28"/>
          <w:lang w:eastAsia="ru-RU"/>
        </w:rPr>
        <w:t>– личный кабинет).</w:t>
      </w:r>
    </w:p>
    <w:p w:rsidR="003D10E2" w:rsidRPr="00D653DD" w:rsidRDefault="003D10E2" w:rsidP="003D10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Регистрация поступивших заявок осуществляется в автоматическом режиме в ГИС «Субсидия АПК24» в порядке очередности их поступления.</w:t>
      </w:r>
    </w:p>
    <w:p w:rsidR="003D10E2" w:rsidRPr="00D653DD" w:rsidRDefault="00333E32" w:rsidP="003D10E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559AD">
        <w:rPr>
          <w:rFonts w:ascii="Times New Roman" w:hAnsi="Times New Roman" w:cs="Times New Roman"/>
          <w:bCs/>
          <w:sz w:val="28"/>
          <w:szCs w:val="28"/>
        </w:rPr>
        <w:t>2</w:t>
      </w:r>
      <w:proofErr w:type="gramStart"/>
      <w:r w:rsidR="003D10E2" w:rsidRPr="003D10E2">
        <w:rPr>
          <w:rFonts w:ascii="Times New Roman" w:eastAsia="Times New Roman" w:hAnsi="Times New Roman" w:cs="Times New Roman"/>
          <w:sz w:val="28"/>
          <w:szCs w:val="28"/>
          <w:lang w:eastAsia="ru-RU"/>
        </w:rPr>
        <w:t xml:space="preserve"> </w:t>
      </w:r>
      <w:r w:rsidR="003D10E2" w:rsidRPr="00D653DD">
        <w:rPr>
          <w:rFonts w:ascii="Times New Roman" w:eastAsia="Times New Roman" w:hAnsi="Times New Roman" w:cs="Times New Roman"/>
          <w:sz w:val="28"/>
          <w:szCs w:val="28"/>
          <w:lang w:eastAsia="ru-RU"/>
        </w:rPr>
        <w:t>Д</w:t>
      </w:r>
      <w:proofErr w:type="gramEnd"/>
      <w:r w:rsidR="003D10E2" w:rsidRPr="00D653DD">
        <w:rPr>
          <w:rFonts w:ascii="Times New Roman" w:eastAsia="Times New Roman" w:hAnsi="Times New Roman" w:cs="Times New Roman"/>
          <w:sz w:val="28"/>
          <w:szCs w:val="28"/>
          <w:lang w:eastAsia="ru-RU"/>
        </w:rPr>
        <w:t>ля участия в отборе участник отбора представляет заявку, состоящую из следующих документов:</w:t>
      </w:r>
    </w:p>
    <w:p w:rsidR="003D10E2" w:rsidRPr="00D653DD" w:rsidRDefault="003D10E2" w:rsidP="003D10E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1) заявления на участие в отборе по форме согласно приложению</w:t>
      </w:r>
      <w:r>
        <w:rPr>
          <w:rFonts w:ascii="Times New Roman" w:eastAsia="Times New Roman" w:hAnsi="Times New Roman" w:cs="Times New Roman"/>
          <w:sz w:val="28"/>
          <w:szCs w:val="28"/>
          <w:lang w:eastAsia="ru-RU"/>
        </w:rPr>
        <w:br/>
      </w:r>
      <w:r w:rsidRPr="00D653DD">
        <w:rPr>
          <w:rFonts w:ascii="Times New Roman" w:eastAsia="Times New Roman" w:hAnsi="Times New Roman" w:cs="Times New Roman"/>
          <w:sz w:val="28"/>
          <w:szCs w:val="28"/>
          <w:lang w:eastAsia="ru-RU"/>
        </w:rPr>
        <w:t>№ 1 к Порядку;</w:t>
      </w:r>
    </w:p>
    <w:p w:rsidR="003D10E2" w:rsidRPr="00D653DD" w:rsidRDefault="003D10E2" w:rsidP="003D10E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 xml:space="preserve">2) проекта, по форме, </w:t>
      </w:r>
      <w:r w:rsidRPr="00D653DD">
        <w:rPr>
          <w:rFonts w:ascii="Times New Roman" w:hAnsi="Times New Roman" w:cs="Times New Roman"/>
          <w:sz w:val="28"/>
          <w:szCs w:val="28"/>
        </w:rPr>
        <w:t>утвержденной приказом министерства;</w:t>
      </w:r>
    </w:p>
    <w:p w:rsidR="003D10E2" w:rsidRPr="00D653DD" w:rsidRDefault="003D10E2" w:rsidP="003D10E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3) перечня затрат по форме согласно приложению № 2 к Порядку;</w:t>
      </w:r>
    </w:p>
    <w:p w:rsidR="003D10E2" w:rsidRPr="00D653DD" w:rsidRDefault="003D10E2" w:rsidP="003D10E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6" w:name="P137"/>
      <w:bookmarkEnd w:id="6"/>
      <w:r w:rsidRPr="00D653DD">
        <w:rPr>
          <w:rFonts w:ascii="Times New Roman" w:eastAsia="Times New Roman" w:hAnsi="Times New Roman" w:cs="Times New Roman"/>
          <w:sz w:val="28"/>
          <w:szCs w:val="28"/>
          <w:lang w:eastAsia="ru-RU"/>
        </w:rPr>
        <w:t>4) выписки из единого государственного реестра индивидуальных предпринимателей или единого государственного реестра юридических лиц по состоянию на дату не ранее первого числа месяца подачи заявки (представляется по собственной инициативе);</w:t>
      </w:r>
    </w:p>
    <w:p w:rsidR="003D10E2" w:rsidRPr="00D653DD" w:rsidRDefault="003D10E2" w:rsidP="003D10E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7" w:name="P139"/>
      <w:bookmarkEnd w:id="7"/>
      <w:r w:rsidRPr="00D653DD">
        <w:rPr>
          <w:rFonts w:ascii="Times New Roman" w:eastAsia="Times New Roman" w:hAnsi="Times New Roman" w:cs="Times New Roman"/>
          <w:sz w:val="28"/>
          <w:szCs w:val="28"/>
          <w:lang w:eastAsia="ru-RU"/>
        </w:rPr>
        <w:t>5)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выданной территориальным органом Федеральной налоговой службы, по состоянию на дату не ранее первого числа месяца, в котором направляется заявка (представляется по собственной инициативе);</w:t>
      </w:r>
    </w:p>
    <w:p w:rsidR="003D10E2" w:rsidRPr="00D653DD" w:rsidRDefault="003D10E2" w:rsidP="003D10E2">
      <w:pPr>
        <w:autoSpaceDE w:val="0"/>
        <w:autoSpaceDN w:val="0"/>
        <w:adjustRightInd w:val="0"/>
        <w:spacing w:after="0" w:line="240" w:lineRule="auto"/>
        <w:ind w:firstLine="709"/>
        <w:jc w:val="both"/>
        <w:rPr>
          <w:rFonts w:ascii="Times New Roman" w:hAnsi="Times New Roman" w:cs="Times New Roman"/>
          <w:sz w:val="28"/>
          <w:szCs w:val="28"/>
        </w:rPr>
      </w:pPr>
      <w:bookmarkStart w:id="8" w:name="P144"/>
      <w:bookmarkEnd w:id="8"/>
      <w:r w:rsidRPr="00D653DD">
        <w:rPr>
          <w:rFonts w:ascii="Times New Roman" w:eastAsia="Times New Roman" w:hAnsi="Times New Roman" w:cs="Times New Roman"/>
          <w:sz w:val="28"/>
          <w:szCs w:val="28"/>
          <w:lang w:eastAsia="ru-RU"/>
        </w:rPr>
        <w:t>6) выписки из Единого государственного реестра недвижимости, подтверждающей наличие у участника отбора права собственности или иного законного основания на недвижимое имущество, необходимое для реализации проекта (представляется по собственной инициативе)</w:t>
      </w:r>
      <w:r>
        <w:rPr>
          <w:rFonts w:ascii="Times New Roman" w:eastAsia="Times New Roman" w:hAnsi="Times New Roman" w:cs="Times New Roman"/>
          <w:sz w:val="28"/>
          <w:szCs w:val="28"/>
          <w:lang w:eastAsia="ru-RU"/>
        </w:rPr>
        <w:t xml:space="preserve"> </w:t>
      </w:r>
      <w:r w:rsidRPr="00D653DD">
        <w:rPr>
          <w:rFonts w:ascii="Times New Roman" w:eastAsia="Times New Roman" w:hAnsi="Times New Roman" w:cs="Times New Roman"/>
          <w:sz w:val="28"/>
          <w:szCs w:val="28"/>
          <w:lang w:eastAsia="ru-RU"/>
        </w:rPr>
        <w:t xml:space="preserve">или </w:t>
      </w:r>
      <w:r w:rsidRPr="00D653DD">
        <w:rPr>
          <w:rFonts w:ascii="Times New Roman" w:hAnsi="Times New Roman" w:cs="Times New Roman"/>
          <w:sz w:val="28"/>
          <w:szCs w:val="28"/>
        </w:rPr>
        <w:t>электронной копии документа, подтверждающего наличие у</w:t>
      </w:r>
      <w:r>
        <w:rPr>
          <w:rFonts w:ascii="Times New Roman" w:hAnsi="Times New Roman" w:cs="Times New Roman"/>
          <w:sz w:val="28"/>
          <w:szCs w:val="28"/>
        </w:rPr>
        <w:t xml:space="preserve"> </w:t>
      </w:r>
      <w:r w:rsidRPr="00D653DD">
        <w:rPr>
          <w:rFonts w:ascii="Times New Roman" w:hAnsi="Times New Roman" w:cs="Times New Roman"/>
          <w:sz w:val="28"/>
          <w:szCs w:val="28"/>
        </w:rPr>
        <w:t xml:space="preserve">участника отбора права собственности </w:t>
      </w:r>
      <w:r w:rsidRPr="00D653DD">
        <w:rPr>
          <w:rFonts w:ascii="Times New Roman" w:hAnsi="Times New Roman" w:cs="Times New Roman"/>
          <w:sz w:val="28"/>
          <w:szCs w:val="28"/>
        </w:rPr>
        <w:lastRenderedPageBreak/>
        <w:t>или иного законного основания на</w:t>
      </w:r>
      <w:r w:rsidRPr="00D653DD">
        <w:rPr>
          <w:rFonts w:ascii="Times New Roman" w:eastAsia="Times New Roman" w:hAnsi="Times New Roman" w:cs="Times New Roman"/>
          <w:sz w:val="28"/>
          <w:szCs w:val="28"/>
          <w:lang w:eastAsia="ru-RU"/>
        </w:rPr>
        <w:t xml:space="preserve"> недвижимое имущество, необходимое для реализации проект</w:t>
      </w:r>
      <w:proofErr w:type="gramStart"/>
      <w:r w:rsidRPr="00D653DD">
        <w:rPr>
          <w:rFonts w:ascii="Times New Roman" w:eastAsia="Times New Roman" w:hAnsi="Times New Roman" w:cs="Times New Roman"/>
          <w:sz w:val="28"/>
          <w:szCs w:val="28"/>
          <w:lang w:eastAsia="ru-RU"/>
        </w:rPr>
        <w:t>а</w:t>
      </w:r>
      <w:r w:rsidRPr="00D653DD">
        <w:rPr>
          <w:rFonts w:ascii="Times New Roman" w:hAnsi="Times New Roman" w:cs="Times New Roman"/>
          <w:sz w:val="28"/>
          <w:szCs w:val="28"/>
        </w:rPr>
        <w:t>(</w:t>
      </w:r>
      <w:proofErr w:type="gramEnd"/>
      <w:r>
        <w:rPr>
          <w:rFonts w:ascii="Times New Roman" w:hAnsi="Times New Roman" w:cs="Times New Roman"/>
          <w:sz w:val="28"/>
          <w:szCs w:val="28"/>
        </w:rPr>
        <w:t xml:space="preserve">в случае, если право </w:t>
      </w:r>
      <w:r w:rsidRPr="00D653DD">
        <w:rPr>
          <w:rFonts w:ascii="Times New Roman" w:hAnsi="Times New Roman" w:cs="Times New Roman"/>
          <w:sz w:val="28"/>
          <w:szCs w:val="28"/>
        </w:rPr>
        <w:t xml:space="preserve">не зарегистрировано в Едином государственном </w:t>
      </w:r>
      <w:proofErr w:type="gramStart"/>
      <w:r w:rsidRPr="00D653DD">
        <w:rPr>
          <w:rFonts w:ascii="Times New Roman" w:hAnsi="Times New Roman" w:cs="Times New Roman"/>
          <w:sz w:val="28"/>
          <w:szCs w:val="28"/>
        </w:rPr>
        <w:t>реестре</w:t>
      </w:r>
      <w:proofErr w:type="gramEnd"/>
      <w:r w:rsidRPr="00D653DD">
        <w:rPr>
          <w:rFonts w:ascii="Times New Roman" w:hAnsi="Times New Roman" w:cs="Times New Roman"/>
          <w:sz w:val="28"/>
          <w:szCs w:val="28"/>
        </w:rPr>
        <w:t xml:space="preserve"> недвижимости и (или) не подлежит регистрации в нем);</w:t>
      </w:r>
    </w:p>
    <w:p w:rsidR="003D10E2" w:rsidRPr="00D653DD" w:rsidRDefault="003D10E2" w:rsidP="003D10E2">
      <w:pPr>
        <w:autoSpaceDE w:val="0"/>
        <w:autoSpaceDN w:val="0"/>
        <w:adjustRightInd w:val="0"/>
        <w:spacing w:after="0" w:line="240" w:lineRule="auto"/>
        <w:ind w:firstLine="709"/>
        <w:jc w:val="both"/>
        <w:rPr>
          <w:rFonts w:ascii="Times New Roman" w:hAnsi="Times New Roman" w:cs="Times New Roman"/>
          <w:sz w:val="28"/>
          <w:szCs w:val="28"/>
        </w:rPr>
      </w:pPr>
      <w:r w:rsidRPr="00D653DD">
        <w:rPr>
          <w:rFonts w:ascii="Times New Roman" w:eastAsia="Times New Roman" w:hAnsi="Times New Roman" w:cs="Times New Roman"/>
          <w:sz w:val="28"/>
          <w:szCs w:val="28"/>
          <w:lang w:eastAsia="ru-RU"/>
        </w:rPr>
        <w:t xml:space="preserve">7) </w:t>
      </w:r>
      <w:r w:rsidRPr="00D653DD">
        <w:rPr>
          <w:rFonts w:ascii="Times New Roman" w:hAnsi="Times New Roman" w:cs="Times New Roman"/>
          <w:sz w:val="28"/>
          <w:szCs w:val="28"/>
        </w:rPr>
        <w:t>свидетельства о праве плавания под Государственным флагом Российской Федерации (в случае, предусмотренном Кодексом внутреннего водного транспорта Российской Федерации) (при наличии);</w:t>
      </w:r>
    </w:p>
    <w:p w:rsidR="003D10E2" w:rsidRPr="00D653DD" w:rsidRDefault="003D10E2" w:rsidP="003D10E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9" w:name="P146"/>
      <w:bookmarkEnd w:id="9"/>
      <w:r w:rsidRPr="00D653DD">
        <w:rPr>
          <w:rFonts w:ascii="Times New Roman" w:eastAsia="Times New Roman" w:hAnsi="Times New Roman" w:cs="Times New Roman"/>
          <w:sz w:val="28"/>
          <w:szCs w:val="28"/>
          <w:lang w:eastAsia="ru-RU"/>
        </w:rPr>
        <w:t>8) электронных</w:t>
      </w:r>
      <w:r>
        <w:rPr>
          <w:rFonts w:ascii="Times New Roman" w:eastAsia="Times New Roman" w:hAnsi="Times New Roman" w:cs="Times New Roman"/>
          <w:sz w:val="28"/>
          <w:szCs w:val="28"/>
          <w:lang w:eastAsia="ru-RU"/>
        </w:rPr>
        <w:t xml:space="preserve"> </w:t>
      </w:r>
      <w:r w:rsidRPr="00D653DD">
        <w:rPr>
          <w:rFonts w:ascii="Times New Roman" w:eastAsia="Times New Roman" w:hAnsi="Times New Roman" w:cs="Times New Roman"/>
          <w:sz w:val="28"/>
          <w:szCs w:val="28"/>
          <w:lang w:eastAsia="ru-RU"/>
        </w:rPr>
        <w:t>копий</w:t>
      </w:r>
      <w:r>
        <w:rPr>
          <w:rFonts w:ascii="Times New Roman" w:eastAsia="Times New Roman" w:hAnsi="Times New Roman" w:cs="Times New Roman"/>
          <w:sz w:val="28"/>
          <w:szCs w:val="28"/>
          <w:lang w:eastAsia="ru-RU"/>
        </w:rPr>
        <w:t xml:space="preserve"> </w:t>
      </w:r>
      <w:proofErr w:type="spellStart"/>
      <w:r w:rsidRPr="00D653DD">
        <w:rPr>
          <w:rFonts w:ascii="Times New Roman" w:eastAsia="Times New Roman" w:hAnsi="Times New Roman" w:cs="Times New Roman"/>
          <w:sz w:val="28"/>
          <w:szCs w:val="28"/>
          <w:lang w:eastAsia="ru-RU"/>
        </w:rPr>
        <w:t>охотхозяйственного</w:t>
      </w:r>
      <w:proofErr w:type="spellEnd"/>
      <w:r w:rsidRPr="00D653DD">
        <w:rPr>
          <w:rFonts w:ascii="Times New Roman" w:eastAsia="Times New Roman" w:hAnsi="Times New Roman" w:cs="Times New Roman"/>
          <w:sz w:val="28"/>
          <w:szCs w:val="28"/>
          <w:lang w:eastAsia="ru-RU"/>
        </w:rPr>
        <w:t xml:space="preserve"> соглашения или путевки (документа, подтверждающего заключение договора об оказании услуг в сфере охотничьего хозяйства), и (или) разрешения на добычу охотничьих ресурсов (в случаях, предусмотренных Федеральным законом № 209-ФЗ)</w:t>
      </w:r>
      <w:r>
        <w:rPr>
          <w:rFonts w:ascii="Times New Roman" w:eastAsia="Times New Roman" w:hAnsi="Times New Roman" w:cs="Times New Roman"/>
          <w:sz w:val="28"/>
          <w:szCs w:val="28"/>
          <w:lang w:eastAsia="ru-RU"/>
        </w:rPr>
        <w:br/>
      </w:r>
      <w:r w:rsidRPr="00D653DD">
        <w:rPr>
          <w:rFonts w:ascii="Times New Roman" w:eastAsia="Times New Roman" w:hAnsi="Times New Roman" w:cs="Times New Roman"/>
          <w:sz w:val="28"/>
          <w:szCs w:val="28"/>
          <w:lang w:eastAsia="ru-RU"/>
        </w:rPr>
        <w:t>(при наличии);</w:t>
      </w:r>
    </w:p>
    <w:p w:rsidR="003D10E2" w:rsidRPr="00D653DD" w:rsidRDefault="003D10E2" w:rsidP="003D10E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0" w:name="P147"/>
      <w:bookmarkEnd w:id="10"/>
      <w:r w:rsidRPr="00D653DD">
        <w:rPr>
          <w:rFonts w:ascii="Times New Roman" w:eastAsia="Times New Roman" w:hAnsi="Times New Roman" w:cs="Times New Roman"/>
          <w:sz w:val="28"/>
          <w:szCs w:val="28"/>
          <w:lang w:eastAsia="ru-RU"/>
        </w:rPr>
        <w:t>9) электронных</w:t>
      </w:r>
      <w:r>
        <w:rPr>
          <w:rFonts w:ascii="Times New Roman" w:eastAsia="Times New Roman" w:hAnsi="Times New Roman" w:cs="Times New Roman"/>
          <w:sz w:val="28"/>
          <w:szCs w:val="28"/>
          <w:lang w:eastAsia="ru-RU"/>
        </w:rPr>
        <w:t xml:space="preserve"> </w:t>
      </w:r>
      <w:r w:rsidRPr="00D653DD">
        <w:rPr>
          <w:rFonts w:ascii="Times New Roman" w:eastAsia="Times New Roman" w:hAnsi="Times New Roman" w:cs="Times New Roman"/>
          <w:sz w:val="28"/>
          <w:szCs w:val="28"/>
          <w:lang w:eastAsia="ru-RU"/>
        </w:rPr>
        <w:t>копий</w:t>
      </w:r>
      <w:r>
        <w:rPr>
          <w:rFonts w:ascii="Times New Roman" w:eastAsia="Times New Roman" w:hAnsi="Times New Roman" w:cs="Times New Roman"/>
          <w:sz w:val="28"/>
          <w:szCs w:val="28"/>
          <w:lang w:eastAsia="ru-RU"/>
        </w:rPr>
        <w:t xml:space="preserve"> </w:t>
      </w:r>
      <w:r w:rsidRPr="00D653DD">
        <w:rPr>
          <w:rFonts w:ascii="Times New Roman" w:eastAsia="Times New Roman" w:hAnsi="Times New Roman" w:cs="Times New Roman"/>
          <w:sz w:val="28"/>
          <w:szCs w:val="28"/>
          <w:lang w:eastAsia="ru-RU"/>
        </w:rPr>
        <w:t>договора о закреплении доли квоты добычи (вылова) водных биологических ресурсов и договора о предоставлении рыболовного участка (в случае, предусмотренном Федеральным законом № 166-ФЗ) (при наличии);</w:t>
      </w:r>
    </w:p>
    <w:p w:rsidR="003D10E2" w:rsidRPr="00D653DD" w:rsidRDefault="003D10E2" w:rsidP="003D10E2">
      <w:pPr>
        <w:widowControl w:val="0"/>
        <w:autoSpaceDE w:val="0"/>
        <w:autoSpaceDN w:val="0"/>
        <w:spacing w:after="0" w:line="240" w:lineRule="auto"/>
        <w:ind w:firstLine="709"/>
        <w:jc w:val="both"/>
        <w:rPr>
          <w:rFonts w:ascii="Times New Roman" w:hAnsi="Times New Roman" w:cs="Times New Roman"/>
          <w:sz w:val="28"/>
          <w:szCs w:val="28"/>
        </w:rPr>
      </w:pPr>
      <w:r w:rsidRPr="00D653DD">
        <w:rPr>
          <w:rFonts w:ascii="Times New Roman" w:eastAsia="Times New Roman" w:hAnsi="Times New Roman" w:cs="Times New Roman"/>
          <w:sz w:val="28"/>
          <w:szCs w:val="28"/>
          <w:lang w:eastAsia="ru-RU"/>
        </w:rPr>
        <w:t xml:space="preserve">10) </w:t>
      </w:r>
      <w:r w:rsidRPr="00D653DD">
        <w:rPr>
          <w:rFonts w:ascii="Times New Roman" w:hAnsi="Times New Roman" w:cs="Times New Roman"/>
          <w:sz w:val="28"/>
          <w:szCs w:val="28"/>
        </w:rPr>
        <w:t>в случае если грант планируется направить на</w:t>
      </w:r>
      <w:r w:rsidRPr="00D653DD">
        <w:rPr>
          <w:rFonts w:ascii="Times New Roman" w:eastAsia="Times New Roman" w:hAnsi="Times New Roman" w:cs="Times New Roman"/>
          <w:bCs/>
          <w:sz w:val="28"/>
          <w:szCs w:val="28"/>
          <w:lang w:eastAsia="ru-RU"/>
        </w:rPr>
        <w:t xml:space="preserve"> строительство зданий, строений, сооружений, необходимых для реализации проекта, на строительство автомобильных дорог к зданиям, строениям, сооружениям, необходимым для реализации проекта:</w:t>
      </w:r>
    </w:p>
    <w:p w:rsidR="003D10E2" w:rsidRPr="00D653DD" w:rsidRDefault="003D10E2" w:rsidP="003D10E2">
      <w:pPr>
        <w:spacing w:after="0" w:line="240" w:lineRule="auto"/>
        <w:ind w:firstLine="709"/>
        <w:jc w:val="both"/>
        <w:rPr>
          <w:rFonts w:ascii="Times New Roman" w:eastAsia="Calibri" w:hAnsi="Times New Roman" w:cs="Times New Roman"/>
          <w:sz w:val="28"/>
          <w:szCs w:val="28"/>
        </w:rPr>
      </w:pPr>
      <w:r w:rsidRPr="00D653DD">
        <w:rPr>
          <w:rFonts w:ascii="Times New Roman" w:eastAsia="Calibri" w:hAnsi="Times New Roman" w:cs="Times New Roman"/>
          <w:sz w:val="28"/>
          <w:szCs w:val="28"/>
        </w:rPr>
        <w:t>а) электронной копии разрешения на строительство, выданного не ранее двух лет, предшествующих году получения гранта</w:t>
      </w:r>
      <w:r w:rsidRPr="00D653DD">
        <w:rPr>
          <w:rFonts w:ascii="Times New Roman" w:hAnsi="Times New Roman" w:cs="Times New Roman"/>
          <w:sz w:val="28"/>
          <w:szCs w:val="28"/>
        </w:rPr>
        <w:t xml:space="preserve"> (</w:t>
      </w:r>
      <w:r w:rsidRPr="00D653DD">
        <w:rPr>
          <w:rFonts w:ascii="Times New Roman" w:eastAsia="Calibri" w:hAnsi="Times New Roman" w:cs="Times New Roman"/>
          <w:sz w:val="28"/>
          <w:szCs w:val="28"/>
        </w:rPr>
        <w:t>в случаях, предусмотренных Градостроительным кодексом Российской Федерации);</w:t>
      </w:r>
    </w:p>
    <w:p w:rsidR="003D10E2" w:rsidRPr="00D653DD" w:rsidRDefault="003D10E2" w:rsidP="003D10E2">
      <w:pPr>
        <w:spacing w:after="0" w:line="240" w:lineRule="auto"/>
        <w:ind w:firstLine="709"/>
        <w:jc w:val="both"/>
        <w:rPr>
          <w:rFonts w:ascii="Times New Roman" w:eastAsia="Calibri" w:hAnsi="Times New Roman" w:cs="Times New Roman"/>
          <w:sz w:val="28"/>
          <w:szCs w:val="28"/>
        </w:rPr>
      </w:pPr>
      <w:r w:rsidRPr="00D653DD">
        <w:rPr>
          <w:rFonts w:ascii="Times New Roman" w:eastAsia="Calibri" w:hAnsi="Times New Roman" w:cs="Times New Roman"/>
          <w:sz w:val="28"/>
          <w:szCs w:val="28"/>
        </w:rPr>
        <w:t xml:space="preserve">б) электронной копии разделов проектной документации </w:t>
      </w:r>
      <w:r w:rsidRPr="00D653DD">
        <w:rPr>
          <w:rFonts w:ascii="Times New Roman" w:hAnsi="Times New Roman" w:cs="Times New Roman"/>
          <w:sz w:val="28"/>
          <w:szCs w:val="28"/>
        </w:rPr>
        <w:t>(</w:t>
      </w:r>
      <w:r w:rsidRPr="00D653DD">
        <w:rPr>
          <w:rFonts w:ascii="Times New Roman" w:eastAsia="Calibri" w:hAnsi="Times New Roman" w:cs="Times New Roman"/>
          <w:sz w:val="28"/>
          <w:szCs w:val="28"/>
        </w:rPr>
        <w:t>в случаях, предусмотренных Градостроительным кодексом Российской Федерации):</w:t>
      </w:r>
    </w:p>
    <w:p w:rsidR="003D10E2" w:rsidRPr="00D653DD" w:rsidRDefault="003D10E2" w:rsidP="003D10E2">
      <w:pPr>
        <w:spacing w:after="0" w:line="240" w:lineRule="auto"/>
        <w:ind w:firstLine="709"/>
        <w:jc w:val="both"/>
        <w:rPr>
          <w:rFonts w:ascii="Times New Roman" w:eastAsia="Calibri" w:hAnsi="Times New Roman" w:cs="Times New Roman"/>
          <w:sz w:val="28"/>
          <w:szCs w:val="28"/>
        </w:rPr>
      </w:pPr>
      <w:r w:rsidRPr="00D653DD">
        <w:rPr>
          <w:rFonts w:ascii="Times New Roman" w:eastAsia="Calibri" w:hAnsi="Times New Roman" w:cs="Times New Roman"/>
          <w:sz w:val="28"/>
          <w:szCs w:val="28"/>
        </w:rPr>
        <w:t>пояснительная записка;</w:t>
      </w:r>
    </w:p>
    <w:p w:rsidR="003D10E2" w:rsidRPr="00D653DD" w:rsidRDefault="003D10E2" w:rsidP="003D10E2">
      <w:pPr>
        <w:spacing w:after="0" w:line="240" w:lineRule="auto"/>
        <w:ind w:firstLine="709"/>
        <w:jc w:val="both"/>
        <w:rPr>
          <w:rFonts w:ascii="Times New Roman" w:eastAsia="Calibri" w:hAnsi="Times New Roman" w:cs="Times New Roman"/>
          <w:sz w:val="28"/>
          <w:szCs w:val="28"/>
        </w:rPr>
      </w:pPr>
      <w:r w:rsidRPr="00D653DD">
        <w:rPr>
          <w:rFonts w:ascii="Times New Roman" w:eastAsia="Calibri" w:hAnsi="Times New Roman" w:cs="Times New Roman"/>
          <w:sz w:val="28"/>
          <w:szCs w:val="28"/>
        </w:rPr>
        <w:t>схема планировочной организации земельного участка;</w:t>
      </w:r>
    </w:p>
    <w:p w:rsidR="003D10E2" w:rsidRPr="00D653DD" w:rsidRDefault="003D10E2" w:rsidP="003D10E2">
      <w:pPr>
        <w:spacing w:after="0" w:line="240" w:lineRule="auto"/>
        <w:ind w:firstLine="709"/>
        <w:jc w:val="both"/>
        <w:rPr>
          <w:rFonts w:ascii="Times New Roman" w:eastAsia="Calibri" w:hAnsi="Times New Roman" w:cs="Times New Roman"/>
          <w:sz w:val="28"/>
          <w:szCs w:val="28"/>
        </w:rPr>
      </w:pPr>
      <w:r w:rsidRPr="00D653DD">
        <w:rPr>
          <w:rFonts w:ascii="Times New Roman" w:eastAsia="Calibri" w:hAnsi="Times New Roman" w:cs="Times New Roman"/>
          <w:sz w:val="28"/>
          <w:szCs w:val="28"/>
        </w:rPr>
        <w:t>проект организации строительства;</w:t>
      </w:r>
    </w:p>
    <w:p w:rsidR="003D10E2" w:rsidRPr="00D653DD" w:rsidRDefault="003D10E2" w:rsidP="003D10E2">
      <w:pPr>
        <w:spacing w:after="0" w:line="240" w:lineRule="auto"/>
        <w:ind w:firstLine="709"/>
        <w:jc w:val="both"/>
        <w:rPr>
          <w:rFonts w:ascii="Times New Roman" w:eastAsia="Calibri" w:hAnsi="Times New Roman" w:cs="Times New Roman"/>
          <w:sz w:val="28"/>
          <w:szCs w:val="28"/>
        </w:rPr>
      </w:pPr>
      <w:r w:rsidRPr="00D653DD">
        <w:rPr>
          <w:rFonts w:ascii="Times New Roman" w:eastAsia="Calibri" w:hAnsi="Times New Roman" w:cs="Times New Roman"/>
          <w:sz w:val="28"/>
          <w:szCs w:val="28"/>
        </w:rPr>
        <w:t>смета на строительство в части сметной документации: сводка затрат; разделы локальных сметных расчетов (смет), содержащих характеристики и сметную стоимость технологического оборудования; сводный сметный расчет стоимости строительства;</w:t>
      </w:r>
    </w:p>
    <w:p w:rsidR="003D10E2" w:rsidRPr="00D653DD" w:rsidRDefault="003D10E2" w:rsidP="003D10E2">
      <w:pPr>
        <w:spacing w:after="0" w:line="240" w:lineRule="auto"/>
        <w:ind w:firstLine="709"/>
        <w:jc w:val="both"/>
        <w:rPr>
          <w:rFonts w:ascii="Times New Roman" w:eastAsia="Calibri" w:hAnsi="Times New Roman" w:cs="Times New Roman"/>
          <w:sz w:val="28"/>
          <w:szCs w:val="28"/>
        </w:rPr>
      </w:pPr>
      <w:r w:rsidRPr="00D653DD">
        <w:rPr>
          <w:rFonts w:ascii="Times New Roman" w:eastAsia="Calibri" w:hAnsi="Times New Roman" w:cs="Times New Roman"/>
          <w:sz w:val="28"/>
          <w:szCs w:val="28"/>
        </w:rPr>
        <w:t>в) электронной копии положительного заключения экспертизы проектной документации (в случаях, предусмотренных Градостроительным кодексом Российской Федерации);</w:t>
      </w:r>
      <w:bookmarkStart w:id="11" w:name="P182"/>
      <w:bookmarkEnd w:id="11"/>
    </w:p>
    <w:p w:rsidR="003D10E2" w:rsidRPr="00D653DD" w:rsidRDefault="003D10E2" w:rsidP="003D10E2">
      <w:pPr>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11)</w:t>
      </w:r>
      <w:r>
        <w:rPr>
          <w:rFonts w:ascii="Times New Roman" w:eastAsia="Times New Roman" w:hAnsi="Times New Roman" w:cs="Times New Roman"/>
          <w:sz w:val="28"/>
          <w:szCs w:val="28"/>
          <w:lang w:eastAsia="ru-RU"/>
        </w:rPr>
        <w:t xml:space="preserve"> </w:t>
      </w:r>
      <w:r w:rsidRPr="00D653DD">
        <w:rPr>
          <w:rFonts w:ascii="Times New Roman" w:eastAsia="Times New Roman" w:hAnsi="Times New Roman" w:cs="Times New Roman"/>
          <w:sz w:val="28"/>
          <w:szCs w:val="28"/>
          <w:lang w:eastAsia="ru-RU"/>
        </w:rPr>
        <w:t>электронной копии документа, подтверждающего полномочия уполномоченного лица</w:t>
      </w:r>
      <w:r>
        <w:rPr>
          <w:rFonts w:ascii="Times New Roman" w:eastAsia="Times New Roman" w:hAnsi="Times New Roman" w:cs="Times New Roman"/>
          <w:sz w:val="28"/>
          <w:szCs w:val="28"/>
          <w:lang w:eastAsia="ru-RU"/>
        </w:rPr>
        <w:t xml:space="preserve"> </w:t>
      </w:r>
      <w:r w:rsidRPr="00D653DD">
        <w:rPr>
          <w:rFonts w:ascii="Times New Roman" w:eastAsia="Times New Roman" w:hAnsi="Times New Roman" w:cs="Times New Roman"/>
          <w:sz w:val="28"/>
          <w:szCs w:val="28"/>
          <w:lang w:eastAsia="ru-RU"/>
        </w:rPr>
        <w:t>(в случае подписания заявки уполномоченным лицом участника отбора).</w:t>
      </w:r>
    </w:p>
    <w:p w:rsidR="00EE3132" w:rsidRPr="00EE3132" w:rsidRDefault="0000424F" w:rsidP="003D10E2">
      <w:pPr>
        <w:widowControl w:val="0"/>
        <w:autoSpaceDE w:val="0"/>
        <w:autoSpaceDN w:val="0"/>
        <w:adjustRightInd w:val="0"/>
        <w:spacing w:after="0"/>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3. </w:t>
      </w:r>
      <w:r w:rsidR="00EE3132" w:rsidRPr="00EE3132">
        <w:rPr>
          <w:rFonts w:ascii="Times New Roman" w:eastAsia="Times New Roman" w:hAnsi="Times New Roman" w:cs="Times New Roman"/>
          <w:bCs/>
          <w:color w:val="000000"/>
          <w:sz w:val="28"/>
          <w:szCs w:val="28"/>
          <w:lang w:eastAsia="ru-RU"/>
        </w:rPr>
        <w:t>Документы, указанные в пункте 2.11 Порядка, должны соответствовать следующим требованиям:</w:t>
      </w:r>
    </w:p>
    <w:p w:rsidR="00EE3132" w:rsidRPr="00EE3132" w:rsidRDefault="00EE3132" w:rsidP="00EE3132">
      <w:pPr>
        <w:widowControl w:val="0"/>
        <w:autoSpaceDE w:val="0"/>
        <w:autoSpaceDN w:val="0"/>
        <w:adjustRightInd w:val="0"/>
        <w:spacing w:after="0" w:line="240" w:lineRule="auto"/>
        <w:ind w:firstLine="708"/>
        <w:jc w:val="both"/>
        <w:rPr>
          <w:rFonts w:ascii="Times New Roman" w:eastAsia="Times New Roman" w:hAnsi="Times New Roman" w:cs="Times New Roman"/>
          <w:bCs/>
          <w:color w:val="000000"/>
          <w:sz w:val="28"/>
          <w:szCs w:val="28"/>
          <w:lang w:eastAsia="ru-RU"/>
        </w:rPr>
      </w:pPr>
      <w:r w:rsidRPr="00EE3132">
        <w:rPr>
          <w:rFonts w:ascii="Times New Roman" w:eastAsia="Times New Roman" w:hAnsi="Times New Roman" w:cs="Times New Roman"/>
          <w:bCs/>
          <w:color w:val="000000"/>
          <w:sz w:val="28"/>
          <w:szCs w:val="28"/>
          <w:lang w:eastAsia="ru-RU"/>
        </w:rPr>
        <w:t xml:space="preserve">1) </w:t>
      </w:r>
      <w:proofErr w:type="gramStart"/>
      <w:r w:rsidRPr="00EE3132">
        <w:rPr>
          <w:rFonts w:ascii="Times New Roman" w:eastAsia="Times New Roman" w:hAnsi="Times New Roman" w:cs="Times New Roman"/>
          <w:bCs/>
          <w:color w:val="000000"/>
          <w:sz w:val="28"/>
          <w:szCs w:val="28"/>
          <w:lang w:eastAsia="ru-RU"/>
        </w:rPr>
        <w:t>выполнены</w:t>
      </w:r>
      <w:proofErr w:type="gramEnd"/>
      <w:r w:rsidRPr="00EE3132">
        <w:rPr>
          <w:rFonts w:ascii="Times New Roman" w:eastAsia="Times New Roman" w:hAnsi="Times New Roman" w:cs="Times New Roman"/>
          <w:bCs/>
          <w:color w:val="000000"/>
          <w:sz w:val="28"/>
          <w:szCs w:val="28"/>
          <w:lang w:eastAsia="ru-RU"/>
        </w:rPr>
        <w:t xml:space="preserve"> с использованием технических средств, без подчисток, исправлений, неустановленных сокращений и формулировок, допускающих двоякое толкование;</w:t>
      </w:r>
    </w:p>
    <w:p w:rsidR="00EE3132" w:rsidRPr="00EE3132" w:rsidRDefault="00EE3132" w:rsidP="00EE3132">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EE3132">
        <w:rPr>
          <w:rFonts w:ascii="Times New Roman" w:eastAsia="Times New Roman" w:hAnsi="Times New Roman" w:cs="Times New Roman"/>
          <w:bCs/>
          <w:color w:val="000000"/>
          <w:sz w:val="28"/>
          <w:szCs w:val="28"/>
          <w:lang w:eastAsia="ru-RU"/>
        </w:rPr>
        <w:t xml:space="preserve">2) </w:t>
      </w:r>
      <w:r w:rsidRPr="00EE3132">
        <w:rPr>
          <w:rFonts w:ascii="Times New Roman" w:eastAsia="Times New Roman" w:hAnsi="Times New Roman" w:cs="Times New Roman"/>
          <w:color w:val="000000"/>
          <w:sz w:val="28"/>
          <w:szCs w:val="28"/>
          <w:lang w:eastAsia="ru-RU"/>
        </w:rPr>
        <w:t xml:space="preserve">подписаны в соответствии с требованиями абзаца первого пункта 2.13 </w:t>
      </w:r>
      <w:r w:rsidRPr="00EE3132">
        <w:rPr>
          <w:rFonts w:ascii="Times New Roman" w:eastAsia="Times New Roman" w:hAnsi="Times New Roman" w:cs="Times New Roman"/>
          <w:color w:val="000000"/>
          <w:sz w:val="28"/>
          <w:szCs w:val="28"/>
          <w:lang w:eastAsia="ru-RU"/>
        </w:rPr>
        <w:lastRenderedPageBreak/>
        <w:t xml:space="preserve">Порядка (за исключением документов, указанных в подпунктах 5 (в части представления выписки из ЕГРН), 9, 10 (в части представления выписки </w:t>
      </w:r>
      <w:r w:rsidRPr="00EE3132">
        <w:rPr>
          <w:rFonts w:ascii="Times New Roman" w:eastAsia="Times New Roman" w:hAnsi="Times New Roman" w:cs="Times New Roman"/>
          <w:color w:val="000000"/>
          <w:sz w:val="28"/>
          <w:szCs w:val="28"/>
          <w:lang w:eastAsia="ru-RU"/>
        </w:rPr>
        <w:br/>
        <w:t>из ЕГРН), 11 пункта 2.11 Порядка);</w:t>
      </w:r>
    </w:p>
    <w:p w:rsidR="00EE3132" w:rsidRPr="00EE3132" w:rsidRDefault="00EE3132" w:rsidP="00EE3132">
      <w:pPr>
        <w:widowControl w:val="0"/>
        <w:autoSpaceDE w:val="0"/>
        <w:autoSpaceDN w:val="0"/>
        <w:adjustRightInd w:val="0"/>
        <w:spacing w:after="0" w:line="240" w:lineRule="auto"/>
        <w:ind w:firstLine="708"/>
        <w:jc w:val="both"/>
        <w:rPr>
          <w:rFonts w:ascii="Times New Roman" w:eastAsia="Times New Roman" w:hAnsi="Times New Roman" w:cs="Times New Roman"/>
          <w:bCs/>
          <w:color w:val="000000"/>
          <w:sz w:val="28"/>
          <w:szCs w:val="28"/>
          <w:lang w:eastAsia="ru-RU"/>
        </w:rPr>
      </w:pPr>
      <w:r w:rsidRPr="00EE3132">
        <w:rPr>
          <w:rFonts w:ascii="Times New Roman" w:eastAsia="Times New Roman" w:hAnsi="Times New Roman" w:cs="Times New Roman"/>
          <w:bCs/>
          <w:color w:val="000000"/>
          <w:sz w:val="28"/>
          <w:szCs w:val="28"/>
          <w:lang w:eastAsia="ru-RU"/>
        </w:rPr>
        <w:t>3) поддаваться прочтению.</w:t>
      </w:r>
    </w:p>
    <w:p w:rsidR="00EE3132" w:rsidRPr="00EE3132" w:rsidRDefault="00EE3132" w:rsidP="00EE3132">
      <w:pPr>
        <w:widowControl w:val="0"/>
        <w:autoSpaceDE w:val="0"/>
        <w:autoSpaceDN w:val="0"/>
        <w:adjustRightInd w:val="0"/>
        <w:spacing w:after="0" w:line="240" w:lineRule="auto"/>
        <w:ind w:firstLine="708"/>
        <w:jc w:val="both"/>
        <w:rPr>
          <w:rFonts w:ascii="Times New Roman" w:eastAsia="Times New Roman" w:hAnsi="Times New Roman" w:cs="Times New Roman"/>
          <w:bCs/>
          <w:color w:val="000000"/>
          <w:sz w:val="28"/>
          <w:szCs w:val="28"/>
          <w:lang w:eastAsia="ru-RU"/>
        </w:rPr>
      </w:pPr>
      <w:r w:rsidRPr="00EE3132">
        <w:rPr>
          <w:rFonts w:ascii="Times New Roman" w:eastAsia="Times New Roman" w:hAnsi="Times New Roman" w:cs="Times New Roman"/>
          <w:bCs/>
          <w:color w:val="000000"/>
          <w:sz w:val="28"/>
          <w:szCs w:val="28"/>
          <w:lang w:eastAsia="ru-RU"/>
        </w:rPr>
        <w:t>Участники отбора в соответствии с законодательством Российской Федерации несут ответственность за полноту и достоверность сведений, содержащихся в заявке.</w:t>
      </w:r>
    </w:p>
    <w:p w:rsidR="00AA51BB" w:rsidRDefault="00AA51BB" w:rsidP="00AA51BB">
      <w:pPr>
        <w:widowControl w:val="0"/>
        <w:autoSpaceDE w:val="0"/>
        <w:autoSpaceDN w:val="0"/>
        <w:adjustRightInd w:val="0"/>
        <w:spacing w:after="0"/>
        <w:ind w:firstLine="720"/>
        <w:jc w:val="both"/>
        <w:rPr>
          <w:rFonts w:ascii="Times New Roman" w:hAnsi="Times New Roman" w:cs="Times New Roman"/>
          <w:color w:val="000000"/>
          <w:sz w:val="28"/>
          <w:szCs w:val="28"/>
        </w:rPr>
      </w:pPr>
    </w:p>
    <w:p w:rsidR="00EF4770" w:rsidRDefault="00AA51BB" w:rsidP="00AA51BB">
      <w:pPr>
        <w:shd w:val="clear" w:color="auto" w:fill="FFFFFF"/>
        <w:autoSpaceDE w:val="0"/>
        <w:autoSpaceDN w:val="0"/>
        <w:adjustRightInd w:val="0"/>
        <w:spacing w:after="0"/>
        <w:jc w:val="center"/>
        <w:rPr>
          <w:rFonts w:ascii="Times New Roman" w:eastAsia="Calibri" w:hAnsi="Times New Roman" w:cs="Times New Roman"/>
          <w:b/>
          <w:sz w:val="28"/>
          <w:szCs w:val="28"/>
        </w:rPr>
      </w:pPr>
      <w:r w:rsidRPr="00DF19CE">
        <w:rPr>
          <w:rFonts w:ascii="Times New Roman" w:eastAsia="Calibri" w:hAnsi="Times New Roman" w:cs="Times New Roman"/>
          <w:b/>
          <w:sz w:val="28"/>
          <w:szCs w:val="28"/>
        </w:rPr>
        <w:t xml:space="preserve">Порядок отзыва заявок </w:t>
      </w:r>
      <w:r w:rsidR="00333E32" w:rsidRPr="00DF19CE">
        <w:rPr>
          <w:rFonts w:ascii="Times New Roman" w:eastAsia="Calibri" w:hAnsi="Times New Roman" w:cs="Times New Roman"/>
          <w:b/>
          <w:sz w:val="28"/>
          <w:szCs w:val="28"/>
        </w:rPr>
        <w:t xml:space="preserve">участниками отбора, </w:t>
      </w:r>
      <w:r w:rsidRPr="00DF19CE">
        <w:rPr>
          <w:rFonts w:ascii="Times New Roman" w:eastAsia="Calibri" w:hAnsi="Times New Roman" w:cs="Times New Roman"/>
          <w:b/>
          <w:sz w:val="28"/>
          <w:szCs w:val="28"/>
        </w:rPr>
        <w:t>порядок возврата заявок</w:t>
      </w:r>
      <w:r w:rsidR="00EF4770" w:rsidRPr="00DF19CE">
        <w:rPr>
          <w:rFonts w:ascii="Times New Roman" w:eastAsia="Calibri" w:hAnsi="Times New Roman" w:cs="Times New Roman"/>
          <w:b/>
          <w:sz w:val="28"/>
          <w:szCs w:val="28"/>
        </w:rPr>
        <w:t xml:space="preserve"> </w:t>
      </w:r>
      <w:r w:rsidR="00333E32" w:rsidRPr="00DF19CE">
        <w:rPr>
          <w:rFonts w:ascii="Times New Roman" w:eastAsia="Calibri" w:hAnsi="Times New Roman" w:cs="Times New Roman"/>
          <w:b/>
          <w:sz w:val="28"/>
          <w:szCs w:val="28"/>
        </w:rPr>
        <w:t>участникам</w:t>
      </w:r>
      <w:r w:rsidR="00B626D7">
        <w:rPr>
          <w:rFonts w:ascii="Times New Roman" w:eastAsia="Calibri" w:hAnsi="Times New Roman" w:cs="Times New Roman"/>
          <w:b/>
          <w:sz w:val="28"/>
          <w:szCs w:val="28"/>
        </w:rPr>
        <w:t xml:space="preserve"> отбора, определяющий</w:t>
      </w:r>
      <w:r w:rsidR="00EF4770" w:rsidRPr="00DF19CE">
        <w:rPr>
          <w:rFonts w:ascii="Times New Roman" w:eastAsia="Calibri" w:hAnsi="Times New Roman" w:cs="Times New Roman"/>
          <w:b/>
          <w:sz w:val="28"/>
          <w:szCs w:val="28"/>
        </w:rPr>
        <w:t>,</w:t>
      </w:r>
      <w:r w:rsidR="00B626D7">
        <w:rPr>
          <w:rFonts w:ascii="Times New Roman" w:eastAsia="Calibri" w:hAnsi="Times New Roman" w:cs="Times New Roman"/>
          <w:b/>
          <w:sz w:val="28"/>
          <w:szCs w:val="28"/>
        </w:rPr>
        <w:t xml:space="preserve"> </w:t>
      </w:r>
      <w:r w:rsidRPr="00DF19CE">
        <w:rPr>
          <w:rFonts w:ascii="Times New Roman" w:eastAsia="Calibri" w:hAnsi="Times New Roman" w:cs="Times New Roman"/>
          <w:b/>
          <w:sz w:val="28"/>
          <w:szCs w:val="28"/>
        </w:rPr>
        <w:t xml:space="preserve">в том числе основания возврата заявок </w:t>
      </w:r>
      <w:r w:rsidR="00B626D7">
        <w:rPr>
          <w:rFonts w:ascii="Times New Roman" w:eastAsia="Calibri" w:hAnsi="Times New Roman" w:cs="Times New Roman"/>
          <w:b/>
          <w:sz w:val="28"/>
          <w:szCs w:val="28"/>
        </w:rPr>
        <w:t xml:space="preserve">участников </w:t>
      </w:r>
      <w:r w:rsidR="00EF4770" w:rsidRPr="00DF19CE">
        <w:rPr>
          <w:rFonts w:ascii="Times New Roman" w:eastAsia="Calibri" w:hAnsi="Times New Roman" w:cs="Times New Roman"/>
          <w:b/>
          <w:sz w:val="28"/>
          <w:szCs w:val="28"/>
        </w:rPr>
        <w:t>отбора, порядок внесения изменений в заявки участников отбора</w:t>
      </w:r>
      <w:r w:rsidR="00DF19CE">
        <w:rPr>
          <w:rFonts w:ascii="Times New Roman" w:eastAsia="Calibri" w:hAnsi="Times New Roman" w:cs="Times New Roman"/>
          <w:b/>
          <w:sz w:val="28"/>
          <w:szCs w:val="28"/>
        </w:rPr>
        <w:t>.</w:t>
      </w:r>
    </w:p>
    <w:p w:rsidR="00AA064B" w:rsidRPr="00D653DD" w:rsidRDefault="00AA064B" w:rsidP="00AA064B">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653DD">
        <w:rPr>
          <w:rFonts w:ascii="Times New Roman" w:eastAsia="Times New Roman" w:hAnsi="Times New Roman" w:cs="Times New Roman"/>
          <w:color w:val="000000"/>
          <w:sz w:val="28"/>
          <w:szCs w:val="28"/>
          <w:lang w:eastAsia="ru-RU"/>
        </w:rPr>
        <w:t>Участник отбора вправе отозвать заявку по собственной инициативе в личном кабинете до окончания срока приема заявок, указанного в объявлении.</w:t>
      </w:r>
    </w:p>
    <w:p w:rsidR="00AA064B" w:rsidRPr="00D653DD" w:rsidRDefault="00AA064B" w:rsidP="00AA064B">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653DD">
        <w:rPr>
          <w:rFonts w:ascii="Times New Roman" w:eastAsia="Times New Roman" w:hAnsi="Times New Roman" w:cs="Times New Roman"/>
          <w:color w:val="000000"/>
          <w:sz w:val="28"/>
          <w:szCs w:val="28"/>
          <w:lang w:eastAsia="ru-RU"/>
        </w:rPr>
        <w:t>В случае отзыва заявки участником отбора министерство осуществляет возврат заявки в ГИС «Субсидия АПК24» в день отзыва заявки участником отбора.</w:t>
      </w:r>
    </w:p>
    <w:p w:rsidR="0000424F" w:rsidRPr="0000424F" w:rsidRDefault="00AA064B" w:rsidP="00AA064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653DD">
        <w:rPr>
          <w:rFonts w:ascii="Times New Roman" w:eastAsia="Times New Roman" w:hAnsi="Times New Roman" w:cs="Times New Roman"/>
          <w:color w:val="000000"/>
          <w:sz w:val="28"/>
          <w:szCs w:val="28"/>
          <w:lang w:eastAsia="ru-RU"/>
        </w:rPr>
        <w:t>Внесение изменений в заявку (доработка) и ее повторная подача осуществляется участником отбора до окончания срока приема заявок, указанного в объявлении, в порядке, установленном пунктом 2.13 Порядка</w:t>
      </w:r>
      <w:r>
        <w:rPr>
          <w:rFonts w:ascii="Times New Roman" w:eastAsia="Times New Roman" w:hAnsi="Times New Roman" w:cs="Times New Roman"/>
          <w:color w:val="000000"/>
          <w:sz w:val="28"/>
          <w:szCs w:val="28"/>
          <w:lang w:eastAsia="ru-RU"/>
        </w:rPr>
        <w:t>.</w:t>
      </w:r>
    </w:p>
    <w:p w:rsidR="00E028D2" w:rsidRDefault="00E028D2" w:rsidP="00E028D2">
      <w:pPr>
        <w:widowControl w:val="0"/>
        <w:tabs>
          <w:tab w:val="left" w:pos="709"/>
        </w:tabs>
        <w:autoSpaceDE w:val="0"/>
        <w:autoSpaceDN w:val="0"/>
        <w:adjustRightInd w:val="0"/>
        <w:spacing w:after="0"/>
        <w:ind w:firstLine="709"/>
        <w:jc w:val="both"/>
        <w:rPr>
          <w:rFonts w:ascii="Times New Roman" w:hAnsi="Times New Roman" w:cs="Times New Roman"/>
          <w:color w:val="000000"/>
          <w:sz w:val="28"/>
          <w:szCs w:val="28"/>
        </w:rPr>
      </w:pPr>
    </w:p>
    <w:p w:rsidR="00DF19CE" w:rsidRPr="004A103A" w:rsidRDefault="004A103A" w:rsidP="004A103A">
      <w:pPr>
        <w:shd w:val="clear" w:color="auto" w:fill="FFFFFF"/>
        <w:autoSpaceDE w:val="0"/>
        <w:autoSpaceDN w:val="0"/>
        <w:adjustRightInd w:val="0"/>
        <w:spacing w:after="0"/>
        <w:ind w:firstLine="851"/>
        <w:jc w:val="center"/>
        <w:rPr>
          <w:rFonts w:ascii="Times New Roman" w:eastAsia="Calibri" w:hAnsi="Times New Roman" w:cs="Times New Roman"/>
          <w:b/>
          <w:sz w:val="28"/>
          <w:szCs w:val="28"/>
        </w:rPr>
      </w:pPr>
      <w:r w:rsidRPr="004A103A">
        <w:rPr>
          <w:rFonts w:ascii="Times New Roman" w:eastAsia="Calibri" w:hAnsi="Times New Roman" w:cs="Times New Roman"/>
          <w:b/>
          <w:sz w:val="28"/>
          <w:szCs w:val="28"/>
        </w:rPr>
        <w:t>Порядок</w:t>
      </w:r>
      <w:r w:rsidR="00AA51BB" w:rsidRPr="004A103A">
        <w:rPr>
          <w:rFonts w:ascii="Times New Roman" w:eastAsia="Calibri" w:hAnsi="Times New Roman" w:cs="Times New Roman"/>
          <w:b/>
          <w:sz w:val="28"/>
          <w:szCs w:val="28"/>
        </w:rPr>
        <w:t xml:space="preserve"> рассмотрения и оценки заявок</w:t>
      </w:r>
      <w:r w:rsidRPr="004A103A">
        <w:rPr>
          <w:rFonts w:ascii="Times New Roman" w:eastAsia="Calibri" w:hAnsi="Times New Roman" w:cs="Times New Roman"/>
          <w:b/>
          <w:sz w:val="28"/>
          <w:szCs w:val="28"/>
        </w:rPr>
        <w:t>, информация об участии комиссии в оценке заявок</w:t>
      </w:r>
    </w:p>
    <w:p w:rsidR="00317424" w:rsidRPr="00D653DD" w:rsidRDefault="00317424" w:rsidP="0031742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Рассмотрение и оценка заявок осуществляется в два этапа:</w:t>
      </w:r>
    </w:p>
    <w:p w:rsidR="00317424" w:rsidRPr="00D653DD" w:rsidRDefault="00317424" w:rsidP="0031742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1 этап – рассмотрение заявок осуществляется министерством в соответствии с пунктами 2.17, 2.19 Порядка;</w:t>
      </w:r>
    </w:p>
    <w:p w:rsidR="00317424" w:rsidRPr="00D653DD" w:rsidRDefault="00317424" w:rsidP="0031742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 xml:space="preserve">2 этап – рассмотрение заявок на наличие или отсутствие основания для их отклонения, предусмотренного подпунктом 8 пункта </w:t>
      </w:r>
      <w:r w:rsidRPr="00D653DD">
        <w:rPr>
          <w:rFonts w:ascii="Times New Roman" w:eastAsia="Calibri" w:hAnsi="Times New Roman" w:cs="Times New Roman"/>
          <w:sz w:val="28"/>
          <w:szCs w:val="28"/>
        </w:rPr>
        <w:t xml:space="preserve">2.18 </w:t>
      </w:r>
      <w:r w:rsidRPr="00D653DD">
        <w:rPr>
          <w:rFonts w:ascii="Times New Roman" w:eastAsia="Times New Roman" w:hAnsi="Times New Roman" w:cs="Times New Roman"/>
          <w:sz w:val="28"/>
          <w:szCs w:val="28"/>
          <w:lang w:eastAsia="ru-RU"/>
        </w:rPr>
        <w:t>Порядка, и оценка заявок осуществляется конкурсной комиссией</w:t>
      </w:r>
      <w:r>
        <w:rPr>
          <w:rFonts w:ascii="Times New Roman" w:eastAsia="Times New Roman" w:hAnsi="Times New Roman" w:cs="Times New Roman"/>
          <w:sz w:val="28"/>
          <w:szCs w:val="28"/>
          <w:lang w:eastAsia="ru-RU"/>
        </w:rPr>
        <w:t xml:space="preserve"> </w:t>
      </w:r>
      <w:r w:rsidRPr="00D653DD">
        <w:rPr>
          <w:rFonts w:ascii="Times New Roman" w:eastAsia="Times New Roman" w:hAnsi="Times New Roman" w:cs="Times New Roman"/>
          <w:bCs/>
          <w:sz w:val="28"/>
          <w:szCs w:val="28"/>
          <w:lang w:eastAsia="ru-RU"/>
        </w:rPr>
        <w:t>для рассмотрения и оценки заявок (далее – комиссией</w:t>
      </w:r>
      <w:r w:rsidRPr="00D653DD">
        <w:rPr>
          <w:rFonts w:ascii="Times New Roman" w:eastAsia="Times New Roman" w:hAnsi="Times New Roman" w:cs="Times New Roman"/>
          <w:sz w:val="28"/>
          <w:szCs w:val="28"/>
          <w:lang w:eastAsia="ru-RU"/>
        </w:rPr>
        <w:t xml:space="preserve">) в соответствии с пунктом </w:t>
      </w:r>
      <w:r w:rsidRPr="00D653DD">
        <w:rPr>
          <w:rFonts w:ascii="Times New Roman" w:eastAsia="Calibri" w:hAnsi="Times New Roman" w:cs="Times New Roman"/>
          <w:sz w:val="28"/>
          <w:szCs w:val="28"/>
        </w:rPr>
        <w:t xml:space="preserve">2.20 </w:t>
      </w:r>
      <w:r w:rsidRPr="00D653DD">
        <w:rPr>
          <w:rFonts w:ascii="Times New Roman" w:eastAsia="Times New Roman" w:hAnsi="Times New Roman" w:cs="Times New Roman"/>
          <w:sz w:val="28"/>
          <w:szCs w:val="28"/>
          <w:lang w:eastAsia="ru-RU"/>
        </w:rPr>
        <w:t>Порядка.</w:t>
      </w:r>
    </w:p>
    <w:p w:rsidR="00317424" w:rsidRPr="00D653DD" w:rsidRDefault="00317424" w:rsidP="0031742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 xml:space="preserve">Состав и порядок работы комиссии утверждается приказом министерства. </w:t>
      </w:r>
    </w:p>
    <w:p w:rsidR="00317424" w:rsidRPr="00D653DD" w:rsidRDefault="006507E9" w:rsidP="0031742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317424" w:rsidRPr="00D653DD">
        <w:rPr>
          <w:rFonts w:ascii="Times New Roman" w:eastAsia="Times New Roman" w:hAnsi="Times New Roman" w:cs="Times New Roman"/>
          <w:sz w:val="28"/>
          <w:szCs w:val="28"/>
          <w:lang w:eastAsia="ru-RU"/>
        </w:rPr>
        <w:t>. Министерство в течение 10 рабочих дней со дня, следующего за днем окончания срока приема заявок, указанного в объявлении, рассматривает заявки на наличие либо отсутствие оснований</w:t>
      </w:r>
      <w:r>
        <w:rPr>
          <w:rFonts w:ascii="Times New Roman" w:eastAsia="Times New Roman" w:hAnsi="Times New Roman" w:cs="Times New Roman"/>
          <w:sz w:val="28"/>
          <w:szCs w:val="28"/>
          <w:lang w:eastAsia="ru-RU"/>
        </w:rPr>
        <w:t xml:space="preserve"> </w:t>
      </w:r>
      <w:r w:rsidR="00317424" w:rsidRPr="00D653DD">
        <w:rPr>
          <w:rFonts w:ascii="Times New Roman" w:eastAsia="Times New Roman" w:hAnsi="Times New Roman" w:cs="Times New Roman"/>
          <w:sz w:val="28"/>
          <w:szCs w:val="28"/>
          <w:lang w:eastAsia="ru-RU"/>
        </w:rPr>
        <w:t xml:space="preserve">для их отклонения, предусмотренных подпунктами 1–6 пункта </w:t>
      </w:r>
      <w:r w:rsidR="00317424" w:rsidRPr="00D653DD">
        <w:rPr>
          <w:rFonts w:ascii="Times New Roman" w:eastAsia="Calibri" w:hAnsi="Times New Roman" w:cs="Times New Roman"/>
          <w:sz w:val="28"/>
          <w:szCs w:val="28"/>
        </w:rPr>
        <w:t xml:space="preserve">2.18 </w:t>
      </w:r>
      <w:r w:rsidR="00317424" w:rsidRPr="00D653DD">
        <w:rPr>
          <w:rFonts w:ascii="Times New Roman" w:eastAsia="Times New Roman" w:hAnsi="Times New Roman" w:cs="Times New Roman"/>
          <w:sz w:val="28"/>
          <w:szCs w:val="28"/>
          <w:lang w:eastAsia="ru-RU"/>
        </w:rPr>
        <w:t>Порядка.</w:t>
      </w:r>
    </w:p>
    <w:p w:rsidR="00317424" w:rsidRPr="00D653DD" w:rsidRDefault="006507E9" w:rsidP="0031742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317424" w:rsidRPr="00D653DD">
        <w:rPr>
          <w:rFonts w:ascii="Times New Roman" w:eastAsia="Times New Roman" w:hAnsi="Times New Roman" w:cs="Times New Roman"/>
          <w:sz w:val="28"/>
          <w:szCs w:val="28"/>
          <w:lang w:eastAsia="ru-RU"/>
        </w:rPr>
        <w:t xml:space="preserve"> Основаниями для отклонения заявки являются: </w:t>
      </w:r>
    </w:p>
    <w:p w:rsidR="00317424" w:rsidRPr="00D653DD" w:rsidRDefault="00317424" w:rsidP="0031742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1) несоответствие участника</w:t>
      </w:r>
      <w:r>
        <w:rPr>
          <w:rFonts w:ascii="Times New Roman" w:eastAsia="Times New Roman" w:hAnsi="Times New Roman" w:cs="Times New Roman"/>
          <w:sz w:val="28"/>
          <w:szCs w:val="28"/>
          <w:lang w:eastAsia="ru-RU"/>
        </w:rPr>
        <w:t xml:space="preserve"> </w:t>
      </w:r>
      <w:r w:rsidRPr="00D653DD">
        <w:rPr>
          <w:rFonts w:ascii="Times New Roman" w:eastAsia="Times New Roman" w:hAnsi="Times New Roman" w:cs="Times New Roman"/>
          <w:sz w:val="28"/>
          <w:szCs w:val="28"/>
          <w:lang w:eastAsia="ru-RU"/>
        </w:rPr>
        <w:t xml:space="preserve">отбора категории получателя гранта, предусмотренной пунктом 2.8 Порядка; </w:t>
      </w:r>
    </w:p>
    <w:p w:rsidR="00317424" w:rsidRPr="00D653DD" w:rsidRDefault="00317424" w:rsidP="0031742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 xml:space="preserve">2) несоответствие участника отбора требованиям к участнику отбора, установленным пунктом 2.10 Порядка; </w:t>
      </w:r>
    </w:p>
    <w:p w:rsidR="00317424" w:rsidRPr="00D653DD" w:rsidRDefault="00317424" w:rsidP="0031742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 xml:space="preserve">3) </w:t>
      </w:r>
      <w:r w:rsidRPr="00D653DD">
        <w:rPr>
          <w:rFonts w:ascii="Times New Roman" w:eastAsia="Calibri" w:hAnsi="Times New Roman" w:cs="Times New Roman"/>
          <w:sz w:val="28"/>
          <w:szCs w:val="28"/>
        </w:rPr>
        <w:t>непредставление (представление не в полном объеме) документов, указанных в объявлении, предусмотренных пунктом 2.11</w:t>
      </w:r>
      <w:r>
        <w:rPr>
          <w:rFonts w:ascii="Times New Roman" w:eastAsia="Calibri" w:hAnsi="Times New Roman" w:cs="Times New Roman"/>
          <w:sz w:val="28"/>
          <w:szCs w:val="28"/>
        </w:rPr>
        <w:t xml:space="preserve"> </w:t>
      </w:r>
      <w:r w:rsidRPr="00D653DD">
        <w:rPr>
          <w:rFonts w:ascii="Times New Roman" w:eastAsia="Calibri" w:hAnsi="Times New Roman" w:cs="Times New Roman"/>
          <w:sz w:val="28"/>
          <w:szCs w:val="28"/>
        </w:rPr>
        <w:t>Порядка (</w:t>
      </w:r>
      <w:r w:rsidRPr="00D653DD">
        <w:rPr>
          <w:rFonts w:ascii="Times New Roman" w:eastAsia="Times New Roman" w:hAnsi="Times New Roman" w:cs="Times New Roman"/>
          <w:sz w:val="28"/>
          <w:szCs w:val="28"/>
          <w:lang w:eastAsia="ru-RU"/>
        </w:rPr>
        <w:t xml:space="preserve">за исключением документов, предусмотренных подпунктами 4, 5, 6 (в части </w:t>
      </w:r>
      <w:r w:rsidRPr="00D653DD">
        <w:rPr>
          <w:rFonts w:ascii="Times New Roman" w:hAnsi="Times New Roman" w:cs="Times New Roman"/>
          <w:sz w:val="28"/>
          <w:szCs w:val="28"/>
        </w:rPr>
        <w:lastRenderedPageBreak/>
        <w:t>представления выписок из Единого государственного реестра недвижимости</w:t>
      </w:r>
      <w:r w:rsidRPr="00D653DD">
        <w:rPr>
          <w:rFonts w:ascii="Times New Roman" w:eastAsia="Times New Roman" w:hAnsi="Times New Roman" w:cs="Times New Roman"/>
          <w:sz w:val="28"/>
          <w:szCs w:val="28"/>
          <w:lang w:eastAsia="ru-RU"/>
        </w:rPr>
        <w:t>) пункта 2.11 Порядка)</w:t>
      </w:r>
      <w:r w:rsidRPr="00D653DD">
        <w:rPr>
          <w:rFonts w:ascii="Times New Roman" w:eastAsia="Calibri" w:hAnsi="Times New Roman" w:cs="Times New Roman"/>
          <w:sz w:val="28"/>
          <w:szCs w:val="28"/>
        </w:rPr>
        <w:t>;</w:t>
      </w:r>
    </w:p>
    <w:p w:rsidR="00317424" w:rsidRPr="00D653DD" w:rsidRDefault="00317424" w:rsidP="0031742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4) несоответствие представленной участником</w:t>
      </w:r>
      <w:r>
        <w:rPr>
          <w:rFonts w:ascii="Times New Roman" w:eastAsia="Times New Roman" w:hAnsi="Times New Roman" w:cs="Times New Roman"/>
          <w:sz w:val="28"/>
          <w:szCs w:val="28"/>
          <w:lang w:eastAsia="ru-RU"/>
        </w:rPr>
        <w:t xml:space="preserve"> </w:t>
      </w:r>
      <w:r w:rsidRPr="00D653DD">
        <w:rPr>
          <w:rFonts w:ascii="Times New Roman" w:eastAsia="Times New Roman" w:hAnsi="Times New Roman" w:cs="Times New Roman"/>
          <w:sz w:val="28"/>
          <w:szCs w:val="28"/>
          <w:lang w:eastAsia="ru-RU"/>
        </w:rPr>
        <w:t>отбора заявки и (или) документов требованиям, установленным в объявлении, предусмотренным пунктами 2.11, 2.12 Порядка;</w:t>
      </w:r>
    </w:p>
    <w:p w:rsidR="00317424" w:rsidRPr="00D653DD" w:rsidRDefault="00317424" w:rsidP="0031742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5) недостоверность информации, содержащейся в документах, представленных участником</w:t>
      </w:r>
      <w:r>
        <w:rPr>
          <w:rFonts w:ascii="Times New Roman" w:eastAsia="Times New Roman" w:hAnsi="Times New Roman" w:cs="Times New Roman"/>
          <w:sz w:val="28"/>
          <w:szCs w:val="28"/>
          <w:lang w:eastAsia="ru-RU"/>
        </w:rPr>
        <w:t xml:space="preserve"> </w:t>
      </w:r>
      <w:r w:rsidRPr="00D653DD">
        <w:rPr>
          <w:rFonts w:ascii="Times New Roman" w:eastAsia="Times New Roman" w:hAnsi="Times New Roman" w:cs="Times New Roman"/>
          <w:sz w:val="28"/>
          <w:szCs w:val="28"/>
          <w:lang w:eastAsia="ru-RU"/>
        </w:rPr>
        <w:t>отбора в целях подтверждения соответствия требованиям к участнику отбора, установленным пунктом 2.10 Порядка;</w:t>
      </w:r>
    </w:p>
    <w:p w:rsidR="00317424" w:rsidRPr="00D653DD" w:rsidRDefault="00317424" w:rsidP="0031742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6) подача участником отбора заявки после даты и (или) времени, определенных для подачи заявок;</w:t>
      </w:r>
    </w:p>
    <w:p w:rsidR="00317424" w:rsidRPr="00D653DD" w:rsidRDefault="00317424" w:rsidP="0031742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 xml:space="preserve">7) отсутствие (недостаточность) лимитов бюджетных обязательств, доведенных на цели, предусмотренные пунктом 1.5 Порядка </w:t>
      </w:r>
      <w:r w:rsidRPr="00D653DD">
        <w:rPr>
          <w:rFonts w:ascii="Times New Roman" w:eastAsia="Calibri" w:hAnsi="Times New Roman" w:cs="Times New Roman"/>
          <w:sz w:val="28"/>
          <w:szCs w:val="28"/>
        </w:rPr>
        <w:t>(для участников отбора, включенных в реестр участников отбора, рекомендованных для предоставления грантов, заявки которых</w:t>
      </w:r>
      <w:r w:rsidRPr="00D653DD">
        <w:rPr>
          <w:rFonts w:ascii="Times New Roman" w:hAnsi="Times New Roman" w:cs="Times New Roman"/>
          <w:sz w:val="28"/>
          <w:szCs w:val="28"/>
        </w:rPr>
        <w:t xml:space="preserve"> не обеспечены лимитами бюджетных обязательств, доведенными</w:t>
      </w:r>
      <w:r>
        <w:rPr>
          <w:rFonts w:ascii="Times New Roman" w:hAnsi="Times New Roman" w:cs="Times New Roman"/>
          <w:sz w:val="28"/>
          <w:szCs w:val="28"/>
        </w:rPr>
        <w:t xml:space="preserve"> </w:t>
      </w:r>
      <w:r w:rsidRPr="00D653DD">
        <w:rPr>
          <w:rFonts w:ascii="Times New Roman" w:eastAsia="Times New Roman" w:hAnsi="Times New Roman" w:cs="Times New Roman"/>
          <w:sz w:val="28"/>
          <w:szCs w:val="28"/>
          <w:lang w:eastAsia="ru-RU"/>
        </w:rPr>
        <w:t>на цели, предусмотренные пунктом 1.3 Порядка</w:t>
      </w:r>
      <w:r w:rsidRPr="00D653DD">
        <w:rPr>
          <w:rFonts w:ascii="Times New Roman" w:eastAsia="Calibri" w:hAnsi="Times New Roman" w:cs="Times New Roman"/>
          <w:sz w:val="28"/>
          <w:szCs w:val="28"/>
        </w:rPr>
        <w:t>)</w:t>
      </w:r>
      <w:r w:rsidRPr="00D653DD">
        <w:rPr>
          <w:rFonts w:ascii="Times New Roman" w:eastAsia="Times New Roman" w:hAnsi="Times New Roman" w:cs="Times New Roman"/>
          <w:sz w:val="28"/>
          <w:szCs w:val="28"/>
          <w:lang w:eastAsia="ru-RU"/>
        </w:rPr>
        <w:t>;</w:t>
      </w:r>
    </w:p>
    <w:p w:rsidR="00317424" w:rsidRPr="00D653DD" w:rsidRDefault="00317424" w:rsidP="0031742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 xml:space="preserve">8) неявка участника отбора на собеседование, предусмотренное подпунктом 1 пункта </w:t>
      </w:r>
      <w:r w:rsidRPr="00D653DD">
        <w:rPr>
          <w:rFonts w:ascii="Times New Roman" w:eastAsia="Calibri" w:hAnsi="Times New Roman" w:cs="Times New Roman"/>
          <w:sz w:val="28"/>
          <w:szCs w:val="28"/>
        </w:rPr>
        <w:t xml:space="preserve">2.21 </w:t>
      </w:r>
      <w:r w:rsidRPr="00D653DD">
        <w:rPr>
          <w:rFonts w:ascii="Times New Roman" w:eastAsia="Times New Roman" w:hAnsi="Times New Roman" w:cs="Times New Roman"/>
          <w:sz w:val="28"/>
          <w:szCs w:val="28"/>
          <w:lang w:eastAsia="ru-RU"/>
        </w:rPr>
        <w:t>Порядка.</w:t>
      </w:r>
    </w:p>
    <w:p w:rsidR="00317424" w:rsidRPr="00D653DD" w:rsidRDefault="006507E9" w:rsidP="00317424">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317424" w:rsidRPr="00D653DD">
        <w:rPr>
          <w:rFonts w:ascii="Times New Roman" w:eastAsia="Times New Roman" w:hAnsi="Times New Roman" w:cs="Times New Roman"/>
          <w:color w:val="000000"/>
          <w:sz w:val="28"/>
          <w:szCs w:val="28"/>
          <w:lang w:eastAsia="ru-RU"/>
        </w:rPr>
        <w:t>.</w:t>
      </w:r>
      <w:r w:rsidR="00317424">
        <w:rPr>
          <w:rFonts w:ascii="Times New Roman" w:eastAsia="Times New Roman" w:hAnsi="Times New Roman" w:cs="Times New Roman"/>
          <w:color w:val="000000"/>
          <w:sz w:val="28"/>
          <w:szCs w:val="28"/>
          <w:lang w:eastAsia="ru-RU"/>
        </w:rPr>
        <w:t xml:space="preserve"> </w:t>
      </w:r>
      <w:r w:rsidR="00317424" w:rsidRPr="00D653DD">
        <w:rPr>
          <w:rFonts w:ascii="Times New Roman" w:eastAsia="Times New Roman" w:hAnsi="Times New Roman" w:cs="Times New Roman"/>
          <w:sz w:val="28"/>
          <w:szCs w:val="28"/>
          <w:lang w:eastAsia="ru-RU"/>
        </w:rPr>
        <w:t>Министерство в течение 15 рабочих дней со дня, следующего за днем окончания срока приема заявок, указанного в объявлении:</w:t>
      </w:r>
    </w:p>
    <w:p w:rsidR="00317424" w:rsidRPr="00D653DD" w:rsidRDefault="00317424" w:rsidP="003174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653DD">
        <w:rPr>
          <w:rFonts w:ascii="Times New Roman" w:eastAsia="Calibri" w:hAnsi="Times New Roman" w:cs="Times New Roman"/>
          <w:sz w:val="28"/>
          <w:szCs w:val="28"/>
        </w:rPr>
        <w:t>1) издает приказ, которым утверждает:</w:t>
      </w:r>
    </w:p>
    <w:p w:rsidR="00317424" w:rsidRPr="00D653DD" w:rsidRDefault="00317424" w:rsidP="00317424">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653DD">
        <w:rPr>
          <w:rFonts w:ascii="Times New Roman" w:eastAsia="Calibri" w:hAnsi="Times New Roman" w:cs="Times New Roman"/>
          <w:sz w:val="28"/>
          <w:szCs w:val="28"/>
        </w:rPr>
        <w:t>а) реестр участников отбора, допущенных к рассмотрению и оценке заявок комиссией (далее – реестр 1). В реестр 1 включаются участники отбора, заявки которых не содержат оснований для отклонения, установленных подпунктами 1–6 пункта 2.18 Порядка;</w:t>
      </w:r>
    </w:p>
    <w:p w:rsidR="00317424" w:rsidRPr="00D653DD" w:rsidRDefault="00317424" w:rsidP="00317424">
      <w:pPr>
        <w:widowControl w:val="0"/>
        <w:tabs>
          <w:tab w:val="left" w:pos="709"/>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653DD">
        <w:rPr>
          <w:rFonts w:ascii="Times New Roman" w:eastAsia="Calibri" w:hAnsi="Times New Roman" w:cs="Times New Roman"/>
          <w:sz w:val="28"/>
          <w:szCs w:val="28"/>
        </w:rPr>
        <w:t>б) реестр участников отбора, которым отказано в допуске к рассмотрению и оценке заявок комиссией (далее – реестр 2). В реестр</w:t>
      </w:r>
      <w:r>
        <w:rPr>
          <w:rFonts w:ascii="Times New Roman" w:eastAsia="Calibri" w:hAnsi="Times New Roman" w:cs="Times New Roman"/>
          <w:sz w:val="28"/>
          <w:szCs w:val="28"/>
        </w:rPr>
        <w:br/>
      </w:r>
      <w:r w:rsidRPr="00D653DD">
        <w:rPr>
          <w:rFonts w:ascii="Times New Roman" w:eastAsia="Calibri" w:hAnsi="Times New Roman" w:cs="Times New Roman"/>
          <w:sz w:val="28"/>
          <w:szCs w:val="28"/>
        </w:rPr>
        <w:t>2 включаются участники отбора, заявки которых содержат основания</w:t>
      </w:r>
      <w:r>
        <w:rPr>
          <w:rFonts w:ascii="Times New Roman" w:eastAsia="Calibri" w:hAnsi="Times New Roman" w:cs="Times New Roman"/>
          <w:sz w:val="28"/>
          <w:szCs w:val="28"/>
        </w:rPr>
        <w:br/>
      </w:r>
      <w:r w:rsidRPr="00D653DD">
        <w:rPr>
          <w:rFonts w:ascii="Times New Roman" w:eastAsia="Calibri" w:hAnsi="Times New Roman" w:cs="Times New Roman"/>
          <w:sz w:val="28"/>
          <w:szCs w:val="28"/>
        </w:rPr>
        <w:t>для отклонения, установленные подпунктами 1–6 пункта 2.18 Порядка. Реестр 2 формируется с указанием оснований для отклонения заявки, предусмотренных подпунктами 1–6 пункта 2.18 Порядка;</w:t>
      </w:r>
    </w:p>
    <w:p w:rsidR="00317424" w:rsidRPr="00D653DD" w:rsidRDefault="00317424" w:rsidP="003174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653DD">
        <w:rPr>
          <w:rFonts w:ascii="Times New Roman" w:eastAsia="Calibri" w:hAnsi="Times New Roman" w:cs="Times New Roman"/>
          <w:sz w:val="28"/>
          <w:szCs w:val="28"/>
        </w:rPr>
        <w:t>2) направляет в личный кабинет:</w:t>
      </w:r>
    </w:p>
    <w:p w:rsidR="00317424" w:rsidRPr="00D653DD" w:rsidRDefault="00317424" w:rsidP="00317424">
      <w:pPr>
        <w:widowControl w:val="0"/>
        <w:tabs>
          <w:tab w:val="left" w:pos="709"/>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653DD">
        <w:rPr>
          <w:rFonts w:ascii="Times New Roman" w:eastAsia="Calibri" w:hAnsi="Times New Roman" w:cs="Times New Roman"/>
          <w:sz w:val="28"/>
          <w:szCs w:val="28"/>
        </w:rPr>
        <w:t>а) участникам</w:t>
      </w:r>
      <w:r>
        <w:rPr>
          <w:rFonts w:ascii="Times New Roman" w:eastAsia="Calibri" w:hAnsi="Times New Roman" w:cs="Times New Roman"/>
          <w:sz w:val="28"/>
          <w:szCs w:val="28"/>
        </w:rPr>
        <w:t xml:space="preserve"> </w:t>
      </w:r>
      <w:r w:rsidRPr="00D653DD">
        <w:rPr>
          <w:rFonts w:ascii="Times New Roman" w:eastAsia="Calibri" w:hAnsi="Times New Roman" w:cs="Times New Roman"/>
          <w:sz w:val="28"/>
          <w:szCs w:val="28"/>
        </w:rPr>
        <w:t>отбора, включенным в реестр 1, уведомления о допуске к рассмотрению и оценке заявок комиссией, содержащие дату и номер приказа, указанного в подпункте 1 настоящего пункта, и информацию о дате и времени заседания комиссии;</w:t>
      </w:r>
    </w:p>
    <w:p w:rsidR="00317424" w:rsidRPr="00D653DD" w:rsidRDefault="00317424" w:rsidP="003174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653DD">
        <w:rPr>
          <w:rFonts w:ascii="Times New Roman" w:eastAsia="Calibri" w:hAnsi="Times New Roman" w:cs="Times New Roman"/>
          <w:sz w:val="28"/>
          <w:szCs w:val="28"/>
        </w:rPr>
        <w:t>б) участникам</w:t>
      </w:r>
      <w:r>
        <w:rPr>
          <w:rFonts w:ascii="Times New Roman" w:eastAsia="Calibri" w:hAnsi="Times New Roman" w:cs="Times New Roman"/>
          <w:sz w:val="28"/>
          <w:szCs w:val="28"/>
        </w:rPr>
        <w:t xml:space="preserve"> </w:t>
      </w:r>
      <w:r w:rsidRPr="00D653DD">
        <w:rPr>
          <w:rFonts w:ascii="Times New Roman" w:eastAsia="Calibri" w:hAnsi="Times New Roman" w:cs="Times New Roman"/>
          <w:sz w:val="28"/>
          <w:szCs w:val="28"/>
        </w:rPr>
        <w:t>отбора, включенным в реестр 2, уведомления об отказе в допуске к рассмотрению и оценке заявок комиссией, содержащие дату и номер приказа, указанного в подпункте 1 настоящего пункта;</w:t>
      </w:r>
    </w:p>
    <w:p w:rsidR="00317424" w:rsidRPr="00D653DD" w:rsidRDefault="00317424" w:rsidP="003174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653DD">
        <w:rPr>
          <w:rFonts w:ascii="Times New Roman" w:eastAsia="Calibri" w:hAnsi="Times New Roman" w:cs="Times New Roman"/>
          <w:sz w:val="28"/>
          <w:szCs w:val="28"/>
        </w:rPr>
        <w:t>3) передает заявки участников отбора, включенных в реестр</w:t>
      </w:r>
      <w:r>
        <w:rPr>
          <w:rFonts w:ascii="Times New Roman" w:eastAsia="Calibri" w:hAnsi="Times New Roman" w:cs="Times New Roman"/>
          <w:sz w:val="28"/>
          <w:szCs w:val="28"/>
        </w:rPr>
        <w:br/>
      </w:r>
      <w:r w:rsidRPr="00D653DD">
        <w:rPr>
          <w:rFonts w:ascii="Times New Roman" w:eastAsia="Calibri" w:hAnsi="Times New Roman" w:cs="Times New Roman"/>
          <w:sz w:val="28"/>
          <w:szCs w:val="28"/>
        </w:rPr>
        <w:t>1, комиссии для рассмотрения и оценки.</w:t>
      </w:r>
    </w:p>
    <w:p w:rsidR="000924B7" w:rsidRPr="00D653DD" w:rsidRDefault="00992370" w:rsidP="000924B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A103A">
        <w:rPr>
          <w:rFonts w:ascii="Times New Roman" w:eastAsia="Times New Roman" w:hAnsi="Times New Roman" w:cs="Times New Roman"/>
          <w:color w:val="000000"/>
          <w:sz w:val="28"/>
          <w:szCs w:val="28"/>
          <w:lang w:eastAsia="ru-RU"/>
        </w:rPr>
        <w:t>5</w:t>
      </w:r>
      <w:r w:rsidR="000924B7" w:rsidRPr="00D653DD">
        <w:rPr>
          <w:rFonts w:ascii="Times New Roman" w:eastAsia="Calibri" w:hAnsi="Times New Roman" w:cs="Times New Roman"/>
          <w:sz w:val="28"/>
          <w:szCs w:val="28"/>
        </w:rPr>
        <w:t>.</w:t>
      </w:r>
      <w:r w:rsidR="000924B7">
        <w:rPr>
          <w:rFonts w:ascii="Times New Roman" w:eastAsia="Calibri" w:hAnsi="Times New Roman" w:cs="Times New Roman"/>
          <w:sz w:val="28"/>
          <w:szCs w:val="28"/>
        </w:rPr>
        <w:t xml:space="preserve"> </w:t>
      </w:r>
      <w:r w:rsidR="000924B7" w:rsidRPr="00D653DD">
        <w:rPr>
          <w:rFonts w:ascii="Times New Roman" w:eastAsia="Calibri" w:hAnsi="Times New Roman" w:cs="Times New Roman"/>
          <w:sz w:val="28"/>
          <w:szCs w:val="28"/>
        </w:rPr>
        <w:t>Заседание комиссии проводится в срок, не превышающий</w:t>
      </w:r>
      <w:r w:rsidR="000924B7">
        <w:rPr>
          <w:rFonts w:ascii="Times New Roman" w:eastAsia="Calibri" w:hAnsi="Times New Roman" w:cs="Times New Roman"/>
          <w:sz w:val="28"/>
          <w:szCs w:val="28"/>
        </w:rPr>
        <w:br/>
      </w:r>
      <w:r w:rsidR="000924B7" w:rsidRPr="00D653DD">
        <w:rPr>
          <w:rFonts w:ascii="Times New Roman" w:eastAsia="Calibri" w:hAnsi="Times New Roman" w:cs="Times New Roman"/>
          <w:sz w:val="28"/>
          <w:szCs w:val="28"/>
        </w:rPr>
        <w:t>30 рабочих дней со дня, следующего за днем окончания срока приема заявок, указанного в объявлении.</w:t>
      </w:r>
    </w:p>
    <w:p w:rsidR="000924B7" w:rsidRPr="00D653DD" w:rsidRDefault="006507E9" w:rsidP="000924B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6</w:t>
      </w:r>
      <w:r w:rsidR="000924B7" w:rsidRPr="00D653DD">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000924B7" w:rsidRPr="00D653DD">
        <w:rPr>
          <w:rFonts w:ascii="Times New Roman" w:eastAsia="Calibri" w:hAnsi="Times New Roman" w:cs="Times New Roman"/>
          <w:sz w:val="28"/>
          <w:szCs w:val="28"/>
        </w:rPr>
        <w:t>Комиссия не позднее срока, указанного в пункте 2.20 Порядка:</w:t>
      </w:r>
    </w:p>
    <w:p w:rsidR="000924B7" w:rsidRPr="00D653DD" w:rsidRDefault="000924B7" w:rsidP="000924B7">
      <w:pPr>
        <w:autoSpaceDE w:val="0"/>
        <w:autoSpaceDN w:val="0"/>
        <w:adjustRightInd w:val="0"/>
        <w:spacing w:after="0" w:line="240" w:lineRule="auto"/>
        <w:ind w:firstLine="709"/>
        <w:jc w:val="both"/>
        <w:rPr>
          <w:rFonts w:ascii="Times New Roman" w:hAnsi="Times New Roman" w:cs="Times New Roman"/>
          <w:strike/>
          <w:color w:val="FF0000"/>
          <w:sz w:val="28"/>
          <w:szCs w:val="28"/>
        </w:rPr>
      </w:pPr>
      <w:r w:rsidRPr="00D653DD">
        <w:rPr>
          <w:rFonts w:ascii="Times New Roman" w:hAnsi="Times New Roman" w:cs="Times New Roman"/>
          <w:sz w:val="28"/>
          <w:szCs w:val="28"/>
        </w:rPr>
        <w:t>1) проводит в очной форме, в том числе посредством видео-конференц-связи, собеседование с каждым участником отбора, оценивает их заявки по каждому из критериев оценки заявок, предусмотренных пунктом</w:t>
      </w:r>
      <w:r>
        <w:rPr>
          <w:rFonts w:ascii="Times New Roman" w:hAnsi="Times New Roman" w:cs="Times New Roman"/>
          <w:sz w:val="28"/>
          <w:szCs w:val="28"/>
        </w:rPr>
        <w:br/>
      </w:r>
      <w:r w:rsidRPr="00D653DD">
        <w:rPr>
          <w:rFonts w:ascii="Times New Roman" w:hAnsi="Times New Roman" w:cs="Times New Roman"/>
          <w:sz w:val="28"/>
          <w:szCs w:val="28"/>
        </w:rPr>
        <w:t>2.9 Порядка, путем заполнения конкурсных бюллетеней по форме согласно приложению № 3 к Порядку.</w:t>
      </w:r>
    </w:p>
    <w:p w:rsidR="000924B7" w:rsidRPr="00D653DD" w:rsidRDefault="000924B7" w:rsidP="000924B7">
      <w:pPr>
        <w:autoSpaceDE w:val="0"/>
        <w:autoSpaceDN w:val="0"/>
        <w:adjustRightInd w:val="0"/>
        <w:spacing w:after="0" w:line="240" w:lineRule="auto"/>
        <w:ind w:firstLine="709"/>
        <w:jc w:val="both"/>
        <w:rPr>
          <w:rFonts w:ascii="Times New Roman" w:hAnsi="Times New Roman" w:cs="Times New Roman"/>
          <w:bCs/>
          <w:sz w:val="28"/>
          <w:szCs w:val="28"/>
        </w:rPr>
      </w:pPr>
      <w:r w:rsidRPr="00D653DD">
        <w:rPr>
          <w:rFonts w:ascii="Times New Roman" w:hAnsi="Times New Roman" w:cs="Times New Roman"/>
          <w:bCs/>
          <w:sz w:val="28"/>
          <w:szCs w:val="28"/>
        </w:rPr>
        <w:t>Решение по выставлению соответствующего балла по критерию оценки заявок, указанному в подпункте 1 пункта 2.9 Порядка, принимается членом комиссии на основании информации, содержащейся в перечне затрат.</w:t>
      </w:r>
    </w:p>
    <w:p w:rsidR="000924B7" w:rsidRPr="00D653DD" w:rsidRDefault="000924B7" w:rsidP="000924B7">
      <w:pPr>
        <w:autoSpaceDE w:val="0"/>
        <w:autoSpaceDN w:val="0"/>
        <w:adjustRightInd w:val="0"/>
        <w:spacing w:after="0" w:line="240" w:lineRule="auto"/>
        <w:ind w:firstLine="709"/>
        <w:jc w:val="both"/>
        <w:rPr>
          <w:rFonts w:ascii="Times New Roman" w:hAnsi="Times New Roman" w:cs="Times New Roman"/>
          <w:bCs/>
          <w:sz w:val="28"/>
          <w:szCs w:val="28"/>
        </w:rPr>
      </w:pPr>
      <w:r w:rsidRPr="00D653DD">
        <w:rPr>
          <w:rFonts w:ascii="Times New Roman" w:hAnsi="Times New Roman" w:cs="Times New Roman"/>
          <w:bCs/>
          <w:sz w:val="28"/>
          <w:szCs w:val="28"/>
        </w:rPr>
        <w:t>Решение по выставлению количества баллов по критерию оценки заявок, указанному в подпункте 2 пункта 2.9 Порядка, принимается членом комиссии на основании информации, содержащейся в проекте.</w:t>
      </w:r>
    </w:p>
    <w:p w:rsidR="000924B7" w:rsidRPr="00D653DD" w:rsidRDefault="000924B7" w:rsidP="000924B7">
      <w:pPr>
        <w:autoSpaceDE w:val="0"/>
        <w:autoSpaceDN w:val="0"/>
        <w:adjustRightInd w:val="0"/>
        <w:spacing w:after="0" w:line="240" w:lineRule="auto"/>
        <w:ind w:firstLine="709"/>
        <w:jc w:val="both"/>
        <w:rPr>
          <w:rFonts w:ascii="Times New Roman" w:hAnsi="Times New Roman" w:cs="Times New Roman"/>
          <w:bCs/>
          <w:sz w:val="28"/>
          <w:szCs w:val="28"/>
        </w:rPr>
      </w:pPr>
      <w:r w:rsidRPr="00D653DD">
        <w:rPr>
          <w:rFonts w:ascii="Times New Roman" w:hAnsi="Times New Roman" w:cs="Times New Roman"/>
          <w:bCs/>
          <w:sz w:val="28"/>
          <w:szCs w:val="28"/>
        </w:rPr>
        <w:t xml:space="preserve">Решение по выставлению соответствующего балла по критерию оценки заявок, указанному в подпункте 3 пункта 2.9 Порядка, принимается комиссией по результатам собеседования путем открытого голосования членов комиссии, присутствующих на заседании. </w:t>
      </w:r>
    </w:p>
    <w:p w:rsidR="000924B7" w:rsidRPr="00D653DD" w:rsidRDefault="000924B7" w:rsidP="000924B7">
      <w:pPr>
        <w:widowControl w:val="0"/>
        <w:tabs>
          <w:tab w:val="left" w:pos="709"/>
        </w:tabs>
        <w:autoSpaceDE w:val="0"/>
        <w:autoSpaceDN w:val="0"/>
        <w:adjustRightInd w:val="0"/>
        <w:spacing w:after="0" w:line="240" w:lineRule="auto"/>
        <w:ind w:firstLine="709"/>
        <w:jc w:val="both"/>
        <w:rPr>
          <w:rFonts w:ascii="Times New Roman" w:hAnsi="Times New Roman" w:cs="Times New Roman"/>
          <w:bCs/>
          <w:sz w:val="28"/>
          <w:szCs w:val="28"/>
        </w:rPr>
      </w:pPr>
      <w:r w:rsidRPr="00D653DD">
        <w:rPr>
          <w:rFonts w:ascii="Times New Roman" w:hAnsi="Times New Roman" w:cs="Times New Roman"/>
          <w:bCs/>
          <w:sz w:val="28"/>
          <w:szCs w:val="28"/>
        </w:rPr>
        <w:t>В случае неявки участника отбора на собеседование конкурсный бюллетень на данного участника отбора не заполняется.</w:t>
      </w:r>
    </w:p>
    <w:p w:rsidR="000924B7" w:rsidRPr="00D653DD" w:rsidRDefault="000924B7" w:rsidP="000924B7">
      <w:pPr>
        <w:widowControl w:val="0"/>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D653DD">
        <w:rPr>
          <w:rFonts w:ascii="Times New Roman" w:hAnsi="Times New Roman" w:cs="Times New Roman"/>
          <w:sz w:val="28"/>
          <w:szCs w:val="28"/>
        </w:rPr>
        <w:t>2) осуществляет ранжирование заявок (по мере уменьшения полученных баллов по итогам рассмотрения и оценки заявок и очередности поступления заявок в случае равенства количества полученных баллов) посредством формирования рейтинга участников отбора, в котором присваивает заявкам порядковые номера, по форме согласно приложению № 4 к Порядку;</w:t>
      </w:r>
    </w:p>
    <w:p w:rsidR="000924B7" w:rsidRPr="00D653DD" w:rsidRDefault="000924B7" w:rsidP="000924B7">
      <w:pPr>
        <w:widowControl w:val="0"/>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D653DD">
        <w:rPr>
          <w:rFonts w:ascii="Times New Roman" w:hAnsi="Times New Roman" w:cs="Times New Roman"/>
          <w:sz w:val="28"/>
          <w:szCs w:val="28"/>
        </w:rPr>
        <w:t xml:space="preserve">3) формирует на основании рейтинга участников отбора реестр участников отбора, рекомендованных для предоставления грантов, по форме согласно приложению № 5 к Порядку. </w:t>
      </w:r>
    </w:p>
    <w:p w:rsidR="000924B7" w:rsidRPr="00D653DD" w:rsidRDefault="000924B7" w:rsidP="000924B7">
      <w:pPr>
        <w:widowControl w:val="0"/>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D653DD">
        <w:rPr>
          <w:rFonts w:ascii="Times New Roman" w:hAnsi="Times New Roman" w:cs="Times New Roman"/>
          <w:sz w:val="28"/>
          <w:szCs w:val="28"/>
        </w:rPr>
        <w:t>Протокол заседания комиссии направляется в министерство в течение</w:t>
      </w:r>
      <w:r>
        <w:rPr>
          <w:rFonts w:ascii="Times New Roman" w:hAnsi="Times New Roman" w:cs="Times New Roman"/>
          <w:sz w:val="28"/>
          <w:szCs w:val="28"/>
        </w:rPr>
        <w:br/>
      </w:r>
      <w:r w:rsidRPr="00D653DD">
        <w:rPr>
          <w:rFonts w:ascii="Times New Roman" w:hAnsi="Times New Roman" w:cs="Times New Roman"/>
          <w:sz w:val="28"/>
          <w:szCs w:val="28"/>
        </w:rPr>
        <w:t>5 рабочих дней со дня, следующего за днем заседания комиссии. К протоколу приобщаются рейтинг участников отбора и реестр участников отбора, рекомендованных для предоставления гранта.</w:t>
      </w:r>
    </w:p>
    <w:p w:rsidR="000924B7" w:rsidRPr="00D653DD" w:rsidRDefault="006507E9" w:rsidP="000924B7">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7</w:t>
      </w:r>
      <w:r w:rsidR="000924B7" w:rsidRPr="00D653DD">
        <w:rPr>
          <w:rFonts w:ascii="Times New Roman" w:eastAsia="Times New Roman" w:hAnsi="Times New Roman" w:cs="Times New Roman"/>
          <w:color w:val="000000"/>
          <w:sz w:val="28"/>
          <w:szCs w:val="28"/>
          <w:lang w:eastAsia="ru-RU"/>
        </w:rPr>
        <w:t>.</w:t>
      </w:r>
      <w:r w:rsidR="000924B7">
        <w:rPr>
          <w:rFonts w:ascii="Times New Roman" w:eastAsia="Times New Roman" w:hAnsi="Times New Roman" w:cs="Times New Roman"/>
          <w:color w:val="000000"/>
          <w:sz w:val="28"/>
          <w:szCs w:val="28"/>
          <w:lang w:eastAsia="ru-RU"/>
        </w:rPr>
        <w:t xml:space="preserve"> </w:t>
      </w:r>
      <w:r w:rsidR="000924B7" w:rsidRPr="00D653DD">
        <w:rPr>
          <w:rFonts w:ascii="Times New Roman" w:eastAsia="Times New Roman" w:hAnsi="Times New Roman" w:cs="Times New Roman"/>
          <w:sz w:val="28"/>
          <w:szCs w:val="28"/>
          <w:lang w:eastAsia="ru-RU"/>
        </w:rPr>
        <w:t>Министерство в течение 5 рабочих дней со дня, следующего за днем получения протокола заседания комиссии, указанного в пункте</w:t>
      </w:r>
      <w:r w:rsidR="000924B7">
        <w:rPr>
          <w:rFonts w:ascii="Times New Roman" w:eastAsia="Times New Roman" w:hAnsi="Times New Roman" w:cs="Times New Roman"/>
          <w:sz w:val="28"/>
          <w:szCs w:val="28"/>
          <w:lang w:eastAsia="ru-RU"/>
        </w:rPr>
        <w:br/>
      </w:r>
      <w:r w:rsidR="000924B7" w:rsidRPr="00D653DD">
        <w:rPr>
          <w:rFonts w:ascii="Times New Roman" w:eastAsia="Calibri" w:hAnsi="Times New Roman" w:cs="Times New Roman"/>
          <w:sz w:val="28"/>
          <w:szCs w:val="28"/>
        </w:rPr>
        <w:t xml:space="preserve">2.21 </w:t>
      </w:r>
      <w:r w:rsidR="000924B7" w:rsidRPr="00D653DD">
        <w:rPr>
          <w:rFonts w:ascii="Times New Roman" w:eastAsia="Times New Roman" w:hAnsi="Times New Roman" w:cs="Times New Roman"/>
          <w:sz w:val="28"/>
          <w:szCs w:val="28"/>
          <w:lang w:eastAsia="ru-RU"/>
        </w:rPr>
        <w:t>Порядка, издает приказ о результатах проведения отбора (далее – приказ о результатах отбора), которым утверждает:</w:t>
      </w:r>
    </w:p>
    <w:p w:rsidR="000924B7" w:rsidRPr="00D653DD" w:rsidRDefault="000924B7" w:rsidP="000924B7">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1) реестр победителей отбора;</w:t>
      </w:r>
    </w:p>
    <w:p w:rsidR="000924B7" w:rsidRPr="00D653DD" w:rsidRDefault="000924B7" w:rsidP="000924B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2) реестр участников отбора, не прошедших отбор.</w:t>
      </w:r>
    </w:p>
    <w:p w:rsidR="000924B7" w:rsidRPr="00D653DD" w:rsidRDefault="000924B7" w:rsidP="000924B7">
      <w:pPr>
        <w:autoSpaceDE w:val="0"/>
        <w:autoSpaceDN w:val="0"/>
        <w:adjustRightInd w:val="0"/>
        <w:spacing w:after="0" w:line="240" w:lineRule="auto"/>
        <w:ind w:firstLine="709"/>
        <w:jc w:val="both"/>
        <w:rPr>
          <w:rFonts w:ascii="Times New Roman" w:eastAsia="Calibri" w:hAnsi="Times New Roman" w:cs="Times New Roman"/>
          <w:sz w:val="28"/>
          <w:szCs w:val="28"/>
        </w:rPr>
      </w:pPr>
      <w:r w:rsidRPr="00D653DD">
        <w:rPr>
          <w:rFonts w:ascii="Times New Roman" w:eastAsia="Times New Roman" w:hAnsi="Times New Roman" w:cs="Times New Roman"/>
          <w:sz w:val="28"/>
          <w:szCs w:val="28"/>
          <w:lang w:eastAsia="ru-RU"/>
        </w:rPr>
        <w:t>В реестр победителей отбора включаются участники отбора, включенные в</w:t>
      </w:r>
      <w:r w:rsidRPr="00D653DD">
        <w:rPr>
          <w:rFonts w:ascii="Times New Roman" w:eastAsia="Calibri" w:hAnsi="Times New Roman" w:cs="Times New Roman"/>
          <w:sz w:val="28"/>
          <w:szCs w:val="28"/>
        </w:rPr>
        <w:t xml:space="preserve"> реестр участников отбора, рекомендованных для предоставления грантов.</w:t>
      </w:r>
      <w:r w:rsidRPr="00D653DD">
        <w:rPr>
          <w:rFonts w:ascii="Times New Roman" w:eastAsia="Times New Roman" w:hAnsi="Times New Roman" w:cs="Times New Roman"/>
          <w:sz w:val="28"/>
          <w:szCs w:val="28"/>
          <w:lang w:eastAsia="ru-RU"/>
        </w:rPr>
        <w:t xml:space="preserve"> </w:t>
      </w:r>
      <w:proofErr w:type="gramStart"/>
      <w:r w:rsidRPr="00D653DD">
        <w:rPr>
          <w:rFonts w:ascii="Times New Roman" w:eastAsia="Times New Roman" w:hAnsi="Times New Roman" w:cs="Times New Roman"/>
          <w:sz w:val="28"/>
          <w:szCs w:val="28"/>
          <w:lang w:eastAsia="ru-RU"/>
        </w:rPr>
        <w:t xml:space="preserve">Реестр победителей отбора формируется с учетом очередности, установленной в </w:t>
      </w:r>
      <w:r w:rsidRPr="00D653DD">
        <w:rPr>
          <w:rFonts w:ascii="Times New Roman" w:eastAsia="Calibri" w:hAnsi="Times New Roman" w:cs="Times New Roman"/>
          <w:sz w:val="28"/>
          <w:szCs w:val="28"/>
        </w:rPr>
        <w:t>реестре участников отбора, рекомендованных для предоставления грантов</w:t>
      </w:r>
      <w:r w:rsidRPr="00D653DD">
        <w:rPr>
          <w:rFonts w:ascii="Times New Roman" w:eastAsia="Times New Roman" w:hAnsi="Times New Roman" w:cs="Times New Roman"/>
          <w:sz w:val="28"/>
          <w:szCs w:val="28"/>
          <w:lang w:eastAsia="ru-RU"/>
        </w:rPr>
        <w:t>, с указанием размеров грантов, рассчитанных в соответствии с пунктом 3.4</w:t>
      </w:r>
      <w:r>
        <w:rPr>
          <w:rFonts w:ascii="Times New Roman" w:eastAsia="Times New Roman" w:hAnsi="Times New Roman" w:cs="Times New Roman"/>
          <w:sz w:val="28"/>
          <w:szCs w:val="28"/>
          <w:lang w:eastAsia="ru-RU"/>
        </w:rPr>
        <w:t xml:space="preserve"> </w:t>
      </w:r>
      <w:r w:rsidRPr="00D653DD">
        <w:rPr>
          <w:rFonts w:ascii="Times New Roman" w:eastAsia="Times New Roman" w:hAnsi="Times New Roman" w:cs="Times New Roman"/>
          <w:sz w:val="28"/>
          <w:szCs w:val="28"/>
          <w:lang w:eastAsia="ru-RU"/>
        </w:rPr>
        <w:t>Порядка, в пределах лимитов бюджетных обязательств, доведенных на цели, предусмотренные пунктом</w:t>
      </w:r>
      <w:r w:rsidR="006507E9">
        <w:rPr>
          <w:rFonts w:ascii="Times New Roman" w:eastAsia="Times New Roman" w:hAnsi="Times New Roman" w:cs="Times New Roman"/>
          <w:sz w:val="28"/>
          <w:szCs w:val="28"/>
          <w:lang w:eastAsia="ru-RU"/>
        </w:rPr>
        <w:t xml:space="preserve"> </w:t>
      </w:r>
      <w:r w:rsidRPr="00D653DD">
        <w:rPr>
          <w:rFonts w:ascii="Times New Roman" w:eastAsia="Times New Roman" w:hAnsi="Times New Roman" w:cs="Times New Roman"/>
          <w:sz w:val="28"/>
          <w:szCs w:val="28"/>
          <w:lang w:eastAsia="ru-RU"/>
        </w:rPr>
        <w:t>1.3 Порядка.</w:t>
      </w:r>
      <w:proofErr w:type="gramEnd"/>
    </w:p>
    <w:p w:rsidR="000924B7" w:rsidRPr="00D653DD" w:rsidRDefault="000924B7" w:rsidP="000924B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D653DD">
        <w:rPr>
          <w:rFonts w:ascii="Times New Roman" w:eastAsia="Times New Roman" w:hAnsi="Times New Roman" w:cs="Times New Roman"/>
          <w:sz w:val="28"/>
          <w:szCs w:val="28"/>
          <w:lang w:eastAsia="ru-RU"/>
        </w:rPr>
        <w:lastRenderedPageBreak/>
        <w:t>В реестр участников</w:t>
      </w:r>
      <w:r>
        <w:rPr>
          <w:rFonts w:ascii="Times New Roman" w:eastAsia="Times New Roman" w:hAnsi="Times New Roman" w:cs="Times New Roman"/>
          <w:sz w:val="28"/>
          <w:szCs w:val="28"/>
          <w:lang w:eastAsia="ru-RU"/>
        </w:rPr>
        <w:t xml:space="preserve"> </w:t>
      </w:r>
      <w:r w:rsidRPr="00D653DD">
        <w:rPr>
          <w:rFonts w:ascii="Times New Roman" w:eastAsia="Times New Roman" w:hAnsi="Times New Roman" w:cs="Times New Roman"/>
          <w:sz w:val="28"/>
          <w:szCs w:val="28"/>
          <w:lang w:eastAsia="ru-RU"/>
        </w:rPr>
        <w:t>отбора, не прошедших отбор, включаются участники отбора, включенные в реестр 2, включенные в реестр</w:t>
      </w:r>
      <w:r>
        <w:rPr>
          <w:rFonts w:ascii="Times New Roman" w:eastAsia="Times New Roman" w:hAnsi="Times New Roman" w:cs="Times New Roman"/>
          <w:sz w:val="28"/>
          <w:szCs w:val="28"/>
          <w:lang w:eastAsia="ru-RU"/>
        </w:rPr>
        <w:br/>
      </w:r>
      <w:r w:rsidRPr="00D653DD">
        <w:rPr>
          <w:rFonts w:ascii="Times New Roman" w:eastAsia="Times New Roman" w:hAnsi="Times New Roman" w:cs="Times New Roman"/>
          <w:sz w:val="28"/>
          <w:szCs w:val="28"/>
          <w:lang w:eastAsia="ru-RU"/>
        </w:rPr>
        <w:t xml:space="preserve">1 и не включенные в </w:t>
      </w:r>
      <w:r w:rsidRPr="00D653DD">
        <w:rPr>
          <w:rFonts w:ascii="Times New Roman" w:eastAsia="Calibri" w:hAnsi="Times New Roman" w:cs="Times New Roman"/>
          <w:sz w:val="28"/>
          <w:szCs w:val="28"/>
        </w:rPr>
        <w:t>реестр участников отбора, рекомендованных</w:t>
      </w:r>
      <w:r>
        <w:rPr>
          <w:rFonts w:ascii="Times New Roman" w:eastAsia="Calibri" w:hAnsi="Times New Roman" w:cs="Times New Roman"/>
          <w:sz w:val="28"/>
          <w:szCs w:val="28"/>
        </w:rPr>
        <w:t xml:space="preserve"> </w:t>
      </w:r>
      <w:r w:rsidRPr="00D653DD">
        <w:rPr>
          <w:rFonts w:ascii="Times New Roman" w:eastAsia="Calibri" w:hAnsi="Times New Roman" w:cs="Times New Roman"/>
          <w:sz w:val="28"/>
          <w:szCs w:val="28"/>
        </w:rPr>
        <w:t xml:space="preserve">для предоставления грантов, а также участники отбора, включенные в реестр участников отбора, рекомендованных для предоставления грантов, заявки которых </w:t>
      </w:r>
      <w:r w:rsidRPr="00D653DD">
        <w:rPr>
          <w:rFonts w:ascii="Times New Roman" w:hAnsi="Times New Roman" w:cs="Times New Roman"/>
          <w:sz w:val="28"/>
          <w:szCs w:val="28"/>
        </w:rPr>
        <w:t xml:space="preserve">не обеспечены лимитами бюджетных обязательств, доведенными </w:t>
      </w:r>
      <w:r w:rsidRPr="00D653DD">
        <w:rPr>
          <w:rFonts w:ascii="Times New Roman" w:eastAsia="Times New Roman" w:hAnsi="Times New Roman" w:cs="Times New Roman"/>
          <w:sz w:val="28"/>
          <w:szCs w:val="28"/>
          <w:lang w:eastAsia="ru-RU"/>
        </w:rPr>
        <w:t>на цели, предусмотренные пунктом 1.3 Порядка.</w:t>
      </w:r>
      <w:proofErr w:type="gramEnd"/>
      <w:r w:rsidRPr="00D653DD">
        <w:rPr>
          <w:rFonts w:ascii="Times New Roman" w:eastAsia="Times New Roman" w:hAnsi="Times New Roman" w:cs="Times New Roman"/>
          <w:sz w:val="28"/>
          <w:szCs w:val="28"/>
          <w:lang w:eastAsia="ru-RU"/>
        </w:rPr>
        <w:t xml:space="preserve"> Реестр участников отбора, не прошедших отбор, формируется с указанием оснований для отклонения заявок, предусмотренных пунктом </w:t>
      </w:r>
      <w:r w:rsidRPr="00D653DD">
        <w:rPr>
          <w:rFonts w:ascii="Times New Roman" w:eastAsia="Calibri" w:hAnsi="Times New Roman" w:cs="Times New Roman"/>
          <w:sz w:val="28"/>
          <w:szCs w:val="28"/>
        </w:rPr>
        <w:t xml:space="preserve">2.18 </w:t>
      </w:r>
      <w:r w:rsidRPr="00D653DD">
        <w:rPr>
          <w:rFonts w:ascii="Times New Roman" w:eastAsia="Times New Roman" w:hAnsi="Times New Roman" w:cs="Times New Roman"/>
          <w:sz w:val="28"/>
          <w:szCs w:val="28"/>
          <w:lang w:eastAsia="ru-RU"/>
        </w:rPr>
        <w:t>Порядка.</w:t>
      </w:r>
    </w:p>
    <w:p w:rsidR="000924B7" w:rsidRPr="00D653DD" w:rsidRDefault="006507E9" w:rsidP="000924B7">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8</w:t>
      </w:r>
      <w:r w:rsidR="000924B7" w:rsidRPr="00D653DD">
        <w:rPr>
          <w:rFonts w:ascii="Times New Roman" w:eastAsia="Times New Roman" w:hAnsi="Times New Roman" w:cs="Times New Roman"/>
          <w:sz w:val="28"/>
          <w:szCs w:val="28"/>
          <w:lang w:eastAsia="ru-RU"/>
        </w:rPr>
        <w:t xml:space="preserve">. </w:t>
      </w:r>
      <w:r w:rsidR="000924B7" w:rsidRPr="00D653DD">
        <w:rPr>
          <w:rFonts w:ascii="Times New Roman" w:eastAsia="Times New Roman" w:hAnsi="Times New Roman" w:cs="Times New Roman"/>
          <w:color w:val="000000"/>
          <w:sz w:val="28"/>
          <w:szCs w:val="28"/>
          <w:lang w:eastAsia="ru-RU"/>
        </w:rPr>
        <w:t xml:space="preserve">В случае наличия оснований для отклонения заявки, установленных пунктом </w:t>
      </w:r>
      <w:r w:rsidR="000924B7" w:rsidRPr="00D653DD">
        <w:rPr>
          <w:rFonts w:ascii="Times New Roman" w:eastAsia="Calibri" w:hAnsi="Times New Roman" w:cs="Times New Roman"/>
          <w:sz w:val="28"/>
          <w:szCs w:val="28"/>
        </w:rPr>
        <w:t xml:space="preserve">2.18 </w:t>
      </w:r>
      <w:r w:rsidR="000924B7" w:rsidRPr="00D653DD">
        <w:rPr>
          <w:rFonts w:ascii="Times New Roman" w:eastAsia="Times New Roman" w:hAnsi="Times New Roman" w:cs="Times New Roman"/>
          <w:color w:val="000000"/>
          <w:sz w:val="28"/>
          <w:szCs w:val="28"/>
          <w:lang w:eastAsia="ru-RU"/>
        </w:rPr>
        <w:t>Порядка, министерство в течение 10 рабочих дней со дня, следующего за днем издания приказа о результатах отбора, направляет участнику отбора в личный кабинет уведомление об отклонении заявки с указанием положений Порядка, которым не соответствует заявка.</w:t>
      </w:r>
    </w:p>
    <w:p w:rsidR="000924B7" w:rsidRPr="00D653DD" w:rsidRDefault="000924B7" w:rsidP="000924B7">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653DD">
        <w:rPr>
          <w:rFonts w:ascii="Times New Roman" w:eastAsia="Times New Roman" w:hAnsi="Times New Roman" w:cs="Times New Roman"/>
          <w:color w:val="000000"/>
          <w:sz w:val="28"/>
          <w:szCs w:val="28"/>
          <w:lang w:eastAsia="ru-RU"/>
        </w:rPr>
        <w:t>В случае отсутствия оснований для отклонения заявки, установленных пунктом 2</w:t>
      </w:r>
      <w:r w:rsidRPr="00D653DD">
        <w:rPr>
          <w:rFonts w:ascii="Times New Roman" w:eastAsia="Calibri" w:hAnsi="Times New Roman" w:cs="Times New Roman"/>
          <w:sz w:val="28"/>
          <w:szCs w:val="28"/>
        </w:rPr>
        <w:t xml:space="preserve">.18 </w:t>
      </w:r>
      <w:r w:rsidRPr="00D653DD">
        <w:rPr>
          <w:rFonts w:ascii="Times New Roman" w:eastAsia="Times New Roman" w:hAnsi="Times New Roman" w:cs="Times New Roman"/>
          <w:color w:val="000000"/>
          <w:sz w:val="28"/>
          <w:szCs w:val="28"/>
          <w:lang w:eastAsia="ru-RU"/>
        </w:rPr>
        <w:t xml:space="preserve">Порядка, министерство направляет участникам отбора, </w:t>
      </w:r>
      <w:r w:rsidRPr="00D653DD">
        <w:rPr>
          <w:rFonts w:ascii="Times New Roman" w:eastAsia="Times New Roman" w:hAnsi="Times New Roman" w:cs="Times New Roman"/>
          <w:sz w:val="28"/>
          <w:szCs w:val="28"/>
          <w:lang w:eastAsia="ru-RU"/>
        </w:rPr>
        <w:t xml:space="preserve">включенным в реестр победителей отбора, </w:t>
      </w:r>
      <w:r w:rsidRPr="00D653DD">
        <w:rPr>
          <w:rFonts w:ascii="Times New Roman" w:eastAsia="Times New Roman" w:hAnsi="Times New Roman" w:cs="Times New Roman"/>
          <w:color w:val="000000"/>
          <w:sz w:val="28"/>
          <w:szCs w:val="28"/>
          <w:lang w:eastAsia="ru-RU"/>
        </w:rPr>
        <w:t>в срок, указанный в абзаце первом пункта 3.8</w:t>
      </w:r>
      <w:r>
        <w:rPr>
          <w:rFonts w:ascii="Times New Roman" w:eastAsia="Times New Roman" w:hAnsi="Times New Roman" w:cs="Times New Roman"/>
          <w:color w:val="000000"/>
          <w:sz w:val="28"/>
          <w:szCs w:val="28"/>
          <w:lang w:eastAsia="ru-RU"/>
        </w:rPr>
        <w:t xml:space="preserve"> </w:t>
      </w:r>
      <w:r w:rsidRPr="00D653DD">
        <w:rPr>
          <w:rFonts w:ascii="Times New Roman" w:eastAsia="Times New Roman" w:hAnsi="Times New Roman" w:cs="Times New Roman"/>
          <w:color w:val="000000"/>
          <w:sz w:val="28"/>
          <w:szCs w:val="28"/>
          <w:lang w:eastAsia="ru-RU"/>
        </w:rPr>
        <w:t>Порядка, проекты соглашений для заключения.</w:t>
      </w:r>
    </w:p>
    <w:p w:rsidR="00AA51BB" w:rsidRDefault="00AA51BB" w:rsidP="000924B7">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696C7D" w:rsidRPr="00751B35" w:rsidRDefault="00696C7D" w:rsidP="00696C7D">
      <w:pPr>
        <w:widowControl w:val="0"/>
        <w:tabs>
          <w:tab w:val="left" w:pos="709"/>
        </w:tabs>
        <w:autoSpaceDE w:val="0"/>
        <w:autoSpaceDN w:val="0"/>
        <w:adjustRightInd w:val="0"/>
        <w:spacing w:after="0"/>
        <w:ind w:firstLine="709"/>
        <w:jc w:val="center"/>
        <w:rPr>
          <w:rFonts w:ascii="Times New Roman" w:hAnsi="Times New Roman" w:cs="Times New Roman"/>
          <w:b/>
          <w:color w:val="000000"/>
          <w:sz w:val="28"/>
          <w:szCs w:val="28"/>
        </w:rPr>
      </w:pPr>
      <w:r w:rsidRPr="00751B35">
        <w:rPr>
          <w:rFonts w:ascii="Times New Roman" w:hAnsi="Times New Roman" w:cs="Times New Roman"/>
          <w:b/>
          <w:color w:val="000000"/>
          <w:sz w:val="28"/>
          <w:szCs w:val="28"/>
        </w:rPr>
        <w:t>Критерии оценки заявок, их весовое значение в общей оценке, необходимую для представления участником отбора информацию</w:t>
      </w:r>
      <w:r w:rsidR="00F73B6C">
        <w:rPr>
          <w:rFonts w:ascii="Times New Roman" w:hAnsi="Times New Roman" w:cs="Times New Roman"/>
          <w:b/>
          <w:color w:val="000000"/>
          <w:sz w:val="28"/>
          <w:szCs w:val="28"/>
        </w:rPr>
        <w:br/>
      </w:r>
      <w:r w:rsidRPr="00751B35">
        <w:rPr>
          <w:rFonts w:ascii="Times New Roman" w:hAnsi="Times New Roman" w:cs="Times New Roman"/>
          <w:b/>
          <w:color w:val="000000"/>
          <w:sz w:val="28"/>
          <w:szCs w:val="28"/>
        </w:rPr>
        <w:t>по каждому критерию оценки заявок, сведения, документы и материалы, подтверждающие такую информацию</w:t>
      </w:r>
    </w:p>
    <w:p w:rsidR="00CE23B5" w:rsidRPr="00D653DD" w:rsidRDefault="00CE23B5" w:rsidP="00CE23B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Критериями оценки заявок являются:</w:t>
      </w:r>
    </w:p>
    <w:p w:rsidR="00CE23B5" w:rsidRPr="00D653DD" w:rsidRDefault="00CE23B5" w:rsidP="00CE23B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1) доля собственных средств участника отбора на реализацию проекта согласно перечню затрат, на финансовое обеспечение которых предоставляется</w:t>
      </w:r>
      <w:r>
        <w:rPr>
          <w:rFonts w:ascii="Times New Roman" w:eastAsia="Times New Roman" w:hAnsi="Times New Roman" w:cs="Times New Roman"/>
          <w:sz w:val="28"/>
          <w:szCs w:val="28"/>
          <w:lang w:eastAsia="ru-RU"/>
        </w:rPr>
        <w:t xml:space="preserve"> </w:t>
      </w:r>
      <w:r w:rsidRPr="00D653DD">
        <w:rPr>
          <w:rFonts w:ascii="Times New Roman" w:eastAsia="Times New Roman" w:hAnsi="Times New Roman" w:cs="Times New Roman"/>
          <w:sz w:val="28"/>
          <w:szCs w:val="28"/>
          <w:lang w:eastAsia="ru-RU"/>
        </w:rPr>
        <w:t>грант (далее – перечень затрат).</w:t>
      </w:r>
      <w:r>
        <w:rPr>
          <w:rFonts w:ascii="Times New Roman" w:eastAsia="Times New Roman" w:hAnsi="Times New Roman" w:cs="Times New Roman"/>
          <w:sz w:val="28"/>
          <w:szCs w:val="28"/>
          <w:lang w:eastAsia="ru-RU"/>
        </w:rPr>
        <w:t xml:space="preserve"> </w:t>
      </w:r>
      <w:r w:rsidRPr="00D653DD">
        <w:rPr>
          <w:rFonts w:ascii="Times New Roman" w:eastAsia="Times New Roman" w:hAnsi="Times New Roman" w:cs="Times New Roman"/>
          <w:sz w:val="28"/>
          <w:szCs w:val="28"/>
          <w:lang w:eastAsia="ru-RU"/>
        </w:rPr>
        <w:t>Указанная доля должна составлять не менее 20 процентов стоимости проекта (далее – собственные средства)</w:t>
      </w:r>
      <w:r w:rsidR="00FA047E">
        <w:rPr>
          <w:rFonts w:ascii="Times New Roman" w:eastAsia="Times New Roman" w:hAnsi="Times New Roman" w:cs="Times New Roman"/>
          <w:sz w:val="28"/>
          <w:szCs w:val="28"/>
          <w:lang w:eastAsia="ru-RU"/>
        </w:rPr>
        <w:t>, весовое значение в общей оценке – 0,3</w:t>
      </w:r>
      <w:r w:rsidRPr="00D653DD">
        <w:rPr>
          <w:rFonts w:ascii="Times New Roman" w:eastAsia="Times New Roman" w:hAnsi="Times New Roman" w:cs="Times New Roman"/>
          <w:sz w:val="28"/>
          <w:szCs w:val="28"/>
          <w:lang w:eastAsia="ru-RU"/>
        </w:rPr>
        <w:t>;</w:t>
      </w:r>
    </w:p>
    <w:p w:rsidR="00CE23B5" w:rsidRPr="00D653DD" w:rsidRDefault="00CE23B5" w:rsidP="00CE23B5">
      <w:pPr>
        <w:autoSpaceDE w:val="0"/>
        <w:autoSpaceDN w:val="0"/>
        <w:adjustRightInd w:val="0"/>
        <w:spacing w:after="0" w:line="240" w:lineRule="auto"/>
        <w:ind w:firstLine="709"/>
        <w:jc w:val="both"/>
        <w:rPr>
          <w:rFonts w:ascii="Times New Roman" w:eastAsia="Calibri" w:hAnsi="Times New Roman" w:cs="Times New Roman"/>
          <w:sz w:val="28"/>
          <w:szCs w:val="28"/>
        </w:rPr>
      </w:pPr>
      <w:r w:rsidRPr="00D653DD">
        <w:rPr>
          <w:rFonts w:ascii="Times New Roman" w:eastAsia="Times New Roman" w:hAnsi="Times New Roman" w:cs="Times New Roman"/>
          <w:sz w:val="28"/>
          <w:szCs w:val="28"/>
          <w:lang w:eastAsia="ru-RU"/>
        </w:rPr>
        <w:t>2) количество новых постоянных рабочих мест, создаваемых при реализации проекта.</w:t>
      </w:r>
      <w:r w:rsidRPr="00D653DD">
        <w:rPr>
          <w:rFonts w:ascii="Times New Roman" w:eastAsia="Calibri" w:hAnsi="Times New Roman" w:cs="Times New Roman"/>
          <w:sz w:val="28"/>
          <w:szCs w:val="28"/>
        </w:rPr>
        <w:t xml:space="preserve"> Участник отбора должен создать в году, следующем за годом получения гранта, не менее 1 нового постоянного рабочего места, если размер гранта составляет 1 000,0 тыс. рублей и более, но не менее 1 нового постоянного рабочего места на один грант</w:t>
      </w:r>
      <w:r w:rsidR="00FA047E">
        <w:rPr>
          <w:rFonts w:ascii="Times New Roman" w:eastAsia="Calibri" w:hAnsi="Times New Roman" w:cs="Times New Roman"/>
          <w:sz w:val="28"/>
          <w:szCs w:val="28"/>
        </w:rPr>
        <w:t xml:space="preserve">, </w:t>
      </w:r>
      <w:r w:rsidR="00FA047E">
        <w:rPr>
          <w:rFonts w:ascii="Times New Roman" w:eastAsia="Times New Roman" w:hAnsi="Times New Roman" w:cs="Times New Roman"/>
          <w:sz w:val="28"/>
          <w:szCs w:val="28"/>
          <w:lang w:eastAsia="ru-RU"/>
        </w:rPr>
        <w:t>весовое значение в общей оценке – 0,3</w:t>
      </w:r>
      <w:r w:rsidRPr="00D653DD">
        <w:rPr>
          <w:rFonts w:ascii="Times New Roman" w:eastAsia="Calibri" w:hAnsi="Times New Roman" w:cs="Times New Roman"/>
          <w:sz w:val="28"/>
          <w:szCs w:val="28"/>
        </w:rPr>
        <w:t>;</w:t>
      </w:r>
    </w:p>
    <w:p w:rsidR="00696C7D" w:rsidRDefault="00CE23B5" w:rsidP="00CE23B5">
      <w:pPr>
        <w:widowControl w:val="0"/>
        <w:tabs>
          <w:tab w:val="left" w:pos="709"/>
        </w:tabs>
        <w:autoSpaceDE w:val="0"/>
        <w:autoSpaceDN w:val="0"/>
        <w:adjustRightInd w:val="0"/>
        <w:spacing w:after="0"/>
        <w:ind w:firstLine="709"/>
        <w:jc w:val="both"/>
        <w:rPr>
          <w:rFonts w:ascii="Times New Roman" w:hAnsi="Times New Roman" w:cs="Times New Roman"/>
          <w:sz w:val="28"/>
          <w:szCs w:val="28"/>
        </w:rPr>
      </w:pPr>
      <w:r w:rsidRPr="00D653DD">
        <w:rPr>
          <w:rFonts w:ascii="Times New Roman" w:eastAsia="Times New Roman" w:hAnsi="Times New Roman" w:cs="Times New Roman"/>
          <w:sz w:val="28"/>
          <w:szCs w:val="28"/>
          <w:lang w:eastAsia="ru-RU"/>
        </w:rPr>
        <w:t>3) уровень знаний участником отбора основных факторов успешной реализации проекта, предусмотренных конкурсным бюллетенем</w:t>
      </w:r>
      <w:r w:rsidR="00FA047E">
        <w:rPr>
          <w:rFonts w:ascii="Times New Roman" w:eastAsia="Times New Roman" w:hAnsi="Times New Roman" w:cs="Times New Roman"/>
          <w:sz w:val="28"/>
          <w:szCs w:val="28"/>
          <w:lang w:eastAsia="ru-RU"/>
        </w:rPr>
        <w:t>, весовое значение в общей оценке – 0,4</w:t>
      </w:r>
      <w:r w:rsidRPr="00D653DD">
        <w:rPr>
          <w:rFonts w:ascii="Times New Roman" w:eastAsia="Times New Roman" w:hAnsi="Times New Roman" w:cs="Times New Roman"/>
          <w:sz w:val="28"/>
          <w:szCs w:val="28"/>
          <w:lang w:eastAsia="ru-RU"/>
        </w:rPr>
        <w:t>.</w:t>
      </w:r>
    </w:p>
    <w:p w:rsidR="00C8303D" w:rsidRPr="000B25E2" w:rsidRDefault="00C8303D" w:rsidP="00AA51BB">
      <w:pPr>
        <w:widowControl w:val="0"/>
        <w:tabs>
          <w:tab w:val="left" w:pos="709"/>
        </w:tabs>
        <w:autoSpaceDE w:val="0"/>
        <w:autoSpaceDN w:val="0"/>
        <w:adjustRightInd w:val="0"/>
        <w:spacing w:after="0"/>
        <w:ind w:firstLine="709"/>
        <w:jc w:val="both"/>
        <w:rPr>
          <w:rFonts w:ascii="Times New Roman" w:hAnsi="Times New Roman" w:cs="Times New Roman"/>
          <w:b/>
          <w:sz w:val="28"/>
          <w:szCs w:val="28"/>
        </w:rPr>
      </w:pPr>
      <w:r w:rsidRPr="000B25E2">
        <w:rPr>
          <w:rFonts w:ascii="Times New Roman" w:eastAsia="Calibri" w:hAnsi="Times New Roman" w:cs="Times New Roman"/>
          <w:b/>
          <w:color w:val="000000"/>
          <w:sz w:val="28"/>
          <w:szCs w:val="28"/>
        </w:rPr>
        <w:t>Объем распределяемого гранта в рамках отбора, порядок расчета размера гранта, правила распределения гранта по результатам отбора</w:t>
      </w:r>
    </w:p>
    <w:p w:rsidR="006071B8" w:rsidRDefault="006071B8" w:rsidP="006071B8">
      <w:pPr>
        <w:widowControl w:val="0"/>
        <w:tabs>
          <w:tab w:val="left" w:pos="709"/>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B25E2">
        <w:rPr>
          <w:rFonts w:ascii="Times New Roman" w:eastAsia="Times New Roman" w:hAnsi="Times New Roman" w:cs="Times New Roman"/>
          <w:color w:val="000000"/>
          <w:sz w:val="28"/>
          <w:szCs w:val="28"/>
          <w:lang w:eastAsia="ru-RU"/>
        </w:rPr>
        <w:tab/>
        <w:t>Объем распределяемых в рамках</w:t>
      </w:r>
      <w:r w:rsidR="00CE23B5">
        <w:rPr>
          <w:rFonts w:ascii="Times New Roman" w:eastAsia="Times New Roman" w:hAnsi="Times New Roman" w:cs="Times New Roman"/>
          <w:color w:val="000000"/>
          <w:sz w:val="28"/>
          <w:szCs w:val="28"/>
          <w:lang w:eastAsia="ru-RU"/>
        </w:rPr>
        <w:t xml:space="preserve"> отбора средств составляет 3</w:t>
      </w:r>
      <w:r w:rsidRPr="000B25E2">
        <w:rPr>
          <w:rFonts w:ascii="Times New Roman" w:eastAsia="Times New Roman" w:hAnsi="Times New Roman" w:cs="Times New Roman"/>
          <w:color w:val="000000"/>
          <w:sz w:val="28"/>
          <w:szCs w:val="28"/>
          <w:lang w:eastAsia="ru-RU"/>
        </w:rPr>
        <w:t xml:space="preserve"> 000,</w:t>
      </w:r>
      <w:r w:rsidRPr="006071B8">
        <w:rPr>
          <w:rFonts w:ascii="Times New Roman" w:eastAsia="Times New Roman" w:hAnsi="Times New Roman" w:cs="Times New Roman"/>
          <w:color w:val="000000"/>
          <w:sz w:val="28"/>
          <w:szCs w:val="28"/>
          <w:lang w:eastAsia="ru-RU"/>
        </w:rPr>
        <w:t>0</w:t>
      </w:r>
      <w:r>
        <w:rPr>
          <w:rFonts w:ascii="Times New Roman" w:eastAsia="Times New Roman" w:hAnsi="Times New Roman" w:cs="Times New Roman"/>
          <w:color w:val="000000"/>
          <w:sz w:val="28"/>
          <w:szCs w:val="28"/>
          <w:lang w:eastAsia="ru-RU"/>
        </w:rPr>
        <w:t xml:space="preserve"> тыс. руб</w:t>
      </w:r>
      <w:r w:rsidR="000B25E2">
        <w:rPr>
          <w:rFonts w:ascii="Times New Roman" w:eastAsia="Times New Roman" w:hAnsi="Times New Roman" w:cs="Times New Roman"/>
          <w:color w:val="000000"/>
          <w:sz w:val="28"/>
          <w:szCs w:val="28"/>
          <w:lang w:eastAsia="ru-RU"/>
        </w:rPr>
        <w:t>лей</w:t>
      </w:r>
      <w:r>
        <w:rPr>
          <w:rFonts w:ascii="Times New Roman" w:eastAsia="Times New Roman" w:hAnsi="Times New Roman" w:cs="Times New Roman"/>
          <w:color w:val="000000"/>
          <w:sz w:val="28"/>
          <w:szCs w:val="28"/>
          <w:lang w:eastAsia="ru-RU"/>
        </w:rPr>
        <w:t>.</w:t>
      </w:r>
    </w:p>
    <w:p w:rsidR="00CE23B5" w:rsidRPr="00D653DD" w:rsidRDefault="006071B8" w:rsidP="00CE23B5">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Times New Roman" w:hAnsi="Times New Roman" w:cs="Times New Roman"/>
          <w:color w:val="000000"/>
          <w:sz w:val="28"/>
          <w:szCs w:val="28"/>
          <w:lang w:eastAsia="ru-RU"/>
        </w:rPr>
        <w:lastRenderedPageBreak/>
        <w:tab/>
      </w:r>
      <w:r w:rsidR="00CE23B5" w:rsidRPr="00D653DD">
        <w:rPr>
          <w:rFonts w:ascii="Times New Roman" w:eastAsia="Calibri" w:hAnsi="Times New Roman" w:cs="Times New Roman"/>
          <w:sz w:val="28"/>
          <w:szCs w:val="28"/>
        </w:rPr>
        <w:t>Расчет размера гранта, предоставляемого i-</w:t>
      </w:r>
      <w:proofErr w:type="spellStart"/>
      <w:r w:rsidR="00CE23B5" w:rsidRPr="00D653DD">
        <w:rPr>
          <w:rFonts w:ascii="Times New Roman" w:eastAsia="Calibri" w:hAnsi="Times New Roman" w:cs="Times New Roman"/>
          <w:sz w:val="28"/>
          <w:szCs w:val="28"/>
        </w:rPr>
        <w:t>му</w:t>
      </w:r>
      <w:proofErr w:type="spellEnd"/>
      <w:r w:rsidR="00CE23B5" w:rsidRPr="00D653DD">
        <w:rPr>
          <w:rFonts w:ascii="Times New Roman" w:eastAsia="Calibri" w:hAnsi="Times New Roman" w:cs="Times New Roman"/>
          <w:sz w:val="28"/>
          <w:szCs w:val="28"/>
        </w:rPr>
        <w:t xml:space="preserve"> получателю гранта (</w:t>
      </w:r>
      <w:proofErr w:type="spellStart"/>
      <w:r w:rsidR="00CE23B5" w:rsidRPr="00D653DD">
        <w:rPr>
          <w:rFonts w:ascii="Times New Roman" w:eastAsia="Calibri" w:hAnsi="Times New Roman" w:cs="Times New Roman"/>
          <w:sz w:val="28"/>
          <w:szCs w:val="28"/>
        </w:rPr>
        <w:t>Р</w:t>
      </w:r>
      <w:r w:rsidR="00CE23B5" w:rsidRPr="00D653DD">
        <w:rPr>
          <w:rFonts w:ascii="Times New Roman" w:eastAsia="Calibri" w:hAnsi="Times New Roman" w:cs="Times New Roman"/>
          <w:sz w:val="28"/>
          <w:szCs w:val="28"/>
          <w:vertAlign w:val="subscript"/>
        </w:rPr>
        <w:t>гранта</w:t>
      </w:r>
      <w:proofErr w:type="spellEnd"/>
      <w:r w:rsidR="00CE23B5" w:rsidRPr="00D653DD">
        <w:rPr>
          <w:rFonts w:ascii="Times New Roman" w:eastAsia="Calibri" w:hAnsi="Times New Roman" w:cs="Times New Roman"/>
          <w:sz w:val="28"/>
          <w:szCs w:val="28"/>
        </w:rPr>
        <w:t xml:space="preserve">), осуществляется министерством в срок, предусмотренный пунктом </w:t>
      </w:r>
      <w:r w:rsidR="00CE23B5" w:rsidRPr="00D653DD">
        <w:rPr>
          <w:rFonts w:ascii="Times New Roman" w:eastAsia="Times New Roman" w:hAnsi="Times New Roman" w:cs="Times New Roman"/>
          <w:color w:val="000000"/>
          <w:sz w:val="28"/>
          <w:szCs w:val="28"/>
          <w:lang w:eastAsia="ru-RU"/>
        </w:rPr>
        <w:t xml:space="preserve">2.22 </w:t>
      </w:r>
      <w:r w:rsidR="00CE23B5" w:rsidRPr="00D653DD">
        <w:rPr>
          <w:rFonts w:ascii="Times New Roman" w:eastAsia="Calibri" w:hAnsi="Times New Roman" w:cs="Times New Roman"/>
          <w:sz w:val="28"/>
          <w:szCs w:val="28"/>
        </w:rPr>
        <w:t>Порядка, по следующей формуле:</w:t>
      </w:r>
    </w:p>
    <w:p w:rsidR="00CE23B5" w:rsidRPr="00D653DD" w:rsidRDefault="00CE23B5" w:rsidP="00CE23B5">
      <w:pPr>
        <w:autoSpaceDE w:val="0"/>
        <w:autoSpaceDN w:val="0"/>
        <w:adjustRightInd w:val="0"/>
        <w:spacing w:after="0" w:line="240" w:lineRule="auto"/>
        <w:ind w:firstLine="709"/>
        <w:jc w:val="both"/>
        <w:rPr>
          <w:rFonts w:ascii="Times New Roman" w:eastAsia="Calibri" w:hAnsi="Times New Roman" w:cs="Times New Roman"/>
          <w:sz w:val="28"/>
          <w:szCs w:val="28"/>
        </w:rPr>
      </w:pPr>
    </w:p>
    <w:p w:rsidR="00CE23B5" w:rsidRPr="00D653DD" w:rsidRDefault="00CE23B5" w:rsidP="00CE23B5">
      <w:pPr>
        <w:autoSpaceDE w:val="0"/>
        <w:autoSpaceDN w:val="0"/>
        <w:adjustRightInd w:val="0"/>
        <w:spacing w:after="0" w:line="240" w:lineRule="auto"/>
        <w:jc w:val="center"/>
        <w:rPr>
          <w:rFonts w:ascii="Times New Roman" w:eastAsia="Calibri" w:hAnsi="Times New Roman" w:cs="Times New Roman"/>
          <w:sz w:val="28"/>
          <w:szCs w:val="28"/>
        </w:rPr>
      </w:pPr>
      <w:proofErr w:type="spellStart"/>
      <w:r w:rsidRPr="00D653DD">
        <w:rPr>
          <w:rFonts w:ascii="Times New Roman" w:eastAsia="Calibri" w:hAnsi="Times New Roman" w:cs="Times New Roman"/>
          <w:sz w:val="28"/>
          <w:szCs w:val="28"/>
        </w:rPr>
        <w:t>Р</w:t>
      </w:r>
      <w:r w:rsidRPr="00D653DD">
        <w:rPr>
          <w:rFonts w:ascii="Times New Roman" w:eastAsia="Calibri" w:hAnsi="Times New Roman" w:cs="Times New Roman"/>
          <w:sz w:val="28"/>
          <w:szCs w:val="28"/>
          <w:vertAlign w:val="subscript"/>
        </w:rPr>
        <w:t>гранта</w:t>
      </w:r>
      <w:proofErr w:type="spellEnd"/>
      <w:r w:rsidRPr="00D653DD">
        <w:rPr>
          <w:rFonts w:ascii="Times New Roman" w:eastAsia="Calibri" w:hAnsi="Times New Roman" w:cs="Times New Roman"/>
          <w:sz w:val="28"/>
          <w:szCs w:val="28"/>
        </w:rPr>
        <w:t xml:space="preserve"> = </w:t>
      </w:r>
      <w:proofErr w:type="spellStart"/>
      <w:r w:rsidRPr="00D653DD">
        <w:rPr>
          <w:rFonts w:ascii="Times New Roman" w:eastAsia="Calibri" w:hAnsi="Times New Roman" w:cs="Times New Roman"/>
          <w:sz w:val="28"/>
          <w:szCs w:val="28"/>
        </w:rPr>
        <w:t>С</w:t>
      </w:r>
      <w:r w:rsidRPr="00D653DD">
        <w:rPr>
          <w:rFonts w:ascii="Times New Roman" w:eastAsia="Calibri" w:hAnsi="Times New Roman" w:cs="Times New Roman"/>
          <w:sz w:val="28"/>
          <w:szCs w:val="28"/>
          <w:vertAlign w:val="subscript"/>
        </w:rPr>
        <w:t>п</w:t>
      </w:r>
      <w:proofErr w:type="spellEnd"/>
      <w:r w:rsidRPr="00D653DD">
        <w:rPr>
          <w:rFonts w:ascii="Times New Roman" w:eastAsia="Calibri" w:hAnsi="Times New Roman" w:cs="Times New Roman"/>
          <w:sz w:val="28"/>
          <w:szCs w:val="28"/>
        </w:rPr>
        <w:t xml:space="preserve"> – </w:t>
      </w:r>
      <w:proofErr w:type="spellStart"/>
      <w:r w:rsidRPr="00D653DD">
        <w:rPr>
          <w:rFonts w:ascii="Times New Roman" w:eastAsia="Calibri" w:hAnsi="Times New Roman" w:cs="Times New Roman"/>
          <w:sz w:val="28"/>
          <w:szCs w:val="28"/>
        </w:rPr>
        <w:t>С</w:t>
      </w:r>
      <w:r w:rsidRPr="00D653DD">
        <w:rPr>
          <w:rFonts w:ascii="Times New Roman" w:eastAsia="Calibri" w:hAnsi="Times New Roman" w:cs="Times New Roman"/>
          <w:sz w:val="28"/>
          <w:szCs w:val="28"/>
          <w:vertAlign w:val="subscript"/>
        </w:rPr>
        <w:t>сс</w:t>
      </w:r>
      <w:proofErr w:type="spellEnd"/>
      <w:r w:rsidRPr="00D653DD">
        <w:rPr>
          <w:rFonts w:ascii="Times New Roman" w:eastAsia="Calibri" w:hAnsi="Times New Roman" w:cs="Times New Roman"/>
          <w:sz w:val="28"/>
          <w:szCs w:val="28"/>
        </w:rPr>
        <w:t>, (1)</w:t>
      </w:r>
    </w:p>
    <w:p w:rsidR="00CE23B5" w:rsidRPr="00D653DD" w:rsidRDefault="00CE23B5" w:rsidP="00CE23B5">
      <w:pPr>
        <w:autoSpaceDE w:val="0"/>
        <w:autoSpaceDN w:val="0"/>
        <w:adjustRightInd w:val="0"/>
        <w:spacing w:after="0" w:line="240" w:lineRule="auto"/>
        <w:ind w:firstLine="709"/>
        <w:jc w:val="both"/>
        <w:rPr>
          <w:rFonts w:ascii="Times New Roman" w:eastAsia="Calibri" w:hAnsi="Times New Roman" w:cs="Times New Roman"/>
          <w:sz w:val="28"/>
          <w:szCs w:val="28"/>
        </w:rPr>
      </w:pPr>
    </w:p>
    <w:p w:rsidR="00CE23B5" w:rsidRPr="00D653DD" w:rsidRDefault="00CE23B5" w:rsidP="00CE23B5">
      <w:pPr>
        <w:autoSpaceDE w:val="0"/>
        <w:autoSpaceDN w:val="0"/>
        <w:adjustRightInd w:val="0"/>
        <w:spacing w:after="0" w:line="240" w:lineRule="auto"/>
        <w:ind w:firstLine="709"/>
        <w:jc w:val="both"/>
        <w:rPr>
          <w:rFonts w:ascii="Times New Roman" w:eastAsia="Calibri" w:hAnsi="Times New Roman" w:cs="Times New Roman"/>
          <w:sz w:val="28"/>
          <w:szCs w:val="28"/>
        </w:rPr>
      </w:pPr>
      <w:r w:rsidRPr="00D653DD">
        <w:rPr>
          <w:rFonts w:ascii="Times New Roman" w:eastAsia="Calibri" w:hAnsi="Times New Roman" w:cs="Times New Roman"/>
          <w:sz w:val="28"/>
          <w:szCs w:val="28"/>
        </w:rPr>
        <w:t>где:</w:t>
      </w:r>
    </w:p>
    <w:p w:rsidR="00CE23B5" w:rsidRPr="00D653DD" w:rsidRDefault="00CE23B5" w:rsidP="00CE23B5">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spellStart"/>
      <w:r w:rsidRPr="00D653DD">
        <w:rPr>
          <w:rFonts w:ascii="Times New Roman" w:eastAsia="Calibri" w:hAnsi="Times New Roman" w:cs="Times New Roman"/>
          <w:sz w:val="28"/>
          <w:szCs w:val="28"/>
        </w:rPr>
        <w:t>С</w:t>
      </w:r>
      <w:proofErr w:type="gramStart"/>
      <w:r w:rsidRPr="00D653DD">
        <w:rPr>
          <w:rFonts w:ascii="Times New Roman" w:eastAsia="Calibri" w:hAnsi="Times New Roman" w:cs="Times New Roman"/>
          <w:sz w:val="28"/>
          <w:szCs w:val="28"/>
          <w:vertAlign w:val="subscript"/>
        </w:rPr>
        <w:t>п</w:t>
      </w:r>
      <w:proofErr w:type="spellEnd"/>
      <w:r w:rsidRPr="00D653DD">
        <w:rPr>
          <w:rFonts w:ascii="Times New Roman" w:eastAsia="Calibri" w:hAnsi="Times New Roman" w:cs="Times New Roman"/>
          <w:sz w:val="28"/>
          <w:szCs w:val="28"/>
        </w:rPr>
        <w:t>–</w:t>
      </w:r>
      <w:proofErr w:type="gramEnd"/>
      <w:r w:rsidRPr="00D653DD">
        <w:rPr>
          <w:rFonts w:ascii="Times New Roman" w:eastAsia="Calibri" w:hAnsi="Times New Roman" w:cs="Times New Roman"/>
          <w:sz w:val="28"/>
          <w:szCs w:val="28"/>
        </w:rPr>
        <w:t xml:space="preserve"> стоимость проекта, предусмотренная перечнем затрат, рублей; </w:t>
      </w:r>
    </w:p>
    <w:p w:rsidR="00CE23B5" w:rsidRPr="00D653DD" w:rsidRDefault="00CE23B5" w:rsidP="00CE23B5">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spellStart"/>
      <w:r w:rsidRPr="00D653DD">
        <w:rPr>
          <w:rFonts w:ascii="Times New Roman" w:eastAsia="Calibri" w:hAnsi="Times New Roman" w:cs="Times New Roman"/>
          <w:sz w:val="28"/>
          <w:szCs w:val="28"/>
        </w:rPr>
        <w:t>С</w:t>
      </w:r>
      <w:r w:rsidRPr="00D653DD">
        <w:rPr>
          <w:rFonts w:ascii="Times New Roman" w:eastAsia="Calibri" w:hAnsi="Times New Roman" w:cs="Times New Roman"/>
          <w:sz w:val="28"/>
          <w:szCs w:val="28"/>
          <w:vertAlign w:val="subscript"/>
        </w:rPr>
        <w:t>сс</w:t>
      </w:r>
      <w:proofErr w:type="spellEnd"/>
      <w:r w:rsidRPr="00D653DD">
        <w:rPr>
          <w:rFonts w:ascii="Times New Roman" w:eastAsia="Calibri" w:hAnsi="Times New Roman" w:cs="Times New Roman"/>
          <w:sz w:val="28"/>
          <w:szCs w:val="28"/>
        </w:rPr>
        <w:t xml:space="preserve"> – сумма собственных средств, рублей. </w:t>
      </w:r>
    </w:p>
    <w:p w:rsidR="006071B8" w:rsidRPr="006071B8" w:rsidRDefault="00CE23B5" w:rsidP="00CE23B5">
      <w:pPr>
        <w:widowControl w:val="0"/>
        <w:tabs>
          <w:tab w:val="left" w:pos="709"/>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D653DD">
        <w:rPr>
          <w:rFonts w:ascii="Times New Roman" w:eastAsia="Calibri" w:hAnsi="Times New Roman" w:cs="Times New Roman"/>
          <w:sz w:val="28"/>
          <w:szCs w:val="28"/>
        </w:rPr>
        <w:t>Максимальный размер гранта составляет 3 000,0 тыс. рублей в расчете на одного получателя гранта, но не более 80 процентов затрат на реализацию проекта, предусмотренных перечнем затрат.</w:t>
      </w:r>
    </w:p>
    <w:p w:rsidR="00C7568F" w:rsidRPr="00D653DD" w:rsidRDefault="00C7568F" w:rsidP="00C7568F">
      <w:pPr>
        <w:autoSpaceDE w:val="0"/>
        <w:autoSpaceDN w:val="0"/>
        <w:adjustRightInd w:val="0"/>
        <w:spacing w:after="0" w:line="240" w:lineRule="auto"/>
        <w:ind w:firstLine="709"/>
        <w:jc w:val="both"/>
        <w:rPr>
          <w:rFonts w:ascii="Times New Roman" w:eastAsia="Calibri" w:hAnsi="Times New Roman" w:cs="Times New Roman"/>
          <w:sz w:val="28"/>
          <w:szCs w:val="28"/>
        </w:rPr>
      </w:pPr>
      <w:r w:rsidRPr="00D653DD">
        <w:rPr>
          <w:rFonts w:ascii="Times New Roman" w:eastAsia="Calibri" w:hAnsi="Times New Roman" w:cs="Times New Roman"/>
          <w:sz w:val="28"/>
          <w:szCs w:val="28"/>
        </w:rPr>
        <w:t>В случае образования неиспользованного объема гранта в связи с уклонением получателей грантов от заключения соглашений министерство принимает решение в форме приказа о внесении изменений в приказ о результатах отбора в целях предоставления гранта участник</w:t>
      </w:r>
      <w:proofErr w:type="gramStart"/>
      <w:r w:rsidRPr="00D653DD">
        <w:rPr>
          <w:rFonts w:ascii="Times New Roman" w:eastAsia="Calibri" w:hAnsi="Times New Roman" w:cs="Times New Roman"/>
          <w:sz w:val="28"/>
          <w:szCs w:val="28"/>
        </w:rPr>
        <w:t>у(</w:t>
      </w:r>
      <w:proofErr w:type="spellStart"/>
      <w:proofErr w:type="gramEnd"/>
      <w:r w:rsidRPr="00D653DD">
        <w:rPr>
          <w:rFonts w:ascii="Times New Roman" w:eastAsia="Calibri" w:hAnsi="Times New Roman" w:cs="Times New Roman"/>
          <w:sz w:val="28"/>
          <w:szCs w:val="28"/>
        </w:rPr>
        <w:t>ам</w:t>
      </w:r>
      <w:proofErr w:type="spellEnd"/>
      <w:r w:rsidRPr="00D653DD">
        <w:rPr>
          <w:rFonts w:ascii="Times New Roman" w:eastAsia="Calibri" w:hAnsi="Times New Roman" w:cs="Times New Roman"/>
          <w:sz w:val="28"/>
          <w:szCs w:val="28"/>
        </w:rPr>
        <w:t>)отбора, заявка(и) которого(</w:t>
      </w:r>
      <w:proofErr w:type="spellStart"/>
      <w:r w:rsidRPr="00D653DD">
        <w:rPr>
          <w:rFonts w:ascii="Times New Roman" w:eastAsia="Calibri" w:hAnsi="Times New Roman" w:cs="Times New Roman"/>
          <w:sz w:val="28"/>
          <w:szCs w:val="28"/>
        </w:rPr>
        <w:t>ых</w:t>
      </w:r>
      <w:proofErr w:type="spellEnd"/>
      <w:r w:rsidRPr="00D653DD">
        <w:rPr>
          <w:rFonts w:ascii="Times New Roman" w:eastAsia="Calibri" w:hAnsi="Times New Roman" w:cs="Times New Roman"/>
          <w:sz w:val="28"/>
          <w:szCs w:val="28"/>
        </w:rPr>
        <w:t>) была(и) отклонена(ы) по основанию для отклонения заявки, указанному в подпункте 7 пункта 2.18 Порядка, и стоящего(их) под наименьши</w:t>
      </w:r>
      <w:proofErr w:type="gramStart"/>
      <w:r w:rsidRPr="00D653DD">
        <w:rPr>
          <w:rFonts w:ascii="Times New Roman" w:eastAsia="Calibri" w:hAnsi="Times New Roman" w:cs="Times New Roman"/>
          <w:sz w:val="28"/>
          <w:szCs w:val="28"/>
        </w:rPr>
        <w:t>м(</w:t>
      </w:r>
      <w:proofErr w:type="gramEnd"/>
      <w:r w:rsidRPr="00D653DD">
        <w:rPr>
          <w:rFonts w:ascii="Times New Roman" w:eastAsia="Calibri" w:hAnsi="Times New Roman" w:cs="Times New Roman"/>
          <w:sz w:val="28"/>
          <w:szCs w:val="28"/>
        </w:rPr>
        <w:t>и) порядковым(и) номером(</w:t>
      </w:r>
      <w:proofErr w:type="spellStart"/>
      <w:r w:rsidRPr="00D653DD">
        <w:rPr>
          <w:rFonts w:ascii="Times New Roman" w:eastAsia="Calibri" w:hAnsi="Times New Roman" w:cs="Times New Roman"/>
          <w:sz w:val="28"/>
          <w:szCs w:val="28"/>
        </w:rPr>
        <w:t>ами</w:t>
      </w:r>
      <w:proofErr w:type="spellEnd"/>
      <w:r w:rsidRPr="00D653DD">
        <w:rPr>
          <w:rFonts w:ascii="Times New Roman" w:eastAsia="Calibri" w:hAnsi="Times New Roman" w:cs="Times New Roman"/>
          <w:sz w:val="28"/>
          <w:szCs w:val="28"/>
        </w:rPr>
        <w:t>) в реестре участников отбора, не прошедших отбор.</w:t>
      </w:r>
    </w:p>
    <w:p w:rsidR="00C8303D" w:rsidRPr="005B4694" w:rsidRDefault="00C7568F" w:rsidP="00C7568F">
      <w:pPr>
        <w:widowControl w:val="0"/>
        <w:tabs>
          <w:tab w:val="left" w:pos="709"/>
        </w:tabs>
        <w:autoSpaceDE w:val="0"/>
        <w:autoSpaceDN w:val="0"/>
        <w:adjustRightInd w:val="0"/>
        <w:spacing w:after="0"/>
        <w:ind w:firstLine="709"/>
        <w:jc w:val="both"/>
        <w:rPr>
          <w:rFonts w:ascii="Times New Roman" w:hAnsi="Times New Roman" w:cs="Times New Roman"/>
          <w:sz w:val="28"/>
          <w:szCs w:val="28"/>
        </w:rPr>
      </w:pPr>
      <w:proofErr w:type="gramStart"/>
      <w:r w:rsidRPr="00D653DD">
        <w:rPr>
          <w:rFonts w:ascii="Times New Roman" w:eastAsia="Calibri" w:hAnsi="Times New Roman" w:cs="Times New Roman"/>
          <w:sz w:val="28"/>
          <w:szCs w:val="28"/>
        </w:rPr>
        <w:t>В случае недостаточности неиспользованного объема гранта в связи с уклонением получателей грантов от заключения соглашений для предоставления</w:t>
      </w:r>
      <w:proofErr w:type="gramEnd"/>
      <w:r w:rsidRPr="00D653DD">
        <w:rPr>
          <w:rFonts w:ascii="Times New Roman" w:eastAsia="Calibri" w:hAnsi="Times New Roman" w:cs="Times New Roman"/>
          <w:sz w:val="28"/>
          <w:szCs w:val="28"/>
        </w:rPr>
        <w:t xml:space="preserve"> участнику отбора министерство в течение 1 рабочего дня со дня, следующего за днем образования неисполненного объема гранта в связи с уклонением получателей грантов от заключения соглашений, осуществляет действия, предусмотренные пунктом </w:t>
      </w:r>
      <w:r w:rsidRPr="00D653DD">
        <w:rPr>
          <w:rFonts w:ascii="Times New Roman" w:eastAsia="Times New Roman" w:hAnsi="Times New Roman" w:cs="Times New Roman"/>
          <w:sz w:val="28"/>
          <w:szCs w:val="28"/>
          <w:lang w:eastAsia="ru-RU"/>
        </w:rPr>
        <w:t xml:space="preserve">2.28 </w:t>
      </w:r>
      <w:r w:rsidRPr="00D653DD">
        <w:rPr>
          <w:rFonts w:ascii="Times New Roman" w:eastAsia="Calibri" w:hAnsi="Times New Roman" w:cs="Times New Roman"/>
          <w:sz w:val="28"/>
          <w:szCs w:val="28"/>
        </w:rPr>
        <w:t>Порядка</w:t>
      </w:r>
      <w:r>
        <w:rPr>
          <w:rFonts w:ascii="Times New Roman" w:eastAsia="Calibri" w:hAnsi="Times New Roman" w:cs="Times New Roman"/>
          <w:sz w:val="28"/>
          <w:szCs w:val="28"/>
        </w:rPr>
        <w:t>.</w:t>
      </w:r>
    </w:p>
    <w:p w:rsidR="002B7327" w:rsidRPr="006559AD" w:rsidRDefault="00AA51BB" w:rsidP="00AA51BB">
      <w:pPr>
        <w:shd w:val="clear" w:color="auto" w:fill="FFFFFF"/>
        <w:autoSpaceDE w:val="0"/>
        <w:autoSpaceDN w:val="0"/>
        <w:adjustRightInd w:val="0"/>
        <w:spacing w:after="0"/>
        <w:jc w:val="center"/>
        <w:rPr>
          <w:rFonts w:ascii="Times New Roman" w:eastAsia="Calibri" w:hAnsi="Times New Roman" w:cs="Times New Roman"/>
          <w:b/>
          <w:sz w:val="28"/>
          <w:szCs w:val="28"/>
        </w:rPr>
      </w:pPr>
      <w:r w:rsidRPr="006559AD">
        <w:rPr>
          <w:rFonts w:ascii="Times New Roman" w:eastAsia="Calibri" w:hAnsi="Times New Roman" w:cs="Times New Roman"/>
          <w:b/>
          <w:sz w:val="28"/>
          <w:szCs w:val="28"/>
        </w:rPr>
        <w:t>Порядок предоставления заявителям разъяснений положений объявления, даты начала и окончания срока такого предоставления</w:t>
      </w:r>
    </w:p>
    <w:p w:rsidR="00142831" w:rsidRPr="00D653DD" w:rsidRDefault="00142831" w:rsidP="00142831">
      <w:pPr>
        <w:widowControl w:val="0"/>
        <w:autoSpaceDE w:val="0"/>
        <w:autoSpaceDN w:val="0"/>
        <w:spacing w:after="0" w:line="240" w:lineRule="auto"/>
        <w:ind w:firstLine="709"/>
        <w:jc w:val="both"/>
        <w:rPr>
          <w:rFonts w:ascii="Times New Roman" w:eastAsia="Times New Roman" w:hAnsi="Times New Roman" w:cs="Times New Roman"/>
          <w:color w:val="253027"/>
          <w:sz w:val="28"/>
          <w:szCs w:val="28"/>
          <w:lang w:eastAsia="ru-RU"/>
        </w:rPr>
      </w:pPr>
      <w:r w:rsidRPr="00D653DD">
        <w:rPr>
          <w:rFonts w:ascii="Times New Roman" w:eastAsia="Times New Roman" w:hAnsi="Times New Roman" w:cs="Times New Roman"/>
          <w:color w:val="253027"/>
          <w:sz w:val="28"/>
          <w:szCs w:val="28"/>
          <w:lang w:eastAsia="ru-RU"/>
        </w:rPr>
        <w:t xml:space="preserve">Участник отбора вправе обратиться в министерство за разъяснениями положений объявления посредством </w:t>
      </w:r>
      <w:r w:rsidRPr="00D653DD">
        <w:rPr>
          <w:rFonts w:ascii="Times New Roman" w:eastAsia="Times New Roman" w:hAnsi="Times New Roman" w:cs="Times New Roman"/>
          <w:sz w:val="28"/>
          <w:szCs w:val="28"/>
          <w:lang w:eastAsia="ru-RU"/>
        </w:rPr>
        <w:t>направления</w:t>
      </w:r>
      <w:r w:rsidRPr="00D653DD">
        <w:rPr>
          <w:rFonts w:ascii="Times New Roman" w:eastAsia="Times New Roman" w:hAnsi="Times New Roman" w:cs="Times New Roman"/>
          <w:color w:val="253027"/>
          <w:sz w:val="28"/>
          <w:szCs w:val="28"/>
          <w:lang w:eastAsia="ru-RU"/>
        </w:rPr>
        <w:t xml:space="preserve"> запроса </w:t>
      </w:r>
      <w:r w:rsidRPr="00D653DD">
        <w:rPr>
          <w:rFonts w:ascii="Times New Roman" w:eastAsia="Times New Roman" w:hAnsi="Times New Roman" w:cs="Times New Roman"/>
          <w:sz w:val="28"/>
          <w:szCs w:val="28"/>
          <w:lang w:eastAsia="ru-RU"/>
        </w:rPr>
        <w:t>на адрес электронной почты министерства.</w:t>
      </w:r>
    </w:p>
    <w:p w:rsidR="00EA6D97" w:rsidRDefault="00142831" w:rsidP="00142831">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D653DD">
        <w:rPr>
          <w:rFonts w:ascii="Times New Roman" w:eastAsia="Calibri" w:hAnsi="Times New Roman" w:cs="Times New Roman"/>
          <w:color w:val="253027"/>
          <w:sz w:val="28"/>
          <w:szCs w:val="28"/>
        </w:rPr>
        <w:t xml:space="preserve">Участник отбора получает в министерстве разъяснения положений объявления, начиная с даты размещения объявления на официальном сайте министерства, </w:t>
      </w:r>
      <w:r w:rsidRPr="00D653DD">
        <w:rPr>
          <w:rFonts w:ascii="Times New Roman" w:eastAsia="Calibri" w:hAnsi="Times New Roman" w:cs="Times New Roman"/>
          <w:sz w:val="28"/>
          <w:szCs w:val="28"/>
        </w:rPr>
        <w:t>на едином портале путем размещения указателя страницы официального сайта министерства,</w:t>
      </w:r>
      <w:r w:rsidRPr="00D653DD">
        <w:rPr>
          <w:rFonts w:ascii="Times New Roman" w:eastAsia="Calibri" w:hAnsi="Times New Roman" w:cs="Times New Roman"/>
          <w:color w:val="253027"/>
          <w:sz w:val="28"/>
          <w:szCs w:val="28"/>
        </w:rPr>
        <w:t xml:space="preserve"> определенной в соответствии с пунктом 2.5 Порядка,</w:t>
      </w:r>
      <w:r>
        <w:rPr>
          <w:rFonts w:ascii="Times New Roman" w:eastAsia="Calibri" w:hAnsi="Times New Roman" w:cs="Times New Roman"/>
          <w:color w:val="253027"/>
          <w:sz w:val="28"/>
          <w:szCs w:val="28"/>
        </w:rPr>
        <w:t xml:space="preserve"> </w:t>
      </w:r>
      <w:r w:rsidRPr="00D653DD">
        <w:rPr>
          <w:rFonts w:ascii="Times New Roman" w:eastAsia="Calibri" w:hAnsi="Times New Roman" w:cs="Times New Roman"/>
          <w:color w:val="253027"/>
          <w:sz w:val="28"/>
          <w:szCs w:val="28"/>
        </w:rPr>
        <w:t xml:space="preserve">и не позднее, чем за 5 рабочих дней до окончания </w:t>
      </w:r>
      <w:r w:rsidRPr="00D653DD">
        <w:rPr>
          <w:rFonts w:ascii="Times New Roman" w:eastAsia="Calibri" w:hAnsi="Times New Roman" w:cs="Times New Roman"/>
          <w:sz w:val="28"/>
          <w:szCs w:val="28"/>
        </w:rPr>
        <w:t xml:space="preserve">срока приема заявок, в электронной </w:t>
      </w:r>
      <w:r w:rsidRPr="00D653DD">
        <w:rPr>
          <w:rFonts w:ascii="Times New Roman" w:eastAsia="Calibri" w:hAnsi="Times New Roman" w:cs="Times New Roman"/>
          <w:color w:val="253027"/>
          <w:sz w:val="28"/>
          <w:szCs w:val="28"/>
        </w:rPr>
        <w:t>форме путем их направления министерством</w:t>
      </w:r>
      <w:r>
        <w:rPr>
          <w:rFonts w:ascii="Times New Roman" w:eastAsia="Calibri" w:hAnsi="Times New Roman" w:cs="Times New Roman"/>
          <w:color w:val="253027"/>
          <w:sz w:val="28"/>
          <w:szCs w:val="28"/>
        </w:rPr>
        <w:br/>
      </w:r>
      <w:r w:rsidRPr="00D653DD">
        <w:rPr>
          <w:rFonts w:ascii="Times New Roman" w:eastAsia="Calibri" w:hAnsi="Times New Roman" w:cs="Times New Roman"/>
          <w:color w:val="253027"/>
          <w:sz w:val="28"/>
          <w:szCs w:val="28"/>
        </w:rPr>
        <w:t>на электронную почту участника отбора.</w:t>
      </w:r>
      <w:proofErr w:type="gramEnd"/>
    </w:p>
    <w:p w:rsidR="00377C0A" w:rsidRPr="00434CDF" w:rsidRDefault="00377C0A" w:rsidP="00377C0A">
      <w:pPr>
        <w:widowControl w:val="0"/>
        <w:autoSpaceDE w:val="0"/>
        <w:autoSpaceDN w:val="0"/>
        <w:spacing w:after="0" w:line="240" w:lineRule="auto"/>
        <w:ind w:firstLine="709"/>
        <w:jc w:val="both"/>
        <w:rPr>
          <w:rFonts w:ascii="Times New Roman" w:hAnsi="Times New Roman" w:cs="Times New Roman"/>
          <w:color w:val="000000"/>
          <w:sz w:val="28"/>
          <w:szCs w:val="28"/>
        </w:rPr>
      </w:pPr>
      <w:r w:rsidRPr="000C43C1">
        <w:rPr>
          <w:rFonts w:ascii="Times New Roman" w:eastAsia="Times New Roman" w:hAnsi="Times New Roman" w:cs="Times New Roman"/>
          <w:color w:val="000000"/>
          <w:sz w:val="28"/>
          <w:szCs w:val="28"/>
          <w:lang w:eastAsia="ru-RU"/>
        </w:rPr>
        <w:t xml:space="preserve">Даты начала и окончания срока: </w:t>
      </w:r>
      <w:r w:rsidR="009845D3">
        <w:rPr>
          <w:rFonts w:ascii="Times New Roman" w:eastAsia="Times New Roman" w:hAnsi="Times New Roman" w:cs="Times New Roman"/>
          <w:color w:val="000000"/>
          <w:sz w:val="28"/>
          <w:szCs w:val="28"/>
          <w:lang w:eastAsia="ru-RU"/>
        </w:rPr>
        <w:t>11</w:t>
      </w:r>
      <w:r w:rsidRPr="000C43C1">
        <w:rPr>
          <w:rFonts w:ascii="Times New Roman" w:eastAsia="Times New Roman" w:hAnsi="Times New Roman" w:cs="Times New Roman"/>
          <w:color w:val="000000"/>
          <w:sz w:val="28"/>
          <w:szCs w:val="28"/>
          <w:lang w:eastAsia="ru-RU"/>
        </w:rPr>
        <w:t>.1</w:t>
      </w:r>
      <w:r w:rsidR="00141DA2" w:rsidRPr="000C43C1">
        <w:rPr>
          <w:rFonts w:ascii="Times New Roman" w:eastAsia="Times New Roman" w:hAnsi="Times New Roman" w:cs="Times New Roman"/>
          <w:color w:val="000000"/>
          <w:sz w:val="28"/>
          <w:szCs w:val="28"/>
          <w:lang w:eastAsia="ru-RU"/>
        </w:rPr>
        <w:t>1</w:t>
      </w:r>
      <w:r w:rsidRPr="000C43C1">
        <w:rPr>
          <w:rFonts w:ascii="Times New Roman" w:eastAsia="Times New Roman" w:hAnsi="Times New Roman" w:cs="Times New Roman"/>
          <w:color w:val="000000"/>
          <w:sz w:val="28"/>
          <w:szCs w:val="28"/>
          <w:lang w:eastAsia="ru-RU"/>
        </w:rPr>
        <w:t>.2024 –</w:t>
      </w:r>
      <w:r w:rsidR="00591862">
        <w:rPr>
          <w:rFonts w:ascii="Times New Roman" w:hAnsi="Times New Roman" w:cs="Times New Roman"/>
          <w:color w:val="000000"/>
          <w:sz w:val="28"/>
          <w:szCs w:val="28"/>
        </w:rPr>
        <w:t xml:space="preserve"> 05</w:t>
      </w:r>
      <w:r w:rsidR="00434CDF" w:rsidRPr="000C43C1">
        <w:rPr>
          <w:rFonts w:ascii="Times New Roman" w:hAnsi="Times New Roman" w:cs="Times New Roman"/>
          <w:color w:val="000000"/>
          <w:sz w:val="28"/>
          <w:szCs w:val="28"/>
        </w:rPr>
        <w:t>.1</w:t>
      </w:r>
      <w:r w:rsidR="00141DA2" w:rsidRPr="000C43C1">
        <w:rPr>
          <w:rFonts w:ascii="Times New Roman" w:hAnsi="Times New Roman" w:cs="Times New Roman"/>
          <w:color w:val="000000"/>
          <w:sz w:val="28"/>
          <w:szCs w:val="28"/>
        </w:rPr>
        <w:t>2</w:t>
      </w:r>
      <w:r w:rsidRPr="000C43C1">
        <w:rPr>
          <w:rFonts w:ascii="Times New Roman" w:hAnsi="Times New Roman" w:cs="Times New Roman"/>
          <w:color w:val="000000"/>
          <w:sz w:val="28"/>
          <w:szCs w:val="28"/>
        </w:rPr>
        <w:t>.2024.</w:t>
      </w:r>
    </w:p>
    <w:p w:rsidR="00EA6D97" w:rsidRPr="00AA51BB" w:rsidRDefault="00EA6D97" w:rsidP="00AA51BB">
      <w:pPr>
        <w:autoSpaceDE w:val="0"/>
        <w:autoSpaceDN w:val="0"/>
        <w:adjustRightInd w:val="0"/>
        <w:spacing w:after="0"/>
        <w:ind w:firstLine="708"/>
        <w:jc w:val="both"/>
        <w:rPr>
          <w:rFonts w:ascii="Times New Roman" w:hAnsi="Times New Roman" w:cs="Times New Roman"/>
          <w:color w:val="000000"/>
          <w:sz w:val="28"/>
          <w:szCs w:val="28"/>
        </w:rPr>
      </w:pPr>
    </w:p>
    <w:p w:rsidR="00AA51BB" w:rsidRPr="00AA51BB" w:rsidRDefault="00B45255" w:rsidP="00AA51BB">
      <w:pPr>
        <w:shd w:val="clear" w:color="auto" w:fill="FFFFFF"/>
        <w:autoSpaceDE w:val="0"/>
        <w:autoSpaceDN w:val="0"/>
        <w:adjustRightInd w:val="0"/>
        <w:spacing w:after="0"/>
        <w:ind w:firstLine="851"/>
        <w:jc w:val="center"/>
        <w:rPr>
          <w:rFonts w:ascii="Times New Roman" w:eastAsia="Calibri" w:hAnsi="Times New Roman" w:cs="Times New Roman"/>
          <w:b/>
          <w:sz w:val="28"/>
          <w:szCs w:val="28"/>
        </w:rPr>
      </w:pPr>
      <w:r>
        <w:rPr>
          <w:rFonts w:ascii="Times New Roman" w:eastAsia="Calibri" w:hAnsi="Times New Roman" w:cs="Times New Roman"/>
          <w:b/>
          <w:sz w:val="28"/>
          <w:szCs w:val="28"/>
        </w:rPr>
        <w:t>С</w:t>
      </w:r>
      <w:r w:rsidRPr="00B45255">
        <w:rPr>
          <w:rFonts w:ascii="Times New Roman" w:eastAsia="Calibri" w:hAnsi="Times New Roman" w:cs="Times New Roman"/>
          <w:b/>
          <w:sz w:val="28"/>
          <w:szCs w:val="28"/>
        </w:rPr>
        <w:t xml:space="preserve">рок, в течение которого победитель (победители) отбора должен (должны) подписать соглашение о предоставлении гранта </w:t>
      </w:r>
      <w:r w:rsidR="002B7327">
        <w:rPr>
          <w:rFonts w:ascii="Times New Roman" w:eastAsia="Calibri" w:hAnsi="Times New Roman" w:cs="Times New Roman"/>
          <w:b/>
          <w:sz w:val="28"/>
          <w:szCs w:val="28"/>
        </w:rPr>
        <w:t>в</w:t>
      </w:r>
      <w:r w:rsidR="00AA51BB" w:rsidRPr="00AA51BB">
        <w:rPr>
          <w:rFonts w:ascii="Times New Roman" w:eastAsia="Calibri" w:hAnsi="Times New Roman" w:cs="Times New Roman"/>
          <w:b/>
          <w:sz w:val="28"/>
          <w:szCs w:val="28"/>
        </w:rPr>
        <w:t xml:space="preserve"> </w:t>
      </w:r>
      <w:r w:rsidR="002B7327">
        <w:rPr>
          <w:rFonts w:ascii="Times New Roman" w:eastAsia="Calibri" w:hAnsi="Times New Roman" w:cs="Times New Roman"/>
          <w:b/>
          <w:sz w:val="28"/>
          <w:szCs w:val="28"/>
        </w:rPr>
        <w:t>соответствии</w:t>
      </w:r>
      <w:r>
        <w:rPr>
          <w:rFonts w:ascii="Times New Roman" w:eastAsia="Calibri" w:hAnsi="Times New Roman" w:cs="Times New Roman"/>
          <w:b/>
          <w:sz w:val="28"/>
          <w:szCs w:val="28"/>
        </w:rPr>
        <w:br/>
      </w:r>
      <w:r w:rsidR="002B7327">
        <w:rPr>
          <w:rFonts w:ascii="Times New Roman" w:eastAsia="Calibri" w:hAnsi="Times New Roman" w:cs="Times New Roman"/>
          <w:b/>
          <w:sz w:val="28"/>
          <w:szCs w:val="28"/>
        </w:rPr>
        <w:t xml:space="preserve">с </w:t>
      </w:r>
      <w:r w:rsidR="00AA51BB" w:rsidRPr="00AA51BB">
        <w:rPr>
          <w:rFonts w:ascii="Times New Roman" w:eastAsia="Calibri" w:hAnsi="Times New Roman" w:cs="Times New Roman"/>
          <w:b/>
          <w:sz w:val="28"/>
          <w:szCs w:val="28"/>
        </w:rPr>
        <w:t>пунктом 3.7 Порядка.</w:t>
      </w:r>
    </w:p>
    <w:p w:rsidR="00142831" w:rsidRPr="00D653DD" w:rsidRDefault="00142831" w:rsidP="00142831">
      <w:pPr>
        <w:autoSpaceDE w:val="0"/>
        <w:autoSpaceDN w:val="0"/>
        <w:adjustRightInd w:val="0"/>
        <w:spacing w:after="0" w:line="240" w:lineRule="auto"/>
        <w:ind w:firstLine="709"/>
        <w:jc w:val="both"/>
        <w:rPr>
          <w:rFonts w:ascii="Times New Roman" w:eastAsia="Calibri" w:hAnsi="Times New Roman" w:cs="Times New Roman"/>
          <w:sz w:val="28"/>
          <w:szCs w:val="28"/>
        </w:rPr>
      </w:pPr>
      <w:r w:rsidRPr="00D653DD">
        <w:rPr>
          <w:rFonts w:ascii="Times New Roman" w:eastAsia="Calibri" w:hAnsi="Times New Roman" w:cs="Times New Roman"/>
          <w:sz w:val="28"/>
          <w:szCs w:val="28"/>
        </w:rPr>
        <w:lastRenderedPageBreak/>
        <w:t>Для заключения соглашения министерство в течение</w:t>
      </w:r>
      <w:r>
        <w:rPr>
          <w:rFonts w:ascii="Times New Roman" w:eastAsia="Calibri" w:hAnsi="Times New Roman" w:cs="Times New Roman"/>
          <w:sz w:val="28"/>
          <w:szCs w:val="28"/>
        </w:rPr>
        <w:br/>
      </w:r>
      <w:r w:rsidRPr="00D653DD">
        <w:rPr>
          <w:rFonts w:ascii="Times New Roman" w:eastAsia="Calibri" w:hAnsi="Times New Roman" w:cs="Times New Roman"/>
          <w:sz w:val="28"/>
          <w:szCs w:val="28"/>
        </w:rPr>
        <w:t>5 рабочих</w:t>
      </w:r>
      <w:r>
        <w:rPr>
          <w:rFonts w:ascii="Times New Roman" w:eastAsia="Calibri" w:hAnsi="Times New Roman" w:cs="Times New Roman"/>
          <w:sz w:val="28"/>
          <w:szCs w:val="28"/>
        </w:rPr>
        <w:t xml:space="preserve"> </w:t>
      </w:r>
      <w:r w:rsidRPr="00D653DD">
        <w:rPr>
          <w:rFonts w:ascii="Times New Roman" w:eastAsia="Calibri" w:hAnsi="Times New Roman" w:cs="Times New Roman"/>
          <w:sz w:val="28"/>
          <w:szCs w:val="28"/>
        </w:rPr>
        <w:t xml:space="preserve">дней со дня, следующего за днем издания приказа о результатах отбора, предусмотренного пунктом </w:t>
      </w:r>
      <w:r w:rsidRPr="00D653DD">
        <w:rPr>
          <w:rFonts w:ascii="Times New Roman" w:eastAsia="Times New Roman" w:hAnsi="Times New Roman" w:cs="Times New Roman"/>
          <w:color w:val="000000"/>
          <w:sz w:val="28"/>
          <w:szCs w:val="28"/>
          <w:lang w:eastAsia="ru-RU"/>
        </w:rPr>
        <w:t xml:space="preserve">2.22 </w:t>
      </w:r>
      <w:r w:rsidRPr="00D653DD">
        <w:rPr>
          <w:rFonts w:ascii="Times New Roman" w:eastAsia="Calibri" w:hAnsi="Times New Roman" w:cs="Times New Roman"/>
          <w:sz w:val="28"/>
          <w:szCs w:val="28"/>
        </w:rPr>
        <w:t>Порядка, направляет получателю гранта в ГИС «Субсидия АПК24» проект соглашения для подписания.</w:t>
      </w:r>
    </w:p>
    <w:p w:rsidR="00142831" w:rsidRPr="00D653DD" w:rsidRDefault="00142831" w:rsidP="00142831">
      <w:pPr>
        <w:autoSpaceDE w:val="0"/>
        <w:autoSpaceDN w:val="0"/>
        <w:adjustRightInd w:val="0"/>
        <w:spacing w:after="0" w:line="240" w:lineRule="auto"/>
        <w:ind w:firstLine="709"/>
        <w:jc w:val="both"/>
        <w:rPr>
          <w:rFonts w:ascii="Times New Roman" w:eastAsia="Calibri" w:hAnsi="Times New Roman" w:cs="Times New Roman"/>
          <w:sz w:val="28"/>
          <w:szCs w:val="28"/>
        </w:rPr>
      </w:pPr>
      <w:r w:rsidRPr="00D653DD">
        <w:rPr>
          <w:rFonts w:ascii="Times New Roman" w:eastAsia="Calibri" w:hAnsi="Times New Roman" w:cs="Times New Roman"/>
          <w:sz w:val="28"/>
          <w:szCs w:val="28"/>
        </w:rPr>
        <w:t>В случае заключения дополнительного соглашения, предусмотренного абзацами</w:t>
      </w:r>
      <w:r>
        <w:rPr>
          <w:rFonts w:ascii="Times New Roman" w:eastAsia="Calibri" w:hAnsi="Times New Roman" w:cs="Times New Roman"/>
          <w:sz w:val="28"/>
          <w:szCs w:val="28"/>
        </w:rPr>
        <w:t xml:space="preserve"> </w:t>
      </w:r>
      <w:r w:rsidRPr="00D653DD">
        <w:rPr>
          <w:rFonts w:ascii="Times New Roman" w:eastAsia="Calibri" w:hAnsi="Times New Roman" w:cs="Times New Roman"/>
          <w:sz w:val="28"/>
          <w:szCs w:val="28"/>
        </w:rPr>
        <w:t>десятым, одиннадцатым пункта 3.6 Порядка, министерство в течение 5 рабочих дней со дня принятия решения о заключении дополнительного соглашения направляет получателю гранта в ГИС «Субсидия АПК24» проект дополнительного соглашения для подписания.</w:t>
      </w:r>
    </w:p>
    <w:p w:rsidR="00AA51BB" w:rsidRPr="00AA51BB" w:rsidRDefault="00142831" w:rsidP="00142831">
      <w:pPr>
        <w:spacing w:after="0"/>
        <w:ind w:firstLine="709"/>
        <w:jc w:val="both"/>
        <w:rPr>
          <w:rFonts w:ascii="Times New Roman" w:hAnsi="Times New Roman" w:cs="Times New Roman"/>
          <w:bCs/>
          <w:color w:val="000000"/>
          <w:sz w:val="28"/>
          <w:szCs w:val="28"/>
        </w:rPr>
      </w:pPr>
      <w:r w:rsidRPr="00D653DD">
        <w:rPr>
          <w:rFonts w:ascii="Times New Roman" w:eastAsia="Calibri" w:hAnsi="Times New Roman" w:cs="Times New Roman"/>
          <w:sz w:val="28"/>
          <w:szCs w:val="28"/>
        </w:rPr>
        <w:t>Получатель гранта в течение 2 рабочих дней со дня, следующего за днем получения проекта соглашения (проекта дополнительного соглашения), подписывает проект соглашения (проект дополнительного соглашения) электронной подписью, который в автоматическом режиме в ГИС «Субсидия АПК24» поступает в министерство для подписания.</w:t>
      </w:r>
    </w:p>
    <w:p w:rsidR="002B7327" w:rsidRPr="00AA51BB" w:rsidRDefault="00B45255" w:rsidP="00364B10">
      <w:pPr>
        <w:shd w:val="clear" w:color="auto" w:fill="FFFFFF"/>
        <w:autoSpaceDE w:val="0"/>
        <w:autoSpaceDN w:val="0"/>
        <w:adjustRightInd w:val="0"/>
        <w:spacing w:after="0"/>
        <w:ind w:firstLine="851"/>
        <w:jc w:val="center"/>
        <w:rPr>
          <w:rFonts w:ascii="Times New Roman" w:hAnsi="Times New Roman" w:cs="Times New Roman"/>
          <w:bCs/>
          <w:color w:val="000000"/>
          <w:sz w:val="28"/>
          <w:szCs w:val="28"/>
        </w:rPr>
      </w:pPr>
      <w:r>
        <w:rPr>
          <w:rFonts w:ascii="Times New Roman" w:eastAsia="Calibri" w:hAnsi="Times New Roman" w:cs="Times New Roman"/>
          <w:b/>
          <w:sz w:val="28"/>
          <w:szCs w:val="28"/>
        </w:rPr>
        <w:t>У</w:t>
      </w:r>
      <w:r w:rsidRPr="00B45255">
        <w:rPr>
          <w:rFonts w:ascii="Times New Roman" w:eastAsia="Calibri" w:hAnsi="Times New Roman" w:cs="Times New Roman"/>
          <w:b/>
          <w:sz w:val="28"/>
          <w:szCs w:val="28"/>
        </w:rPr>
        <w:t>словия признания победителя (победителей) отбора уклонившимся (</w:t>
      </w:r>
      <w:proofErr w:type="gramStart"/>
      <w:r w:rsidRPr="00B45255">
        <w:rPr>
          <w:rFonts w:ascii="Times New Roman" w:eastAsia="Calibri" w:hAnsi="Times New Roman" w:cs="Times New Roman"/>
          <w:b/>
          <w:sz w:val="28"/>
          <w:szCs w:val="28"/>
        </w:rPr>
        <w:t>уклонившимися</w:t>
      </w:r>
      <w:proofErr w:type="gramEnd"/>
      <w:r w:rsidRPr="00B45255">
        <w:rPr>
          <w:rFonts w:ascii="Times New Roman" w:eastAsia="Calibri" w:hAnsi="Times New Roman" w:cs="Times New Roman"/>
          <w:b/>
          <w:sz w:val="28"/>
          <w:szCs w:val="28"/>
        </w:rPr>
        <w:t>) от заключения соглашения</w:t>
      </w:r>
      <w:r w:rsidR="004B2151">
        <w:rPr>
          <w:rFonts w:ascii="Times New Roman" w:eastAsia="Calibri" w:hAnsi="Times New Roman" w:cs="Times New Roman"/>
          <w:b/>
          <w:sz w:val="28"/>
          <w:szCs w:val="28"/>
        </w:rPr>
        <w:br/>
      </w:r>
      <w:r w:rsidR="002B7327">
        <w:rPr>
          <w:rFonts w:ascii="Times New Roman" w:eastAsia="Calibri" w:hAnsi="Times New Roman" w:cs="Times New Roman"/>
          <w:b/>
          <w:sz w:val="28"/>
          <w:szCs w:val="28"/>
        </w:rPr>
        <w:t>о предоставлении г</w:t>
      </w:r>
      <w:r w:rsidR="00AA51BB" w:rsidRPr="00AA51BB">
        <w:rPr>
          <w:rFonts w:ascii="Times New Roman" w:eastAsia="Calibri" w:hAnsi="Times New Roman" w:cs="Times New Roman"/>
          <w:b/>
          <w:sz w:val="28"/>
          <w:szCs w:val="28"/>
        </w:rPr>
        <w:t>ранта</w:t>
      </w:r>
      <w:r w:rsidR="00F8750C">
        <w:rPr>
          <w:rFonts w:ascii="Times New Roman" w:eastAsia="Calibri" w:hAnsi="Times New Roman" w:cs="Times New Roman"/>
          <w:b/>
          <w:sz w:val="28"/>
          <w:szCs w:val="28"/>
        </w:rPr>
        <w:t xml:space="preserve"> в соответствии с пунктом 3.8 Порядка</w:t>
      </w:r>
    </w:p>
    <w:p w:rsidR="00142831" w:rsidRPr="00D653DD" w:rsidRDefault="00142831" w:rsidP="00142831">
      <w:pPr>
        <w:autoSpaceDE w:val="0"/>
        <w:autoSpaceDN w:val="0"/>
        <w:adjustRightInd w:val="0"/>
        <w:spacing w:after="0" w:line="240" w:lineRule="auto"/>
        <w:ind w:firstLine="709"/>
        <w:jc w:val="both"/>
        <w:rPr>
          <w:rFonts w:ascii="Times New Roman" w:eastAsia="Calibri" w:hAnsi="Times New Roman" w:cs="Times New Roman"/>
          <w:sz w:val="28"/>
          <w:szCs w:val="28"/>
        </w:rPr>
      </w:pPr>
      <w:r w:rsidRPr="00D653DD">
        <w:rPr>
          <w:rFonts w:ascii="Times New Roman" w:eastAsia="Calibri" w:hAnsi="Times New Roman" w:cs="Times New Roman"/>
          <w:sz w:val="28"/>
          <w:szCs w:val="28"/>
        </w:rPr>
        <w:t>Условиями признания получателя гранта уклонившимся от заключения соглашения (дополнительного соглашения) являются:</w:t>
      </w:r>
    </w:p>
    <w:p w:rsidR="00142831" w:rsidRPr="00D653DD" w:rsidRDefault="00142831" w:rsidP="00142831">
      <w:pPr>
        <w:autoSpaceDE w:val="0"/>
        <w:autoSpaceDN w:val="0"/>
        <w:adjustRightInd w:val="0"/>
        <w:spacing w:after="0" w:line="240" w:lineRule="auto"/>
        <w:ind w:firstLine="709"/>
        <w:jc w:val="both"/>
        <w:rPr>
          <w:rFonts w:ascii="Times New Roman" w:eastAsia="Calibri" w:hAnsi="Times New Roman" w:cs="Times New Roman"/>
          <w:sz w:val="28"/>
          <w:szCs w:val="28"/>
        </w:rPr>
      </w:pPr>
      <w:r w:rsidRPr="00D653DD">
        <w:rPr>
          <w:rFonts w:ascii="Times New Roman" w:eastAsia="Calibri" w:hAnsi="Times New Roman" w:cs="Times New Roman"/>
          <w:sz w:val="28"/>
          <w:szCs w:val="28"/>
        </w:rPr>
        <w:t xml:space="preserve">1) нарушение получателем гранта срока подписания проекта соглашения (проекта дополнительного соглашения), установленного пунктом 3.8 Порядка; </w:t>
      </w:r>
    </w:p>
    <w:p w:rsidR="004B2151" w:rsidRPr="004B2151" w:rsidRDefault="00142831" w:rsidP="00142831">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653DD">
        <w:rPr>
          <w:rFonts w:ascii="Times New Roman" w:eastAsia="Calibri" w:hAnsi="Times New Roman" w:cs="Times New Roman"/>
          <w:sz w:val="28"/>
          <w:szCs w:val="28"/>
        </w:rPr>
        <w:t>2) отказ получателя гранта от заключения соглашения (дополнительного соглашения) с направлением в министерство в электронной форме в системе ГИС «Субсидия АПК24» в течение 2 рабочих дней со дня, следующего за днем получения проекта соглашения (проекта дополнительного соглашения), уведомления, содержащего причины отказа.</w:t>
      </w:r>
    </w:p>
    <w:p w:rsidR="00AA51BB" w:rsidRPr="00AA51BB" w:rsidRDefault="00AA51BB" w:rsidP="00AA51BB">
      <w:pPr>
        <w:shd w:val="clear" w:color="auto" w:fill="FFFFFF"/>
        <w:autoSpaceDE w:val="0"/>
        <w:autoSpaceDN w:val="0"/>
        <w:adjustRightInd w:val="0"/>
        <w:spacing w:after="0"/>
        <w:ind w:firstLine="851"/>
        <w:jc w:val="center"/>
        <w:rPr>
          <w:rFonts w:ascii="Times New Roman" w:eastAsia="Calibri" w:hAnsi="Times New Roman" w:cs="Times New Roman"/>
          <w:b/>
          <w:sz w:val="28"/>
          <w:szCs w:val="28"/>
        </w:rPr>
      </w:pPr>
    </w:p>
    <w:p w:rsidR="00AA51BB" w:rsidRDefault="00F8750C" w:rsidP="00AA51BB">
      <w:pPr>
        <w:widowControl w:val="0"/>
        <w:tabs>
          <w:tab w:val="left" w:pos="709"/>
        </w:tabs>
        <w:autoSpaceDE w:val="0"/>
        <w:autoSpaceDN w:val="0"/>
        <w:adjustRightInd w:val="0"/>
        <w:spacing w:after="0"/>
        <w:jc w:val="center"/>
        <w:rPr>
          <w:rFonts w:ascii="Times New Roman" w:hAnsi="Times New Roman" w:cs="Times New Roman"/>
          <w:b/>
          <w:color w:val="000000"/>
          <w:sz w:val="28"/>
          <w:szCs w:val="28"/>
        </w:rPr>
      </w:pPr>
      <w:r w:rsidRPr="00F8750C">
        <w:rPr>
          <w:rFonts w:ascii="Times New Roman" w:hAnsi="Times New Roman" w:cs="Times New Roman"/>
          <w:b/>
          <w:color w:val="000000"/>
          <w:sz w:val="28"/>
          <w:szCs w:val="28"/>
        </w:rPr>
        <w:t xml:space="preserve">Сроки </w:t>
      </w:r>
      <w:proofErr w:type="gramStart"/>
      <w:r w:rsidRPr="00F8750C">
        <w:rPr>
          <w:rFonts w:ascii="Times New Roman" w:hAnsi="Times New Roman" w:cs="Times New Roman"/>
          <w:b/>
          <w:color w:val="000000"/>
          <w:sz w:val="28"/>
          <w:szCs w:val="28"/>
        </w:rPr>
        <w:t>размещения протокола подведения итогов отбора</w:t>
      </w:r>
      <w:proofErr w:type="gramEnd"/>
      <w:r w:rsidRPr="00F8750C">
        <w:rPr>
          <w:rFonts w:ascii="Times New Roman" w:hAnsi="Times New Roman" w:cs="Times New Roman"/>
          <w:b/>
          <w:color w:val="000000"/>
          <w:sz w:val="28"/>
          <w:szCs w:val="28"/>
        </w:rPr>
        <w:t xml:space="preserve"> на официальном сайте министерства, а также на едином портале путем размещения указателя страницы официального сайта министерства </w:t>
      </w:r>
      <w:r w:rsidR="00ED186D" w:rsidRPr="006A0C47">
        <w:rPr>
          <w:rFonts w:ascii="Times New Roman" w:hAnsi="Times New Roman" w:cs="Times New Roman"/>
          <w:b/>
          <w:color w:val="000000"/>
          <w:sz w:val="28"/>
          <w:szCs w:val="28"/>
        </w:rPr>
        <w:t>в соответствии</w:t>
      </w:r>
      <w:r>
        <w:rPr>
          <w:rFonts w:ascii="Times New Roman" w:hAnsi="Times New Roman" w:cs="Times New Roman"/>
          <w:b/>
          <w:color w:val="000000"/>
          <w:sz w:val="28"/>
          <w:szCs w:val="28"/>
        </w:rPr>
        <w:br/>
      </w:r>
      <w:r w:rsidR="00ED186D" w:rsidRPr="006A0C47">
        <w:rPr>
          <w:rFonts w:ascii="Times New Roman" w:hAnsi="Times New Roman" w:cs="Times New Roman"/>
          <w:b/>
          <w:color w:val="000000"/>
          <w:sz w:val="28"/>
          <w:szCs w:val="28"/>
        </w:rPr>
        <w:t>с пунктом 2.2</w:t>
      </w:r>
      <w:r w:rsidR="006A0C47">
        <w:rPr>
          <w:rFonts w:ascii="Times New Roman" w:hAnsi="Times New Roman" w:cs="Times New Roman"/>
          <w:b/>
          <w:color w:val="000000"/>
          <w:sz w:val="28"/>
          <w:szCs w:val="28"/>
        </w:rPr>
        <w:t>4</w:t>
      </w:r>
      <w:r w:rsidR="00AA51BB" w:rsidRPr="006A0C47">
        <w:rPr>
          <w:rFonts w:ascii="Times New Roman" w:hAnsi="Times New Roman" w:cs="Times New Roman"/>
          <w:b/>
          <w:color w:val="000000"/>
          <w:sz w:val="28"/>
          <w:szCs w:val="28"/>
        </w:rPr>
        <w:t xml:space="preserve"> Порядка</w:t>
      </w:r>
    </w:p>
    <w:p w:rsidR="00C8303D" w:rsidRPr="000B7296" w:rsidRDefault="00C8303D" w:rsidP="00C8303D">
      <w:pPr>
        <w:spacing w:after="0" w:line="240" w:lineRule="auto"/>
        <w:ind w:firstLine="709"/>
        <w:jc w:val="center"/>
        <w:rPr>
          <w:rFonts w:ascii="Times New Roman" w:hAnsi="Times New Roman" w:cs="Times New Roman"/>
          <w:bCs/>
          <w:sz w:val="28"/>
          <w:szCs w:val="28"/>
        </w:rPr>
      </w:pPr>
      <w:r w:rsidRPr="000B7296">
        <w:rPr>
          <w:rFonts w:ascii="Times New Roman" w:hAnsi="Times New Roman" w:cs="Times New Roman"/>
          <w:bCs/>
          <w:sz w:val="28"/>
          <w:szCs w:val="28"/>
        </w:rPr>
        <w:t xml:space="preserve">Сроки размещения протокола подведения итогов отбора </w:t>
      </w:r>
      <w:r w:rsidR="004A103A" w:rsidRPr="000B7296">
        <w:rPr>
          <w:rFonts w:ascii="Times New Roman" w:hAnsi="Times New Roman" w:cs="Times New Roman"/>
          <w:bCs/>
          <w:sz w:val="28"/>
          <w:szCs w:val="28"/>
        </w:rPr>
        <w:t xml:space="preserve">– </w:t>
      </w:r>
      <w:r w:rsidR="004A103A" w:rsidRPr="000C43C1">
        <w:rPr>
          <w:rFonts w:ascii="Times New Roman" w:hAnsi="Times New Roman" w:cs="Times New Roman"/>
          <w:bCs/>
          <w:sz w:val="28"/>
          <w:szCs w:val="28"/>
        </w:rPr>
        <w:t xml:space="preserve">до </w:t>
      </w:r>
      <w:r w:rsidR="00D919E2">
        <w:rPr>
          <w:rFonts w:ascii="Times New Roman" w:hAnsi="Times New Roman" w:cs="Times New Roman"/>
          <w:bCs/>
          <w:sz w:val="28"/>
          <w:szCs w:val="28"/>
        </w:rPr>
        <w:t>1</w:t>
      </w:r>
      <w:r w:rsidR="00D919E2" w:rsidRPr="00D919E2">
        <w:rPr>
          <w:rFonts w:ascii="Times New Roman" w:hAnsi="Times New Roman" w:cs="Times New Roman"/>
          <w:bCs/>
          <w:sz w:val="28"/>
          <w:szCs w:val="28"/>
        </w:rPr>
        <w:t>8</w:t>
      </w:r>
      <w:bookmarkStart w:id="12" w:name="_GoBack"/>
      <w:bookmarkEnd w:id="12"/>
      <w:r w:rsidR="00D919E2">
        <w:rPr>
          <w:rFonts w:ascii="Times New Roman" w:hAnsi="Times New Roman" w:cs="Times New Roman"/>
          <w:bCs/>
          <w:sz w:val="28"/>
          <w:szCs w:val="28"/>
        </w:rPr>
        <w:t>.</w:t>
      </w:r>
      <w:r w:rsidR="00D919E2" w:rsidRPr="00D919E2">
        <w:rPr>
          <w:rFonts w:ascii="Times New Roman" w:hAnsi="Times New Roman" w:cs="Times New Roman"/>
          <w:bCs/>
          <w:sz w:val="28"/>
          <w:szCs w:val="28"/>
        </w:rPr>
        <w:t>12</w:t>
      </w:r>
      <w:r w:rsidR="004A103A" w:rsidRPr="000C43C1">
        <w:rPr>
          <w:rFonts w:ascii="Times New Roman" w:hAnsi="Times New Roman" w:cs="Times New Roman"/>
          <w:bCs/>
          <w:sz w:val="28"/>
          <w:szCs w:val="28"/>
        </w:rPr>
        <w:t>.2024</w:t>
      </w:r>
    </w:p>
    <w:p w:rsidR="00C8303D" w:rsidRDefault="00C8303D" w:rsidP="00AA51BB">
      <w:pPr>
        <w:spacing w:after="0" w:line="240" w:lineRule="auto"/>
        <w:ind w:firstLine="709"/>
        <w:jc w:val="both"/>
        <w:rPr>
          <w:rFonts w:ascii="Times New Roman" w:hAnsi="Times New Roman" w:cs="Times New Roman"/>
          <w:bCs/>
          <w:sz w:val="28"/>
          <w:szCs w:val="28"/>
        </w:rPr>
      </w:pPr>
    </w:p>
    <w:p w:rsidR="008B0D78" w:rsidRPr="00696C7D" w:rsidRDefault="008B0D78" w:rsidP="00C518C7">
      <w:pPr>
        <w:spacing w:after="0" w:line="240" w:lineRule="auto"/>
        <w:ind w:firstLine="709"/>
        <w:jc w:val="center"/>
        <w:rPr>
          <w:rFonts w:ascii="Times New Roman" w:hAnsi="Times New Roman" w:cs="Times New Roman"/>
          <w:b/>
          <w:bCs/>
          <w:sz w:val="28"/>
          <w:szCs w:val="28"/>
        </w:rPr>
      </w:pPr>
      <w:r w:rsidRPr="00696C7D">
        <w:rPr>
          <w:rFonts w:ascii="Times New Roman" w:hAnsi="Times New Roman" w:cs="Times New Roman"/>
          <w:b/>
          <w:bCs/>
          <w:sz w:val="28"/>
          <w:szCs w:val="28"/>
        </w:rPr>
        <w:t>Условия предоставления гранта в соответствии</w:t>
      </w:r>
      <w:r w:rsidR="007510C1" w:rsidRPr="00696C7D">
        <w:rPr>
          <w:rFonts w:ascii="Times New Roman" w:hAnsi="Times New Roman" w:cs="Times New Roman"/>
          <w:b/>
          <w:bCs/>
          <w:sz w:val="28"/>
          <w:szCs w:val="28"/>
        </w:rPr>
        <w:br/>
      </w:r>
      <w:r w:rsidR="00C518C7" w:rsidRPr="00696C7D">
        <w:rPr>
          <w:rFonts w:ascii="Times New Roman" w:hAnsi="Times New Roman" w:cs="Times New Roman"/>
          <w:b/>
          <w:bCs/>
          <w:sz w:val="28"/>
          <w:szCs w:val="28"/>
        </w:rPr>
        <w:t>с пунктом 3.</w:t>
      </w:r>
      <w:r w:rsidR="00C8303D" w:rsidRPr="00696C7D">
        <w:rPr>
          <w:rFonts w:ascii="Times New Roman" w:hAnsi="Times New Roman" w:cs="Times New Roman"/>
          <w:b/>
          <w:bCs/>
          <w:sz w:val="28"/>
          <w:szCs w:val="28"/>
        </w:rPr>
        <w:t>1</w:t>
      </w:r>
      <w:r w:rsidR="00C518C7" w:rsidRPr="00696C7D">
        <w:rPr>
          <w:rFonts w:ascii="Times New Roman" w:hAnsi="Times New Roman" w:cs="Times New Roman"/>
          <w:b/>
          <w:bCs/>
          <w:sz w:val="28"/>
          <w:szCs w:val="28"/>
        </w:rPr>
        <w:t xml:space="preserve"> Порядка</w:t>
      </w:r>
    </w:p>
    <w:p w:rsidR="00723798" w:rsidRPr="00D653DD" w:rsidRDefault="00723798" w:rsidP="00723798">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653DD">
        <w:rPr>
          <w:rFonts w:ascii="Times New Roman" w:eastAsia="Times New Roman" w:hAnsi="Times New Roman" w:cs="Times New Roman"/>
          <w:color w:val="000000" w:themeColor="text1"/>
          <w:sz w:val="28"/>
          <w:szCs w:val="28"/>
          <w:lang w:eastAsia="ru-RU"/>
        </w:rPr>
        <w:t xml:space="preserve">Предоставление </w:t>
      </w:r>
      <w:r w:rsidRPr="00D653DD">
        <w:rPr>
          <w:rFonts w:ascii="Times New Roman" w:eastAsia="Times New Roman" w:hAnsi="Times New Roman" w:cs="Times New Roman"/>
          <w:sz w:val="28"/>
          <w:szCs w:val="28"/>
          <w:lang w:eastAsia="ru-RU"/>
        </w:rPr>
        <w:t xml:space="preserve">гранта получателю гранта </w:t>
      </w:r>
      <w:r w:rsidRPr="00D653DD">
        <w:rPr>
          <w:rFonts w:ascii="Times New Roman" w:eastAsia="Times New Roman" w:hAnsi="Times New Roman" w:cs="Times New Roman"/>
          <w:color w:val="000000" w:themeColor="text1"/>
          <w:sz w:val="28"/>
          <w:szCs w:val="28"/>
          <w:lang w:eastAsia="ru-RU"/>
        </w:rPr>
        <w:t xml:space="preserve">осуществляется при условии: </w:t>
      </w:r>
    </w:p>
    <w:p w:rsidR="00723798" w:rsidRPr="00D653DD" w:rsidRDefault="00723798" w:rsidP="0072379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color w:val="000000"/>
          <w:sz w:val="28"/>
          <w:szCs w:val="28"/>
          <w:lang w:eastAsia="ru-RU"/>
        </w:rPr>
        <w:t xml:space="preserve">1) соответствия получателя гранта </w:t>
      </w:r>
      <w:r w:rsidRPr="00D653DD">
        <w:rPr>
          <w:rFonts w:ascii="Times New Roman" w:eastAsia="Calibri" w:hAnsi="Times New Roman" w:cs="Times New Roman"/>
          <w:sz w:val="28"/>
          <w:szCs w:val="28"/>
        </w:rPr>
        <w:t xml:space="preserve">по состоянию на </w:t>
      </w:r>
      <w:r w:rsidRPr="00D653DD">
        <w:rPr>
          <w:rFonts w:ascii="Times New Roman" w:eastAsia="Times New Roman" w:hAnsi="Times New Roman" w:cs="Times New Roman"/>
          <w:sz w:val="28"/>
          <w:szCs w:val="28"/>
          <w:lang w:eastAsia="ru-RU"/>
        </w:rPr>
        <w:t xml:space="preserve">дату не ранее первого числа месяца заключения соглашения следующим требованиям: </w:t>
      </w:r>
    </w:p>
    <w:p w:rsidR="00723798" w:rsidRPr="00D653DD" w:rsidRDefault="00723798" w:rsidP="00723798">
      <w:pPr>
        <w:autoSpaceDE w:val="0"/>
        <w:autoSpaceDN w:val="0"/>
        <w:adjustRightInd w:val="0"/>
        <w:spacing w:after="0" w:line="240" w:lineRule="auto"/>
        <w:ind w:firstLine="709"/>
        <w:jc w:val="both"/>
        <w:rPr>
          <w:rFonts w:ascii="Times New Roman" w:eastAsia="Calibri" w:hAnsi="Times New Roman" w:cs="Times New Roman"/>
          <w:sz w:val="28"/>
          <w:szCs w:val="28"/>
        </w:rPr>
      </w:pPr>
      <w:r w:rsidRPr="00D653DD">
        <w:rPr>
          <w:rFonts w:ascii="Times New Roman" w:eastAsia="Calibri" w:hAnsi="Times New Roman" w:cs="Times New Roman"/>
          <w:sz w:val="28"/>
          <w:szCs w:val="28"/>
        </w:rPr>
        <w:t>а) получатель гранта не является иностранным юридическим лицом, в том числе офшорной компанией;</w:t>
      </w:r>
    </w:p>
    <w:p w:rsidR="00723798" w:rsidRPr="00D653DD" w:rsidRDefault="00723798" w:rsidP="00723798">
      <w:pPr>
        <w:autoSpaceDE w:val="0"/>
        <w:autoSpaceDN w:val="0"/>
        <w:adjustRightInd w:val="0"/>
        <w:spacing w:after="0" w:line="240" w:lineRule="auto"/>
        <w:ind w:firstLine="709"/>
        <w:jc w:val="both"/>
        <w:rPr>
          <w:rFonts w:ascii="Times New Roman" w:eastAsia="Calibri" w:hAnsi="Times New Roman" w:cs="Times New Roman"/>
          <w:sz w:val="28"/>
          <w:szCs w:val="28"/>
        </w:rPr>
      </w:pPr>
      <w:r w:rsidRPr="00D653DD">
        <w:rPr>
          <w:rFonts w:ascii="Times New Roman" w:eastAsia="Calibri" w:hAnsi="Times New Roman" w:cs="Times New Roman"/>
          <w:sz w:val="28"/>
          <w:szCs w:val="28"/>
        </w:rPr>
        <w:t>б) получатель гранта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723798" w:rsidRPr="00D653DD" w:rsidRDefault="00723798" w:rsidP="0072379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D653DD">
        <w:rPr>
          <w:rFonts w:ascii="Times New Roman" w:eastAsia="Calibri" w:hAnsi="Times New Roman" w:cs="Times New Roman"/>
          <w:sz w:val="28"/>
          <w:szCs w:val="28"/>
        </w:rPr>
        <w:lastRenderedPageBreak/>
        <w:t xml:space="preserve">в) получатель гранта не находится в составляемых в рамках реализации полномочий, предусмотренных </w:t>
      </w:r>
      <w:hyperlink r:id="rId13" w:history="1">
        <w:r w:rsidRPr="00D653DD">
          <w:rPr>
            <w:rFonts w:ascii="Times New Roman" w:eastAsia="Calibri" w:hAnsi="Times New Roman" w:cs="Times New Roman"/>
            <w:sz w:val="28"/>
            <w:szCs w:val="28"/>
          </w:rPr>
          <w:t>главой VII</w:t>
        </w:r>
      </w:hyperlink>
      <w:r w:rsidRPr="00D653DD">
        <w:rPr>
          <w:rFonts w:ascii="Times New Roman" w:eastAsia="Calibri"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w:t>
      </w:r>
      <w:r>
        <w:rPr>
          <w:rFonts w:ascii="Times New Roman" w:eastAsia="Calibri" w:hAnsi="Times New Roman" w:cs="Times New Roman"/>
          <w:sz w:val="28"/>
          <w:szCs w:val="28"/>
        </w:rPr>
        <w:t xml:space="preserve"> </w:t>
      </w:r>
      <w:r w:rsidRPr="00D653DD">
        <w:rPr>
          <w:rFonts w:ascii="Times New Roman" w:eastAsia="Calibri" w:hAnsi="Times New Roman" w:cs="Times New Roman"/>
          <w:sz w:val="28"/>
          <w:szCs w:val="28"/>
        </w:rPr>
        <w:t>или с распространением оружия массового уничтожения</w:t>
      </w:r>
      <w:r w:rsidRPr="00D653DD">
        <w:rPr>
          <w:rFonts w:ascii="Times New Roman" w:eastAsia="Times New Roman" w:hAnsi="Times New Roman" w:cs="Times New Roman"/>
          <w:sz w:val="28"/>
          <w:szCs w:val="28"/>
          <w:lang w:eastAsia="ru-RU"/>
        </w:rPr>
        <w:t>;</w:t>
      </w:r>
      <w:proofErr w:type="gramEnd"/>
    </w:p>
    <w:p w:rsidR="00723798" w:rsidRPr="00D653DD" w:rsidRDefault="00723798" w:rsidP="0072379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Calibri" w:hAnsi="Times New Roman" w:cs="Times New Roman"/>
          <w:sz w:val="28"/>
          <w:szCs w:val="28"/>
        </w:rPr>
        <w:t xml:space="preserve">г) получатель гранта не получает средства из краевого бюджета на основании иных нормативных правовых актов края на цели, установленные </w:t>
      </w:r>
      <w:r w:rsidRPr="00D653DD">
        <w:rPr>
          <w:rFonts w:ascii="Times New Roman" w:eastAsia="Times New Roman" w:hAnsi="Times New Roman" w:cs="Times New Roman"/>
          <w:sz w:val="28"/>
          <w:szCs w:val="28"/>
          <w:lang w:eastAsia="ru-RU"/>
        </w:rPr>
        <w:t>пунктом 1.3 Порядка;</w:t>
      </w:r>
    </w:p>
    <w:p w:rsidR="00723798" w:rsidRPr="00D653DD" w:rsidRDefault="00723798" w:rsidP="0072379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Calibri" w:hAnsi="Times New Roman" w:cs="Times New Roman"/>
          <w:sz w:val="28"/>
          <w:szCs w:val="28"/>
        </w:rPr>
        <w:t xml:space="preserve">д) получатель гранта не является иностранным агентом в соответствии с Федеральным </w:t>
      </w:r>
      <w:hyperlink r:id="rId14" w:history="1">
        <w:r w:rsidRPr="00D653DD">
          <w:rPr>
            <w:rFonts w:ascii="Times New Roman" w:eastAsia="Calibri" w:hAnsi="Times New Roman" w:cs="Times New Roman"/>
            <w:sz w:val="28"/>
            <w:szCs w:val="28"/>
          </w:rPr>
          <w:t>законом</w:t>
        </w:r>
      </w:hyperlink>
      <w:r w:rsidRPr="00D653DD">
        <w:rPr>
          <w:rFonts w:ascii="Times New Roman" w:eastAsia="Calibri" w:hAnsi="Times New Roman" w:cs="Times New Roman"/>
          <w:sz w:val="28"/>
          <w:szCs w:val="28"/>
        </w:rPr>
        <w:t xml:space="preserve"> от 14.07.2022 № 255-ФЗ «О </w:t>
      </w:r>
      <w:proofErr w:type="gramStart"/>
      <w:r w:rsidRPr="00D653DD">
        <w:rPr>
          <w:rFonts w:ascii="Times New Roman" w:eastAsia="Calibri" w:hAnsi="Times New Roman" w:cs="Times New Roman"/>
          <w:sz w:val="28"/>
          <w:szCs w:val="28"/>
        </w:rPr>
        <w:t>контроле за</w:t>
      </w:r>
      <w:proofErr w:type="gramEnd"/>
      <w:r w:rsidRPr="00D653DD">
        <w:rPr>
          <w:rFonts w:ascii="Times New Roman" w:eastAsia="Calibri" w:hAnsi="Times New Roman" w:cs="Times New Roman"/>
          <w:sz w:val="28"/>
          <w:szCs w:val="28"/>
        </w:rPr>
        <w:t> деятельностью лиц, находящихся под иностранным влиянием»</w:t>
      </w:r>
      <w:r w:rsidRPr="00D653DD">
        <w:rPr>
          <w:rFonts w:ascii="Times New Roman" w:eastAsia="Times New Roman" w:hAnsi="Times New Roman" w:cs="Times New Roman"/>
          <w:sz w:val="28"/>
          <w:szCs w:val="28"/>
          <w:lang w:eastAsia="ru-RU"/>
        </w:rPr>
        <w:t>;</w:t>
      </w:r>
    </w:p>
    <w:p w:rsidR="00723798" w:rsidRPr="00D653DD" w:rsidRDefault="00723798" w:rsidP="00723798">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D653DD">
        <w:rPr>
          <w:rFonts w:ascii="Times New Roman" w:eastAsia="Calibri" w:hAnsi="Times New Roman" w:cs="Times New Roman"/>
          <w:sz w:val="28"/>
          <w:szCs w:val="28"/>
        </w:rPr>
        <w:t>е) получатель гранта,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гранта, другого юридического лица), ликвидации, в отношении его не введена процедура банкротства, деятельность получателя гранта не приостановлена в порядке, предусмотренном законодательством Российской Федерации, а получатель гранта, являющийся индивидуальным предпринимателем, не прекратил деятельность в качестве индивидуального предпринимателя;</w:t>
      </w:r>
      <w:proofErr w:type="gramEnd"/>
    </w:p>
    <w:p w:rsidR="00723798" w:rsidRPr="00D653DD" w:rsidRDefault="00723798" w:rsidP="00723798">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D653DD">
        <w:rPr>
          <w:rFonts w:ascii="Times New Roman" w:eastAsia="Calibri" w:hAnsi="Times New Roman" w:cs="Times New Roman"/>
          <w:sz w:val="28"/>
          <w:szCs w:val="28"/>
        </w:rPr>
        <w:t xml:space="preserve">2) </w:t>
      </w:r>
      <w:r w:rsidRPr="00D653DD">
        <w:rPr>
          <w:rFonts w:ascii="Times New Roman" w:eastAsia="Calibri" w:hAnsi="Times New Roman" w:cs="Times New Roman"/>
          <w:bCs/>
          <w:sz w:val="28"/>
          <w:szCs w:val="28"/>
        </w:rPr>
        <w:t>запрета приобретения</w:t>
      </w:r>
      <w:r w:rsidRPr="00D653DD">
        <w:rPr>
          <w:rFonts w:ascii="Times New Roman" w:hAnsi="Times New Roman" w:cs="Times New Roman"/>
          <w:bCs/>
          <w:sz w:val="28"/>
          <w:szCs w:val="28"/>
        </w:rPr>
        <w:t xml:space="preserve"> получателем гранта – юридическим лицом</w:t>
      </w:r>
      <w:r w:rsidRPr="00D653DD">
        <w:rPr>
          <w:rFonts w:ascii="Times New Roman" w:eastAsia="Calibri" w:hAnsi="Times New Roman" w:cs="Times New Roman"/>
          <w:bCs/>
          <w:sz w:val="28"/>
          <w:szCs w:val="28"/>
        </w:rPr>
        <w:t xml:space="preserve"> за счет гранта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723798" w:rsidRPr="00D653DD" w:rsidRDefault="00723798" w:rsidP="00723798">
      <w:pPr>
        <w:spacing w:after="0" w:line="240" w:lineRule="auto"/>
        <w:ind w:firstLine="705"/>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3) обеспечение доли собственных средств на реализацию проекта не менее доли собственных средств, предусмотренной проектом и соглашением;</w:t>
      </w:r>
    </w:p>
    <w:p w:rsidR="00723798" w:rsidRPr="00D653DD" w:rsidRDefault="00723798" w:rsidP="00723798">
      <w:pPr>
        <w:spacing w:after="0" w:line="240" w:lineRule="auto"/>
        <w:ind w:firstLine="705"/>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 </w:t>
      </w:r>
      <w:r w:rsidRPr="00D653DD">
        <w:rPr>
          <w:rFonts w:ascii="Times New Roman" w:eastAsia="Times New Roman" w:hAnsi="Times New Roman" w:cs="Times New Roman"/>
          <w:sz w:val="28"/>
          <w:szCs w:val="28"/>
          <w:lang w:eastAsia="ru-RU"/>
        </w:rPr>
        <w:t>осуществление деятельности по направлению, предусмотренному проектом, в течение всего срока реализации проекта;</w:t>
      </w:r>
    </w:p>
    <w:p w:rsidR="00723798" w:rsidRPr="00D653DD" w:rsidRDefault="00723798" w:rsidP="00723798">
      <w:pPr>
        <w:spacing w:after="0" w:line="240" w:lineRule="auto"/>
        <w:ind w:firstLine="705"/>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5) недопущение продажи, дарения, передачи в аренду, залог, обмена, внесения в виде пая, вклада или отчуждения иными способами в соответствии с законодательством Российской Федерации имущества, приобретаемого</w:t>
      </w:r>
      <w:r>
        <w:rPr>
          <w:rFonts w:ascii="Times New Roman" w:eastAsia="Times New Roman" w:hAnsi="Times New Roman" w:cs="Times New Roman"/>
          <w:sz w:val="28"/>
          <w:szCs w:val="28"/>
          <w:lang w:eastAsia="ru-RU"/>
        </w:rPr>
        <w:br/>
      </w:r>
      <w:r w:rsidRPr="00D653DD">
        <w:rPr>
          <w:rFonts w:ascii="Times New Roman" w:eastAsia="Times New Roman" w:hAnsi="Times New Roman" w:cs="Times New Roman"/>
          <w:sz w:val="28"/>
          <w:szCs w:val="28"/>
          <w:lang w:eastAsia="ru-RU"/>
        </w:rPr>
        <w:t>при реализации проекта с участием гранта и собственных средств, в течение срока реализации проекта;</w:t>
      </w:r>
    </w:p>
    <w:p w:rsidR="00723798" w:rsidRPr="00D653DD" w:rsidRDefault="00723798" w:rsidP="0072379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653DD">
        <w:rPr>
          <w:rFonts w:ascii="Times New Roman" w:eastAsia="Times New Roman" w:hAnsi="Times New Roman" w:cs="Times New Roman"/>
          <w:sz w:val="28"/>
          <w:szCs w:val="28"/>
          <w:lang w:eastAsia="ru-RU"/>
        </w:rPr>
        <w:t>6) приобретение в собственность техники и оборудования</w:t>
      </w:r>
      <w:r>
        <w:rPr>
          <w:rFonts w:ascii="Times New Roman" w:eastAsia="Times New Roman" w:hAnsi="Times New Roman" w:cs="Times New Roman"/>
          <w:sz w:val="28"/>
          <w:szCs w:val="28"/>
          <w:lang w:eastAsia="ru-RU"/>
        </w:rPr>
        <w:t xml:space="preserve"> </w:t>
      </w:r>
      <w:r w:rsidRPr="00D653DD">
        <w:rPr>
          <w:rFonts w:ascii="Times New Roman" w:eastAsia="Times New Roman" w:hAnsi="Times New Roman" w:cs="Times New Roman"/>
          <w:sz w:val="28"/>
          <w:szCs w:val="28"/>
          <w:lang w:eastAsia="ru-RU"/>
        </w:rPr>
        <w:t>годом выпуска не более трех лет (количество лет, прошедших с года выпуска техники и оборудования определяется в календарных годах с года, следующего за годом выпуска техники и оборудования);</w:t>
      </w:r>
    </w:p>
    <w:p w:rsidR="00723798" w:rsidRPr="00D653DD" w:rsidRDefault="00723798" w:rsidP="00723798">
      <w:pPr>
        <w:autoSpaceDE w:val="0"/>
        <w:autoSpaceDN w:val="0"/>
        <w:adjustRightInd w:val="0"/>
        <w:spacing w:after="0" w:line="240" w:lineRule="auto"/>
        <w:ind w:firstLine="709"/>
        <w:jc w:val="both"/>
        <w:rPr>
          <w:rFonts w:ascii="Times New Roman" w:eastAsia="Calibri" w:hAnsi="Times New Roman" w:cs="Calibri"/>
          <w:sz w:val="28"/>
          <w:szCs w:val="28"/>
        </w:rPr>
      </w:pPr>
      <w:r w:rsidRPr="00D653DD">
        <w:rPr>
          <w:rFonts w:ascii="Times New Roman" w:eastAsia="Calibri" w:hAnsi="Times New Roman" w:cs="Calibri"/>
          <w:sz w:val="28"/>
          <w:szCs w:val="28"/>
        </w:rPr>
        <w:t xml:space="preserve">7) использование гранта и собственных средств на цели, предусмотренные проектом и соглашением, не позднее 12 месяцев </w:t>
      </w:r>
      <w:proofErr w:type="gramStart"/>
      <w:r w:rsidRPr="00D653DD">
        <w:rPr>
          <w:rFonts w:ascii="Times New Roman" w:eastAsia="Calibri" w:hAnsi="Times New Roman" w:cs="Calibri"/>
          <w:sz w:val="28"/>
          <w:szCs w:val="28"/>
        </w:rPr>
        <w:t>с даты получения</w:t>
      </w:r>
      <w:proofErr w:type="gramEnd"/>
      <w:r w:rsidRPr="00D653DD">
        <w:rPr>
          <w:rFonts w:ascii="Times New Roman" w:eastAsia="Calibri" w:hAnsi="Times New Roman" w:cs="Calibri"/>
          <w:sz w:val="28"/>
          <w:szCs w:val="28"/>
        </w:rPr>
        <w:t xml:space="preserve"> гранта (далее – срок использования гранта).</w:t>
      </w:r>
    </w:p>
    <w:p w:rsidR="009E0041" w:rsidRPr="00640F1E" w:rsidRDefault="009E0041" w:rsidP="00723798">
      <w:pPr>
        <w:widowControl w:val="0"/>
        <w:tabs>
          <w:tab w:val="left" w:pos="0"/>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p>
    <w:sectPr w:rsidR="009E0041" w:rsidRPr="00640F1E" w:rsidSect="004E3856">
      <w:headerReference w:type="even" r:id="rId15"/>
      <w:headerReference w:type="default" r:id="rId16"/>
      <w:footerReference w:type="even" r:id="rId17"/>
      <w:footerReference w:type="default" r:id="rId18"/>
      <w:headerReference w:type="first" r:id="rId19"/>
      <w:footerReference w:type="first" r:id="rId20"/>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E65" w:rsidRDefault="00685E65" w:rsidP="00471913">
      <w:pPr>
        <w:spacing w:after="0" w:line="240" w:lineRule="auto"/>
      </w:pPr>
      <w:r>
        <w:separator/>
      </w:r>
    </w:p>
  </w:endnote>
  <w:endnote w:type="continuationSeparator" w:id="0">
    <w:p w:rsidR="00685E65" w:rsidRDefault="00685E65" w:rsidP="00471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869" w:rsidRDefault="00916869">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869" w:rsidRDefault="00916869">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869" w:rsidRDefault="0091686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E65" w:rsidRDefault="00685E65" w:rsidP="00471913">
      <w:pPr>
        <w:spacing w:after="0" w:line="240" w:lineRule="auto"/>
      </w:pPr>
      <w:r>
        <w:separator/>
      </w:r>
    </w:p>
  </w:footnote>
  <w:footnote w:type="continuationSeparator" w:id="0">
    <w:p w:rsidR="00685E65" w:rsidRDefault="00685E65" w:rsidP="004719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869" w:rsidRDefault="00916869">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9543063"/>
      <w:docPartObj>
        <w:docPartGallery w:val="Page Numbers (Top of Page)"/>
        <w:docPartUnique/>
      </w:docPartObj>
    </w:sdtPr>
    <w:sdtEndPr/>
    <w:sdtContent>
      <w:p w:rsidR="00916869" w:rsidRDefault="00BD2153">
        <w:pPr>
          <w:pStyle w:val="a6"/>
          <w:jc w:val="center"/>
        </w:pPr>
        <w:r>
          <w:rPr>
            <w:noProof/>
          </w:rPr>
          <w:fldChar w:fldCharType="begin"/>
        </w:r>
        <w:r>
          <w:rPr>
            <w:noProof/>
          </w:rPr>
          <w:instrText>PAGE   \* MERGEFORMAT</w:instrText>
        </w:r>
        <w:r>
          <w:rPr>
            <w:noProof/>
          </w:rPr>
          <w:fldChar w:fldCharType="separate"/>
        </w:r>
        <w:r w:rsidR="00D919E2">
          <w:rPr>
            <w:noProof/>
          </w:rPr>
          <w:t>13</w:t>
        </w:r>
        <w:r>
          <w:rPr>
            <w:noProof/>
          </w:rPr>
          <w:fldChar w:fldCharType="end"/>
        </w:r>
      </w:p>
    </w:sdtContent>
  </w:sdt>
  <w:p w:rsidR="00916869" w:rsidRDefault="00916869">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869" w:rsidRDefault="00916869">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418F0"/>
    <w:rsid w:val="000010C2"/>
    <w:rsid w:val="0000424F"/>
    <w:rsid w:val="00004355"/>
    <w:rsid w:val="000119CE"/>
    <w:rsid w:val="00013DD1"/>
    <w:rsid w:val="00017953"/>
    <w:rsid w:val="00021209"/>
    <w:rsid w:val="000225C0"/>
    <w:rsid w:val="00031997"/>
    <w:rsid w:val="00041DE9"/>
    <w:rsid w:val="0004653C"/>
    <w:rsid w:val="00046C8C"/>
    <w:rsid w:val="0006585D"/>
    <w:rsid w:val="000719CB"/>
    <w:rsid w:val="00075798"/>
    <w:rsid w:val="000806F3"/>
    <w:rsid w:val="000924B7"/>
    <w:rsid w:val="000A1FE7"/>
    <w:rsid w:val="000B25E2"/>
    <w:rsid w:val="000B7296"/>
    <w:rsid w:val="000B76EE"/>
    <w:rsid w:val="000C0E09"/>
    <w:rsid w:val="000C17B7"/>
    <w:rsid w:val="000C24C0"/>
    <w:rsid w:val="000C43C1"/>
    <w:rsid w:val="000C6E3D"/>
    <w:rsid w:val="000C77A0"/>
    <w:rsid w:val="000D61E1"/>
    <w:rsid w:val="000E15D6"/>
    <w:rsid w:val="000E41F5"/>
    <w:rsid w:val="000E5C00"/>
    <w:rsid w:val="000F1259"/>
    <w:rsid w:val="000F1D25"/>
    <w:rsid w:val="00103E9A"/>
    <w:rsid w:val="00107677"/>
    <w:rsid w:val="00122B37"/>
    <w:rsid w:val="001244A6"/>
    <w:rsid w:val="001247C0"/>
    <w:rsid w:val="001373D6"/>
    <w:rsid w:val="00141DA2"/>
    <w:rsid w:val="00142831"/>
    <w:rsid w:val="0014630F"/>
    <w:rsid w:val="0017564E"/>
    <w:rsid w:val="0018002A"/>
    <w:rsid w:val="0018765D"/>
    <w:rsid w:val="00190AB4"/>
    <w:rsid w:val="00193921"/>
    <w:rsid w:val="001A2CE0"/>
    <w:rsid w:val="001A5B39"/>
    <w:rsid w:val="001A6E28"/>
    <w:rsid w:val="001B1DA9"/>
    <w:rsid w:val="001C65F4"/>
    <w:rsid w:val="001D0284"/>
    <w:rsid w:val="001D31CB"/>
    <w:rsid w:val="001D335C"/>
    <w:rsid w:val="001E37FB"/>
    <w:rsid w:val="001E3CDC"/>
    <w:rsid w:val="001E4CB9"/>
    <w:rsid w:val="001E57B6"/>
    <w:rsid w:val="001E73AA"/>
    <w:rsid w:val="001E75B1"/>
    <w:rsid w:val="002028AE"/>
    <w:rsid w:val="00206C42"/>
    <w:rsid w:val="00207136"/>
    <w:rsid w:val="002375BD"/>
    <w:rsid w:val="00242E2C"/>
    <w:rsid w:val="00255A16"/>
    <w:rsid w:val="00257530"/>
    <w:rsid w:val="0026358E"/>
    <w:rsid w:val="002638F2"/>
    <w:rsid w:val="0026706B"/>
    <w:rsid w:val="00267C72"/>
    <w:rsid w:val="00281F5E"/>
    <w:rsid w:val="00293AB4"/>
    <w:rsid w:val="0029481C"/>
    <w:rsid w:val="002A2D56"/>
    <w:rsid w:val="002A6173"/>
    <w:rsid w:val="002A79BC"/>
    <w:rsid w:val="002B602D"/>
    <w:rsid w:val="002B7327"/>
    <w:rsid w:val="002C0629"/>
    <w:rsid w:val="002C7AF8"/>
    <w:rsid w:val="002E1B20"/>
    <w:rsid w:val="002E4A5F"/>
    <w:rsid w:val="002F5735"/>
    <w:rsid w:val="002F652E"/>
    <w:rsid w:val="003038B5"/>
    <w:rsid w:val="00314D7B"/>
    <w:rsid w:val="00316299"/>
    <w:rsid w:val="00317424"/>
    <w:rsid w:val="003258A5"/>
    <w:rsid w:val="003275F8"/>
    <w:rsid w:val="00330572"/>
    <w:rsid w:val="00333E32"/>
    <w:rsid w:val="00335184"/>
    <w:rsid w:val="00336170"/>
    <w:rsid w:val="00342575"/>
    <w:rsid w:val="00345FD3"/>
    <w:rsid w:val="00347808"/>
    <w:rsid w:val="00350239"/>
    <w:rsid w:val="00355C4D"/>
    <w:rsid w:val="0035689B"/>
    <w:rsid w:val="00363E8F"/>
    <w:rsid w:val="00364B10"/>
    <w:rsid w:val="00366DA0"/>
    <w:rsid w:val="00377C0A"/>
    <w:rsid w:val="00390DC9"/>
    <w:rsid w:val="00393D43"/>
    <w:rsid w:val="003A7D6E"/>
    <w:rsid w:val="003A7F6D"/>
    <w:rsid w:val="003B3812"/>
    <w:rsid w:val="003B40E5"/>
    <w:rsid w:val="003B5276"/>
    <w:rsid w:val="003D06B3"/>
    <w:rsid w:val="003D10E2"/>
    <w:rsid w:val="003D6761"/>
    <w:rsid w:val="003D765E"/>
    <w:rsid w:val="003D79BA"/>
    <w:rsid w:val="003D7BDC"/>
    <w:rsid w:val="003E6B65"/>
    <w:rsid w:val="003F64D5"/>
    <w:rsid w:val="00401FAA"/>
    <w:rsid w:val="00407761"/>
    <w:rsid w:val="004111E9"/>
    <w:rsid w:val="00413031"/>
    <w:rsid w:val="00420E03"/>
    <w:rsid w:val="004311C2"/>
    <w:rsid w:val="00434CDF"/>
    <w:rsid w:val="00441206"/>
    <w:rsid w:val="00454B24"/>
    <w:rsid w:val="00454BEE"/>
    <w:rsid w:val="004552D1"/>
    <w:rsid w:val="004572EC"/>
    <w:rsid w:val="00457DB6"/>
    <w:rsid w:val="00471913"/>
    <w:rsid w:val="00474479"/>
    <w:rsid w:val="004755EB"/>
    <w:rsid w:val="00481A67"/>
    <w:rsid w:val="00482618"/>
    <w:rsid w:val="00485F87"/>
    <w:rsid w:val="004952EB"/>
    <w:rsid w:val="004967BC"/>
    <w:rsid w:val="004A103A"/>
    <w:rsid w:val="004A4881"/>
    <w:rsid w:val="004A658F"/>
    <w:rsid w:val="004B0810"/>
    <w:rsid w:val="004B1B15"/>
    <w:rsid w:val="004B1F16"/>
    <w:rsid w:val="004B2151"/>
    <w:rsid w:val="004C0F54"/>
    <w:rsid w:val="004C228B"/>
    <w:rsid w:val="004C2877"/>
    <w:rsid w:val="004D20D9"/>
    <w:rsid w:val="004D74EC"/>
    <w:rsid w:val="004E2A3B"/>
    <w:rsid w:val="004E3856"/>
    <w:rsid w:val="004E39DE"/>
    <w:rsid w:val="004F0791"/>
    <w:rsid w:val="004F1FED"/>
    <w:rsid w:val="00501C2D"/>
    <w:rsid w:val="00505EFF"/>
    <w:rsid w:val="00507717"/>
    <w:rsid w:val="00516B1B"/>
    <w:rsid w:val="005175A1"/>
    <w:rsid w:val="00522E22"/>
    <w:rsid w:val="00527AD0"/>
    <w:rsid w:val="00531EC4"/>
    <w:rsid w:val="00532938"/>
    <w:rsid w:val="0053363E"/>
    <w:rsid w:val="00545D99"/>
    <w:rsid w:val="00574A9F"/>
    <w:rsid w:val="005763B7"/>
    <w:rsid w:val="005765F0"/>
    <w:rsid w:val="005845F4"/>
    <w:rsid w:val="00590A11"/>
    <w:rsid w:val="00591862"/>
    <w:rsid w:val="0059324B"/>
    <w:rsid w:val="005A01DA"/>
    <w:rsid w:val="005A0324"/>
    <w:rsid w:val="005A0B32"/>
    <w:rsid w:val="005A2891"/>
    <w:rsid w:val="005A3FCB"/>
    <w:rsid w:val="005B168C"/>
    <w:rsid w:val="005B4694"/>
    <w:rsid w:val="005C13C2"/>
    <w:rsid w:val="005C3418"/>
    <w:rsid w:val="005C7F17"/>
    <w:rsid w:val="005D11C0"/>
    <w:rsid w:val="005D6C62"/>
    <w:rsid w:val="005F38C0"/>
    <w:rsid w:val="005F3E03"/>
    <w:rsid w:val="006071B8"/>
    <w:rsid w:val="00612913"/>
    <w:rsid w:val="006132B1"/>
    <w:rsid w:val="00613713"/>
    <w:rsid w:val="00614F85"/>
    <w:rsid w:val="00615E1A"/>
    <w:rsid w:val="00622D01"/>
    <w:rsid w:val="00625DED"/>
    <w:rsid w:val="00630428"/>
    <w:rsid w:val="00631F9A"/>
    <w:rsid w:val="00636182"/>
    <w:rsid w:val="006377DF"/>
    <w:rsid w:val="00640475"/>
    <w:rsid w:val="00640F1E"/>
    <w:rsid w:val="0064221B"/>
    <w:rsid w:val="00644695"/>
    <w:rsid w:val="00644D3D"/>
    <w:rsid w:val="006507E9"/>
    <w:rsid w:val="00654625"/>
    <w:rsid w:val="00655444"/>
    <w:rsid w:val="006559AD"/>
    <w:rsid w:val="00674F4B"/>
    <w:rsid w:val="006765FA"/>
    <w:rsid w:val="00685E65"/>
    <w:rsid w:val="00687EB0"/>
    <w:rsid w:val="00692524"/>
    <w:rsid w:val="0069266A"/>
    <w:rsid w:val="00696C7D"/>
    <w:rsid w:val="006A0C47"/>
    <w:rsid w:val="006A23F4"/>
    <w:rsid w:val="006B0091"/>
    <w:rsid w:val="006B1B07"/>
    <w:rsid w:val="006C61A9"/>
    <w:rsid w:val="006C7B53"/>
    <w:rsid w:val="006D3D99"/>
    <w:rsid w:val="006E1FCF"/>
    <w:rsid w:val="006F230C"/>
    <w:rsid w:val="006F752D"/>
    <w:rsid w:val="007018B1"/>
    <w:rsid w:val="00704A7B"/>
    <w:rsid w:val="00705A31"/>
    <w:rsid w:val="00723798"/>
    <w:rsid w:val="007242AF"/>
    <w:rsid w:val="00724C34"/>
    <w:rsid w:val="007307A7"/>
    <w:rsid w:val="007358AC"/>
    <w:rsid w:val="00736660"/>
    <w:rsid w:val="00741242"/>
    <w:rsid w:val="007420CA"/>
    <w:rsid w:val="00745AB4"/>
    <w:rsid w:val="007510C1"/>
    <w:rsid w:val="00751B35"/>
    <w:rsid w:val="00753B56"/>
    <w:rsid w:val="00760A0A"/>
    <w:rsid w:val="0078246B"/>
    <w:rsid w:val="007831F6"/>
    <w:rsid w:val="00786DAD"/>
    <w:rsid w:val="00790A52"/>
    <w:rsid w:val="00794B91"/>
    <w:rsid w:val="007A0395"/>
    <w:rsid w:val="007B21D6"/>
    <w:rsid w:val="007B4821"/>
    <w:rsid w:val="007C2FB0"/>
    <w:rsid w:val="007C56F6"/>
    <w:rsid w:val="007C6035"/>
    <w:rsid w:val="007C6512"/>
    <w:rsid w:val="007D215C"/>
    <w:rsid w:val="007D2C71"/>
    <w:rsid w:val="007E0836"/>
    <w:rsid w:val="007F2257"/>
    <w:rsid w:val="007F2FCF"/>
    <w:rsid w:val="007F3C9E"/>
    <w:rsid w:val="007F5B74"/>
    <w:rsid w:val="008041F9"/>
    <w:rsid w:val="00804309"/>
    <w:rsid w:val="00805EE8"/>
    <w:rsid w:val="00817725"/>
    <w:rsid w:val="008215E9"/>
    <w:rsid w:val="00823132"/>
    <w:rsid w:val="008233DF"/>
    <w:rsid w:val="00842B6E"/>
    <w:rsid w:val="00844DD1"/>
    <w:rsid w:val="00846A3D"/>
    <w:rsid w:val="00852EE3"/>
    <w:rsid w:val="008617BB"/>
    <w:rsid w:val="00870BA4"/>
    <w:rsid w:val="008736CC"/>
    <w:rsid w:val="0087549A"/>
    <w:rsid w:val="00876750"/>
    <w:rsid w:val="00876760"/>
    <w:rsid w:val="00886A52"/>
    <w:rsid w:val="0089385D"/>
    <w:rsid w:val="008B025F"/>
    <w:rsid w:val="008B0982"/>
    <w:rsid w:val="008B0D78"/>
    <w:rsid w:val="008B4519"/>
    <w:rsid w:val="008B53F3"/>
    <w:rsid w:val="008C1208"/>
    <w:rsid w:val="008C5E07"/>
    <w:rsid w:val="008D18C5"/>
    <w:rsid w:val="008D694C"/>
    <w:rsid w:val="008E4136"/>
    <w:rsid w:val="008F12A2"/>
    <w:rsid w:val="008F1BD1"/>
    <w:rsid w:val="00901FC2"/>
    <w:rsid w:val="009115A6"/>
    <w:rsid w:val="00911AC4"/>
    <w:rsid w:val="00912094"/>
    <w:rsid w:val="00916869"/>
    <w:rsid w:val="00917F78"/>
    <w:rsid w:val="009210D0"/>
    <w:rsid w:val="00927712"/>
    <w:rsid w:val="00933BCF"/>
    <w:rsid w:val="00933FAE"/>
    <w:rsid w:val="00936E8F"/>
    <w:rsid w:val="00940DC6"/>
    <w:rsid w:val="009445AA"/>
    <w:rsid w:val="009508A6"/>
    <w:rsid w:val="00962BAA"/>
    <w:rsid w:val="009845D3"/>
    <w:rsid w:val="00992370"/>
    <w:rsid w:val="0099505C"/>
    <w:rsid w:val="009A0CA5"/>
    <w:rsid w:val="009A2ED4"/>
    <w:rsid w:val="009A3C9E"/>
    <w:rsid w:val="009A3D74"/>
    <w:rsid w:val="009A462F"/>
    <w:rsid w:val="009A5FB2"/>
    <w:rsid w:val="009A62EF"/>
    <w:rsid w:val="009B010E"/>
    <w:rsid w:val="009C21F3"/>
    <w:rsid w:val="009C4865"/>
    <w:rsid w:val="009C6A62"/>
    <w:rsid w:val="009D0558"/>
    <w:rsid w:val="009D7D5B"/>
    <w:rsid w:val="009E0041"/>
    <w:rsid w:val="009E5A61"/>
    <w:rsid w:val="009F3D51"/>
    <w:rsid w:val="009F4ADE"/>
    <w:rsid w:val="009F7B8F"/>
    <w:rsid w:val="00A033B5"/>
    <w:rsid w:val="00A074CD"/>
    <w:rsid w:val="00A17412"/>
    <w:rsid w:val="00A2152A"/>
    <w:rsid w:val="00A345FC"/>
    <w:rsid w:val="00A366B1"/>
    <w:rsid w:val="00A43E08"/>
    <w:rsid w:val="00A44CCB"/>
    <w:rsid w:val="00A57C7A"/>
    <w:rsid w:val="00A727FB"/>
    <w:rsid w:val="00A923AC"/>
    <w:rsid w:val="00AA064B"/>
    <w:rsid w:val="00AA1713"/>
    <w:rsid w:val="00AA51BB"/>
    <w:rsid w:val="00AA7799"/>
    <w:rsid w:val="00AB4FED"/>
    <w:rsid w:val="00AD2DAD"/>
    <w:rsid w:val="00AE162A"/>
    <w:rsid w:val="00AE26C5"/>
    <w:rsid w:val="00AF3C07"/>
    <w:rsid w:val="00B01414"/>
    <w:rsid w:val="00B0378F"/>
    <w:rsid w:val="00B07361"/>
    <w:rsid w:val="00B114AD"/>
    <w:rsid w:val="00B12BE2"/>
    <w:rsid w:val="00B16EBE"/>
    <w:rsid w:val="00B17B5C"/>
    <w:rsid w:val="00B2065F"/>
    <w:rsid w:val="00B236F5"/>
    <w:rsid w:val="00B23892"/>
    <w:rsid w:val="00B3705C"/>
    <w:rsid w:val="00B42D9C"/>
    <w:rsid w:val="00B45255"/>
    <w:rsid w:val="00B54FEE"/>
    <w:rsid w:val="00B626D7"/>
    <w:rsid w:val="00B667AE"/>
    <w:rsid w:val="00B676AB"/>
    <w:rsid w:val="00B72BFD"/>
    <w:rsid w:val="00B742D2"/>
    <w:rsid w:val="00B80A9B"/>
    <w:rsid w:val="00B84A38"/>
    <w:rsid w:val="00B84F57"/>
    <w:rsid w:val="00B8777B"/>
    <w:rsid w:val="00B94359"/>
    <w:rsid w:val="00B94C22"/>
    <w:rsid w:val="00BA3E98"/>
    <w:rsid w:val="00BB0A78"/>
    <w:rsid w:val="00BC5223"/>
    <w:rsid w:val="00BC61A4"/>
    <w:rsid w:val="00BC7A18"/>
    <w:rsid w:val="00BD2153"/>
    <w:rsid w:val="00BD2B27"/>
    <w:rsid w:val="00BE00DE"/>
    <w:rsid w:val="00BE326D"/>
    <w:rsid w:val="00BE659C"/>
    <w:rsid w:val="00BE693C"/>
    <w:rsid w:val="00C0626B"/>
    <w:rsid w:val="00C13789"/>
    <w:rsid w:val="00C25758"/>
    <w:rsid w:val="00C25A26"/>
    <w:rsid w:val="00C354DC"/>
    <w:rsid w:val="00C35F35"/>
    <w:rsid w:val="00C37751"/>
    <w:rsid w:val="00C42FAB"/>
    <w:rsid w:val="00C518C7"/>
    <w:rsid w:val="00C6102F"/>
    <w:rsid w:val="00C612A9"/>
    <w:rsid w:val="00C738F7"/>
    <w:rsid w:val="00C7568F"/>
    <w:rsid w:val="00C8303D"/>
    <w:rsid w:val="00C9394C"/>
    <w:rsid w:val="00C96BAE"/>
    <w:rsid w:val="00CA262A"/>
    <w:rsid w:val="00CA3E43"/>
    <w:rsid w:val="00CB094C"/>
    <w:rsid w:val="00CB1004"/>
    <w:rsid w:val="00CB5409"/>
    <w:rsid w:val="00CB543B"/>
    <w:rsid w:val="00CC0BC1"/>
    <w:rsid w:val="00CE23B5"/>
    <w:rsid w:val="00CF0F7D"/>
    <w:rsid w:val="00CF187D"/>
    <w:rsid w:val="00CF4D07"/>
    <w:rsid w:val="00CF4FDE"/>
    <w:rsid w:val="00CF6912"/>
    <w:rsid w:val="00D00326"/>
    <w:rsid w:val="00D11557"/>
    <w:rsid w:val="00D17E89"/>
    <w:rsid w:val="00D21EFC"/>
    <w:rsid w:val="00D30D19"/>
    <w:rsid w:val="00D4381F"/>
    <w:rsid w:val="00D43F06"/>
    <w:rsid w:val="00D517E8"/>
    <w:rsid w:val="00D51849"/>
    <w:rsid w:val="00D52C69"/>
    <w:rsid w:val="00D52E10"/>
    <w:rsid w:val="00D557ED"/>
    <w:rsid w:val="00D61347"/>
    <w:rsid w:val="00D62C15"/>
    <w:rsid w:val="00D63461"/>
    <w:rsid w:val="00D919E2"/>
    <w:rsid w:val="00D91A85"/>
    <w:rsid w:val="00D91DD6"/>
    <w:rsid w:val="00D96640"/>
    <w:rsid w:val="00DA1AD8"/>
    <w:rsid w:val="00DB0846"/>
    <w:rsid w:val="00DB5F6A"/>
    <w:rsid w:val="00DD243A"/>
    <w:rsid w:val="00DD3D98"/>
    <w:rsid w:val="00DD6102"/>
    <w:rsid w:val="00DE10B2"/>
    <w:rsid w:val="00DE23C4"/>
    <w:rsid w:val="00DF19CE"/>
    <w:rsid w:val="00E028D2"/>
    <w:rsid w:val="00E05C9B"/>
    <w:rsid w:val="00E11709"/>
    <w:rsid w:val="00E12B12"/>
    <w:rsid w:val="00E238B6"/>
    <w:rsid w:val="00E32EBE"/>
    <w:rsid w:val="00E35933"/>
    <w:rsid w:val="00E37E39"/>
    <w:rsid w:val="00E418F0"/>
    <w:rsid w:val="00E63B6E"/>
    <w:rsid w:val="00E913FC"/>
    <w:rsid w:val="00E93837"/>
    <w:rsid w:val="00E97671"/>
    <w:rsid w:val="00EA5CAF"/>
    <w:rsid w:val="00EA6D97"/>
    <w:rsid w:val="00EC07B1"/>
    <w:rsid w:val="00EC1087"/>
    <w:rsid w:val="00EC1700"/>
    <w:rsid w:val="00ED186D"/>
    <w:rsid w:val="00ED7102"/>
    <w:rsid w:val="00EE3132"/>
    <w:rsid w:val="00EE4594"/>
    <w:rsid w:val="00EF299A"/>
    <w:rsid w:val="00EF37D9"/>
    <w:rsid w:val="00EF4770"/>
    <w:rsid w:val="00F06536"/>
    <w:rsid w:val="00F132F9"/>
    <w:rsid w:val="00F2118F"/>
    <w:rsid w:val="00F212EF"/>
    <w:rsid w:val="00F24E7C"/>
    <w:rsid w:val="00F31D1E"/>
    <w:rsid w:val="00F34D8F"/>
    <w:rsid w:val="00F372E7"/>
    <w:rsid w:val="00F503FA"/>
    <w:rsid w:val="00F50B23"/>
    <w:rsid w:val="00F5182B"/>
    <w:rsid w:val="00F70E3F"/>
    <w:rsid w:val="00F73B6C"/>
    <w:rsid w:val="00F742E5"/>
    <w:rsid w:val="00F766C9"/>
    <w:rsid w:val="00F8750C"/>
    <w:rsid w:val="00F9537C"/>
    <w:rsid w:val="00FA047E"/>
    <w:rsid w:val="00FA05F1"/>
    <w:rsid w:val="00FA08DD"/>
    <w:rsid w:val="00FA70EF"/>
    <w:rsid w:val="00FB26D7"/>
    <w:rsid w:val="00FB3FB7"/>
    <w:rsid w:val="00FD70CB"/>
    <w:rsid w:val="00FE03DF"/>
    <w:rsid w:val="00FF01A9"/>
    <w:rsid w:val="00FF4B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5E9"/>
  </w:style>
  <w:style w:type="paragraph" w:styleId="1">
    <w:name w:val="heading 1"/>
    <w:basedOn w:val="a"/>
    <w:next w:val="a"/>
    <w:link w:val="10"/>
    <w:qFormat/>
    <w:rsid w:val="00992370"/>
    <w:pPr>
      <w:keepNext/>
      <w:spacing w:before="240" w:after="60" w:line="240" w:lineRule="auto"/>
      <w:ind w:firstLine="709"/>
      <w:jc w:val="both"/>
      <w:outlineLvl w:val="0"/>
    </w:pPr>
    <w:rPr>
      <w:rFonts w:ascii="Cambria" w:eastAsia="Times New Roman" w:hAnsi="Cambria" w:cs="Times New Roman"/>
      <w:b/>
      <w:bCs/>
      <w:kern w:val="32"/>
      <w:sz w:val="32"/>
      <w:szCs w:val="32"/>
      <w:lang w:val="x-none" w:eastAsia="x-none"/>
    </w:rPr>
  </w:style>
  <w:style w:type="paragraph" w:styleId="2">
    <w:name w:val="heading 2"/>
    <w:basedOn w:val="a"/>
    <w:next w:val="a"/>
    <w:link w:val="20"/>
    <w:qFormat/>
    <w:rsid w:val="00992370"/>
    <w:pPr>
      <w:keepNext/>
      <w:keepLines/>
      <w:spacing w:before="200" w:after="0" w:line="240" w:lineRule="auto"/>
      <w:ind w:firstLine="709"/>
      <w:jc w:val="both"/>
      <w:outlineLvl w:val="1"/>
    </w:pPr>
    <w:rPr>
      <w:rFonts w:ascii="Cambria" w:eastAsia="Times New Roman" w:hAnsi="Cambria" w:cs="Times New Roman"/>
      <w:b/>
      <w:bCs/>
      <w:color w:val="4F81BD"/>
      <w:sz w:val="26"/>
      <w:szCs w:val="26"/>
      <w:lang w:val="x-none" w:eastAsia="x-none"/>
    </w:rPr>
  </w:style>
  <w:style w:type="paragraph" w:styleId="5">
    <w:name w:val="heading 5"/>
    <w:basedOn w:val="a"/>
    <w:next w:val="a"/>
    <w:link w:val="50"/>
    <w:unhideWhenUsed/>
    <w:qFormat/>
    <w:rsid w:val="00C96BA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D71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E35933"/>
    <w:pPr>
      <w:widowControl w:val="0"/>
      <w:autoSpaceDE w:val="0"/>
      <w:autoSpaceDN w:val="0"/>
      <w:spacing w:after="0" w:line="240" w:lineRule="auto"/>
    </w:pPr>
    <w:rPr>
      <w:rFonts w:ascii="Calibri" w:eastAsia="Times New Roman" w:hAnsi="Calibri" w:cs="Calibri"/>
      <w:szCs w:val="20"/>
      <w:lang w:eastAsia="ru-RU"/>
    </w:rPr>
  </w:style>
  <w:style w:type="character" w:styleId="a4">
    <w:name w:val="Hyperlink"/>
    <w:basedOn w:val="a0"/>
    <w:uiPriority w:val="99"/>
    <w:unhideWhenUsed/>
    <w:rsid w:val="002C7AF8"/>
    <w:rPr>
      <w:color w:val="0563C1" w:themeColor="hyperlink"/>
      <w:u w:val="single"/>
    </w:rPr>
  </w:style>
  <w:style w:type="character" w:customStyle="1" w:styleId="a5">
    <w:name w:val="Гипертекстовая ссылка"/>
    <w:basedOn w:val="a0"/>
    <w:uiPriority w:val="99"/>
    <w:rsid w:val="00B12BE2"/>
    <w:rPr>
      <w:rFonts w:cs="Times New Roman"/>
      <w:b w:val="0"/>
      <w:color w:val="106BBE"/>
    </w:rPr>
  </w:style>
  <w:style w:type="paragraph" w:styleId="a6">
    <w:name w:val="header"/>
    <w:basedOn w:val="a"/>
    <w:link w:val="a7"/>
    <w:uiPriority w:val="99"/>
    <w:unhideWhenUsed/>
    <w:rsid w:val="0047191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71913"/>
  </w:style>
  <w:style w:type="paragraph" w:styleId="a8">
    <w:name w:val="footer"/>
    <w:basedOn w:val="a"/>
    <w:link w:val="a9"/>
    <w:uiPriority w:val="99"/>
    <w:unhideWhenUsed/>
    <w:rsid w:val="0047191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71913"/>
  </w:style>
  <w:style w:type="paragraph" w:styleId="aa">
    <w:name w:val="Balloon Text"/>
    <w:basedOn w:val="a"/>
    <w:link w:val="ab"/>
    <w:semiHidden/>
    <w:unhideWhenUsed/>
    <w:rsid w:val="003B5276"/>
    <w:pPr>
      <w:spacing w:after="0" w:line="240" w:lineRule="auto"/>
    </w:pPr>
    <w:rPr>
      <w:rFonts w:ascii="Tahoma" w:hAnsi="Tahoma" w:cs="Tahoma"/>
      <w:sz w:val="16"/>
      <w:szCs w:val="16"/>
    </w:rPr>
  </w:style>
  <w:style w:type="character" w:customStyle="1" w:styleId="ab">
    <w:name w:val="Текст выноски Знак"/>
    <w:basedOn w:val="a0"/>
    <w:link w:val="aa"/>
    <w:semiHidden/>
    <w:rsid w:val="003B5276"/>
    <w:rPr>
      <w:rFonts w:ascii="Tahoma" w:hAnsi="Tahoma" w:cs="Tahoma"/>
      <w:sz w:val="16"/>
      <w:szCs w:val="16"/>
    </w:rPr>
  </w:style>
  <w:style w:type="paragraph" w:styleId="ac">
    <w:name w:val="Normal (Web)"/>
    <w:basedOn w:val="a"/>
    <w:unhideWhenUsed/>
    <w:rsid w:val="000757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075798"/>
    <w:rPr>
      <w:b/>
      <w:bCs/>
    </w:rPr>
  </w:style>
  <w:style w:type="character" w:customStyle="1" w:styleId="ConsPlusNormal0">
    <w:name w:val="ConsPlusNormal Знак"/>
    <w:link w:val="ConsPlusNormal"/>
    <w:locked/>
    <w:rsid w:val="00636182"/>
    <w:rPr>
      <w:rFonts w:ascii="Calibri" w:eastAsia="Times New Roman" w:hAnsi="Calibri" w:cs="Calibri"/>
      <w:szCs w:val="20"/>
      <w:lang w:eastAsia="ru-RU"/>
    </w:rPr>
  </w:style>
  <w:style w:type="paragraph" w:styleId="ae">
    <w:name w:val="List Paragraph"/>
    <w:basedOn w:val="a"/>
    <w:uiPriority w:val="34"/>
    <w:qFormat/>
    <w:rsid w:val="00505EFF"/>
    <w:pPr>
      <w:ind w:left="720"/>
      <w:contextualSpacing/>
    </w:pPr>
  </w:style>
  <w:style w:type="character" w:customStyle="1" w:styleId="50">
    <w:name w:val="Заголовок 5 Знак"/>
    <w:basedOn w:val="a0"/>
    <w:link w:val="5"/>
    <w:rsid w:val="00C96BAE"/>
    <w:rPr>
      <w:rFonts w:asciiTheme="majorHAnsi" w:eastAsiaTheme="majorEastAsia" w:hAnsiTheme="majorHAnsi" w:cstheme="majorBidi"/>
      <w:color w:val="2E74B5" w:themeColor="accent1" w:themeShade="BF"/>
    </w:rPr>
  </w:style>
  <w:style w:type="paragraph" w:customStyle="1" w:styleId="ConsPlusNonformat">
    <w:name w:val="ConsPlusNonformat"/>
    <w:uiPriority w:val="99"/>
    <w:rsid w:val="009D7D5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85F87"/>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10">
    <w:name w:val="Заголовок 1 Знак"/>
    <w:basedOn w:val="a0"/>
    <w:link w:val="1"/>
    <w:rsid w:val="00992370"/>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rsid w:val="00992370"/>
    <w:rPr>
      <w:rFonts w:ascii="Cambria" w:eastAsia="Times New Roman" w:hAnsi="Cambria" w:cs="Times New Roman"/>
      <w:b/>
      <w:bCs/>
      <w:color w:val="4F81BD"/>
      <w:sz w:val="26"/>
      <w:szCs w:val="26"/>
      <w:lang w:val="x-none" w:eastAsia="x-none"/>
    </w:rPr>
  </w:style>
  <w:style w:type="numbering" w:customStyle="1" w:styleId="11">
    <w:name w:val="Нет списка1"/>
    <w:next w:val="a2"/>
    <w:uiPriority w:val="99"/>
    <w:semiHidden/>
    <w:rsid w:val="00992370"/>
  </w:style>
  <w:style w:type="character" w:styleId="af">
    <w:name w:val="page number"/>
    <w:basedOn w:val="a0"/>
    <w:rsid w:val="00992370"/>
  </w:style>
  <w:style w:type="table" w:customStyle="1" w:styleId="12">
    <w:name w:val="Сетка таблицы1"/>
    <w:basedOn w:val="a1"/>
    <w:next w:val="a3"/>
    <w:uiPriority w:val="59"/>
    <w:rsid w:val="009923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w:basedOn w:val="a"/>
    <w:rsid w:val="00992370"/>
    <w:pPr>
      <w:spacing w:line="240" w:lineRule="exact"/>
    </w:pPr>
    <w:rPr>
      <w:rFonts w:ascii="Verdana" w:eastAsia="MS Mincho" w:hAnsi="Verdana" w:cs="Times New Roman"/>
      <w:sz w:val="20"/>
      <w:szCs w:val="20"/>
      <w:lang w:val="en-GB"/>
    </w:rPr>
  </w:style>
  <w:style w:type="paragraph" w:customStyle="1" w:styleId="af1">
    <w:name w:val="Знак Знак Знак"/>
    <w:basedOn w:val="a"/>
    <w:rsid w:val="00992370"/>
    <w:pPr>
      <w:spacing w:line="240" w:lineRule="exact"/>
    </w:pPr>
    <w:rPr>
      <w:rFonts w:ascii="Verdana" w:eastAsia="MS Mincho" w:hAnsi="Verdana" w:cs="Times New Roman"/>
      <w:sz w:val="20"/>
      <w:szCs w:val="20"/>
      <w:lang w:val="en-GB"/>
    </w:rPr>
  </w:style>
  <w:style w:type="numbering" w:customStyle="1" w:styleId="110">
    <w:name w:val="Нет списка11"/>
    <w:next w:val="a2"/>
    <w:semiHidden/>
    <w:unhideWhenUsed/>
    <w:rsid w:val="00992370"/>
  </w:style>
  <w:style w:type="character" w:customStyle="1" w:styleId="13">
    <w:name w:val="Верхний колонтитул Знак1"/>
    <w:uiPriority w:val="99"/>
    <w:semiHidden/>
    <w:rsid w:val="00992370"/>
    <w:rPr>
      <w:rFonts w:ascii="Calibri" w:eastAsia="Calibri" w:hAnsi="Calibri" w:cs="Calibri"/>
      <w:sz w:val="22"/>
      <w:szCs w:val="22"/>
      <w:lang w:eastAsia="en-US"/>
    </w:rPr>
  </w:style>
  <w:style w:type="character" w:customStyle="1" w:styleId="14">
    <w:name w:val="Нижний колонтитул Знак1"/>
    <w:uiPriority w:val="99"/>
    <w:semiHidden/>
    <w:rsid w:val="00992370"/>
    <w:rPr>
      <w:rFonts w:ascii="Calibri" w:eastAsia="Calibri" w:hAnsi="Calibri" w:cs="Calibri"/>
      <w:sz w:val="22"/>
      <w:szCs w:val="22"/>
      <w:lang w:eastAsia="en-US"/>
    </w:rPr>
  </w:style>
  <w:style w:type="character" w:customStyle="1" w:styleId="af2">
    <w:name w:val="Основной текст Знак"/>
    <w:link w:val="af3"/>
    <w:locked/>
    <w:rsid w:val="00992370"/>
    <w:rPr>
      <w:rFonts w:ascii="Calibri" w:eastAsia="Calibri" w:hAnsi="Calibri" w:cs="Calibri"/>
    </w:rPr>
  </w:style>
  <w:style w:type="paragraph" w:styleId="af3">
    <w:name w:val="Body Text"/>
    <w:basedOn w:val="a"/>
    <w:link w:val="af2"/>
    <w:rsid w:val="00992370"/>
    <w:pPr>
      <w:spacing w:after="120" w:line="276" w:lineRule="auto"/>
    </w:pPr>
    <w:rPr>
      <w:rFonts w:ascii="Calibri" w:eastAsia="Calibri" w:hAnsi="Calibri" w:cs="Calibri"/>
    </w:rPr>
  </w:style>
  <w:style w:type="character" w:customStyle="1" w:styleId="15">
    <w:name w:val="Основной текст Знак1"/>
    <w:basedOn w:val="a0"/>
    <w:uiPriority w:val="99"/>
    <w:rsid w:val="00992370"/>
  </w:style>
  <w:style w:type="character" w:customStyle="1" w:styleId="af4">
    <w:name w:val="Основной текст с отступом Знак"/>
    <w:link w:val="af5"/>
    <w:locked/>
    <w:rsid w:val="00992370"/>
    <w:rPr>
      <w:sz w:val="24"/>
      <w:szCs w:val="24"/>
    </w:rPr>
  </w:style>
  <w:style w:type="paragraph" w:styleId="af5">
    <w:name w:val="Body Text Indent"/>
    <w:basedOn w:val="a"/>
    <w:link w:val="af4"/>
    <w:rsid w:val="00992370"/>
    <w:pPr>
      <w:spacing w:before="100" w:beforeAutospacing="1" w:after="100" w:afterAutospacing="1" w:line="240" w:lineRule="auto"/>
      <w:jc w:val="both"/>
    </w:pPr>
    <w:rPr>
      <w:sz w:val="24"/>
      <w:szCs w:val="24"/>
    </w:rPr>
  </w:style>
  <w:style w:type="character" w:customStyle="1" w:styleId="16">
    <w:name w:val="Основной текст с отступом Знак1"/>
    <w:basedOn w:val="a0"/>
    <w:uiPriority w:val="99"/>
    <w:rsid w:val="00992370"/>
  </w:style>
  <w:style w:type="character" w:customStyle="1" w:styleId="17">
    <w:name w:val="Текст выноски Знак1"/>
    <w:uiPriority w:val="99"/>
    <w:semiHidden/>
    <w:rsid w:val="00992370"/>
    <w:rPr>
      <w:rFonts w:ascii="Tahoma" w:eastAsia="Calibri" w:hAnsi="Tahoma" w:cs="Tahoma"/>
      <w:sz w:val="16"/>
      <w:szCs w:val="16"/>
      <w:lang w:eastAsia="en-US"/>
    </w:rPr>
  </w:style>
  <w:style w:type="paragraph" w:customStyle="1" w:styleId="ConsPlusCell">
    <w:name w:val="ConsPlusCell"/>
    <w:rsid w:val="009923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8">
    <w:name w:val="Обычный1"/>
    <w:rsid w:val="00992370"/>
    <w:pPr>
      <w:spacing w:after="0" w:line="240" w:lineRule="auto"/>
    </w:pPr>
    <w:rPr>
      <w:rFonts w:ascii="Times New Roman" w:eastAsia="Times New Roman" w:hAnsi="Times New Roman" w:cs="Times New Roman"/>
      <w:sz w:val="24"/>
      <w:szCs w:val="24"/>
      <w:lang w:eastAsia="ru-RU"/>
    </w:rPr>
  </w:style>
  <w:style w:type="paragraph" w:customStyle="1" w:styleId="af6">
    <w:name w:val="Знак"/>
    <w:basedOn w:val="a"/>
    <w:rsid w:val="00992370"/>
    <w:pPr>
      <w:spacing w:line="240" w:lineRule="exact"/>
    </w:pPr>
    <w:rPr>
      <w:rFonts w:ascii="Verdana" w:eastAsia="MS Mincho" w:hAnsi="Verdana" w:cs="Verdana"/>
      <w:sz w:val="20"/>
      <w:szCs w:val="20"/>
      <w:lang w:val="en-GB"/>
    </w:rPr>
  </w:style>
  <w:style w:type="paragraph" w:customStyle="1" w:styleId="19">
    <w:name w:val="Абзац списка1"/>
    <w:basedOn w:val="a"/>
    <w:rsid w:val="00992370"/>
    <w:pPr>
      <w:spacing w:after="0" w:line="240" w:lineRule="auto"/>
      <w:ind w:left="720"/>
    </w:pPr>
    <w:rPr>
      <w:rFonts w:ascii="Calibri" w:eastAsia="Calibri" w:hAnsi="Calibri" w:cs="Calibri"/>
      <w:sz w:val="24"/>
      <w:szCs w:val="24"/>
      <w:lang w:eastAsia="ru-RU"/>
    </w:rPr>
  </w:style>
  <w:style w:type="character" w:customStyle="1" w:styleId="af7">
    <w:name w:val="Основной текст_"/>
    <w:link w:val="1a"/>
    <w:locked/>
    <w:rsid w:val="00992370"/>
    <w:rPr>
      <w:sz w:val="27"/>
      <w:szCs w:val="27"/>
      <w:shd w:val="clear" w:color="auto" w:fill="FFFFFF"/>
    </w:rPr>
  </w:style>
  <w:style w:type="paragraph" w:customStyle="1" w:styleId="1a">
    <w:name w:val="Основной текст1"/>
    <w:basedOn w:val="a"/>
    <w:link w:val="af7"/>
    <w:rsid w:val="00992370"/>
    <w:pPr>
      <w:shd w:val="clear" w:color="auto" w:fill="FFFFFF"/>
      <w:spacing w:after="720" w:line="240" w:lineRule="atLeast"/>
    </w:pPr>
    <w:rPr>
      <w:sz w:val="27"/>
      <w:szCs w:val="27"/>
      <w:shd w:val="clear" w:color="auto" w:fill="FFFFFF"/>
    </w:rPr>
  </w:style>
  <w:style w:type="paragraph" w:customStyle="1" w:styleId="ConsNonformat">
    <w:name w:val="ConsNonformat"/>
    <w:rsid w:val="0099237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b">
    <w:name w:val="Знак Знак Знак1"/>
    <w:basedOn w:val="a"/>
    <w:rsid w:val="00992370"/>
    <w:pPr>
      <w:spacing w:line="240" w:lineRule="exact"/>
    </w:pPr>
    <w:rPr>
      <w:rFonts w:ascii="Verdana" w:eastAsia="MS Mincho" w:hAnsi="Verdana" w:cs="Verdana"/>
      <w:sz w:val="20"/>
      <w:szCs w:val="20"/>
      <w:lang w:val="en-GB"/>
    </w:rPr>
  </w:style>
  <w:style w:type="paragraph" w:customStyle="1" w:styleId="21">
    <w:name w:val="Знак Знак Знак2"/>
    <w:basedOn w:val="a"/>
    <w:rsid w:val="00992370"/>
    <w:pPr>
      <w:spacing w:line="240" w:lineRule="exact"/>
    </w:pPr>
    <w:rPr>
      <w:rFonts w:ascii="Verdana" w:eastAsia="MS Mincho" w:hAnsi="Verdana" w:cs="Verdana"/>
      <w:sz w:val="20"/>
      <w:szCs w:val="20"/>
      <w:lang w:val="en-GB"/>
    </w:rPr>
  </w:style>
  <w:style w:type="paragraph" w:customStyle="1" w:styleId="ConsCell">
    <w:name w:val="ConsCell"/>
    <w:rsid w:val="00992370"/>
    <w:pPr>
      <w:widowControl w:val="0"/>
      <w:autoSpaceDE w:val="0"/>
      <w:autoSpaceDN w:val="0"/>
      <w:adjustRightInd w:val="0"/>
      <w:spacing w:after="0" w:line="240" w:lineRule="auto"/>
      <w:ind w:right="19772"/>
    </w:pPr>
    <w:rPr>
      <w:rFonts w:ascii="Arial" w:eastAsia="Calibri" w:hAnsi="Arial" w:cs="Arial"/>
      <w:sz w:val="20"/>
      <w:szCs w:val="20"/>
      <w:lang w:eastAsia="ru-RU"/>
    </w:rPr>
  </w:style>
  <w:style w:type="paragraph" w:customStyle="1" w:styleId="ConsNormal">
    <w:name w:val="ConsNormal"/>
    <w:rsid w:val="00992370"/>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harChar1CharChar1CharChar">
    <w:name w:val="Char Char Знак Знак1 Char Char1 Знак Знак Char Char"/>
    <w:basedOn w:val="a"/>
    <w:rsid w:val="00992370"/>
    <w:pPr>
      <w:spacing w:before="100" w:beforeAutospacing="1" w:after="100" w:afterAutospacing="1" w:line="240" w:lineRule="auto"/>
    </w:pPr>
    <w:rPr>
      <w:rFonts w:ascii="Tahoma" w:eastAsia="Times New Roman" w:hAnsi="Tahoma" w:cs="Times New Roman"/>
      <w:sz w:val="20"/>
      <w:szCs w:val="20"/>
      <w:lang w:val="en-US"/>
    </w:rPr>
  </w:style>
  <w:style w:type="character" w:styleId="af8">
    <w:name w:val="FollowedHyperlink"/>
    <w:rsid w:val="00992370"/>
    <w:rPr>
      <w:color w:val="0000FF"/>
      <w:u w:val="single"/>
    </w:rPr>
  </w:style>
  <w:style w:type="character" w:styleId="af9">
    <w:name w:val="Emphasis"/>
    <w:qFormat/>
    <w:rsid w:val="00992370"/>
    <w:rPr>
      <w:i/>
      <w:iCs/>
    </w:rPr>
  </w:style>
  <w:style w:type="paragraph" w:customStyle="1" w:styleId="Default">
    <w:name w:val="Default"/>
    <w:rsid w:val="0099237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22">
    <w:name w:val="Quote"/>
    <w:basedOn w:val="a"/>
    <w:next w:val="a"/>
    <w:link w:val="23"/>
    <w:uiPriority w:val="29"/>
    <w:qFormat/>
    <w:rsid w:val="00992370"/>
    <w:pPr>
      <w:spacing w:before="200" w:line="240" w:lineRule="auto"/>
      <w:ind w:left="864" w:right="864"/>
      <w:jc w:val="center"/>
    </w:pPr>
    <w:rPr>
      <w:rFonts w:ascii="Times New Roman" w:eastAsia="Times New Roman" w:hAnsi="Times New Roman" w:cs="Times New Roman"/>
      <w:i/>
      <w:iCs/>
      <w:color w:val="404040"/>
      <w:sz w:val="24"/>
      <w:szCs w:val="24"/>
      <w:lang w:eastAsia="ru-RU"/>
    </w:rPr>
  </w:style>
  <w:style w:type="character" w:customStyle="1" w:styleId="23">
    <w:name w:val="Цитата 2 Знак"/>
    <w:basedOn w:val="a0"/>
    <w:link w:val="22"/>
    <w:uiPriority w:val="29"/>
    <w:rsid w:val="00992370"/>
    <w:rPr>
      <w:rFonts w:ascii="Times New Roman" w:eastAsia="Times New Roman" w:hAnsi="Times New Roman" w:cs="Times New Roman"/>
      <w:i/>
      <w:iCs/>
      <w:color w:val="40404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321847">
      <w:bodyDiv w:val="1"/>
      <w:marLeft w:val="0"/>
      <w:marRight w:val="0"/>
      <w:marTop w:val="0"/>
      <w:marBottom w:val="0"/>
      <w:divBdr>
        <w:top w:val="none" w:sz="0" w:space="0" w:color="auto"/>
        <w:left w:val="none" w:sz="0" w:space="0" w:color="auto"/>
        <w:bottom w:val="none" w:sz="0" w:space="0" w:color="auto"/>
        <w:right w:val="none" w:sz="0" w:space="0" w:color="auto"/>
      </w:divBdr>
    </w:div>
    <w:div w:id="180592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asagro@krasagro.ru" TargetMode="External"/><Relationship Id="rId13" Type="http://schemas.openxmlformats.org/officeDocument/2006/relationships/hyperlink" Target="consultantplus://offline/ref=7C774CE00794CB835425A52E449EDCB62E475626B77D291CA41706A887D846766BCD4975344005A71EDC80EA379E897E2FAB1F4ADD3555E2rCmBC" TargetMode="External"/><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7C774CE00794CB835425A52E449EDCB62B405624BE7F291CA41706A887D846766BCD497133460DA8488690EE7ECA826128B40049C335r5m6C"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C774CE00794CB835425A52E449EDCB62E475626B77D291CA41706A887D846766BCD4975344005A71EDC80EA379E897E2FAB1F4ADD3555E2rCmBC"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7C774CE00794CB835425A52E449EDCB62B475724BC7A291CA41706A887D846766BCD4975344004A21CDC80EA379E897E2FAB1F4ADD3555E2rCmBC"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krasagro.ru" TargetMode="External"/><Relationship Id="rId14" Type="http://schemas.openxmlformats.org/officeDocument/2006/relationships/hyperlink" Target="consultantplus://offline/ref=7C774CE00794CB835425A52E449EDCB62B40552FBE79291CA41706A887D8467679CD117935461AA21DC9D6BB71rCm8C"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97D9C-8968-404F-9B71-6D5EFFE11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2687</TotalTime>
  <Pages>13</Pages>
  <Words>4923</Words>
  <Characters>28067</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Petrova</dc:creator>
  <cp:lastModifiedBy>Ольга Е. Лапушкова</cp:lastModifiedBy>
  <cp:revision>125</cp:revision>
  <cp:lastPrinted>2024-11-08T07:52:00Z</cp:lastPrinted>
  <dcterms:created xsi:type="dcterms:W3CDTF">2022-02-11T01:31:00Z</dcterms:created>
  <dcterms:modified xsi:type="dcterms:W3CDTF">2024-11-11T04:43:00Z</dcterms:modified>
</cp:coreProperties>
</file>