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20D" w:rsidRPr="00BE2D18" w:rsidRDefault="0064720D" w:rsidP="00B01F1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E2D18">
        <w:rPr>
          <w:rFonts w:ascii="Times New Roman" w:hAnsi="Times New Roman" w:cs="Times New Roman"/>
          <w:b/>
          <w:sz w:val="32"/>
          <w:szCs w:val="32"/>
        </w:rPr>
        <w:t>Объявление</w:t>
      </w:r>
    </w:p>
    <w:p w:rsidR="0090067B" w:rsidRDefault="0064720D" w:rsidP="0090067B">
      <w:pPr>
        <w:pStyle w:val="a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DC7E1B">
        <w:rPr>
          <w:rFonts w:ascii="Times New Roman" w:hAnsi="Times New Roman" w:cs="Times New Roman"/>
          <w:b/>
          <w:sz w:val="28"/>
          <w:szCs w:val="28"/>
        </w:rPr>
        <w:t xml:space="preserve">о проведении отбора для </w:t>
      </w:r>
      <w:r w:rsidR="00F97996" w:rsidRPr="00DC7E1B">
        <w:rPr>
          <w:rFonts w:ascii="Times New Roman" w:hAnsi="Times New Roman" w:cs="Times New Roman"/>
          <w:b/>
          <w:sz w:val="28"/>
          <w:szCs w:val="28"/>
        </w:rPr>
        <w:t xml:space="preserve">предоставления субсидий </w:t>
      </w:r>
      <w:r w:rsidR="0090067B" w:rsidRPr="00DC7E1B">
        <w:rPr>
          <w:rFonts w:ascii="Times New Roman" w:hAnsi="Times New Roman" w:cs="Times New Roman"/>
          <w:b/>
          <w:bCs/>
          <w:sz w:val="28"/>
          <w:szCs w:val="28"/>
        </w:rPr>
        <w:t xml:space="preserve">на возмещение части затрат на уплату процентов по </w:t>
      </w:r>
      <w:r w:rsidR="00D91E86" w:rsidRPr="00D91E86">
        <w:rPr>
          <w:rFonts w:ascii="Times New Roman" w:hAnsi="Times New Roman" w:cs="Times New Roman"/>
          <w:b/>
          <w:bCs/>
          <w:sz w:val="28"/>
          <w:szCs w:val="28"/>
        </w:rPr>
        <w:t>кредитным договорам</w:t>
      </w:r>
      <w:proofErr w:type="gramEnd"/>
      <w:r w:rsidR="00D91E86" w:rsidRPr="00D91E86">
        <w:rPr>
          <w:rFonts w:ascii="Times New Roman" w:hAnsi="Times New Roman" w:cs="Times New Roman"/>
          <w:b/>
          <w:bCs/>
          <w:sz w:val="28"/>
          <w:szCs w:val="28"/>
        </w:rPr>
        <w:t xml:space="preserve"> (договорам займа), заключенным на срок до 10 лет, до 15 лет</w:t>
      </w:r>
    </w:p>
    <w:p w:rsidR="00C9317F" w:rsidRPr="00DC7E1B" w:rsidRDefault="00C9317F" w:rsidP="0090067B">
      <w:pPr>
        <w:pStyle w:val="a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4720D" w:rsidRPr="00DC7E1B" w:rsidRDefault="00616E26" w:rsidP="001D512A">
      <w:pPr>
        <w:pStyle w:val="a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7E1B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proofErr w:type="gramStart"/>
      <w:r w:rsidR="00A165AC" w:rsidRPr="00DC7E1B">
        <w:rPr>
          <w:rFonts w:ascii="Times New Roman" w:hAnsi="Times New Roman" w:cs="Times New Roman"/>
          <w:color w:val="000000"/>
          <w:sz w:val="28"/>
          <w:szCs w:val="28"/>
        </w:rPr>
        <w:t xml:space="preserve">Министерство сельского хозяйства Красноярского края </w:t>
      </w:r>
      <w:r w:rsidR="00A165AC" w:rsidRPr="00DC7E1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(далее – министерство) объявляет о проведении отбора получателей </w:t>
      </w:r>
      <w:r w:rsidR="00786F93" w:rsidRPr="00DC7E1B">
        <w:rPr>
          <w:rFonts w:ascii="Times New Roman" w:hAnsi="Times New Roman" w:cs="Times New Roman"/>
          <w:color w:val="000000"/>
          <w:sz w:val="28"/>
          <w:szCs w:val="28"/>
        </w:rPr>
        <w:t>субсидии, в соответствии с</w:t>
      </w:r>
      <w:r w:rsidR="00A165AC" w:rsidRPr="00DC7E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F5E0A" w:rsidRPr="00DC7E1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786F93" w:rsidRPr="00DC7E1B">
        <w:rPr>
          <w:rFonts w:ascii="Times New Roman" w:hAnsi="Times New Roman" w:cs="Times New Roman"/>
          <w:color w:val="000000"/>
          <w:sz w:val="28"/>
          <w:szCs w:val="28"/>
        </w:rPr>
        <w:t>орядком</w:t>
      </w:r>
      <w:r w:rsidR="00157CD1" w:rsidRPr="00DC7E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97996" w:rsidRPr="00DC7E1B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предоставления субсидий </w:t>
      </w:r>
      <w:r w:rsidR="0090067B" w:rsidRPr="00DC7E1B">
        <w:rPr>
          <w:rFonts w:ascii="Times New Roman" w:eastAsia="Calibri" w:hAnsi="Times New Roman" w:cs="Times New Roman"/>
          <w:bCs/>
          <w:sz w:val="28"/>
          <w:szCs w:val="28"/>
        </w:rPr>
        <w:t>на возмещение части затрат на уплату процентов</w:t>
      </w:r>
      <w:r w:rsidR="00D91E8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D91E86" w:rsidRPr="00D91E86">
        <w:rPr>
          <w:rFonts w:ascii="Times New Roman" w:eastAsia="Calibri" w:hAnsi="Times New Roman" w:cs="Times New Roman"/>
          <w:sz w:val="28"/>
          <w:szCs w:val="28"/>
          <w:lang w:eastAsia="ru-RU"/>
        </w:rPr>
        <w:t>по кредитным договорам (договорам займа), заключенным на срок до 10 лет, до 15 лет</w:t>
      </w:r>
      <w:r w:rsidR="0090067B" w:rsidRPr="00DC7E1B">
        <w:rPr>
          <w:rFonts w:ascii="Times New Roman" w:eastAsia="Calibri" w:hAnsi="Times New Roman" w:cs="Times New Roman"/>
          <w:bCs/>
          <w:sz w:val="28"/>
          <w:szCs w:val="28"/>
        </w:rPr>
        <w:t>, в том числе перечнем, формами и сроками представления и рассмотрения документов, необходимых для получения указанных субсидий</w:t>
      </w:r>
      <w:r w:rsidR="00F97996" w:rsidRPr="00DC7E1B">
        <w:rPr>
          <w:rFonts w:ascii="Times New Roman" w:hAnsi="Times New Roman" w:cs="Times New Roman"/>
          <w:color w:val="000000"/>
          <w:sz w:val="28"/>
          <w:szCs w:val="28"/>
        </w:rPr>
        <w:t>, утвержденным постановлением Правит</w:t>
      </w:r>
      <w:r w:rsidR="0090067B" w:rsidRPr="00DC7E1B">
        <w:rPr>
          <w:rFonts w:ascii="Times New Roman" w:hAnsi="Times New Roman" w:cs="Times New Roman"/>
          <w:color w:val="000000"/>
          <w:sz w:val="28"/>
          <w:szCs w:val="28"/>
        </w:rPr>
        <w:t>ельства Красноярского</w:t>
      </w:r>
      <w:proofErr w:type="gramEnd"/>
      <w:r w:rsidR="0090067B" w:rsidRPr="00DC7E1B">
        <w:rPr>
          <w:rFonts w:ascii="Times New Roman" w:hAnsi="Times New Roman" w:cs="Times New Roman"/>
          <w:color w:val="000000"/>
          <w:sz w:val="28"/>
          <w:szCs w:val="28"/>
        </w:rPr>
        <w:t xml:space="preserve"> края от 11</w:t>
      </w:r>
      <w:r w:rsidR="00F97996" w:rsidRPr="00DC7E1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0067B" w:rsidRPr="00DC7E1B">
        <w:rPr>
          <w:rFonts w:ascii="Times New Roman" w:hAnsi="Times New Roman" w:cs="Times New Roman"/>
          <w:color w:val="000000"/>
          <w:sz w:val="28"/>
          <w:szCs w:val="28"/>
        </w:rPr>
        <w:t>03.2014  № 7</w:t>
      </w:r>
      <w:r w:rsidR="00F97996" w:rsidRPr="00DC7E1B">
        <w:rPr>
          <w:rFonts w:ascii="Times New Roman" w:hAnsi="Times New Roman" w:cs="Times New Roman"/>
          <w:color w:val="000000"/>
          <w:sz w:val="28"/>
          <w:szCs w:val="28"/>
        </w:rPr>
        <w:t>7-п</w:t>
      </w:r>
      <w:r w:rsidR="0064720D" w:rsidRPr="00DC7E1B">
        <w:rPr>
          <w:rFonts w:ascii="Times New Roman" w:hAnsi="Times New Roman" w:cs="Times New Roman"/>
          <w:color w:val="000000"/>
          <w:sz w:val="28"/>
          <w:szCs w:val="28"/>
        </w:rPr>
        <w:t xml:space="preserve"> (далее - порядок)  </w:t>
      </w:r>
      <w:r w:rsidR="00F97996" w:rsidRPr="00DC7E1B">
        <w:rPr>
          <w:rFonts w:ascii="Times New Roman" w:hAnsi="Times New Roman" w:cs="Times New Roman"/>
          <w:color w:val="000000"/>
          <w:sz w:val="28"/>
          <w:szCs w:val="28"/>
        </w:rPr>
        <w:t xml:space="preserve">для предоставления субсидий </w:t>
      </w:r>
      <w:r w:rsidR="0090067B" w:rsidRPr="00DC7E1B">
        <w:rPr>
          <w:rFonts w:ascii="Times New Roman" w:eastAsia="Calibri" w:hAnsi="Times New Roman" w:cs="Times New Roman"/>
          <w:bCs/>
          <w:sz w:val="28"/>
          <w:szCs w:val="28"/>
        </w:rPr>
        <w:t xml:space="preserve">на возмещение части затрат на уплату процентов </w:t>
      </w:r>
      <w:r w:rsidR="00D91E86" w:rsidRPr="00D91E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кредитным договорам (договорам займа), заключенным на </w:t>
      </w:r>
      <w:r w:rsidR="0042712C" w:rsidRPr="00D91E86">
        <w:rPr>
          <w:rFonts w:ascii="Times New Roman" w:eastAsia="Calibri" w:hAnsi="Times New Roman" w:cs="Times New Roman"/>
          <w:sz w:val="28"/>
          <w:szCs w:val="28"/>
          <w:lang w:eastAsia="ru-RU"/>
        </w:rPr>
        <w:t>срок до 10 лет, до 15 лет</w:t>
      </w:r>
      <w:r w:rsidR="0042712C" w:rsidRPr="00DC7E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4720D" w:rsidRPr="00DC7E1B">
        <w:rPr>
          <w:rFonts w:ascii="Times New Roman" w:hAnsi="Times New Roman" w:cs="Times New Roman"/>
          <w:color w:val="000000"/>
          <w:sz w:val="28"/>
          <w:szCs w:val="28"/>
        </w:rPr>
        <w:t xml:space="preserve">(далее – отбор).  </w:t>
      </w:r>
    </w:p>
    <w:p w:rsidR="001E55BA" w:rsidRPr="00DC7E1B" w:rsidRDefault="001E55BA" w:rsidP="001D512A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013DD1" w:rsidRPr="00DC7E1B" w:rsidRDefault="00013DD1" w:rsidP="001D512A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E1B">
        <w:rPr>
          <w:rFonts w:ascii="Times New Roman" w:hAnsi="Times New Roman" w:cs="Times New Roman"/>
          <w:b/>
          <w:sz w:val="28"/>
          <w:szCs w:val="28"/>
        </w:rPr>
        <w:t>Информация для участников отбора</w:t>
      </w:r>
    </w:p>
    <w:p w:rsidR="009B42D3" w:rsidRPr="00DC7E1B" w:rsidRDefault="009B42D3" w:rsidP="001D512A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9B42D3" w:rsidRPr="00DC7E1B" w:rsidRDefault="001D512A" w:rsidP="001D512A">
      <w:pPr>
        <w:pStyle w:val="af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7E1B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3038B5" w:rsidRPr="00DC7E1B">
        <w:rPr>
          <w:rFonts w:ascii="Times New Roman" w:hAnsi="Times New Roman" w:cs="Times New Roman"/>
          <w:b/>
          <w:sz w:val="28"/>
          <w:szCs w:val="28"/>
        </w:rPr>
        <w:t xml:space="preserve">Срок проведения отбора: </w:t>
      </w:r>
    </w:p>
    <w:p w:rsidR="003038B5" w:rsidRDefault="006A23F4" w:rsidP="001D512A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7798">
        <w:rPr>
          <w:rFonts w:ascii="Times New Roman" w:hAnsi="Times New Roman" w:cs="Times New Roman"/>
          <w:sz w:val="28"/>
          <w:szCs w:val="28"/>
        </w:rPr>
        <w:t xml:space="preserve">с </w:t>
      </w:r>
      <w:r w:rsidR="000271C5" w:rsidRPr="005A7798">
        <w:rPr>
          <w:rFonts w:ascii="Times New Roman" w:hAnsi="Times New Roman" w:cs="Times New Roman"/>
          <w:sz w:val="28"/>
          <w:szCs w:val="28"/>
        </w:rPr>
        <w:t xml:space="preserve">9.00 </w:t>
      </w:r>
      <w:r w:rsidR="00036908" w:rsidRPr="005A7798">
        <w:rPr>
          <w:rFonts w:ascii="Times New Roman" w:hAnsi="Times New Roman" w:cs="Times New Roman"/>
          <w:sz w:val="28"/>
          <w:szCs w:val="28"/>
        </w:rPr>
        <w:t>часов</w:t>
      </w:r>
      <w:r w:rsidR="00D91E86" w:rsidRPr="005A7798">
        <w:rPr>
          <w:rFonts w:ascii="Times New Roman" w:hAnsi="Times New Roman" w:cs="Times New Roman"/>
          <w:sz w:val="28"/>
          <w:szCs w:val="28"/>
        </w:rPr>
        <w:t xml:space="preserve"> </w:t>
      </w:r>
      <w:r w:rsidR="0090547E">
        <w:rPr>
          <w:rFonts w:ascii="Times New Roman" w:hAnsi="Times New Roman" w:cs="Times New Roman"/>
          <w:sz w:val="28"/>
          <w:szCs w:val="28"/>
        </w:rPr>
        <w:t>2</w:t>
      </w:r>
      <w:r w:rsidR="002F4F48">
        <w:rPr>
          <w:rFonts w:ascii="Times New Roman" w:hAnsi="Times New Roman" w:cs="Times New Roman"/>
          <w:sz w:val="28"/>
          <w:szCs w:val="28"/>
        </w:rPr>
        <w:t>7</w:t>
      </w:r>
      <w:r w:rsidR="002D08B1" w:rsidRPr="005A7798">
        <w:rPr>
          <w:rFonts w:ascii="Times New Roman" w:hAnsi="Times New Roman" w:cs="Times New Roman"/>
          <w:sz w:val="28"/>
          <w:szCs w:val="28"/>
        </w:rPr>
        <w:t xml:space="preserve"> </w:t>
      </w:r>
      <w:r w:rsidR="0090547E">
        <w:rPr>
          <w:rFonts w:ascii="Times New Roman" w:hAnsi="Times New Roman" w:cs="Times New Roman"/>
          <w:sz w:val="28"/>
          <w:szCs w:val="28"/>
        </w:rPr>
        <w:t>августа</w:t>
      </w:r>
      <w:r w:rsidR="00B07361" w:rsidRPr="005A7798">
        <w:rPr>
          <w:rFonts w:ascii="Times New Roman" w:hAnsi="Times New Roman" w:cs="Times New Roman"/>
          <w:sz w:val="28"/>
          <w:szCs w:val="28"/>
        </w:rPr>
        <w:t xml:space="preserve"> </w:t>
      </w:r>
      <w:r w:rsidR="009A0CA5" w:rsidRPr="005A7798">
        <w:rPr>
          <w:rFonts w:ascii="Times New Roman" w:hAnsi="Times New Roman" w:cs="Times New Roman"/>
          <w:sz w:val="28"/>
          <w:szCs w:val="28"/>
        </w:rPr>
        <w:t>по</w:t>
      </w:r>
      <w:r w:rsidR="000271C5" w:rsidRPr="005A7798">
        <w:rPr>
          <w:rFonts w:ascii="Times New Roman" w:hAnsi="Times New Roman" w:cs="Times New Roman"/>
          <w:sz w:val="28"/>
          <w:szCs w:val="28"/>
        </w:rPr>
        <w:t xml:space="preserve"> 18.00</w:t>
      </w:r>
      <w:r w:rsidR="009A0CA5" w:rsidRPr="005A7798">
        <w:rPr>
          <w:rFonts w:ascii="Times New Roman" w:hAnsi="Times New Roman" w:cs="Times New Roman"/>
          <w:sz w:val="28"/>
          <w:szCs w:val="28"/>
        </w:rPr>
        <w:t xml:space="preserve"> </w:t>
      </w:r>
      <w:r w:rsidR="00036908" w:rsidRPr="005A7798">
        <w:rPr>
          <w:rFonts w:ascii="Times New Roman" w:hAnsi="Times New Roman" w:cs="Times New Roman"/>
          <w:sz w:val="28"/>
          <w:szCs w:val="28"/>
        </w:rPr>
        <w:t>часов</w:t>
      </w:r>
      <w:r w:rsidR="00DC7E1B" w:rsidRPr="005A7798">
        <w:rPr>
          <w:rFonts w:ascii="Times New Roman" w:hAnsi="Times New Roman" w:cs="Times New Roman"/>
          <w:sz w:val="28"/>
          <w:szCs w:val="28"/>
        </w:rPr>
        <w:t xml:space="preserve"> </w:t>
      </w:r>
      <w:r w:rsidR="00FF31E4">
        <w:rPr>
          <w:rFonts w:ascii="Times New Roman" w:hAnsi="Times New Roman" w:cs="Times New Roman"/>
          <w:sz w:val="28"/>
          <w:szCs w:val="28"/>
        </w:rPr>
        <w:t>09 октября</w:t>
      </w:r>
      <w:r w:rsidR="00D91E86" w:rsidRPr="005A7798">
        <w:rPr>
          <w:rFonts w:ascii="Times New Roman" w:hAnsi="Times New Roman" w:cs="Times New Roman"/>
          <w:sz w:val="28"/>
          <w:szCs w:val="28"/>
        </w:rPr>
        <w:t xml:space="preserve"> </w:t>
      </w:r>
      <w:r w:rsidR="009A0CA5" w:rsidRPr="005A7798">
        <w:rPr>
          <w:rFonts w:ascii="Times New Roman" w:hAnsi="Times New Roman" w:cs="Times New Roman"/>
          <w:sz w:val="28"/>
          <w:szCs w:val="28"/>
        </w:rPr>
        <w:t>202</w:t>
      </w:r>
      <w:r w:rsidR="0090547E">
        <w:rPr>
          <w:rFonts w:ascii="Times New Roman" w:hAnsi="Times New Roman" w:cs="Times New Roman"/>
          <w:sz w:val="28"/>
          <w:szCs w:val="28"/>
        </w:rPr>
        <w:t>4</w:t>
      </w:r>
      <w:r w:rsidR="009A0CA5" w:rsidRPr="005A779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9317F" w:rsidRPr="005A7798" w:rsidRDefault="00C9317F" w:rsidP="001D512A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42D3" w:rsidRPr="005A7798" w:rsidRDefault="001D512A" w:rsidP="001D512A">
      <w:pPr>
        <w:pStyle w:val="af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A7798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0271C5" w:rsidRPr="005A7798">
        <w:rPr>
          <w:rFonts w:ascii="Times New Roman" w:hAnsi="Times New Roman" w:cs="Times New Roman"/>
          <w:b/>
          <w:sz w:val="28"/>
          <w:szCs w:val="28"/>
        </w:rPr>
        <w:t>Дата окончания приема заявок</w:t>
      </w:r>
      <w:r w:rsidR="00CB1004" w:rsidRPr="005A7798">
        <w:rPr>
          <w:rFonts w:ascii="Times New Roman" w:hAnsi="Times New Roman" w:cs="Times New Roman"/>
          <w:b/>
          <w:sz w:val="28"/>
          <w:szCs w:val="28"/>
        </w:rPr>
        <w:t>:</w:t>
      </w:r>
      <w:r w:rsidR="001244A6" w:rsidRPr="005A779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75798" w:rsidRDefault="006A23F4" w:rsidP="001D512A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7798">
        <w:rPr>
          <w:rFonts w:ascii="Times New Roman" w:hAnsi="Times New Roman" w:cs="Times New Roman"/>
          <w:sz w:val="28"/>
          <w:szCs w:val="28"/>
        </w:rPr>
        <w:t>18.00</w:t>
      </w:r>
      <w:r w:rsidR="009A0CA5" w:rsidRPr="005A7798">
        <w:rPr>
          <w:rFonts w:ascii="Times New Roman" w:hAnsi="Times New Roman" w:cs="Times New Roman"/>
          <w:sz w:val="28"/>
          <w:szCs w:val="28"/>
        </w:rPr>
        <w:t xml:space="preserve"> </w:t>
      </w:r>
      <w:r w:rsidR="00036908" w:rsidRPr="005A7798">
        <w:rPr>
          <w:rFonts w:ascii="Times New Roman" w:hAnsi="Times New Roman" w:cs="Times New Roman"/>
          <w:sz w:val="28"/>
          <w:szCs w:val="28"/>
        </w:rPr>
        <w:t xml:space="preserve">часов </w:t>
      </w:r>
      <w:r w:rsidR="002F4F48">
        <w:rPr>
          <w:rFonts w:ascii="Times New Roman" w:hAnsi="Times New Roman" w:cs="Times New Roman"/>
          <w:sz w:val="28"/>
          <w:szCs w:val="28"/>
        </w:rPr>
        <w:t>05</w:t>
      </w:r>
      <w:r w:rsidR="002D08B1" w:rsidRPr="005A7798">
        <w:rPr>
          <w:rFonts w:ascii="Times New Roman" w:hAnsi="Times New Roman" w:cs="Times New Roman"/>
          <w:sz w:val="28"/>
          <w:szCs w:val="28"/>
        </w:rPr>
        <w:t xml:space="preserve"> </w:t>
      </w:r>
      <w:r w:rsidR="002F4F48">
        <w:rPr>
          <w:rFonts w:ascii="Times New Roman" w:hAnsi="Times New Roman" w:cs="Times New Roman"/>
          <w:sz w:val="28"/>
          <w:szCs w:val="28"/>
        </w:rPr>
        <w:t>сентября</w:t>
      </w:r>
      <w:r w:rsidR="0090067B" w:rsidRPr="005A7798">
        <w:rPr>
          <w:rFonts w:ascii="Times New Roman" w:hAnsi="Times New Roman" w:cs="Times New Roman"/>
          <w:sz w:val="28"/>
          <w:szCs w:val="28"/>
        </w:rPr>
        <w:t xml:space="preserve"> </w:t>
      </w:r>
      <w:r w:rsidR="009A0CA5" w:rsidRPr="005A7798">
        <w:rPr>
          <w:rFonts w:ascii="Times New Roman" w:hAnsi="Times New Roman" w:cs="Times New Roman"/>
          <w:sz w:val="28"/>
          <w:szCs w:val="28"/>
        </w:rPr>
        <w:t>202</w:t>
      </w:r>
      <w:r w:rsidR="0090547E">
        <w:rPr>
          <w:rFonts w:ascii="Times New Roman" w:hAnsi="Times New Roman" w:cs="Times New Roman"/>
          <w:sz w:val="28"/>
          <w:szCs w:val="28"/>
        </w:rPr>
        <w:t>4</w:t>
      </w:r>
      <w:r w:rsidR="009A0CA5" w:rsidRPr="005A7798">
        <w:rPr>
          <w:rFonts w:ascii="Times New Roman" w:hAnsi="Times New Roman" w:cs="Times New Roman"/>
          <w:sz w:val="28"/>
          <w:szCs w:val="28"/>
        </w:rPr>
        <w:t xml:space="preserve"> года</w:t>
      </w:r>
      <w:r w:rsidR="00846A3D" w:rsidRPr="005A7798">
        <w:rPr>
          <w:rFonts w:ascii="Times New Roman" w:hAnsi="Times New Roman" w:cs="Times New Roman"/>
          <w:sz w:val="28"/>
          <w:szCs w:val="28"/>
        </w:rPr>
        <w:t>.</w:t>
      </w:r>
    </w:p>
    <w:p w:rsidR="00C9317F" w:rsidRPr="00DC7E1B" w:rsidRDefault="00C9317F" w:rsidP="001D512A">
      <w:pPr>
        <w:pStyle w:val="af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B42D3" w:rsidRPr="00DC7E1B" w:rsidRDefault="001D512A" w:rsidP="001D512A">
      <w:pPr>
        <w:pStyle w:val="af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7E1B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9B42D3" w:rsidRPr="00DC7E1B">
        <w:rPr>
          <w:rFonts w:ascii="Times New Roman" w:hAnsi="Times New Roman" w:cs="Times New Roman"/>
          <w:b/>
          <w:sz w:val="28"/>
          <w:szCs w:val="28"/>
        </w:rPr>
        <w:t>А</w:t>
      </w:r>
      <w:r w:rsidR="002F652E" w:rsidRPr="00DC7E1B">
        <w:rPr>
          <w:rFonts w:ascii="Times New Roman" w:hAnsi="Times New Roman" w:cs="Times New Roman"/>
          <w:b/>
          <w:sz w:val="28"/>
          <w:szCs w:val="28"/>
        </w:rPr>
        <w:t xml:space="preserve">дрес и место нахождения министерства: </w:t>
      </w:r>
    </w:p>
    <w:p w:rsidR="00B07361" w:rsidRDefault="002F652E" w:rsidP="001D512A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7E1B">
        <w:rPr>
          <w:rFonts w:ascii="Times New Roman" w:hAnsi="Times New Roman" w:cs="Times New Roman"/>
          <w:sz w:val="28"/>
          <w:szCs w:val="28"/>
        </w:rPr>
        <w:t>660009, г. Красноярск, ул. Ленина, д. 125, почтовый адрес для направления заявок: 660009, г. Красноярск, ул. Ленина, д. 125.</w:t>
      </w:r>
      <w:proofErr w:type="gramEnd"/>
      <w:r w:rsidR="00CA262A" w:rsidRPr="00DC7E1B">
        <w:rPr>
          <w:rFonts w:ascii="Times New Roman" w:hAnsi="Times New Roman" w:cs="Times New Roman"/>
          <w:sz w:val="28"/>
          <w:szCs w:val="28"/>
        </w:rPr>
        <w:t xml:space="preserve"> </w:t>
      </w:r>
      <w:r w:rsidRPr="00DC7E1B">
        <w:rPr>
          <w:rFonts w:ascii="Times New Roman" w:hAnsi="Times New Roman" w:cs="Times New Roman"/>
          <w:sz w:val="28"/>
          <w:szCs w:val="28"/>
        </w:rPr>
        <w:t xml:space="preserve">Адрес электронной почты министерства: </w:t>
      </w:r>
      <w:hyperlink r:id="rId9" w:history="1">
        <w:r w:rsidR="00CA262A" w:rsidRPr="00DC7E1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krasagro@krasagro.ru</w:t>
        </w:r>
      </w:hyperlink>
      <w:r w:rsidRPr="00DC7E1B">
        <w:rPr>
          <w:rFonts w:ascii="Times New Roman" w:hAnsi="Times New Roman" w:cs="Times New Roman"/>
          <w:sz w:val="28"/>
          <w:szCs w:val="28"/>
        </w:rPr>
        <w:t>.</w:t>
      </w:r>
    </w:p>
    <w:p w:rsidR="00C9317F" w:rsidRPr="00DC7E1B" w:rsidRDefault="00C9317F" w:rsidP="001D512A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2661D" w:rsidRPr="00DC7E1B" w:rsidRDefault="001D512A" w:rsidP="001D709F">
      <w:pPr>
        <w:pStyle w:val="af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7E1B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CA262A" w:rsidRPr="00DC7E1B">
        <w:rPr>
          <w:rFonts w:ascii="Times New Roman" w:hAnsi="Times New Roman" w:cs="Times New Roman"/>
          <w:b/>
          <w:sz w:val="28"/>
          <w:szCs w:val="28"/>
        </w:rPr>
        <w:t>Результат предоставления субсидии</w:t>
      </w:r>
      <w:r w:rsidR="0012661D" w:rsidRPr="00DC7E1B">
        <w:rPr>
          <w:rFonts w:ascii="Times New Roman" w:hAnsi="Times New Roman" w:cs="Times New Roman"/>
          <w:b/>
          <w:sz w:val="28"/>
          <w:szCs w:val="28"/>
        </w:rPr>
        <w:t>:</w:t>
      </w:r>
      <w:r w:rsidR="00CA262A" w:rsidRPr="00DC7E1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9317F" w:rsidRDefault="00616E26" w:rsidP="001D709F">
      <w:pPr>
        <w:pStyle w:val="a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DC7E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Результатом предоставления субсидии является объем </w:t>
      </w:r>
      <w:r w:rsidR="00A71AA7" w:rsidRPr="00DC7E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остатка </w:t>
      </w:r>
      <w:r w:rsidRPr="00DC7E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ссудной задолженно</w:t>
      </w:r>
      <w:r w:rsidR="00E57AE5" w:rsidRPr="00DC7E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сти на 1 декабря отчетного года</w:t>
      </w:r>
      <w:r w:rsidRPr="00DC7E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E57AE5" w:rsidRPr="00DC7E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</w:t>
      </w:r>
      <w:r w:rsidRPr="00DC7E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рублей</w:t>
      </w:r>
      <w:r w:rsidR="00E57AE5" w:rsidRPr="00DC7E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</w:t>
      </w:r>
      <w:r w:rsidRPr="00DC7E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r w:rsidR="002F4F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Значения результата</w:t>
      </w:r>
      <w:r w:rsidR="001D709F" w:rsidRPr="001D70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предоставления субсидии с указанием точной даты его завершения (достижения) </w:t>
      </w:r>
      <w:r w:rsidR="001D70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1D709F" w:rsidRPr="001D70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для получателя субсидии устанавливаются в соглашении.</w:t>
      </w:r>
      <w:r w:rsidR="001D709F" w:rsidRPr="001D70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cr/>
      </w:r>
    </w:p>
    <w:p w:rsidR="009B42D3" w:rsidRDefault="001D709F" w:rsidP="001D709F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9A0CA5" w:rsidRPr="00DC7E1B">
        <w:rPr>
          <w:rFonts w:ascii="Times New Roman" w:hAnsi="Times New Roman" w:cs="Times New Roman"/>
          <w:b/>
          <w:sz w:val="28"/>
          <w:szCs w:val="28"/>
        </w:rPr>
        <w:t>Официальный сайт министерства</w:t>
      </w:r>
      <w:r w:rsidR="00414E11" w:rsidRPr="00DC7E1B">
        <w:rPr>
          <w:rFonts w:ascii="Times New Roman" w:hAnsi="Times New Roman" w:cs="Times New Roman"/>
          <w:b/>
          <w:sz w:val="28"/>
          <w:szCs w:val="28"/>
        </w:rPr>
        <w:t>:</w:t>
      </w:r>
      <w:r w:rsidR="00414E11" w:rsidRPr="00DC7E1B">
        <w:rPr>
          <w:rFonts w:ascii="Times New Roman" w:hAnsi="Times New Roman" w:cs="Times New Roman"/>
          <w:sz w:val="28"/>
          <w:szCs w:val="28"/>
        </w:rPr>
        <w:t xml:space="preserve"> </w:t>
      </w:r>
      <w:r w:rsidR="009A0CA5" w:rsidRPr="00DC7E1B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Интернет по адресу </w:t>
      </w:r>
      <w:hyperlink r:id="rId10" w:history="1">
        <w:r w:rsidR="00B07361" w:rsidRPr="00DC7E1B">
          <w:rPr>
            <w:rStyle w:val="a4"/>
            <w:rFonts w:ascii="Times New Roman" w:hAnsi="Times New Roman" w:cs="Times New Roman"/>
            <w:sz w:val="28"/>
            <w:szCs w:val="28"/>
          </w:rPr>
          <w:t>http://www.krasagro.ru</w:t>
        </w:r>
      </w:hyperlink>
      <w:r w:rsidR="009A0CA5" w:rsidRPr="00DC7E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317F" w:rsidRPr="00DC7E1B" w:rsidRDefault="00C9317F" w:rsidP="001D709F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430F" w:rsidRPr="00DC7E1B" w:rsidRDefault="001D512A" w:rsidP="001D709F">
      <w:pPr>
        <w:pStyle w:val="af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7E1B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="009B42D3" w:rsidRPr="00DC7E1B">
        <w:rPr>
          <w:rFonts w:ascii="Times New Roman" w:hAnsi="Times New Roman" w:cs="Times New Roman"/>
          <w:b/>
          <w:bCs/>
          <w:sz w:val="28"/>
          <w:szCs w:val="28"/>
        </w:rPr>
        <w:t>Требования к участникам отбора</w:t>
      </w:r>
      <w:r w:rsidR="00E3430F" w:rsidRPr="00DC7E1B">
        <w:rPr>
          <w:rFonts w:ascii="Times New Roman" w:hAnsi="Times New Roman" w:cs="Times New Roman"/>
          <w:b/>
          <w:bCs/>
          <w:sz w:val="28"/>
          <w:szCs w:val="28"/>
        </w:rPr>
        <w:t xml:space="preserve"> и перечень документов, представляемых участниками отбора для подтверждения их соответствия указанным требованиям</w:t>
      </w:r>
    </w:p>
    <w:p w:rsidR="007F2FCF" w:rsidRPr="00DC7E1B" w:rsidRDefault="007F2FCF" w:rsidP="001D512A">
      <w:pPr>
        <w:pStyle w:val="af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E1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отбора должен соответствовать следующим требованиям:</w:t>
      </w:r>
    </w:p>
    <w:p w:rsidR="007608BE" w:rsidRDefault="00EE4E9F" w:rsidP="003D59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7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B43039" w:rsidRPr="00DC7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участника </w:t>
      </w:r>
      <w:r w:rsidR="00B43039" w:rsidRPr="00D16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отбора </w:t>
      </w:r>
      <w:r w:rsidR="00D91E86" w:rsidRPr="00D16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должна отсутствовать </w:t>
      </w:r>
      <w:r w:rsidR="00B43039" w:rsidRPr="00D16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D91E86" w:rsidRPr="00D16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08BE">
        <w:rPr>
          <w:rFonts w:ascii="Times New Roman" w:hAnsi="Times New Roman" w:cs="Times New Roman"/>
          <w:sz w:val="28"/>
          <w:szCs w:val="28"/>
        </w:rPr>
        <w:t>по состоянию на дату не ранее первого числа месяца подачи заявки;</w:t>
      </w:r>
    </w:p>
    <w:p w:rsidR="00E6706F" w:rsidRPr="00DC7E1B" w:rsidRDefault="00EE4E9F" w:rsidP="003D59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у участника отбора должна отсутствовать просроченная задолженность по возврату в краевой бюджет субсидий, бюджетных инвестиций, предоставленных, </w:t>
      </w:r>
      <w:r w:rsidRPr="00DC7E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том числе в соответствии с иными правовыми актами, а также иная просроченная (неурегулированная) задолженность по денежным </w:t>
      </w:r>
      <w:r w:rsidRPr="00D16BD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обязательствам перед Красноярски</w:t>
      </w:r>
      <w:r w:rsidR="00414E11" w:rsidRPr="00D16BD5">
        <w:rPr>
          <w:rFonts w:ascii="Times New Roman" w:eastAsia="Times New Roman" w:hAnsi="Times New Roman" w:cs="Times New Roman"/>
          <w:sz w:val="28"/>
          <w:szCs w:val="28"/>
          <w:lang w:eastAsia="ru-RU"/>
        </w:rPr>
        <w:t>м краем</w:t>
      </w:r>
      <w:r w:rsidR="008139F1" w:rsidRPr="00D16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состоянию на первое число месяца</w:t>
      </w:r>
      <w:r w:rsidR="00760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39F1" w:rsidRPr="007608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подачи заявки</w:t>
      </w:r>
      <w:r w:rsidR="00E6706F" w:rsidRPr="007608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414E11" w:rsidRPr="001D709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EE4E9F" w:rsidRPr="001D709F" w:rsidRDefault="00414E11" w:rsidP="001D512A">
      <w:pPr>
        <w:pStyle w:val="af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C7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EE4E9F" w:rsidRPr="00DC7E1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отбора – юридическое лицо не должен находиться</w:t>
      </w:r>
      <w:r w:rsidR="00EE4E9F" w:rsidRPr="00DC7E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</w:t>
      </w:r>
      <w:r w:rsidR="00E6706F" w:rsidRPr="00DC7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юридического лица</w:t>
      </w:r>
      <w:r w:rsidR="00EE4E9F" w:rsidRPr="00DC7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приостановлена</w:t>
      </w:r>
      <w:r w:rsidR="00E6706F" w:rsidRPr="00DC7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4E9F" w:rsidRPr="00DC7E1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порядке, предусмотренном законодательством Российской Федерации,</w:t>
      </w:r>
      <w:r w:rsidR="00E6706F" w:rsidRPr="00DC7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4E9F" w:rsidRPr="00DC7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участник отбора – индивидуальный предприниматель не должен прекратить деятельность в качестве индивидуального </w:t>
      </w:r>
      <w:r w:rsidR="00EE4E9F" w:rsidRPr="00D16B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предпринимателя</w:t>
      </w:r>
      <w:proofErr w:type="gramEnd"/>
      <w:r w:rsidR="008139F1" w:rsidRPr="00D16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состоянию на дату не ранее первого числа месяца </w:t>
      </w:r>
      <w:r w:rsidR="008139F1" w:rsidRPr="007608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подачи заявки</w:t>
      </w:r>
      <w:r w:rsidR="00EE4E9F" w:rsidRPr="007608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1D709F" w:rsidRPr="001D709F">
        <w:t xml:space="preserve"> </w:t>
      </w:r>
    </w:p>
    <w:p w:rsidR="00B809C0" w:rsidRDefault="00EE4E9F" w:rsidP="007608BE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7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B809C0">
        <w:rPr>
          <w:rFonts w:ascii="Times New Roman" w:hAnsi="Times New Roman" w:cs="Times New Roman"/>
          <w:sz w:val="28"/>
          <w:szCs w:val="28"/>
        </w:rPr>
        <w:t>участник отбора 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</w:t>
      </w:r>
      <w:proofErr w:type="gramEnd"/>
      <w:r w:rsidR="00B809C0">
        <w:rPr>
          <w:rFonts w:ascii="Times New Roman" w:hAnsi="Times New Roman" w:cs="Times New Roman"/>
          <w:sz w:val="28"/>
          <w:szCs w:val="28"/>
        </w:rPr>
        <w:t xml:space="preserve"> офшорных компаний в совокупности превышает 25 процентов (если иное не предусмотрено законодательством Российской Федерации), по состоянию на дату не ранее первого числа месяца </w:t>
      </w:r>
      <w:r w:rsidR="00B809C0" w:rsidRPr="007608BE">
        <w:rPr>
          <w:rFonts w:ascii="Times New Roman" w:hAnsi="Times New Roman" w:cs="Times New Roman"/>
          <w:sz w:val="28"/>
          <w:szCs w:val="28"/>
        </w:rPr>
        <w:t>подачи заявки;</w:t>
      </w:r>
      <w:r w:rsidR="001D709F" w:rsidRPr="001D709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EE4E9F" w:rsidRPr="001D709F" w:rsidRDefault="00EE4E9F" w:rsidP="00B809C0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7E1B">
        <w:rPr>
          <w:rFonts w:ascii="Times New Roman" w:hAnsi="Times New Roman" w:cs="Times New Roman"/>
          <w:sz w:val="28"/>
          <w:szCs w:val="28"/>
        </w:rPr>
        <w:t>д) участник отбора не должен получать средства из краевого бюджета</w:t>
      </w:r>
      <w:r w:rsidRPr="00DC7E1B">
        <w:rPr>
          <w:rFonts w:ascii="Times New Roman" w:hAnsi="Times New Roman" w:cs="Times New Roman"/>
          <w:sz w:val="28"/>
          <w:szCs w:val="28"/>
        </w:rPr>
        <w:br/>
        <w:t xml:space="preserve">на основании иных нормативных правовых актов </w:t>
      </w:r>
      <w:r w:rsidR="004350E2" w:rsidRPr="00DC7E1B">
        <w:rPr>
          <w:rFonts w:ascii="Times New Roman" w:hAnsi="Times New Roman" w:cs="Times New Roman"/>
          <w:sz w:val="28"/>
          <w:szCs w:val="28"/>
        </w:rPr>
        <w:t xml:space="preserve">на цели, указанные в </w:t>
      </w:r>
      <w:r w:rsidR="004350E2" w:rsidRPr="00691D88">
        <w:rPr>
          <w:rFonts w:ascii="Times New Roman" w:hAnsi="Times New Roman" w:cs="Times New Roman"/>
          <w:sz w:val="28"/>
          <w:szCs w:val="28"/>
        </w:rPr>
        <w:t>пункте</w:t>
      </w:r>
      <w:r w:rsidR="004768A3" w:rsidRPr="00691D88">
        <w:rPr>
          <w:rFonts w:ascii="Times New Roman" w:hAnsi="Times New Roman" w:cs="Times New Roman"/>
          <w:sz w:val="28"/>
          <w:szCs w:val="28"/>
        </w:rPr>
        <w:t xml:space="preserve"> </w:t>
      </w:r>
      <w:r w:rsidR="00357A6C" w:rsidRPr="00691D88">
        <w:rPr>
          <w:rFonts w:ascii="Times New Roman" w:hAnsi="Times New Roman" w:cs="Times New Roman"/>
          <w:sz w:val="28"/>
          <w:szCs w:val="28"/>
        </w:rPr>
        <w:t xml:space="preserve">1.3 </w:t>
      </w:r>
      <w:r w:rsidR="00771EF5" w:rsidRPr="00691D88">
        <w:rPr>
          <w:rFonts w:ascii="Times New Roman" w:hAnsi="Times New Roman" w:cs="Times New Roman"/>
          <w:sz w:val="28"/>
          <w:szCs w:val="28"/>
        </w:rPr>
        <w:t>Порядка</w:t>
      </w:r>
      <w:r w:rsidR="004768A3" w:rsidRPr="00691D88">
        <w:rPr>
          <w:rFonts w:ascii="Times New Roman" w:hAnsi="Times New Roman" w:cs="Times New Roman"/>
          <w:sz w:val="28"/>
          <w:szCs w:val="28"/>
        </w:rPr>
        <w:t xml:space="preserve"> по состоянию на первое число месяца </w:t>
      </w:r>
      <w:r w:rsidR="004768A3" w:rsidRPr="007608BE">
        <w:rPr>
          <w:rFonts w:ascii="Times New Roman" w:hAnsi="Times New Roman" w:cs="Times New Roman"/>
          <w:sz w:val="28"/>
          <w:szCs w:val="28"/>
        </w:rPr>
        <w:t>подачи заявки;</w:t>
      </w:r>
      <w:r w:rsidR="001D709F" w:rsidRPr="001D709F">
        <w:t xml:space="preserve"> </w:t>
      </w:r>
    </w:p>
    <w:p w:rsidR="004C6EA2" w:rsidRPr="00905228" w:rsidRDefault="00F27B1E" w:rsidP="004C6EA2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7E1B">
        <w:rPr>
          <w:rFonts w:ascii="Times New Roman" w:hAnsi="Times New Roman" w:cs="Times New Roman"/>
          <w:sz w:val="28"/>
          <w:szCs w:val="28"/>
        </w:rPr>
        <w:t xml:space="preserve">е) 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</w:t>
      </w:r>
      <w:r w:rsidRPr="00691D88">
        <w:rPr>
          <w:rFonts w:ascii="Times New Roman" w:hAnsi="Times New Roman" w:cs="Times New Roman"/>
          <w:sz w:val="28"/>
          <w:szCs w:val="28"/>
        </w:rPr>
        <w:t>уничтожения</w:t>
      </w:r>
      <w:r w:rsidR="004768A3" w:rsidRPr="00691D88">
        <w:rPr>
          <w:rFonts w:ascii="Times New Roman" w:hAnsi="Times New Roman" w:cs="Times New Roman"/>
          <w:sz w:val="28"/>
          <w:szCs w:val="28"/>
        </w:rPr>
        <w:t xml:space="preserve"> </w:t>
      </w:r>
      <w:r w:rsidR="00750986" w:rsidRPr="00691D88">
        <w:rPr>
          <w:rFonts w:ascii="Times New Roman" w:hAnsi="Times New Roman" w:cs="Times New Roman"/>
          <w:sz w:val="28"/>
          <w:szCs w:val="28"/>
        </w:rPr>
        <w:t xml:space="preserve">по состоянию на дату не ранее первого числа месяца </w:t>
      </w:r>
      <w:r w:rsidR="00750986" w:rsidRPr="007608BE">
        <w:rPr>
          <w:rFonts w:ascii="Times New Roman" w:hAnsi="Times New Roman" w:cs="Times New Roman"/>
          <w:sz w:val="28"/>
          <w:szCs w:val="28"/>
        </w:rPr>
        <w:t>подачи заявки</w:t>
      </w:r>
      <w:r w:rsidR="004C6EA2" w:rsidRPr="007608B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71EF5" w:rsidRPr="00DC7E1B" w:rsidRDefault="00771EF5" w:rsidP="001D512A">
      <w:pPr>
        <w:pStyle w:val="af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30F" w:rsidRDefault="00E3430F" w:rsidP="00211FB6">
      <w:pPr>
        <w:pStyle w:val="af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7E1B">
        <w:rPr>
          <w:rFonts w:ascii="Times New Roman" w:hAnsi="Times New Roman" w:cs="Times New Roman"/>
          <w:bCs/>
          <w:sz w:val="28"/>
          <w:szCs w:val="28"/>
        </w:rPr>
        <w:t xml:space="preserve">Для подтверждения соответствия указанным требованиям </w:t>
      </w:r>
      <w:r w:rsidR="00AC5B66" w:rsidRPr="00DC7E1B">
        <w:rPr>
          <w:rFonts w:ascii="Times New Roman" w:hAnsi="Times New Roman" w:cs="Times New Roman"/>
          <w:bCs/>
          <w:sz w:val="28"/>
          <w:szCs w:val="28"/>
        </w:rPr>
        <w:t xml:space="preserve">по собственной инициативе </w:t>
      </w:r>
      <w:r w:rsidRPr="00DC7E1B">
        <w:rPr>
          <w:rFonts w:ascii="Times New Roman" w:hAnsi="Times New Roman" w:cs="Times New Roman"/>
          <w:bCs/>
          <w:sz w:val="28"/>
          <w:szCs w:val="28"/>
        </w:rPr>
        <w:t xml:space="preserve">участником отбора </w:t>
      </w:r>
      <w:proofErr w:type="gramStart"/>
      <w:r w:rsidRPr="00DC7E1B">
        <w:rPr>
          <w:rFonts w:ascii="Times New Roman" w:hAnsi="Times New Roman" w:cs="Times New Roman"/>
          <w:bCs/>
          <w:sz w:val="28"/>
          <w:szCs w:val="28"/>
        </w:rPr>
        <w:t>предоставляются следующие документы</w:t>
      </w:r>
      <w:proofErr w:type="gramEnd"/>
      <w:r w:rsidRPr="00DC7E1B">
        <w:rPr>
          <w:rFonts w:ascii="Times New Roman" w:hAnsi="Times New Roman" w:cs="Times New Roman"/>
          <w:bCs/>
          <w:sz w:val="28"/>
          <w:szCs w:val="28"/>
        </w:rPr>
        <w:t>:</w:t>
      </w:r>
    </w:p>
    <w:p w:rsidR="003D59A4" w:rsidRPr="00DC7E1B" w:rsidRDefault="003D59A4" w:rsidP="00211FB6">
      <w:pPr>
        <w:pStyle w:val="af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430F" w:rsidRPr="00905228" w:rsidRDefault="00E3430F" w:rsidP="007608BE">
      <w:pPr>
        <w:ind w:firstLine="708"/>
        <w:jc w:val="both"/>
        <w:rPr>
          <w:rFonts w:ascii="Times New Roman" w:hAnsi="Times New Roman" w:cs="Times New Roman"/>
          <w:strike/>
          <w:color w:val="FF0000"/>
          <w:sz w:val="28"/>
          <w:szCs w:val="28"/>
        </w:rPr>
      </w:pPr>
      <w:r w:rsidRPr="00DC7E1B">
        <w:rPr>
          <w:rFonts w:ascii="Times New Roman" w:hAnsi="Times New Roman" w:cs="Times New Roman"/>
          <w:sz w:val="28"/>
          <w:szCs w:val="28"/>
        </w:rPr>
        <w:t xml:space="preserve">справка </w:t>
      </w:r>
      <w:r w:rsidR="007608BE" w:rsidRPr="007608BE">
        <w:rPr>
          <w:rFonts w:ascii="Times New Roman" w:hAnsi="Times New Roman" w:cs="Times New Roman"/>
          <w:sz w:val="28"/>
          <w:szCs w:val="28"/>
        </w:rPr>
        <w:t xml:space="preserve">об исполнении участником отбора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</w:t>
      </w:r>
      <w:proofErr w:type="gramStart"/>
      <w:r w:rsidR="007608BE" w:rsidRPr="007608BE">
        <w:rPr>
          <w:rFonts w:ascii="Times New Roman" w:hAnsi="Times New Roman" w:cs="Times New Roman"/>
          <w:sz w:val="28"/>
          <w:szCs w:val="28"/>
        </w:rPr>
        <w:t>выданную</w:t>
      </w:r>
      <w:proofErr w:type="gramEnd"/>
      <w:r w:rsidR="007608BE" w:rsidRPr="007608BE">
        <w:rPr>
          <w:rFonts w:ascii="Times New Roman" w:hAnsi="Times New Roman" w:cs="Times New Roman"/>
          <w:sz w:val="28"/>
          <w:szCs w:val="28"/>
        </w:rPr>
        <w:t xml:space="preserve"> территориальным органом Федеральной налоговой службы, по состоянию на дату не ранее первого числа месяца подачи заявки;</w:t>
      </w:r>
    </w:p>
    <w:p w:rsidR="007608BE" w:rsidRDefault="00E3430F" w:rsidP="00211FB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E1B">
        <w:rPr>
          <w:rFonts w:ascii="Times New Roman" w:hAnsi="Times New Roman" w:cs="Times New Roman"/>
          <w:sz w:val="28"/>
          <w:szCs w:val="28"/>
        </w:rPr>
        <w:t>выписка из еди</w:t>
      </w:r>
      <w:r w:rsidR="00B80E70">
        <w:rPr>
          <w:rFonts w:ascii="Times New Roman" w:hAnsi="Times New Roman" w:cs="Times New Roman"/>
          <w:sz w:val="28"/>
          <w:szCs w:val="28"/>
        </w:rPr>
        <w:t>н</w:t>
      </w:r>
      <w:r w:rsidRPr="00DC7E1B">
        <w:rPr>
          <w:rFonts w:ascii="Times New Roman" w:hAnsi="Times New Roman" w:cs="Times New Roman"/>
          <w:sz w:val="28"/>
          <w:szCs w:val="28"/>
        </w:rPr>
        <w:t xml:space="preserve">ого государственного реестра юридических лиц (для участников отбора - юридических лиц) или выписку из единого государственного реестра индивидуальных предпринимателей (для участников отбора - </w:t>
      </w:r>
      <w:r w:rsidRPr="00DC7E1B">
        <w:rPr>
          <w:rFonts w:ascii="Times New Roman" w:hAnsi="Times New Roman" w:cs="Times New Roman"/>
          <w:sz w:val="28"/>
          <w:szCs w:val="28"/>
        </w:rPr>
        <w:lastRenderedPageBreak/>
        <w:t xml:space="preserve">индивидуальных предпринимателей) </w:t>
      </w:r>
      <w:r w:rsidR="00055F21" w:rsidRPr="00B87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дату не ранее первого числа месяца </w:t>
      </w:r>
      <w:r w:rsidR="00612FCF" w:rsidRPr="007608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подачи заявки;</w:t>
      </w:r>
      <w:r w:rsidR="00612FCF" w:rsidRPr="00905228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612FCF" w:rsidRPr="00905228" w:rsidRDefault="00055F21" w:rsidP="00211FB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7BF8">
        <w:rPr>
          <w:rFonts w:ascii="Times New Roman" w:hAnsi="Times New Roman" w:cs="Times New Roman"/>
          <w:sz w:val="28"/>
          <w:szCs w:val="28"/>
        </w:rPr>
        <w:t>сведения, подтверждающие, что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 по состоянию на дату не ранее пер</w:t>
      </w:r>
      <w:r w:rsidR="001340D0">
        <w:rPr>
          <w:rFonts w:ascii="Times New Roman" w:hAnsi="Times New Roman" w:cs="Times New Roman"/>
          <w:sz w:val="28"/>
          <w:szCs w:val="28"/>
        </w:rPr>
        <w:t xml:space="preserve">вого числа месяца </w:t>
      </w:r>
      <w:r w:rsidR="00612FCF" w:rsidRPr="00FC664C">
        <w:rPr>
          <w:rFonts w:ascii="Times New Roman" w:hAnsi="Times New Roman" w:cs="Times New Roman"/>
          <w:sz w:val="28"/>
          <w:szCs w:val="28"/>
        </w:rPr>
        <w:t>подачи заявки</w:t>
      </w:r>
      <w:r w:rsidR="00FC664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87BF8" w:rsidRPr="00DC7E1B" w:rsidRDefault="00B87BF8" w:rsidP="00B87BF8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42D3" w:rsidRPr="00DC7E1B" w:rsidRDefault="000F1259" w:rsidP="001D512A">
      <w:pPr>
        <w:pStyle w:val="af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7E1B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505EFF" w:rsidRPr="00DC7E1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9B42D3" w:rsidRPr="00DC7E1B">
        <w:rPr>
          <w:rFonts w:ascii="Times New Roman" w:hAnsi="Times New Roman" w:cs="Times New Roman"/>
          <w:b/>
          <w:bCs/>
          <w:sz w:val="28"/>
          <w:szCs w:val="28"/>
        </w:rPr>
        <w:t>Порядок подачи заявок участниками отбора и требования, предъявляемые к форме и содержанию заявок, подаваемых участниками отбора</w:t>
      </w:r>
    </w:p>
    <w:p w:rsidR="00F05DB7" w:rsidRPr="00DC7E1B" w:rsidRDefault="00F05DB7" w:rsidP="00F05DB7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ADA">
        <w:rPr>
          <w:rFonts w:ascii="Times New Roman" w:hAnsi="Times New Roman" w:cs="Times New Roman"/>
          <w:sz w:val="28"/>
          <w:szCs w:val="28"/>
        </w:rPr>
        <w:t xml:space="preserve">Для участия в отборе участник отбора представляет заявку </w:t>
      </w:r>
      <w:r w:rsidRPr="00236ADA">
        <w:rPr>
          <w:rFonts w:ascii="Times New Roman" w:hAnsi="Times New Roman" w:cs="Times New Roman"/>
          <w:sz w:val="28"/>
          <w:szCs w:val="28"/>
        </w:rPr>
        <w:br/>
      </w:r>
      <w:r w:rsidRPr="00236ADA">
        <w:rPr>
          <w:rFonts w:ascii="Times New Roman" w:hAnsi="Times New Roman" w:cs="Times New Roman"/>
          <w:b/>
          <w:sz w:val="28"/>
          <w:szCs w:val="28"/>
        </w:rPr>
        <w:t>на бумажном носителе лично либо путем направления по почте или</w:t>
      </w:r>
      <w:r w:rsidRPr="00236AD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236ADA">
        <w:rPr>
          <w:rFonts w:ascii="Times New Roman" w:hAnsi="Times New Roman" w:cs="Times New Roman"/>
          <w:b/>
          <w:sz w:val="28"/>
          <w:szCs w:val="28"/>
        </w:rPr>
        <w:t>в форме</w:t>
      </w:r>
      <w:r w:rsidRPr="00236ADA">
        <w:rPr>
          <w:rFonts w:ascii="Times New Roman" w:hAnsi="Times New Roman" w:cs="Times New Roman"/>
          <w:sz w:val="28"/>
          <w:szCs w:val="28"/>
        </w:rPr>
        <w:t xml:space="preserve"> электронного документа, подписанного усиленной квалифицированной электронной подписью в соответствии с Федеральным </w:t>
      </w:r>
      <w:hyperlink r:id="rId11" w:history="1">
        <w:r w:rsidRPr="00236AD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36ADA">
        <w:rPr>
          <w:rFonts w:ascii="Times New Roman" w:hAnsi="Times New Roman" w:cs="Times New Roman"/>
          <w:sz w:val="28"/>
          <w:szCs w:val="28"/>
        </w:rPr>
        <w:t xml:space="preserve"> от 06.04.2011 № 63-ФЗ «Об электронной подписи», через личный кабинет </w:t>
      </w:r>
      <w:r w:rsidRPr="00236ADA">
        <w:rPr>
          <w:rFonts w:ascii="Times New Roman" w:hAnsi="Times New Roman" w:cs="Times New Roman"/>
          <w:sz w:val="28"/>
          <w:szCs w:val="28"/>
        </w:rPr>
        <w:br/>
        <w:t xml:space="preserve">в государственной информационной системе «Субсидия АПК24» </w:t>
      </w:r>
      <w:r w:rsidRPr="00236ADA">
        <w:rPr>
          <w:rFonts w:ascii="Times New Roman" w:hAnsi="Times New Roman" w:cs="Times New Roman"/>
          <w:sz w:val="28"/>
          <w:szCs w:val="28"/>
        </w:rPr>
        <w:br/>
        <w:t>(далее – Федеральный закон № 63-ФЗ, ГИС «Субсидия АПК24», личный кабинет получателя субсидии в ГИС</w:t>
      </w:r>
      <w:proofErr w:type="gramEnd"/>
      <w:r w:rsidRPr="00236ADA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236ADA">
        <w:rPr>
          <w:rFonts w:ascii="Times New Roman" w:hAnsi="Times New Roman" w:cs="Times New Roman"/>
          <w:sz w:val="28"/>
          <w:szCs w:val="28"/>
        </w:rPr>
        <w:t xml:space="preserve">Субсидия АПК24) с использованием </w:t>
      </w:r>
      <w:r w:rsidRPr="00236ADA">
        <w:rPr>
          <w:rFonts w:ascii="Times New Roman" w:hAnsi="Times New Roman" w:cs="Times New Roman"/>
          <w:sz w:val="28"/>
          <w:szCs w:val="28"/>
        </w:rPr>
        <w:br/>
        <w:t xml:space="preserve">информационно-телекоммуникационной сети Интернет, а также путем перехода с единого портала государственных и муниципальных услуг </w:t>
      </w:r>
      <w:r w:rsidRPr="00236ADA">
        <w:rPr>
          <w:rFonts w:ascii="Times New Roman" w:hAnsi="Times New Roman" w:cs="Times New Roman"/>
          <w:sz w:val="28"/>
          <w:szCs w:val="28"/>
        </w:rPr>
        <w:br/>
        <w:t xml:space="preserve">и (или) краевого портала государственных и муниципальных услуг </w:t>
      </w:r>
      <w:r w:rsidRPr="00236ADA">
        <w:rPr>
          <w:rFonts w:ascii="Times New Roman" w:hAnsi="Times New Roman" w:cs="Times New Roman"/>
          <w:sz w:val="28"/>
          <w:szCs w:val="28"/>
        </w:rPr>
        <w:br/>
        <w:t>по ссылке: http://24sapk.krskcit.ru/c/portal/login?saml=true в личный кабинет получателя субсидии в ГИС «Субсидия АПК24».</w:t>
      </w:r>
      <w:proofErr w:type="gramEnd"/>
    </w:p>
    <w:p w:rsidR="00911AC4" w:rsidRPr="00DC7E1B" w:rsidRDefault="00927712" w:rsidP="00F05DB7">
      <w:pPr>
        <w:pStyle w:val="af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E1B">
        <w:rPr>
          <w:rFonts w:ascii="Times New Roman" w:hAnsi="Times New Roman" w:cs="Times New Roman"/>
          <w:sz w:val="28"/>
          <w:szCs w:val="28"/>
        </w:rPr>
        <w:t>Заявка для участи</w:t>
      </w:r>
      <w:r w:rsidRPr="00DC7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в отборе </w:t>
      </w:r>
      <w:r w:rsidR="00A802AF" w:rsidRPr="00DC7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включает в себя </w:t>
      </w:r>
      <w:r w:rsidR="001D31CB" w:rsidRPr="00DC7E1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</w:t>
      </w:r>
      <w:r w:rsidR="0056027D" w:rsidRPr="00DC7E1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D31CB" w:rsidRPr="00DC7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</w:t>
      </w:r>
      <w:r w:rsidR="00A802AF" w:rsidRPr="00DC7E1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1D31CB" w:rsidRPr="00DC7E1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F6189" w:rsidRPr="00DC7E1B" w:rsidRDefault="008A39AC" w:rsidP="001D512A">
      <w:pPr>
        <w:pStyle w:val="af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E1B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заявление на участие в отборе для предоставления субсидии по форме согласно приложению № 1</w:t>
      </w:r>
      <w:r w:rsidR="00A34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Порядку (далее – заявление);</w:t>
      </w:r>
    </w:p>
    <w:p w:rsidR="004C5E17" w:rsidRDefault="007A75A9" w:rsidP="004C5E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48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2) </w:t>
      </w:r>
      <w:r w:rsidR="004C5E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информацию</w:t>
      </w:r>
      <w:r w:rsidRPr="00A348C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для расчета субсидий на возмещение части затрат </w:t>
      </w:r>
      <w:r w:rsidRPr="00A348C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на уплату процентов по инвестиционным кредитам, полученным </w:t>
      </w:r>
      <w:r w:rsidRPr="00A348C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в российских кредитных организациях на срок до 10 лет, </w:t>
      </w:r>
      <w:r w:rsidRPr="00A348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форме согласно приложению № 2 к Порядку;</w:t>
      </w:r>
    </w:p>
    <w:p w:rsidR="004C5E17" w:rsidRDefault="004C5E17" w:rsidP="004C5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F6189" w:rsidRPr="00DC7E1B">
        <w:rPr>
          <w:rFonts w:ascii="Times New Roman" w:hAnsi="Times New Roman" w:cs="Times New Roman"/>
          <w:sz w:val="28"/>
          <w:szCs w:val="28"/>
        </w:rPr>
        <w:t xml:space="preserve">) копии документов, подтверждающих погашение основного долга и оплату начисленных процентов в соответствии с графиком погашения инвестиционного </w:t>
      </w:r>
      <w:r w:rsidR="009F6189" w:rsidRPr="00A348C9">
        <w:rPr>
          <w:rFonts w:ascii="Times New Roman" w:hAnsi="Times New Roman" w:cs="Times New Roman"/>
          <w:sz w:val="28"/>
          <w:szCs w:val="28"/>
        </w:rPr>
        <w:t>кредита</w:t>
      </w:r>
      <w:r w:rsidR="007A75A9" w:rsidRPr="00A348C9">
        <w:rPr>
          <w:rFonts w:ascii="Times New Roman" w:hAnsi="Times New Roman" w:cs="Times New Roman"/>
          <w:sz w:val="28"/>
          <w:szCs w:val="28"/>
        </w:rPr>
        <w:t xml:space="preserve"> (займа);</w:t>
      </w:r>
      <w:r w:rsidR="009F6189" w:rsidRPr="00DC7E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6189" w:rsidRPr="00DC7E1B" w:rsidRDefault="004C5E17" w:rsidP="004C5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F6189" w:rsidRPr="00DC7E1B">
        <w:rPr>
          <w:rFonts w:ascii="Times New Roman" w:hAnsi="Times New Roman" w:cs="Times New Roman"/>
          <w:sz w:val="28"/>
          <w:szCs w:val="28"/>
        </w:rPr>
        <w:t xml:space="preserve">) участник </w:t>
      </w:r>
      <w:r w:rsidR="00053B74" w:rsidRPr="00DC7E1B">
        <w:rPr>
          <w:rFonts w:ascii="Times New Roman" w:hAnsi="Times New Roman" w:cs="Times New Roman"/>
          <w:sz w:val="28"/>
          <w:szCs w:val="28"/>
        </w:rPr>
        <w:t xml:space="preserve">отбора в составе заявки </w:t>
      </w:r>
      <w:r w:rsidR="009F6189" w:rsidRPr="00DC7E1B">
        <w:rPr>
          <w:rFonts w:ascii="Times New Roman" w:hAnsi="Times New Roman" w:cs="Times New Roman"/>
          <w:sz w:val="28"/>
          <w:szCs w:val="28"/>
        </w:rPr>
        <w:t>представляет по собственной инициативе следующие документы:</w:t>
      </w:r>
    </w:p>
    <w:p w:rsidR="00C41E3A" w:rsidRPr="00905228" w:rsidRDefault="007A75A9" w:rsidP="00157F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6189" w:rsidRPr="00DC7E1B">
        <w:rPr>
          <w:rFonts w:ascii="Times New Roman" w:hAnsi="Times New Roman" w:cs="Times New Roman"/>
          <w:sz w:val="28"/>
          <w:szCs w:val="28"/>
        </w:rPr>
        <w:t xml:space="preserve">справку об исполнении участником отбора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выданную территориальным органом Федеральной налоговой службы по состоянию </w:t>
      </w:r>
      <w:r w:rsidR="00B3658D">
        <w:rPr>
          <w:rFonts w:ascii="Times New Roman" w:hAnsi="Times New Roman" w:cs="Times New Roman"/>
          <w:sz w:val="28"/>
          <w:szCs w:val="28"/>
        </w:rPr>
        <w:t xml:space="preserve">на дату не ранее первого числа месяца </w:t>
      </w:r>
      <w:r w:rsidR="00C41E3A" w:rsidRPr="004C5E17">
        <w:rPr>
          <w:rFonts w:ascii="Times New Roman" w:hAnsi="Times New Roman" w:cs="Times New Roman"/>
          <w:sz w:val="28"/>
          <w:szCs w:val="28"/>
        </w:rPr>
        <w:t>подачи заявки</w:t>
      </w:r>
      <w:r w:rsidR="004C5E17">
        <w:rPr>
          <w:rFonts w:ascii="Times New Roman" w:hAnsi="Times New Roman" w:cs="Times New Roman"/>
          <w:sz w:val="28"/>
          <w:szCs w:val="28"/>
        </w:rPr>
        <w:t>;</w:t>
      </w:r>
      <w:r w:rsidR="004C5E17">
        <w:rPr>
          <w:rFonts w:ascii="Times New Roman" w:eastAsia="Times New Roman" w:hAnsi="Times New Roman" w:cs="Times New Roman"/>
          <w:strike/>
          <w:color w:val="FF0000"/>
          <w:sz w:val="28"/>
          <w:szCs w:val="28"/>
          <w:lang w:eastAsia="ru-RU"/>
        </w:rPr>
        <w:t xml:space="preserve"> </w:t>
      </w:r>
    </w:p>
    <w:p w:rsidR="00B3658D" w:rsidRDefault="009F6189" w:rsidP="00B365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E1B">
        <w:rPr>
          <w:rFonts w:ascii="Times New Roman" w:hAnsi="Times New Roman" w:cs="Times New Roman"/>
          <w:sz w:val="28"/>
          <w:szCs w:val="28"/>
        </w:rPr>
        <w:lastRenderedPageBreak/>
        <w:t>выписку из единого государственного реестра юридических лиц (</w:t>
      </w:r>
      <w:r w:rsidR="00CD1FA3">
        <w:rPr>
          <w:rFonts w:ascii="Times New Roman" w:hAnsi="Times New Roman" w:cs="Times New Roman"/>
          <w:sz w:val="28"/>
          <w:szCs w:val="28"/>
        </w:rPr>
        <w:t xml:space="preserve">если </w:t>
      </w:r>
      <w:r w:rsidR="00453EF9">
        <w:rPr>
          <w:rFonts w:ascii="Times New Roman" w:hAnsi="Times New Roman" w:cs="Times New Roman"/>
          <w:sz w:val="28"/>
          <w:szCs w:val="28"/>
        </w:rPr>
        <w:t>участники</w:t>
      </w:r>
      <w:r w:rsidRPr="00DC7E1B">
        <w:rPr>
          <w:rFonts w:ascii="Times New Roman" w:hAnsi="Times New Roman" w:cs="Times New Roman"/>
          <w:sz w:val="28"/>
          <w:szCs w:val="28"/>
        </w:rPr>
        <w:t xml:space="preserve"> отбора - юридические лица), или единого государственного реестра индивидуальных предпринимателей (</w:t>
      </w:r>
      <w:r w:rsidR="00CD1FA3">
        <w:rPr>
          <w:rFonts w:ascii="Times New Roman" w:hAnsi="Times New Roman" w:cs="Times New Roman"/>
          <w:sz w:val="28"/>
          <w:szCs w:val="28"/>
        </w:rPr>
        <w:t xml:space="preserve">если </w:t>
      </w:r>
      <w:r w:rsidR="00453EF9">
        <w:rPr>
          <w:rFonts w:ascii="Times New Roman" w:hAnsi="Times New Roman" w:cs="Times New Roman"/>
          <w:sz w:val="28"/>
          <w:szCs w:val="28"/>
        </w:rPr>
        <w:t>участники</w:t>
      </w:r>
      <w:r w:rsidRPr="00DC7E1B">
        <w:rPr>
          <w:rFonts w:ascii="Times New Roman" w:hAnsi="Times New Roman" w:cs="Times New Roman"/>
          <w:sz w:val="28"/>
          <w:szCs w:val="28"/>
        </w:rPr>
        <w:t xml:space="preserve"> отбора - индивидуальные предприниматели) по состоянию </w:t>
      </w:r>
      <w:r w:rsidR="007A75A9" w:rsidRPr="00A34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дату не ранее первого числа месяца </w:t>
      </w:r>
      <w:r w:rsidR="007A75A9" w:rsidRPr="00A34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подачи з</w:t>
      </w:r>
      <w:r w:rsidR="007A75A9" w:rsidRPr="00A348C9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аявки;</w:t>
      </w:r>
    </w:p>
    <w:p w:rsidR="00C41E3A" w:rsidRDefault="007A75A9" w:rsidP="004C5E1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48C9">
        <w:rPr>
          <w:rFonts w:ascii="Times New Roman" w:hAnsi="Times New Roman" w:cs="Times New Roman"/>
          <w:sz w:val="28"/>
          <w:szCs w:val="28"/>
        </w:rPr>
        <w:t xml:space="preserve">сведения, подтверждающие, что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 по состоянию на дату не ранее первого числа месяца </w:t>
      </w:r>
      <w:r w:rsidR="00C41E3A" w:rsidRPr="00D81CE5">
        <w:rPr>
          <w:rFonts w:ascii="Times New Roman" w:hAnsi="Times New Roman" w:cs="Times New Roman"/>
          <w:sz w:val="28"/>
          <w:szCs w:val="28"/>
        </w:rPr>
        <w:t>подачи заявки</w:t>
      </w:r>
      <w:r w:rsidR="00D81CE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771A4" w:rsidRPr="003771A4" w:rsidRDefault="00D81CE5" w:rsidP="00C41E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3771A4" w:rsidRPr="00A348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771A4" w:rsidRPr="00A348C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документ, подтверждающий полномочия уполномоченного лица, в случае </w:t>
      </w:r>
      <w:r w:rsidR="003771A4" w:rsidRPr="00A348C9">
        <w:rPr>
          <w:rFonts w:ascii="Times New Roman" w:eastAsia="Calibri" w:hAnsi="Times New Roman" w:cs="Times New Roman"/>
          <w:color w:val="000000"/>
          <w:sz w:val="28"/>
          <w:szCs w:val="28"/>
        </w:rPr>
        <w:t>подписания документов уполномоченным лицом участника отбора.</w:t>
      </w:r>
    </w:p>
    <w:p w:rsidR="009F6189" w:rsidRPr="00DC7E1B" w:rsidRDefault="009F6189" w:rsidP="001D512A">
      <w:pPr>
        <w:pStyle w:val="af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B1" w:rsidRPr="00DC7E1B" w:rsidRDefault="00BE39B1" w:rsidP="001D512A">
      <w:pPr>
        <w:pStyle w:val="a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DC7E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Документы должны соответствовать следующим требованиям:</w:t>
      </w:r>
    </w:p>
    <w:p w:rsidR="00BE39B1" w:rsidRPr="00DC7E1B" w:rsidRDefault="00BE39B1" w:rsidP="001D512A">
      <w:pPr>
        <w:pStyle w:val="a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DC7E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а) </w:t>
      </w:r>
      <w:proofErr w:type="gramStart"/>
      <w:r w:rsidRPr="00DC7E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выполнены</w:t>
      </w:r>
      <w:proofErr w:type="gramEnd"/>
      <w:r w:rsidRPr="00DC7E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 использованием технических средств, аккуратно, </w:t>
      </w:r>
      <w:r w:rsidRPr="00DC7E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 xml:space="preserve">без подчисток, исправлений, помарок, неустановленных сокращений </w:t>
      </w:r>
      <w:r w:rsidRPr="00DC7E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и формулировок, допускающих двоякое толкование;</w:t>
      </w:r>
    </w:p>
    <w:p w:rsidR="00BE39B1" w:rsidRPr="00DC7E1B" w:rsidRDefault="00BE39B1" w:rsidP="001D512A">
      <w:pPr>
        <w:pStyle w:val="a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DC7E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б) подписаны (заверены) участником отбора с указанием даты подписи (заверения), должности, расшифровки подписи участника отбора и заверены печатью (при наличии печати) (в случае представления на бумажном носителе), с указанием даты заверения электронной подписью (в случае представления в электронной форме);</w:t>
      </w:r>
    </w:p>
    <w:p w:rsidR="00BE39B1" w:rsidRPr="00DC7E1B" w:rsidRDefault="00BE39B1" w:rsidP="001D512A">
      <w:pPr>
        <w:pStyle w:val="a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DC7E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в)   поддаваться прочтению;</w:t>
      </w:r>
    </w:p>
    <w:p w:rsidR="00BE39B1" w:rsidRDefault="00BE39B1" w:rsidP="001D512A">
      <w:pPr>
        <w:pStyle w:val="a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DC7E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г) прошиты, пронумерованы и скреплены печатью (при ее наличии) </w:t>
      </w:r>
      <w:r w:rsidRPr="00DC7E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и подписью участника отбора (в случае представления на бумажном носителе).</w:t>
      </w:r>
    </w:p>
    <w:p w:rsidR="00A348C9" w:rsidRPr="00DC7E1B" w:rsidRDefault="00A348C9" w:rsidP="001D512A">
      <w:pPr>
        <w:pStyle w:val="a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9317F" w:rsidRDefault="003A5D73" w:rsidP="00C9317F">
      <w:pPr>
        <w:pStyle w:val="af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7E1B">
        <w:rPr>
          <w:rFonts w:ascii="Times New Roman" w:hAnsi="Times New Roman" w:cs="Times New Roman"/>
          <w:b/>
          <w:sz w:val="28"/>
          <w:szCs w:val="28"/>
        </w:rPr>
        <w:t>8</w:t>
      </w:r>
      <w:r w:rsidR="00A44CCB" w:rsidRPr="00C514CC">
        <w:rPr>
          <w:rFonts w:ascii="Times New Roman" w:hAnsi="Times New Roman" w:cs="Times New Roman"/>
          <w:b/>
          <w:sz w:val="28"/>
          <w:szCs w:val="28"/>
        </w:rPr>
        <w:t>.</w:t>
      </w:r>
      <w:r w:rsidR="00532938" w:rsidRPr="00C514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42D3" w:rsidRPr="00C514CC">
        <w:rPr>
          <w:rFonts w:ascii="Times New Roman" w:hAnsi="Times New Roman" w:cs="Times New Roman"/>
          <w:b/>
          <w:sz w:val="28"/>
          <w:szCs w:val="28"/>
        </w:rPr>
        <w:t xml:space="preserve">Порядок отзыва заявок участников отбора, </w:t>
      </w:r>
      <w:r w:rsidR="003873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42D3" w:rsidRPr="00C514CC">
        <w:rPr>
          <w:rFonts w:ascii="Times New Roman" w:hAnsi="Times New Roman" w:cs="Times New Roman"/>
          <w:b/>
          <w:sz w:val="28"/>
          <w:szCs w:val="28"/>
        </w:rPr>
        <w:t xml:space="preserve">порядок возврата заявок участников отбора, </w:t>
      </w:r>
      <w:proofErr w:type="gramStart"/>
      <w:r w:rsidR="009B42D3" w:rsidRPr="00C514CC">
        <w:rPr>
          <w:rFonts w:ascii="Times New Roman" w:hAnsi="Times New Roman" w:cs="Times New Roman"/>
          <w:b/>
          <w:sz w:val="28"/>
          <w:szCs w:val="28"/>
        </w:rPr>
        <w:t>определяющий</w:t>
      </w:r>
      <w:proofErr w:type="gramEnd"/>
      <w:r w:rsidR="009B42D3" w:rsidRPr="00C514CC">
        <w:rPr>
          <w:rFonts w:ascii="Times New Roman" w:hAnsi="Times New Roman" w:cs="Times New Roman"/>
          <w:b/>
          <w:sz w:val="28"/>
          <w:szCs w:val="28"/>
        </w:rPr>
        <w:t xml:space="preserve"> в том числе основания для возврата заявок участников отбора</w:t>
      </w:r>
    </w:p>
    <w:p w:rsidR="00E85354" w:rsidRPr="00E85354" w:rsidRDefault="00C40F74" w:rsidP="00C9317F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0F74">
        <w:rPr>
          <w:rFonts w:ascii="Times New Roman" w:hAnsi="Times New Roman" w:cs="Times New Roman"/>
          <w:sz w:val="28"/>
          <w:szCs w:val="28"/>
        </w:rPr>
        <w:t>Участник отбора вправе отозвать заявку не позднее даты и времени окончания приема заявок, указанных в</w:t>
      </w:r>
      <w:r w:rsidR="004D39E4">
        <w:rPr>
          <w:rFonts w:ascii="Times New Roman" w:hAnsi="Times New Roman" w:cs="Times New Roman"/>
          <w:sz w:val="28"/>
          <w:szCs w:val="28"/>
        </w:rPr>
        <w:t xml:space="preserve"> объявлении о проведении отбора и</w:t>
      </w:r>
      <w:r w:rsidRPr="00C40F74">
        <w:rPr>
          <w:rFonts w:ascii="Times New Roman" w:hAnsi="Times New Roman" w:cs="Times New Roman"/>
          <w:sz w:val="28"/>
          <w:szCs w:val="28"/>
        </w:rPr>
        <w:t xml:space="preserve"> </w:t>
      </w:r>
      <w:r w:rsidR="00E85354" w:rsidRPr="00C40F74">
        <w:rPr>
          <w:rFonts w:ascii="Times New Roman" w:hAnsi="Times New Roman" w:cs="Times New Roman"/>
          <w:sz w:val="28"/>
          <w:szCs w:val="28"/>
        </w:rPr>
        <w:t>повторно направить заявку в соответствии с пунктом 2.6 Порядка, устранив замечания, которые послужили основанием для отказа в приеме к рассмотрению заявки, в срок проведения отбора, указанного в объявлении.</w:t>
      </w:r>
    </w:p>
    <w:p w:rsidR="00E85354" w:rsidRDefault="00E85354" w:rsidP="00C37C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7EEF" w:rsidRPr="00C40F74" w:rsidRDefault="00BE7A63" w:rsidP="001D512A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0F74">
        <w:rPr>
          <w:rFonts w:ascii="Times New Roman" w:hAnsi="Times New Roman" w:cs="Times New Roman"/>
          <w:sz w:val="28"/>
          <w:szCs w:val="28"/>
        </w:rPr>
        <w:t>В случае наличия оснований для</w:t>
      </w:r>
      <w:r w:rsidR="00441A51" w:rsidRPr="00C40F74">
        <w:rPr>
          <w:rFonts w:ascii="Times New Roman" w:hAnsi="Times New Roman" w:cs="Times New Roman"/>
          <w:sz w:val="28"/>
          <w:szCs w:val="28"/>
        </w:rPr>
        <w:t xml:space="preserve"> </w:t>
      </w:r>
      <w:r w:rsidRPr="00C40F74">
        <w:rPr>
          <w:rFonts w:ascii="Times New Roman" w:hAnsi="Times New Roman" w:cs="Times New Roman"/>
          <w:sz w:val="28"/>
          <w:szCs w:val="28"/>
        </w:rPr>
        <w:t xml:space="preserve"> </w:t>
      </w:r>
      <w:r w:rsidR="00441A51" w:rsidRPr="00C40F74">
        <w:rPr>
          <w:rFonts w:ascii="Times New Roman" w:hAnsi="Times New Roman" w:cs="Times New Roman"/>
          <w:sz w:val="28"/>
          <w:szCs w:val="28"/>
        </w:rPr>
        <w:t>отказа в приеме к рассмотрению  заявки</w:t>
      </w:r>
      <w:r w:rsidRPr="00C40F74">
        <w:rPr>
          <w:rFonts w:ascii="Times New Roman" w:hAnsi="Times New Roman" w:cs="Times New Roman"/>
          <w:sz w:val="28"/>
          <w:szCs w:val="28"/>
        </w:rPr>
        <w:t xml:space="preserve">, </w:t>
      </w:r>
      <w:r w:rsidR="00B80636">
        <w:rPr>
          <w:rFonts w:ascii="Times New Roman" w:hAnsi="Times New Roman" w:cs="Times New Roman"/>
          <w:sz w:val="28"/>
          <w:szCs w:val="28"/>
        </w:rPr>
        <w:t>Министерство</w:t>
      </w:r>
      <w:r w:rsidR="00B80636" w:rsidRPr="00B80636">
        <w:rPr>
          <w:rFonts w:ascii="Times New Roman" w:hAnsi="Times New Roman" w:cs="Times New Roman"/>
          <w:sz w:val="28"/>
          <w:szCs w:val="28"/>
        </w:rPr>
        <w:t xml:space="preserve"> </w:t>
      </w:r>
      <w:r w:rsidRPr="00C40F74">
        <w:rPr>
          <w:rFonts w:ascii="Times New Roman" w:hAnsi="Times New Roman" w:cs="Times New Roman"/>
          <w:sz w:val="28"/>
          <w:szCs w:val="28"/>
        </w:rPr>
        <w:t>в течение 3 рабочих дней со дня</w:t>
      </w:r>
      <w:r w:rsidR="00441A51" w:rsidRPr="00C40F74">
        <w:rPr>
          <w:rFonts w:ascii="Times New Roman" w:hAnsi="Times New Roman" w:cs="Times New Roman"/>
          <w:sz w:val="28"/>
          <w:szCs w:val="28"/>
        </w:rPr>
        <w:t xml:space="preserve">, следующего за днем </w:t>
      </w:r>
      <w:r w:rsidRPr="00C40F74">
        <w:rPr>
          <w:rFonts w:ascii="Times New Roman" w:hAnsi="Times New Roman" w:cs="Times New Roman"/>
          <w:sz w:val="28"/>
          <w:szCs w:val="28"/>
        </w:rPr>
        <w:t xml:space="preserve"> регистрации заявки</w:t>
      </w:r>
      <w:r w:rsidR="00B80636">
        <w:rPr>
          <w:rFonts w:ascii="Times New Roman" w:hAnsi="Times New Roman" w:cs="Times New Roman"/>
          <w:sz w:val="28"/>
          <w:szCs w:val="28"/>
        </w:rPr>
        <w:t>, направляет</w:t>
      </w:r>
      <w:r w:rsidRPr="00C40F74">
        <w:rPr>
          <w:rFonts w:ascii="Times New Roman" w:hAnsi="Times New Roman" w:cs="Times New Roman"/>
          <w:sz w:val="28"/>
          <w:szCs w:val="28"/>
        </w:rPr>
        <w:t xml:space="preserve"> участнику отбора способом, указанным в заявлении, уведомление </w:t>
      </w:r>
      <w:r w:rsidR="00441A51" w:rsidRPr="00C40F74">
        <w:rPr>
          <w:rFonts w:ascii="Times New Roman" w:hAnsi="Times New Roman" w:cs="Times New Roman"/>
          <w:sz w:val="28"/>
          <w:szCs w:val="28"/>
        </w:rPr>
        <w:t xml:space="preserve"> об отказе в приеме к рассмотрению </w:t>
      </w:r>
      <w:r w:rsidRPr="00C40F74">
        <w:rPr>
          <w:rFonts w:ascii="Times New Roman" w:hAnsi="Times New Roman" w:cs="Times New Roman"/>
          <w:sz w:val="28"/>
          <w:szCs w:val="28"/>
        </w:rPr>
        <w:t>заявки.</w:t>
      </w:r>
    </w:p>
    <w:p w:rsidR="00BE7A63" w:rsidRPr="00C40F74" w:rsidRDefault="00BE7A63" w:rsidP="001D512A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0F74">
        <w:rPr>
          <w:rFonts w:ascii="Times New Roman" w:hAnsi="Times New Roman" w:cs="Times New Roman"/>
          <w:sz w:val="28"/>
          <w:szCs w:val="28"/>
        </w:rPr>
        <w:t xml:space="preserve">Основаниями для </w:t>
      </w:r>
      <w:r w:rsidR="003771A4" w:rsidRPr="00C40F74">
        <w:rPr>
          <w:rFonts w:ascii="Times New Roman" w:hAnsi="Times New Roman" w:cs="Times New Roman"/>
          <w:sz w:val="28"/>
          <w:szCs w:val="28"/>
        </w:rPr>
        <w:t>отказа в приеме к рассмотрению  заявки</w:t>
      </w:r>
      <w:r w:rsidR="003771A4" w:rsidRPr="00C40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0F74">
        <w:rPr>
          <w:rFonts w:ascii="Times New Roman" w:hAnsi="Times New Roman" w:cs="Times New Roman"/>
          <w:sz w:val="28"/>
          <w:szCs w:val="28"/>
        </w:rPr>
        <w:t>являются:</w:t>
      </w:r>
    </w:p>
    <w:p w:rsidR="004F7B50" w:rsidRPr="00C40F74" w:rsidRDefault="004F7B50" w:rsidP="006E11F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3"/>
      <w:bookmarkEnd w:id="0"/>
      <w:r w:rsidRPr="00C40F74">
        <w:rPr>
          <w:rFonts w:ascii="Times New Roman" w:hAnsi="Times New Roman" w:cs="Times New Roman"/>
          <w:sz w:val="28"/>
          <w:szCs w:val="28"/>
        </w:rPr>
        <w:t xml:space="preserve">а) </w:t>
      </w:r>
      <w:r w:rsidR="003771A4" w:rsidRPr="00C40F74">
        <w:rPr>
          <w:rFonts w:ascii="Times New Roman" w:hAnsi="Times New Roman" w:cs="Times New Roman"/>
          <w:sz w:val="28"/>
          <w:szCs w:val="28"/>
        </w:rPr>
        <w:t>непредставление (</w:t>
      </w:r>
      <w:r w:rsidRPr="00C40F74">
        <w:rPr>
          <w:rFonts w:ascii="Times New Roman" w:hAnsi="Times New Roman" w:cs="Times New Roman"/>
          <w:sz w:val="28"/>
          <w:szCs w:val="28"/>
        </w:rPr>
        <w:t>представление не</w:t>
      </w:r>
      <w:r w:rsidR="003771A4" w:rsidRPr="00C40F74">
        <w:rPr>
          <w:rFonts w:ascii="Times New Roman" w:hAnsi="Times New Roman" w:cs="Times New Roman"/>
          <w:sz w:val="28"/>
          <w:szCs w:val="28"/>
        </w:rPr>
        <w:t xml:space="preserve"> в полном объеме)</w:t>
      </w:r>
      <w:r w:rsidRPr="00C40F74">
        <w:rPr>
          <w:rFonts w:ascii="Times New Roman" w:hAnsi="Times New Roman" w:cs="Times New Roman"/>
          <w:sz w:val="28"/>
          <w:szCs w:val="28"/>
        </w:rPr>
        <w:t xml:space="preserve"> документов </w:t>
      </w:r>
      <w:r w:rsidRPr="00C40F74">
        <w:rPr>
          <w:rFonts w:ascii="Times New Roman" w:hAnsi="Times New Roman" w:cs="Times New Roman"/>
          <w:sz w:val="28"/>
          <w:szCs w:val="28"/>
        </w:rPr>
        <w:br/>
      </w:r>
      <w:r w:rsidR="003771A4" w:rsidRPr="00C40F74"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предусмотренных </w:t>
      </w:r>
      <w:r w:rsidRPr="00C40F74">
        <w:rPr>
          <w:rFonts w:ascii="Times New Roman" w:hAnsi="Times New Roman" w:cs="Times New Roman"/>
          <w:sz w:val="28"/>
          <w:szCs w:val="28"/>
        </w:rPr>
        <w:t xml:space="preserve">пунктом 2.4 Порядка (за исключением документов, </w:t>
      </w:r>
      <w:r w:rsidRPr="00C40F74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представляемых по собственной инициативе</w:t>
      </w:r>
      <w:r w:rsidR="006E11F7" w:rsidRPr="00C40F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указанных в подпункте 5 пункта 2.4 Порядка</w:t>
      </w:r>
      <w:r w:rsidRPr="00C40F7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6E11F7" w:rsidRPr="00C40F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(или) оформление указанных документов с нарушением </w:t>
      </w:r>
      <w:r w:rsidR="006E11F7" w:rsidRPr="00C40F74">
        <w:rPr>
          <w:rFonts w:ascii="Times New Roman" w:hAnsi="Times New Roman" w:cs="Times New Roman"/>
          <w:sz w:val="28"/>
          <w:szCs w:val="28"/>
        </w:rPr>
        <w:t>требований, установленных пунктами 2.5, 2.6 Порядка;</w:t>
      </w:r>
    </w:p>
    <w:p w:rsidR="006E11F7" w:rsidRPr="006E11F7" w:rsidRDefault="004F7B50" w:rsidP="006E11F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F74">
        <w:rPr>
          <w:rFonts w:ascii="Times New Roman" w:hAnsi="Times New Roman" w:cs="Times New Roman"/>
          <w:sz w:val="28"/>
          <w:szCs w:val="28"/>
        </w:rPr>
        <w:t xml:space="preserve">б) </w:t>
      </w:r>
      <w:r w:rsidR="006E11F7" w:rsidRPr="00C40F7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несоблюдение установленных условий признания действительности электронной подписи (подписанных с ее применением, за исключением документов, указанных в подпункте 5 пункта 2.4 Порядка).</w:t>
      </w:r>
    </w:p>
    <w:p w:rsidR="009B42D3" w:rsidRPr="00DC7E1B" w:rsidRDefault="003A5D73" w:rsidP="001D512A">
      <w:pPr>
        <w:pStyle w:val="af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7E1B">
        <w:rPr>
          <w:rFonts w:ascii="Times New Roman" w:hAnsi="Times New Roman" w:cs="Times New Roman"/>
          <w:b/>
          <w:sz w:val="28"/>
          <w:szCs w:val="28"/>
        </w:rPr>
        <w:t>9</w:t>
      </w:r>
      <w:r w:rsidR="00505EFF" w:rsidRPr="00DC7E1B">
        <w:rPr>
          <w:rFonts w:ascii="Times New Roman" w:hAnsi="Times New Roman" w:cs="Times New Roman"/>
          <w:b/>
          <w:sz w:val="28"/>
          <w:szCs w:val="28"/>
        </w:rPr>
        <w:t>.</w:t>
      </w:r>
      <w:r w:rsidR="002E1B20" w:rsidRPr="00DC7E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42D3" w:rsidRPr="00DC7E1B">
        <w:rPr>
          <w:rFonts w:ascii="Times New Roman" w:hAnsi="Times New Roman" w:cs="Times New Roman"/>
          <w:b/>
          <w:sz w:val="28"/>
          <w:szCs w:val="28"/>
        </w:rPr>
        <w:t xml:space="preserve">Правила рассмотрения </w:t>
      </w:r>
      <w:r w:rsidR="008E383E" w:rsidRPr="00F74E5E">
        <w:rPr>
          <w:rFonts w:ascii="Times New Roman" w:hAnsi="Times New Roman" w:cs="Times New Roman"/>
          <w:b/>
          <w:sz w:val="28"/>
          <w:szCs w:val="28"/>
        </w:rPr>
        <w:t>и оценки</w:t>
      </w:r>
      <w:r w:rsidR="008E38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42D3" w:rsidRPr="00DC7E1B">
        <w:rPr>
          <w:rFonts w:ascii="Times New Roman" w:hAnsi="Times New Roman" w:cs="Times New Roman"/>
          <w:b/>
          <w:sz w:val="28"/>
          <w:szCs w:val="28"/>
        </w:rPr>
        <w:t>заявок участников отбора</w:t>
      </w:r>
    </w:p>
    <w:p w:rsidR="00A567AD" w:rsidRPr="00DC7E1B" w:rsidRDefault="00A567AD" w:rsidP="00A567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E1B">
        <w:rPr>
          <w:rFonts w:ascii="Times New Roman" w:hAnsi="Times New Roman" w:cs="Times New Roman"/>
          <w:sz w:val="28"/>
          <w:szCs w:val="28"/>
        </w:rPr>
        <w:t xml:space="preserve">Министерство в течение </w:t>
      </w:r>
      <w:r w:rsidR="0089651B">
        <w:rPr>
          <w:rFonts w:ascii="Times New Roman" w:hAnsi="Times New Roman" w:cs="Times New Roman"/>
          <w:sz w:val="28"/>
          <w:szCs w:val="28"/>
        </w:rPr>
        <w:t xml:space="preserve"> </w:t>
      </w:r>
      <w:r w:rsidR="0089651B" w:rsidRPr="002F77C3">
        <w:rPr>
          <w:rFonts w:ascii="Times New Roman" w:hAnsi="Times New Roman" w:cs="Times New Roman"/>
          <w:sz w:val="28"/>
          <w:szCs w:val="28"/>
        </w:rPr>
        <w:t>7</w:t>
      </w:r>
      <w:r w:rsidR="00230923" w:rsidRPr="00DC7E1B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="0089651B">
        <w:rPr>
          <w:rFonts w:ascii="Times New Roman" w:hAnsi="Times New Roman" w:cs="Times New Roman"/>
          <w:sz w:val="28"/>
          <w:szCs w:val="28"/>
        </w:rPr>
        <w:t xml:space="preserve"> </w:t>
      </w:r>
      <w:r w:rsidR="0089651B" w:rsidRPr="002F77C3">
        <w:rPr>
          <w:rFonts w:ascii="Times New Roman" w:hAnsi="Times New Roman" w:cs="Times New Roman"/>
          <w:sz w:val="28"/>
          <w:szCs w:val="28"/>
        </w:rPr>
        <w:t>со дня, следующего</w:t>
      </w:r>
      <w:r w:rsidR="00230923" w:rsidRPr="00DC7E1B">
        <w:rPr>
          <w:rFonts w:ascii="Times New Roman" w:hAnsi="Times New Roman" w:cs="Times New Roman"/>
          <w:sz w:val="28"/>
          <w:szCs w:val="28"/>
        </w:rPr>
        <w:t xml:space="preserve"> за днем окончания срока приема заявок, указанного в объявлении </w:t>
      </w:r>
      <w:r w:rsidR="00230923" w:rsidRPr="002F77C3">
        <w:rPr>
          <w:rFonts w:ascii="Times New Roman" w:hAnsi="Times New Roman" w:cs="Times New Roman"/>
          <w:sz w:val="28"/>
          <w:szCs w:val="28"/>
        </w:rPr>
        <w:t xml:space="preserve">рассматривает </w:t>
      </w:r>
      <w:r w:rsidR="0089651B" w:rsidRPr="002F77C3">
        <w:rPr>
          <w:rFonts w:ascii="Times New Roman" w:hAnsi="Times New Roman" w:cs="Times New Roman"/>
          <w:sz w:val="28"/>
          <w:szCs w:val="28"/>
        </w:rPr>
        <w:t xml:space="preserve">и оценивает </w:t>
      </w:r>
      <w:r w:rsidR="00230923" w:rsidRPr="002F77C3">
        <w:rPr>
          <w:rFonts w:ascii="Times New Roman" w:hAnsi="Times New Roman" w:cs="Times New Roman"/>
          <w:sz w:val="28"/>
          <w:szCs w:val="28"/>
        </w:rPr>
        <w:t xml:space="preserve">заявки </w:t>
      </w:r>
      <w:r w:rsidRPr="002F77C3">
        <w:rPr>
          <w:rFonts w:ascii="Times New Roman" w:hAnsi="Times New Roman" w:cs="Times New Roman"/>
          <w:sz w:val="28"/>
          <w:szCs w:val="28"/>
        </w:rPr>
        <w:t>на предмет отсутствия или наличия оснований для отклонения</w:t>
      </w:r>
      <w:r w:rsidRPr="00DC7E1B">
        <w:rPr>
          <w:rFonts w:ascii="Times New Roman" w:hAnsi="Times New Roman" w:cs="Times New Roman"/>
          <w:sz w:val="28"/>
          <w:szCs w:val="28"/>
        </w:rPr>
        <w:t xml:space="preserve"> заявки, предусмотренных </w:t>
      </w:r>
      <w:hyperlink r:id="rId12" w:history="1">
        <w:r w:rsidRPr="00DC7E1B">
          <w:rPr>
            <w:rFonts w:ascii="Times New Roman" w:hAnsi="Times New Roman" w:cs="Times New Roman"/>
            <w:color w:val="0000FF"/>
            <w:sz w:val="28"/>
            <w:szCs w:val="28"/>
          </w:rPr>
          <w:t>пунктом 2.14</w:t>
        </w:r>
      </w:hyperlink>
      <w:r w:rsidRPr="00DC7E1B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A567AD" w:rsidRPr="00DC7E1B" w:rsidRDefault="00A567AD" w:rsidP="008951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E1B">
        <w:rPr>
          <w:rFonts w:ascii="Times New Roman" w:hAnsi="Times New Roman" w:cs="Times New Roman"/>
          <w:sz w:val="28"/>
          <w:szCs w:val="28"/>
        </w:rPr>
        <w:t xml:space="preserve">Проверка требования, предусмотренного </w:t>
      </w:r>
      <w:hyperlink r:id="rId13" w:history="1">
        <w:r w:rsidRPr="00DC7E1B">
          <w:rPr>
            <w:rFonts w:ascii="Times New Roman" w:hAnsi="Times New Roman" w:cs="Times New Roman"/>
            <w:color w:val="0000FF"/>
            <w:sz w:val="28"/>
            <w:szCs w:val="28"/>
          </w:rPr>
          <w:t>подпунктом 6 пункта 2.3</w:t>
        </w:r>
      </w:hyperlink>
      <w:r w:rsidRPr="00DC7E1B">
        <w:rPr>
          <w:rFonts w:ascii="Times New Roman" w:hAnsi="Times New Roman" w:cs="Times New Roman"/>
          <w:sz w:val="28"/>
          <w:szCs w:val="28"/>
        </w:rPr>
        <w:t xml:space="preserve"> Порядка, осуществляется министерством с использованием общедоступных сведений, размещенных на официальном сайте Федеральной службы по финансовому мониторингу в информационно-телекоммуникационной сети Интернет</w:t>
      </w:r>
      <w:r w:rsidR="0089515D" w:rsidRPr="00DC7E1B">
        <w:rPr>
          <w:rFonts w:ascii="Times New Roman" w:hAnsi="Times New Roman" w:cs="Times New Roman"/>
          <w:sz w:val="28"/>
          <w:szCs w:val="28"/>
        </w:rPr>
        <w:t>.</w:t>
      </w:r>
    </w:p>
    <w:p w:rsidR="00A90864" w:rsidRPr="00DC7E1B" w:rsidRDefault="00F06536" w:rsidP="00A567AD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A6F">
        <w:rPr>
          <w:rFonts w:ascii="Times New Roman" w:hAnsi="Times New Roman" w:cs="Times New Roman"/>
          <w:sz w:val="28"/>
          <w:szCs w:val="28"/>
        </w:rPr>
        <w:t>Основаниями для отклонения заявки</w:t>
      </w:r>
      <w:r w:rsidR="00ED5C8D" w:rsidRPr="007E3A6F">
        <w:rPr>
          <w:rFonts w:ascii="Times New Roman" w:hAnsi="Times New Roman" w:cs="Times New Roman"/>
          <w:sz w:val="28"/>
          <w:szCs w:val="28"/>
        </w:rPr>
        <w:t xml:space="preserve"> участников отбора</w:t>
      </w:r>
      <w:r w:rsidR="00230923" w:rsidRPr="007E3A6F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7127C1" w:rsidRPr="00DC7E1B" w:rsidRDefault="007127C1" w:rsidP="00A567AD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E1B">
        <w:rPr>
          <w:rFonts w:ascii="Times New Roman" w:hAnsi="Times New Roman" w:cs="Times New Roman"/>
          <w:sz w:val="28"/>
          <w:szCs w:val="28"/>
        </w:rPr>
        <w:t>а) несоответствие участника отбора категории, предусмотренной пунктом 1.5 Порядка;</w:t>
      </w:r>
    </w:p>
    <w:p w:rsidR="007127C1" w:rsidRPr="00DC7E1B" w:rsidRDefault="007127C1" w:rsidP="001D512A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7E1B">
        <w:rPr>
          <w:rFonts w:ascii="Times New Roman" w:hAnsi="Times New Roman" w:cs="Times New Roman"/>
          <w:sz w:val="28"/>
          <w:szCs w:val="28"/>
        </w:rPr>
        <w:t>б) несоответствие участника отбора требованиям, установленным пунктом 2.3 Порядка;</w:t>
      </w:r>
    </w:p>
    <w:p w:rsidR="007127C1" w:rsidRPr="00DC7E1B" w:rsidRDefault="007127C1" w:rsidP="001D512A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7E1B">
        <w:rPr>
          <w:rFonts w:ascii="Times New Roman" w:hAnsi="Times New Roman" w:cs="Times New Roman"/>
          <w:sz w:val="28"/>
          <w:szCs w:val="28"/>
        </w:rPr>
        <w:t>в) несоответствие участника отбора условиям предоставления субсидии, предусмотренным пунктом 3.2 Порядка;</w:t>
      </w:r>
    </w:p>
    <w:p w:rsidR="007127C1" w:rsidRPr="00DC7E1B" w:rsidRDefault="0089515D" w:rsidP="001D512A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7E1B">
        <w:rPr>
          <w:rFonts w:ascii="Times New Roman" w:hAnsi="Times New Roman" w:cs="Times New Roman"/>
          <w:sz w:val="28"/>
          <w:szCs w:val="28"/>
        </w:rPr>
        <w:t>г</w:t>
      </w:r>
      <w:r w:rsidR="007127C1" w:rsidRPr="00DC7E1B">
        <w:rPr>
          <w:rFonts w:ascii="Times New Roman" w:hAnsi="Times New Roman" w:cs="Times New Roman"/>
          <w:sz w:val="28"/>
          <w:szCs w:val="28"/>
        </w:rPr>
        <w:t xml:space="preserve">) недостоверность представленной участником отбора информации, </w:t>
      </w:r>
      <w:r w:rsidR="007127C1" w:rsidRPr="00DC7E1B">
        <w:rPr>
          <w:rFonts w:ascii="Times New Roman" w:hAnsi="Times New Roman" w:cs="Times New Roman"/>
          <w:sz w:val="28"/>
          <w:szCs w:val="28"/>
        </w:rPr>
        <w:br/>
        <w:t>в том числе информации о месте нахождения и адресе юридического лица;</w:t>
      </w:r>
    </w:p>
    <w:p w:rsidR="007127C1" w:rsidRPr="00DC7E1B" w:rsidRDefault="0089515D" w:rsidP="001D512A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7E1B">
        <w:rPr>
          <w:rFonts w:ascii="Times New Roman" w:hAnsi="Times New Roman" w:cs="Times New Roman"/>
          <w:sz w:val="28"/>
          <w:szCs w:val="28"/>
        </w:rPr>
        <w:t>д</w:t>
      </w:r>
      <w:r w:rsidR="007127C1" w:rsidRPr="00DC7E1B">
        <w:rPr>
          <w:rFonts w:ascii="Times New Roman" w:hAnsi="Times New Roman" w:cs="Times New Roman"/>
          <w:sz w:val="28"/>
          <w:szCs w:val="28"/>
        </w:rPr>
        <w:t>) подача участником отбора заявки после даты</w:t>
      </w:r>
      <w:r w:rsidRPr="00DC7E1B">
        <w:rPr>
          <w:rFonts w:ascii="Times New Roman" w:hAnsi="Times New Roman" w:cs="Times New Roman"/>
          <w:sz w:val="28"/>
          <w:szCs w:val="28"/>
        </w:rPr>
        <w:t>, определенной</w:t>
      </w:r>
      <w:r w:rsidR="007127C1" w:rsidRPr="00DC7E1B">
        <w:rPr>
          <w:rFonts w:ascii="Times New Roman" w:hAnsi="Times New Roman" w:cs="Times New Roman"/>
          <w:sz w:val="28"/>
          <w:szCs w:val="28"/>
        </w:rPr>
        <w:t xml:space="preserve"> для подачи заявок;</w:t>
      </w:r>
    </w:p>
    <w:p w:rsidR="007127C1" w:rsidRPr="00CE27D0" w:rsidRDefault="0089651B" w:rsidP="006A49B3">
      <w:pPr>
        <w:pStyle w:val="af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27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 </w:t>
      </w:r>
      <w:r w:rsidR="007127C1" w:rsidRPr="00CE27D0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10 рабочих</w:t>
      </w:r>
      <w:r w:rsidRPr="00CE27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77C3" w:rsidRPr="00CE27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дней </w:t>
      </w:r>
      <w:r w:rsidRPr="007E3A6F">
        <w:rPr>
          <w:rFonts w:ascii="Times New Roman" w:hAnsi="Times New Roman" w:cs="Times New Roman"/>
          <w:sz w:val="28"/>
          <w:szCs w:val="28"/>
        </w:rPr>
        <w:t>со дня, следующего за днем окончания срока приема заявок</w:t>
      </w:r>
      <w:r w:rsidR="007E3A6F">
        <w:rPr>
          <w:rFonts w:ascii="Times New Roman" w:hAnsi="Times New Roman" w:cs="Times New Roman"/>
          <w:sz w:val="28"/>
          <w:szCs w:val="28"/>
        </w:rPr>
        <w:t>,</w:t>
      </w:r>
      <w:r w:rsidR="007127C1" w:rsidRPr="007E3A6F">
        <w:rPr>
          <w:rFonts w:ascii="Times New Roman" w:hAnsi="Times New Roman" w:cs="Times New Roman"/>
          <w:sz w:val="28"/>
          <w:szCs w:val="28"/>
        </w:rPr>
        <w:t xml:space="preserve"> издает приказ о результатах проведения отбора (далее – приказ о результатах отбора), которым с учетом очередно</w:t>
      </w:r>
      <w:r w:rsidR="007127C1" w:rsidRPr="00CE27D0">
        <w:rPr>
          <w:rFonts w:ascii="Times New Roman" w:hAnsi="Times New Roman" w:cs="Times New Roman"/>
          <w:color w:val="000000" w:themeColor="text1"/>
          <w:sz w:val="28"/>
          <w:szCs w:val="28"/>
        </w:rPr>
        <w:t>сти поступления заявок утверждает:</w:t>
      </w:r>
    </w:p>
    <w:p w:rsidR="007127C1" w:rsidRPr="00DC7E1B" w:rsidRDefault="007127C1" w:rsidP="001D512A">
      <w:pPr>
        <w:pStyle w:val="af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27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реестр </w:t>
      </w:r>
      <w:r w:rsidR="0089651B" w:rsidRPr="00CE27D0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победителей отбора</w:t>
      </w:r>
      <w:r w:rsidRPr="00CE27D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127C1" w:rsidRPr="00DC7E1B" w:rsidRDefault="007127C1" w:rsidP="001D512A">
      <w:pPr>
        <w:pStyle w:val="af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E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реестр участников отбора, не прошедших отбор, с указанием </w:t>
      </w:r>
      <w:r w:rsidR="00054C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оснований </w:t>
      </w:r>
      <w:r w:rsidRPr="00DC7E1B">
        <w:rPr>
          <w:rFonts w:ascii="Times New Roman" w:hAnsi="Times New Roman" w:cs="Times New Roman"/>
          <w:color w:val="000000" w:themeColor="text1"/>
          <w:sz w:val="28"/>
          <w:szCs w:val="28"/>
        </w:rPr>
        <w:t>отклонения их заявок;</w:t>
      </w:r>
    </w:p>
    <w:p w:rsidR="00054CF5" w:rsidRPr="00054CF5" w:rsidRDefault="007127C1" w:rsidP="00054CF5">
      <w:pPr>
        <w:pStyle w:val="af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E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="00054CF5" w:rsidRPr="00054CF5">
        <w:rPr>
          <w:rFonts w:ascii="Times New Roman" w:hAnsi="Times New Roman" w:cs="Times New Roman"/>
          <w:color w:val="000000" w:themeColor="text1"/>
          <w:sz w:val="28"/>
          <w:szCs w:val="28"/>
        </w:rPr>
        <w:t>реестр участников отбора, прошедших отбор, субсидия которым не предоставляется в связи с недостаточностью лимитов бюджетных обязательств,  указанных в пункте 1.4 Порядка</w:t>
      </w:r>
      <w:r w:rsidR="00054C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54CF5" w:rsidRPr="00CE27D0" w:rsidRDefault="00054CF5" w:rsidP="00054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7D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реестр победителей отбора включаются участники отбора, прошедшие отбор, в заявках которых отсутствуют основания для их отклонения, установленные пунктом 2.14 Порядка. Реестр победителей отбора формируется с учетом очередности поступления заявок, с указанием размеров субсидий, рассчитанных в соответствии с пунктом 3.3 Порядка.</w:t>
      </w:r>
    </w:p>
    <w:p w:rsidR="00054CF5" w:rsidRPr="00CE27D0" w:rsidRDefault="00054CF5" w:rsidP="00054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реестр участников отбора, не прошедших отбор, включаются участники отбора, заявки которых содержат основания для отклонения заявки, </w:t>
      </w:r>
      <w:r w:rsidRPr="00CE27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установленные пунктом 2.14 Порядка. Реестр участников отбора, не прошедших отбор, формируется с указанием оснований отклонения заявок, предусмотренных пунктом 2.14 Порядка.</w:t>
      </w:r>
    </w:p>
    <w:p w:rsidR="00054CF5" w:rsidRDefault="00054CF5" w:rsidP="00054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реестр участников отбора, прошедших отбор, субсидия которым </w:t>
      </w:r>
      <w:r w:rsidRPr="00CE27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предоставляется в связи с недостаточностью лимитов бюджетных обязательств, указанных в пункте 1.4 Порядка, включаются участники отбора, </w:t>
      </w:r>
      <w:r w:rsidRPr="00CE27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заявках которых отсутствуют основания для их отклонения, установленные пунктом 2.14 Порядка, и не вошедшие в реестр победителей отбора. Формируется такой реестр с учетом очередности поступления заявок и содержит размер субсидий, планируемых к предоставлению в соответствии с пунктом 3.14 Порядка.</w:t>
      </w:r>
    </w:p>
    <w:p w:rsidR="00C9317F" w:rsidRPr="00054CF5" w:rsidRDefault="00C9317F" w:rsidP="00054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5E7" w:rsidRPr="00DC7E1B" w:rsidRDefault="00805EE8" w:rsidP="001D512A">
      <w:pPr>
        <w:pStyle w:val="af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7E1B">
        <w:rPr>
          <w:rFonts w:ascii="Times New Roman" w:hAnsi="Times New Roman" w:cs="Times New Roman"/>
          <w:b/>
          <w:sz w:val="28"/>
          <w:szCs w:val="28"/>
        </w:rPr>
        <w:t>1</w:t>
      </w:r>
      <w:r w:rsidR="003A5D73" w:rsidRPr="00DC7E1B">
        <w:rPr>
          <w:rFonts w:ascii="Times New Roman" w:hAnsi="Times New Roman" w:cs="Times New Roman"/>
          <w:b/>
          <w:sz w:val="28"/>
          <w:szCs w:val="28"/>
        </w:rPr>
        <w:t>0</w:t>
      </w:r>
      <w:r w:rsidR="00DE23C4" w:rsidRPr="00DC7E1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B45E7" w:rsidRPr="00DC7E1B">
        <w:rPr>
          <w:rFonts w:ascii="Times New Roman" w:hAnsi="Times New Roman" w:cs="Times New Roman"/>
          <w:b/>
          <w:sz w:val="28"/>
          <w:szCs w:val="28"/>
        </w:rPr>
        <w:t>Порядок предоставления участникам отбора разъяснений положений объявления</w:t>
      </w:r>
      <w:r w:rsidR="00F9041D">
        <w:rPr>
          <w:rFonts w:ascii="Times New Roman" w:hAnsi="Times New Roman" w:cs="Times New Roman"/>
          <w:b/>
          <w:sz w:val="28"/>
          <w:szCs w:val="28"/>
        </w:rPr>
        <w:t xml:space="preserve"> о проведении отбора</w:t>
      </w:r>
      <w:r w:rsidR="00FB45E7" w:rsidRPr="00DC7E1B">
        <w:rPr>
          <w:rFonts w:ascii="Times New Roman" w:hAnsi="Times New Roman" w:cs="Times New Roman"/>
          <w:b/>
          <w:sz w:val="28"/>
          <w:szCs w:val="28"/>
        </w:rPr>
        <w:t>, дата начала и окончания срока такого предоставления</w:t>
      </w:r>
    </w:p>
    <w:p w:rsidR="00CE27D0" w:rsidRPr="00CE27D0" w:rsidRDefault="00CE27D0" w:rsidP="007460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7D0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Участники отбора получают в министерстве в течение срока приема заявок, указанного в объявлении, разъяснения положений объявления при личном обращении (на личном приеме, в телефонном режиме, посредством почтовой связи, в электронной форме).</w:t>
      </w:r>
    </w:p>
    <w:p w:rsidR="00CE27D0" w:rsidRDefault="00F9041D" w:rsidP="007460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041D">
        <w:rPr>
          <w:rFonts w:ascii="Times New Roman" w:hAnsi="Times New Roman" w:cs="Times New Roman"/>
          <w:sz w:val="28"/>
          <w:szCs w:val="28"/>
        </w:rPr>
        <w:t xml:space="preserve">Контактный телефон для получения консультаций и </w:t>
      </w:r>
      <w:proofErr w:type="gramStart"/>
      <w:r w:rsidRPr="00F9041D">
        <w:rPr>
          <w:rFonts w:ascii="Times New Roman" w:hAnsi="Times New Roman" w:cs="Times New Roman"/>
          <w:sz w:val="28"/>
          <w:szCs w:val="28"/>
        </w:rPr>
        <w:t>разъяснении</w:t>
      </w:r>
      <w:proofErr w:type="gramEnd"/>
      <w:r w:rsidRPr="00F9041D">
        <w:rPr>
          <w:rFonts w:ascii="Times New Roman" w:hAnsi="Times New Roman" w:cs="Times New Roman"/>
          <w:sz w:val="28"/>
          <w:szCs w:val="28"/>
        </w:rPr>
        <w:t xml:space="preserve"> положений объявления о п</w:t>
      </w:r>
      <w:r>
        <w:rPr>
          <w:rFonts w:ascii="Times New Roman" w:hAnsi="Times New Roman" w:cs="Times New Roman"/>
          <w:sz w:val="28"/>
          <w:szCs w:val="28"/>
        </w:rPr>
        <w:t>роведении отбора: 8 (391) 211-34-8</w:t>
      </w:r>
      <w:r w:rsidRPr="00F9041D">
        <w:rPr>
          <w:rFonts w:ascii="Times New Roman" w:hAnsi="Times New Roman" w:cs="Times New Roman"/>
          <w:sz w:val="28"/>
          <w:szCs w:val="28"/>
        </w:rPr>
        <w:t>2.</w:t>
      </w:r>
    </w:p>
    <w:p w:rsidR="00C9317F" w:rsidRDefault="00C9317F" w:rsidP="007460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45E7" w:rsidRPr="00DC7E1B" w:rsidRDefault="00AE162A" w:rsidP="001D512A">
      <w:pPr>
        <w:pStyle w:val="af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7E1B">
        <w:rPr>
          <w:rFonts w:ascii="Times New Roman" w:hAnsi="Times New Roman" w:cs="Times New Roman"/>
          <w:b/>
          <w:sz w:val="28"/>
          <w:szCs w:val="28"/>
        </w:rPr>
        <w:t>1</w:t>
      </w:r>
      <w:r w:rsidR="003A5D73" w:rsidRPr="00DC7E1B">
        <w:rPr>
          <w:rFonts w:ascii="Times New Roman" w:hAnsi="Times New Roman" w:cs="Times New Roman"/>
          <w:b/>
          <w:sz w:val="28"/>
          <w:szCs w:val="28"/>
        </w:rPr>
        <w:t>1</w:t>
      </w:r>
      <w:r w:rsidRPr="00DC7E1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B45E7" w:rsidRPr="00DC7E1B">
        <w:rPr>
          <w:rFonts w:ascii="Times New Roman" w:hAnsi="Times New Roman" w:cs="Times New Roman"/>
          <w:b/>
          <w:sz w:val="28"/>
          <w:szCs w:val="28"/>
        </w:rPr>
        <w:t>Срок, в течение которого участник отбора, прошедший отбор, должен подписать соглашение о предоставлении субсидии</w:t>
      </w:r>
    </w:p>
    <w:p w:rsidR="00EF5B4E" w:rsidRDefault="00EF5B4E" w:rsidP="00EF5B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7E1B">
        <w:rPr>
          <w:rFonts w:ascii="Times New Roman" w:hAnsi="Times New Roman" w:cs="Times New Roman"/>
          <w:sz w:val="28"/>
          <w:szCs w:val="28"/>
        </w:rPr>
        <w:t xml:space="preserve">Получатель субсидии в течение 2 рабочих дней </w:t>
      </w:r>
      <w:r w:rsidR="00AC79F6">
        <w:rPr>
          <w:rFonts w:ascii="Times New Roman" w:hAnsi="Times New Roman" w:cs="Times New Roman"/>
          <w:sz w:val="28"/>
          <w:szCs w:val="28"/>
        </w:rPr>
        <w:t xml:space="preserve">со </w:t>
      </w:r>
      <w:r w:rsidR="00AC79F6" w:rsidRPr="00CE27D0">
        <w:rPr>
          <w:rFonts w:ascii="Times New Roman" w:hAnsi="Times New Roman" w:cs="Times New Roman"/>
          <w:sz w:val="28"/>
          <w:szCs w:val="28"/>
        </w:rPr>
        <w:t xml:space="preserve">дня, следующего за днем получения </w:t>
      </w:r>
      <w:r w:rsidRPr="00CE27D0">
        <w:rPr>
          <w:rFonts w:ascii="Times New Roman" w:hAnsi="Times New Roman" w:cs="Times New Roman"/>
          <w:sz w:val="28"/>
          <w:szCs w:val="28"/>
        </w:rPr>
        <w:t xml:space="preserve">проекта соглашения </w:t>
      </w:r>
      <w:r w:rsidR="00A82638" w:rsidRPr="00CE27D0">
        <w:rPr>
          <w:rFonts w:ascii="Times New Roman" w:hAnsi="Times New Roman" w:cs="Times New Roman"/>
          <w:sz w:val="28"/>
          <w:szCs w:val="28"/>
        </w:rPr>
        <w:t xml:space="preserve">(дополнительного соглашения) </w:t>
      </w:r>
      <w:r w:rsidRPr="00CE27D0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подписывает проект соглашения </w:t>
      </w:r>
      <w:r w:rsidR="00A82638" w:rsidRPr="00CE27D0">
        <w:rPr>
          <w:rFonts w:ascii="Times New Roman" w:hAnsi="Times New Roman" w:cs="Times New Roman"/>
          <w:sz w:val="28"/>
          <w:szCs w:val="28"/>
        </w:rPr>
        <w:t xml:space="preserve">(дополнительного соглашения) </w:t>
      </w:r>
      <w:r w:rsidRPr="00CE27D0">
        <w:rPr>
          <w:rFonts w:ascii="Times New Roman" w:hAnsi="Times New Roman" w:cs="Times New Roman"/>
          <w:sz w:val="28"/>
          <w:szCs w:val="28"/>
        </w:rPr>
        <w:t xml:space="preserve">электронной подписью и направляет его в ГИС "Субсидия АПК24" для подписания, а в случае заключения соглашения </w:t>
      </w:r>
      <w:r w:rsidR="000B1425" w:rsidRPr="00CE27D0">
        <w:rPr>
          <w:rFonts w:ascii="Times New Roman" w:hAnsi="Times New Roman" w:cs="Times New Roman"/>
          <w:sz w:val="28"/>
          <w:szCs w:val="28"/>
        </w:rPr>
        <w:t xml:space="preserve">(дополнительного соглашения) </w:t>
      </w:r>
      <w:r w:rsidRPr="00CE27D0">
        <w:rPr>
          <w:rFonts w:ascii="Times New Roman" w:hAnsi="Times New Roman" w:cs="Times New Roman"/>
          <w:sz w:val="28"/>
          <w:szCs w:val="28"/>
        </w:rPr>
        <w:t xml:space="preserve">в форме бумажного документа получатель субсидии подписывает два экземпляра проекта соглашения </w:t>
      </w:r>
      <w:r w:rsidR="000B1425" w:rsidRPr="00CE27D0">
        <w:rPr>
          <w:rFonts w:ascii="Times New Roman" w:hAnsi="Times New Roman" w:cs="Times New Roman"/>
          <w:sz w:val="28"/>
          <w:szCs w:val="28"/>
        </w:rPr>
        <w:t xml:space="preserve">(дополнительного соглашения) </w:t>
      </w:r>
      <w:r w:rsidRPr="00CE27D0">
        <w:rPr>
          <w:rFonts w:ascii="Times New Roman" w:hAnsi="Times New Roman" w:cs="Times New Roman"/>
          <w:sz w:val="28"/>
          <w:szCs w:val="28"/>
        </w:rPr>
        <w:t>в течение 2</w:t>
      </w:r>
      <w:proofErr w:type="gramEnd"/>
      <w:r w:rsidRPr="00CE27D0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D0779D" w:rsidRPr="00CE27D0">
        <w:rPr>
          <w:rFonts w:ascii="Times New Roman" w:hAnsi="Times New Roman" w:cs="Times New Roman"/>
          <w:sz w:val="28"/>
          <w:szCs w:val="28"/>
        </w:rPr>
        <w:t>со дня</w:t>
      </w:r>
      <w:r w:rsidR="00AC79F6" w:rsidRPr="00CE27D0">
        <w:rPr>
          <w:rFonts w:ascii="Times New Roman" w:hAnsi="Times New Roman" w:cs="Times New Roman"/>
          <w:sz w:val="28"/>
          <w:szCs w:val="28"/>
        </w:rPr>
        <w:t xml:space="preserve">, следующего за днем </w:t>
      </w:r>
      <w:r w:rsidRPr="00CE27D0">
        <w:rPr>
          <w:rFonts w:ascii="Times New Roman" w:hAnsi="Times New Roman" w:cs="Times New Roman"/>
          <w:sz w:val="28"/>
          <w:szCs w:val="28"/>
        </w:rPr>
        <w:t>получения проекта соглашения</w:t>
      </w:r>
      <w:r w:rsidR="000B1425" w:rsidRPr="00CE27D0">
        <w:rPr>
          <w:rFonts w:ascii="Times New Roman" w:hAnsi="Times New Roman" w:cs="Times New Roman"/>
          <w:sz w:val="28"/>
          <w:szCs w:val="28"/>
        </w:rPr>
        <w:t xml:space="preserve"> (дополнительного соглашения)</w:t>
      </w:r>
      <w:r w:rsidRPr="00CE27D0">
        <w:rPr>
          <w:rFonts w:ascii="Times New Roman" w:hAnsi="Times New Roman" w:cs="Times New Roman"/>
          <w:sz w:val="28"/>
          <w:szCs w:val="28"/>
        </w:rPr>
        <w:t>, скрепляет их печатью (при ее наличии) и передает лично</w:t>
      </w:r>
      <w:r w:rsidR="00F9041D">
        <w:rPr>
          <w:rFonts w:ascii="Times New Roman" w:hAnsi="Times New Roman" w:cs="Times New Roman"/>
          <w:sz w:val="28"/>
          <w:szCs w:val="28"/>
        </w:rPr>
        <w:t>,</w:t>
      </w:r>
      <w:r w:rsidRPr="00CE27D0">
        <w:rPr>
          <w:rFonts w:ascii="Times New Roman" w:hAnsi="Times New Roman" w:cs="Times New Roman"/>
          <w:sz w:val="28"/>
          <w:szCs w:val="28"/>
        </w:rPr>
        <w:t xml:space="preserve"> либо путем направления по почте</w:t>
      </w:r>
      <w:r w:rsidRPr="00DC7E1B">
        <w:rPr>
          <w:rFonts w:ascii="Times New Roman" w:hAnsi="Times New Roman" w:cs="Times New Roman"/>
          <w:sz w:val="28"/>
          <w:szCs w:val="28"/>
        </w:rPr>
        <w:t xml:space="preserve"> в министерство.</w:t>
      </w:r>
    </w:p>
    <w:p w:rsidR="00C9317F" w:rsidRPr="00DC7E1B" w:rsidRDefault="00C9317F" w:rsidP="00EF5B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45E7" w:rsidRPr="00665D6C" w:rsidRDefault="00FA70EF" w:rsidP="001D512A">
      <w:pPr>
        <w:pStyle w:val="af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5D6C">
        <w:rPr>
          <w:rFonts w:ascii="Times New Roman" w:hAnsi="Times New Roman" w:cs="Times New Roman"/>
          <w:b/>
          <w:sz w:val="28"/>
          <w:szCs w:val="28"/>
        </w:rPr>
        <w:t>1</w:t>
      </w:r>
      <w:r w:rsidR="003A5D73" w:rsidRPr="00665D6C">
        <w:rPr>
          <w:rFonts w:ascii="Times New Roman" w:hAnsi="Times New Roman" w:cs="Times New Roman"/>
          <w:b/>
          <w:sz w:val="28"/>
          <w:szCs w:val="28"/>
        </w:rPr>
        <w:t>2</w:t>
      </w:r>
      <w:r w:rsidRPr="00665D6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B45E7" w:rsidRPr="00665D6C">
        <w:rPr>
          <w:rFonts w:ascii="Times New Roman" w:hAnsi="Times New Roman" w:cs="Times New Roman"/>
          <w:b/>
          <w:sz w:val="28"/>
          <w:szCs w:val="28"/>
        </w:rPr>
        <w:t xml:space="preserve">Условия признания участника отбора, прошедшего отбор, </w:t>
      </w:r>
      <w:proofErr w:type="gramStart"/>
      <w:r w:rsidR="00FB45E7" w:rsidRPr="00665D6C">
        <w:rPr>
          <w:rFonts w:ascii="Times New Roman" w:hAnsi="Times New Roman" w:cs="Times New Roman"/>
          <w:b/>
          <w:sz w:val="28"/>
          <w:szCs w:val="28"/>
        </w:rPr>
        <w:t>уклонившимся</w:t>
      </w:r>
      <w:proofErr w:type="gramEnd"/>
      <w:r w:rsidR="00FB45E7" w:rsidRPr="00665D6C">
        <w:rPr>
          <w:rFonts w:ascii="Times New Roman" w:hAnsi="Times New Roman" w:cs="Times New Roman"/>
          <w:b/>
          <w:sz w:val="28"/>
          <w:szCs w:val="28"/>
        </w:rPr>
        <w:t xml:space="preserve"> от заключения соглашения о предоставлении субсидии</w:t>
      </w:r>
    </w:p>
    <w:p w:rsidR="008D24A9" w:rsidRDefault="008D24A9" w:rsidP="001D512A">
      <w:pPr>
        <w:pStyle w:val="af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5D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Получатель субсидии считается уклонившимся от заключения соглашения </w:t>
      </w:r>
      <w:r w:rsidR="00F9041D" w:rsidRPr="00F904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(дополнительного соглашения) </w:t>
      </w:r>
      <w:r w:rsidRPr="00665D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случае, если: </w:t>
      </w:r>
    </w:p>
    <w:p w:rsidR="00F9041D" w:rsidRPr="00665D6C" w:rsidRDefault="00F9041D" w:rsidP="00F9041D">
      <w:pPr>
        <w:pStyle w:val="af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041D">
        <w:rPr>
          <w:rFonts w:ascii="Times New Roman" w:hAnsi="Times New Roman" w:cs="Times New Roman"/>
          <w:color w:val="000000" w:themeColor="text1"/>
          <w:sz w:val="28"/>
          <w:szCs w:val="28"/>
        </w:rPr>
        <w:t>а) не подписал проект соглашения (проект дополнительного соглашения) в течение 2 рабочих дней со дня его получения;</w:t>
      </w:r>
    </w:p>
    <w:p w:rsidR="004721B6" w:rsidRPr="00665D6C" w:rsidRDefault="00F9041D" w:rsidP="00F904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4721B6" w:rsidRPr="00665D6C">
        <w:rPr>
          <w:rFonts w:ascii="Times New Roman" w:hAnsi="Times New Roman" w:cs="Times New Roman"/>
          <w:sz w:val="28"/>
          <w:szCs w:val="28"/>
        </w:rPr>
        <w:t>) не передал в министерство соглашение</w:t>
      </w:r>
      <w:r w:rsidR="0059043B">
        <w:rPr>
          <w:rFonts w:ascii="Times New Roman" w:hAnsi="Times New Roman" w:cs="Times New Roman"/>
          <w:sz w:val="28"/>
          <w:szCs w:val="28"/>
        </w:rPr>
        <w:t xml:space="preserve"> </w:t>
      </w:r>
      <w:r w:rsidR="0059043B" w:rsidRPr="0059043B">
        <w:rPr>
          <w:rFonts w:ascii="Times New Roman" w:hAnsi="Times New Roman" w:cs="Times New Roman"/>
          <w:sz w:val="28"/>
          <w:szCs w:val="28"/>
        </w:rPr>
        <w:t>(дополнительное соглашение)</w:t>
      </w:r>
      <w:r w:rsidR="004721B6" w:rsidRPr="00665D6C">
        <w:rPr>
          <w:rFonts w:ascii="Times New Roman" w:hAnsi="Times New Roman" w:cs="Times New Roman"/>
          <w:sz w:val="28"/>
          <w:szCs w:val="28"/>
        </w:rPr>
        <w:t xml:space="preserve">, подписанное со своей стороны в срок, установленный </w:t>
      </w:r>
      <w:hyperlink r:id="rId14" w:history="1">
        <w:r w:rsidR="004721B6" w:rsidRPr="00665D6C">
          <w:rPr>
            <w:rFonts w:ascii="Times New Roman" w:hAnsi="Times New Roman" w:cs="Times New Roman"/>
            <w:color w:val="0000FF"/>
            <w:sz w:val="28"/>
            <w:szCs w:val="28"/>
          </w:rPr>
          <w:t>пунктом 3.7</w:t>
        </w:r>
      </w:hyperlink>
      <w:r w:rsidR="0059043B">
        <w:rPr>
          <w:rFonts w:ascii="Times New Roman" w:hAnsi="Times New Roman" w:cs="Times New Roman"/>
          <w:color w:val="0000FF"/>
          <w:sz w:val="28"/>
          <w:szCs w:val="28"/>
        </w:rPr>
        <w:t xml:space="preserve"> (3.8)</w:t>
      </w:r>
      <w:r w:rsidR="004721B6" w:rsidRPr="00665D6C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4721B6" w:rsidRDefault="00F9041D" w:rsidP="00F904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721B6" w:rsidRPr="00CE27D0">
        <w:rPr>
          <w:rFonts w:ascii="Times New Roman" w:hAnsi="Times New Roman" w:cs="Times New Roman"/>
          <w:sz w:val="28"/>
          <w:szCs w:val="28"/>
        </w:rPr>
        <w:t>) отказался заключать соглашение и направил в министерство письменное уведомление об этом.</w:t>
      </w:r>
    </w:p>
    <w:p w:rsidR="00C9317F" w:rsidRPr="00DC7E1B" w:rsidRDefault="00C9317F" w:rsidP="00F904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45E7" w:rsidRPr="00DC7E1B" w:rsidRDefault="002B591D" w:rsidP="001D512A">
      <w:pPr>
        <w:pStyle w:val="af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7E1B">
        <w:rPr>
          <w:rFonts w:ascii="Times New Roman" w:hAnsi="Times New Roman" w:cs="Times New Roman"/>
          <w:b/>
          <w:sz w:val="28"/>
          <w:szCs w:val="28"/>
        </w:rPr>
        <w:t>13.</w:t>
      </w:r>
      <w:r w:rsidR="00C3459A" w:rsidRPr="00DC7E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45E7" w:rsidRPr="00DC7E1B">
        <w:rPr>
          <w:rFonts w:ascii="Times New Roman" w:hAnsi="Times New Roman" w:cs="Times New Roman"/>
          <w:b/>
          <w:sz w:val="28"/>
          <w:szCs w:val="28"/>
        </w:rPr>
        <w:t>Дата размещения результатов отбора на официальном сайте министерства</w:t>
      </w:r>
    </w:p>
    <w:p w:rsidR="00ED5C8D" w:rsidRPr="00DC7E1B" w:rsidRDefault="00ED5C8D" w:rsidP="001D512A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7E1B">
        <w:rPr>
          <w:rFonts w:ascii="Times New Roman" w:hAnsi="Times New Roman" w:cs="Times New Roman"/>
          <w:sz w:val="28"/>
          <w:szCs w:val="28"/>
        </w:rPr>
        <w:lastRenderedPageBreak/>
        <w:t xml:space="preserve">Министерство в срок не </w:t>
      </w:r>
      <w:r w:rsidRPr="00CE7E06">
        <w:rPr>
          <w:rFonts w:ascii="Times New Roman" w:hAnsi="Times New Roman" w:cs="Times New Roman"/>
          <w:sz w:val="28"/>
          <w:szCs w:val="28"/>
        </w:rPr>
        <w:t xml:space="preserve">позднее </w:t>
      </w:r>
      <w:r w:rsidR="00DC7E1B" w:rsidRPr="00CE7E06">
        <w:rPr>
          <w:rFonts w:ascii="Times New Roman" w:hAnsi="Times New Roman" w:cs="Times New Roman"/>
          <w:sz w:val="28"/>
          <w:szCs w:val="28"/>
        </w:rPr>
        <w:t xml:space="preserve"> </w:t>
      </w:r>
      <w:r w:rsidR="00964477">
        <w:rPr>
          <w:rFonts w:ascii="Times New Roman" w:hAnsi="Times New Roman" w:cs="Times New Roman"/>
          <w:color w:val="FF0000"/>
          <w:sz w:val="28"/>
          <w:szCs w:val="28"/>
        </w:rPr>
        <w:t>09 октября</w:t>
      </w:r>
      <w:r w:rsidR="0032719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A49B3">
        <w:rPr>
          <w:rFonts w:ascii="Times New Roman" w:hAnsi="Times New Roman" w:cs="Times New Roman"/>
          <w:color w:val="FF0000"/>
          <w:sz w:val="28"/>
          <w:szCs w:val="28"/>
        </w:rPr>
        <w:t>2024</w:t>
      </w:r>
      <w:r w:rsidR="00D71BE6" w:rsidRPr="006A49B3">
        <w:rPr>
          <w:rFonts w:ascii="Times New Roman" w:hAnsi="Times New Roman" w:cs="Times New Roman"/>
          <w:sz w:val="28"/>
          <w:szCs w:val="28"/>
        </w:rPr>
        <w:t xml:space="preserve"> </w:t>
      </w:r>
      <w:r w:rsidR="00D71BE6" w:rsidRPr="00DC7E1B">
        <w:rPr>
          <w:rFonts w:ascii="Times New Roman" w:hAnsi="Times New Roman" w:cs="Times New Roman"/>
          <w:sz w:val="28"/>
          <w:szCs w:val="28"/>
        </w:rPr>
        <w:t>года</w:t>
      </w:r>
      <w:r w:rsidRPr="00DC7E1B">
        <w:rPr>
          <w:rFonts w:ascii="Times New Roman" w:hAnsi="Times New Roman" w:cs="Times New Roman"/>
          <w:sz w:val="28"/>
          <w:szCs w:val="28"/>
        </w:rPr>
        <w:t xml:space="preserve"> размещает на своем официальном сайте информацию о результатах рассмотрения заявок, включающую следующие сведения:</w:t>
      </w:r>
    </w:p>
    <w:p w:rsidR="002B591D" w:rsidRPr="00DC7E1B" w:rsidRDefault="002B591D" w:rsidP="001D512A">
      <w:pPr>
        <w:pStyle w:val="a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7E1B">
        <w:rPr>
          <w:rFonts w:ascii="Times New Roman" w:hAnsi="Times New Roman" w:cs="Times New Roman"/>
          <w:color w:val="000000"/>
          <w:sz w:val="28"/>
          <w:szCs w:val="28"/>
        </w:rPr>
        <w:t>а) дату, время и место проведения рассмотрения заявок;</w:t>
      </w:r>
    </w:p>
    <w:p w:rsidR="002B591D" w:rsidRPr="00DC7E1B" w:rsidRDefault="002B591D" w:rsidP="001D512A">
      <w:pPr>
        <w:pStyle w:val="a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7E1B">
        <w:rPr>
          <w:rFonts w:ascii="Times New Roman" w:hAnsi="Times New Roman" w:cs="Times New Roman"/>
          <w:color w:val="000000"/>
          <w:sz w:val="28"/>
          <w:szCs w:val="28"/>
        </w:rPr>
        <w:t>б) информацию об участниках отбора, заявки которых были рассмотрены;</w:t>
      </w:r>
    </w:p>
    <w:p w:rsidR="002B591D" w:rsidRPr="00DC7E1B" w:rsidRDefault="002B591D" w:rsidP="001D512A">
      <w:pPr>
        <w:pStyle w:val="a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7E1B">
        <w:rPr>
          <w:rFonts w:ascii="Times New Roman" w:hAnsi="Times New Roman" w:cs="Times New Roman"/>
          <w:color w:val="000000"/>
          <w:sz w:val="28"/>
          <w:szCs w:val="28"/>
        </w:rPr>
        <w:t xml:space="preserve">в) информацию об участниках отбора, заявки которых были отклонены, с указанием причин их отклонения, в том числе положений </w:t>
      </w:r>
      <w:r w:rsidRPr="00DC7E1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97B67" w:rsidRPr="00DC7E1B">
        <w:rPr>
          <w:rFonts w:ascii="Times New Roman" w:hAnsi="Times New Roman" w:cs="Times New Roman"/>
          <w:color w:val="000000"/>
          <w:sz w:val="28"/>
          <w:szCs w:val="28"/>
        </w:rPr>
        <w:t>объявления</w:t>
      </w:r>
      <w:r w:rsidR="007F1BC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C7E1B">
        <w:rPr>
          <w:rFonts w:ascii="Times New Roman" w:hAnsi="Times New Roman" w:cs="Times New Roman"/>
          <w:color w:val="000000"/>
          <w:sz w:val="28"/>
          <w:szCs w:val="28"/>
        </w:rPr>
        <w:t xml:space="preserve"> которым не соответствуют такие заявки;</w:t>
      </w:r>
    </w:p>
    <w:p w:rsidR="002B591D" w:rsidRDefault="002B591D" w:rsidP="001D512A">
      <w:pPr>
        <w:pStyle w:val="a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7E1B">
        <w:rPr>
          <w:rFonts w:ascii="Times New Roman" w:hAnsi="Times New Roman" w:cs="Times New Roman"/>
          <w:color w:val="000000"/>
          <w:sz w:val="28"/>
          <w:szCs w:val="28"/>
        </w:rPr>
        <w:t xml:space="preserve">г) наименование участников отбора, с которыми заключаются соглашения, и размер </w:t>
      </w:r>
      <w:proofErr w:type="gramStart"/>
      <w:r w:rsidRPr="00DC7E1B">
        <w:rPr>
          <w:rFonts w:ascii="Times New Roman" w:hAnsi="Times New Roman" w:cs="Times New Roman"/>
          <w:color w:val="000000"/>
          <w:sz w:val="28"/>
          <w:szCs w:val="28"/>
        </w:rPr>
        <w:t>предоставляемой</w:t>
      </w:r>
      <w:proofErr w:type="gramEnd"/>
      <w:r w:rsidRPr="00DC7E1B">
        <w:rPr>
          <w:rFonts w:ascii="Times New Roman" w:hAnsi="Times New Roman" w:cs="Times New Roman"/>
          <w:color w:val="000000"/>
          <w:sz w:val="28"/>
          <w:szCs w:val="28"/>
        </w:rPr>
        <w:t xml:space="preserve"> им субсидий;</w:t>
      </w:r>
    </w:p>
    <w:p w:rsidR="00C9317F" w:rsidRPr="00DC7E1B" w:rsidRDefault="00C9317F" w:rsidP="001D512A">
      <w:pPr>
        <w:pStyle w:val="a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86F93" w:rsidRPr="00DC7E1B" w:rsidRDefault="007B7BFE" w:rsidP="001D512A">
      <w:pPr>
        <w:pStyle w:val="af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7E1B">
        <w:rPr>
          <w:rFonts w:ascii="Times New Roman" w:hAnsi="Times New Roman" w:cs="Times New Roman"/>
          <w:b/>
          <w:sz w:val="28"/>
          <w:szCs w:val="28"/>
        </w:rPr>
        <w:t>14</w:t>
      </w:r>
      <w:r w:rsidR="00786F93" w:rsidRPr="00DC7E1B">
        <w:rPr>
          <w:rFonts w:ascii="Times New Roman" w:hAnsi="Times New Roman" w:cs="Times New Roman"/>
          <w:b/>
          <w:sz w:val="28"/>
          <w:szCs w:val="28"/>
        </w:rPr>
        <w:t>. Субсидии предоставляются при соблюдении следующих условий:</w:t>
      </w:r>
    </w:p>
    <w:p w:rsidR="00621869" w:rsidRPr="00DC7E1B" w:rsidRDefault="00621869" w:rsidP="006218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7E1B">
        <w:rPr>
          <w:rFonts w:ascii="Times New Roman" w:hAnsi="Times New Roman" w:cs="Times New Roman"/>
          <w:bCs/>
          <w:sz w:val="28"/>
          <w:szCs w:val="28"/>
        </w:rPr>
        <w:t>а) включение в реестр субъектов агропромышленного комплекса Красноярского края</w:t>
      </w:r>
      <w:r w:rsidR="00EF6E03">
        <w:rPr>
          <w:rFonts w:ascii="Times New Roman" w:hAnsi="Times New Roman" w:cs="Times New Roman"/>
          <w:bCs/>
          <w:sz w:val="28"/>
          <w:szCs w:val="28"/>
        </w:rPr>
        <w:t>;</w:t>
      </w:r>
    </w:p>
    <w:p w:rsidR="00621869" w:rsidRDefault="00621869" w:rsidP="006218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C7E1B">
        <w:rPr>
          <w:rFonts w:ascii="Times New Roman" w:hAnsi="Times New Roman" w:cs="Times New Roman"/>
          <w:bCs/>
          <w:sz w:val="28"/>
          <w:szCs w:val="28"/>
        </w:rPr>
        <w:t>б) заключение и выполнение соглашения о предоставлении государственной поддержки, содержащего основные требования по соблюдению технологий производства и переработки сельскохозяйственной продукции, обязательства субъекта агропромышленного комплекса Красноярского края по представлению производственных, финансово-экономических и ценовых показателей своей деятельности, рекомендации по участию субъектов агропромышленного комплекса Красноярского края в реализации совместно с органами местного самоуправления мероприятий по социально-экономическому развитию муниципальных образований, на территории которых они</w:t>
      </w:r>
      <w:proofErr w:type="gramEnd"/>
      <w:r w:rsidRPr="00DC7E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DC7E1B">
        <w:rPr>
          <w:rFonts w:ascii="Times New Roman" w:hAnsi="Times New Roman" w:cs="Times New Roman"/>
          <w:bCs/>
          <w:sz w:val="28"/>
          <w:szCs w:val="28"/>
        </w:rPr>
        <w:t>зарегистрированы</w:t>
      </w:r>
      <w:proofErr w:type="gramEnd"/>
      <w:r w:rsidRPr="00DC7E1B">
        <w:rPr>
          <w:rFonts w:ascii="Times New Roman" w:hAnsi="Times New Roman" w:cs="Times New Roman"/>
          <w:bCs/>
          <w:sz w:val="28"/>
          <w:szCs w:val="28"/>
        </w:rPr>
        <w:t>, в формах, предусмотренных действующим законодательством (далее - соглашение о взаимодействии);</w:t>
      </w:r>
    </w:p>
    <w:p w:rsidR="00621869" w:rsidRPr="00EF6E03" w:rsidRDefault="00BD535D" w:rsidP="006218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621869" w:rsidRPr="00EF6E03">
        <w:rPr>
          <w:rFonts w:ascii="Times New Roman" w:hAnsi="Times New Roman" w:cs="Times New Roman"/>
          <w:bCs/>
          <w:sz w:val="28"/>
          <w:szCs w:val="28"/>
        </w:rPr>
        <w:t>) использование инвестиционного кредита</w:t>
      </w:r>
      <w:r w:rsidR="00781CF2" w:rsidRPr="00EF6E03">
        <w:rPr>
          <w:rFonts w:ascii="Times New Roman" w:hAnsi="Times New Roman" w:cs="Times New Roman"/>
          <w:bCs/>
          <w:sz w:val="28"/>
          <w:szCs w:val="28"/>
        </w:rPr>
        <w:t xml:space="preserve"> (займа)</w:t>
      </w:r>
      <w:r w:rsidR="00621869" w:rsidRPr="00EF6E03">
        <w:rPr>
          <w:rFonts w:ascii="Times New Roman" w:hAnsi="Times New Roman" w:cs="Times New Roman"/>
          <w:bCs/>
          <w:sz w:val="28"/>
          <w:szCs w:val="28"/>
        </w:rPr>
        <w:t xml:space="preserve"> по целевому назначению;</w:t>
      </w:r>
    </w:p>
    <w:p w:rsidR="00621869" w:rsidRPr="00EF6E03" w:rsidRDefault="00BD535D" w:rsidP="006218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</w:t>
      </w:r>
      <w:r w:rsidR="00621869" w:rsidRPr="00EF6E03">
        <w:rPr>
          <w:rFonts w:ascii="Times New Roman" w:hAnsi="Times New Roman" w:cs="Times New Roman"/>
          <w:bCs/>
          <w:sz w:val="28"/>
          <w:szCs w:val="28"/>
        </w:rPr>
        <w:t>) соответствие целей кредитного договора</w:t>
      </w:r>
      <w:r w:rsidR="00781CF2" w:rsidRPr="00EF6E03">
        <w:rPr>
          <w:rFonts w:ascii="Times New Roman" w:hAnsi="Times New Roman" w:cs="Times New Roman"/>
          <w:bCs/>
          <w:sz w:val="28"/>
          <w:szCs w:val="28"/>
        </w:rPr>
        <w:t xml:space="preserve"> (договора займа)</w:t>
      </w:r>
      <w:r w:rsidR="00621869" w:rsidRPr="00EF6E03">
        <w:rPr>
          <w:rFonts w:ascii="Times New Roman" w:hAnsi="Times New Roman" w:cs="Times New Roman"/>
          <w:bCs/>
          <w:sz w:val="28"/>
          <w:szCs w:val="28"/>
        </w:rPr>
        <w:t xml:space="preserve"> целям, указанным в </w:t>
      </w:r>
      <w:hyperlink r:id="rId15" w:history="1">
        <w:r w:rsidR="00621869" w:rsidRPr="00EF6E03">
          <w:rPr>
            <w:rFonts w:ascii="Times New Roman" w:hAnsi="Times New Roman" w:cs="Times New Roman"/>
            <w:bCs/>
            <w:color w:val="0000FF"/>
            <w:sz w:val="28"/>
            <w:szCs w:val="28"/>
          </w:rPr>
          <w:t xml:space="preserve">пункте </w:t>
        </w:r>
      </w:hyperlink>
      <w:r w:rsidR="00621869" w:rsidRPr="00EF6E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81CF2" w:rsidRPr="00EF6E03">
        <w:rPr>
          <w:rFonts w:ascii="Times New Roman" w:hAnsi="Times New Roman" w:cs="Times New Roman"/>
          <w:bCs/>
          <w:sz w:val="28"/>
          <w:szCs w:val="28"/>
        </w:rPr>
        <w:t xml:space="preserve"> 1.3 </w:t>
      </w:r>
      <w:r w:rsidR="00621869" w:rsidRPr="00EF6E03">
        <w:rPr>
          <w:rFonts w:ascii="Times New Roman" w:hAnsi="Times New Roman" w:cs="Times New Roman"/>
          <w:bCs/>
          <w:sz w:val="28"/>
          <w:szCs w:val="28"/>
        </w:rPr>
        <w:t>Порядка;</w:t>
      </w:r>
    </w:p>
    <w:p w:rsidR="00621869" w:rsidRPr="00621869" w:rsidRDefault="00BD535D" w:rsidP="006218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</w:t>
      </w:r>
      <w:r w:rsidR="00621869" w:rsidRPr="00EF6E03">
        <w:rPr>
          <w:rFonts w:ascii="Times New Roman" w:hAnsi="Times New Roman" w:cs="Times New Roman"/>
          <w:bCs/>
          <w:sz w:val="28"/>
          <w:szCs w:val="28"/>
        </w:rPr>
        <w:t>) уплата начисленных процентов и (или) сумм основного долга в соответствии с графиком погашения инвестиционного кредита</w:t>
      </w:r>
      <w:r w:rsidR="00781CF2" w:rsidRPr="00EF6E03">
        <w:rPr>
          <w:rFonts w:ascii="Times New Roman" w:hAnsi="Times New Roman" w:cs="Times New Roman"/>
          <w:bCs/>
          <w:sz w:val="28"/>
          <w:szCs w:val="28"/>
        </w:rPr>
        <w:t xml:space="preserve"> (займа) </w:t>
      </w:r>
      <w:r w:rsidR="00621869" w:rsidRPr="00EF6E03">
        <w:rPr>
          <w:rFonts w:ascii="Times New Roman" w:hAnsi="Times New Roman" w:cs="Times New Roman"/>
          <w:bCs/>
          <w:sz w:val="28"/>
          <w:szCs w:val="28"/>
        </w:rPr>
        <w:t xml:space="preserve"> и уплаты</w:t>
      </w:r>
      <w:r w:rsidR="00621869" w:rsidRPr="00DC7E1B">
        <w:rPr>
          <w:rFonts w:ascii="Times New Roman" w:hAnsi="Times New Roman" w:cs="Times New Roman"/>
          <w:bCs/>
          <w:sz w:val="28"/>
          <w:szCs w:val="28"/>
        </w:rPr>
        <w:t xml:space="preserve"> процентов по нему кредитной организации, выдавшей инвестиционный кредит</w:t>
      </w:r>
      <w:r w:rsidR="00781C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81CF2" w:rsidRPr="00EF6E03">
        <w:rPr>
          <w:rFonts w:ascii="Times New Roman" w:hAnsi="Times New Roman" w:cs="Times New Roman"/>
          <w:bCs/>
          <w:sz w:val="28"/>
          <w:szCs w:val="28"/>
        </w:rPr>
        <w:t>(заем)</w:t>
      </w:r>
      <w:r w:rsidR="00621869" w:rsidRPr="00EF6E03">
        <w:rPr>
          <w:rFonts w:ascii="Times New Roman" w:hAnsi="Times New Roman" w:cs="Times New Roman"/>
          <w:bCs/>
          <w:sz w:val="28"/>
          <w:szCs w:val="28"/>
        </w:rPr>
        <w:t>.</w:t>
      </w:r>
    </w:p>
    <w:p w:rsidR="00621869" w:rsidRPr="001D512A" w:rsidRDefault="00621869" w:rsidP="001D512A">
      <w:pPr>
        <w:pStyle w:val="af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sectPr w:rsidR="00621869" w:rsidRPr="001D512A" w:rsidSect="00471913">
      <w:headerReference w:type="default" r:id="rId16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F4F" w:rsidRDefault="00E46F4F" w:rsidP="00471913">
      <w:pPr>
        <w:spacing w:after="0" w:line="240" w:lineRule="auto"/>
      </w:pPr>
      <w:r>
        <w:separator/>
      </w:r>
    </w:p>
  </w:endnote>
  <w:endnote w:type="continuationSeparator" w:id="0">
    <w:p w:rsidR="00E46F4F" w:rsidRDefault="00E46F4F" w:rsidP="00471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F4F" w:rsidRDefault="00E46F4F" w:rsidP="00471913">
      <w:pPr>
        <w:spacing w:after="0" w:line="240" w:lineRule="auto"/>
      </w:pPr>
      <w:r>
        <w:separator/>
      </w:r>
    </w:p>
  </w:footnote>
  <w:footnote w:type="continuationSeparator" w:id="0">
    <w:p w:rsidR="00E46F4F" w:rsidRDefault="00E46F4F" w:rsidP="00471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95430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71913" w:rsidRPr="005A3175" w:rsidRDefault="008215E9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A317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71913" w:rsidRPr="005A317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A317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9317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A317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71913" w:rsidRDefault="0047191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C5998"/>
    <w:multiLevelType w:val="multilevel"/>
    <w:tmpl w:val="8DF0D7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1">
    <w:nsid w:val="31262B41"/>
    <w:multiLevelType w:val="hybridMultilevel"/>
    <w:tmpl w:val="E2962506"/>
    <w:lvl w:ilvl="0" w:tplc="EFDC49F6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4F5158A"/>
    <w:multiLevelType w:val="multilevel"/>
    <w:tmpl w:val="DADE316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3">
    <w:nsid w:val="6870515F"/>
    <w:multiLevelType w:val="hybridMultilevel"/>
    <w:tmpl w:val="1B8290C2"/>
    <w:lvl w:ilvl="0" w:tplc="D5FA5C36">
      <w:start w:val="1"/>
      <w:numFmt w:val="decimal"/>
      <w:lvlText w:val="%1)"/>
      <w:lvlJc w:val="left"/>
      <w:pPr>
        <w:ind w:left="1262" w:hanging="5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718B392C"/>
    <w:multiLevelType w:val="hybridMultilevel"/>
    <w:tmpl w:val="165E9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8F0"/>
    <w:rsid w:val="000119CE"/>
    <w:rsid w:val="00013DD1"/>
    <w:rsid w:val="00017953"/>
    <w:rsid w:val="00021209"/>
    <w:rsid w:val="000271C5"/>
    <w:rsid w:val="00036908"/>
    <w:rsid w:val="0004653C"/>
    <w:rsid w:val="00053B74"/>
    <w:rsid w:val="00054CF5"/>
    <w:rsid w:val="00055F21"/>
    <w:rsid w:val="0006585D"/>
    <w:rsid w:val="000679AF"/>
    <w:rsid w:val="00075798"/>
    <w:rsid w:val="00077A3E"/>
    <w:rsid w:val="000806F3"/>
    <w:rsid w:val="000B1425"/>
    <w:rsid w:val="000B572C"/>
    <w:rsid w:val="000C0E09"/>
    <w:rsid w:val="000C24C0"/>
    <w:rsid w:val="000D61E1"/>
    <w:rsid w:val="000E5C00"/>
    <w:rsid w:val="000F1259"/>
    <w:rsid w:val="000F5E0A"/>
    <w:rsid w:val="00103E9A"/>
    <w:rsid w:val="00123895"/>
    <w:rsid w:val="001244A6"/>
    <w:rsid w:val="001247C0"/>
    <w:rsid w:val="0012661D"/>
    <w:rsid w:val="001340D0"/>
    <w:rsid w:val="001373D6"/>
    <w:rsid w:val="00157CD1"/>
    <w:rsid w:val="00157FBD"/>
    <w:rsid w:val="00173952"/>
    <w:rsid w:val="00177AF9"/>
    <w:rsid w:val="0018765D"/>
    <w:rsid w:val="001911DB"/>
    <w:rsid w:val="001A2BAB"/>
    <w:rsid w:val="001A2CE0"/>
    <w:rsid w:val="001A6E28"/>
    <w:rsid w:val="001B1DA9"/>
    <w:rsid w:val="001C65F4"/>
    <w:rsid w:val="001D31CB"/>
    <w:rsid w:val="001D512A"/>
    <w:rsid w:val="001D59C5"/>
    <w:rsid w:val="001D5AAB"/>
    <w:rsid w:val="001D709F"/>
    <w:rsid w:val="001E37FB"/>
    <w:rsid w:val="001E3CDC"/>
    <w:rsid w:val="001E55BA"/>
    <w:rsid w:val="001E73AA"/>
    <w:rsid w:val="002028AE"/>
    <w:rsid w:val="00206C42"/>
    <w:rsid w:val="00211FB6"/>
    <w:rsid w:val="00215F35"/>
    <w:rsid w:val="00230923"/>
    <w:rsid w:val="00236ADA"/>
    <w:rsid w:val="00242887"/>
    <w:rsid w:val="00242E2C"/>
    <w:rsid w:val="0026358E"/>
    <w:rsid w:val="00274BD4"/>
    <w:rsid w:val="002A2D56"/>
    <w:rsid w:val="002A6173"/>
    <w:rsid w:val="002B591D"/>
    <w:rsid w:val="002C0629"/>
    <w:rsid w:val="002C7AF8"/>
    <w:rsid w:val="002D08B1"/>
    <w:rsid w:val="002D3D07"/>
    <w:rsid w:val="002E1B20"/>
    <w:rsid w:val="002E4A5F"/>
    <w:rsid w:val="002E4F12"/>
    <w:rsid w:val="002F4F48"/>
    <w:rsid w:val="002F5735"/>
    <w:rsid w:val="002F652E"/>
    <w:rsid w:val="002F77C3"/>
    <w:rsid w:val="003038B5"/>
    <w:rsid w:val="00316299"/>
    <w:rsid w:val="003258A5"/>
    <w:rsid w:val="0032719E"/>
    <w:rsid w:val="00335184"/>
    <w:rsid w:val="00336170"/>
    <w:rsid w:val="00345FD3"/>
    <w:rsid w:val="00347808"/>
    <w:rsid w:val="00350239"/>
    <w:rsid w:val="00353148"/>
    <w:rsid w:val="0035689B"/>
    <w:rsid w:val="00357A6C"/>
    <w:rsid w:val="00363E8F"/>
    <w:rsid w:val="003771A4"/>
    <w:rsid w:val="00387388"/>
    <w:rsid w:val="003A5D73"/>
    <w:rsid w:val="003A7F6D"/>
    <w:rsid w:val="003B5276"/>
    <w:rsid w:val="003D06B3"/>
    <w:rsid w:val="003D229C"/>
    <w:rsid w:val="003D59A4"/>
    <w:rsid w:val="003D6761"/>
    <w:rsid w:val="003D79BA"/>
    <w:rsid w:val="003E3E26"/>
    <w:rsid w:val="004020D5"/>
    <w:rsid w:val="004111E9"/>
    <w:rsid w:val="00414E11"/>
    <w:rsid w:val="00414EB9"/>
    <w:rsid w:val="004233A0"/>
    <w:rsid w:val="0042712C"/>
    <w:rsid w:val="004350E2"/>
    <w:rsid w:val="00441206"/>
    <w:rsid w:val="00441A51"/>
    <w:rsid w:val="004476B4"/>
    <w:rsid w:val="00453EF9"/>
    <w:rsid w:val="00454D9D"/>
    <w:rsid w:val="004552D1"/>
    <w:rsid w:val="00457DB6"/>
    <w:rsid w:val="00471913"/>
    <w:rsid w:val="004721B6"/>
    <w:rsid w:val="004755EB"/>
    <w:rsid w:val="004768A3"/>
    <w:rsid w:val="004967BC"/>
    <w:rsid w:val="004A658F"/>
    <w:rsid w:val="004B0810"/>
    <w:rsid w:val="004B1B15"/>
    <w:rsid w:val="004C0F54"/>
    <w:rsid w:val="004C5E17"/>
    <w:rsid w:val="004C6EA2"/>
    <w:rsid w:val="004D39E4"/>
    <w:rsid w:val="004D74EC"/>
    <w:rsid w:val="004E101E"/>
    <w:rsid w:val="004E2A3B"/>
    <w:rsid w:val="004E39DE"/>
    <w:rsid w:val="004F1FED"/>
    <w:rsid w:val="004F7B50"/>
    <w:rsid w:val="005042C2"/>
    <w:rsid w:val="00505EFF"/>
    <w:rsid w:val="00516B1B"/>
    <w:rsid w:val="005175A1"/>
    <w:rsid w:val="00527AD0"/>
    <w:rsid w:val="00532938"/>
    <w:rsid w:val="0056027D"/>
    <w:rsid w:val="005763B7"/>
    <w:rsid w:val="0059043B"/>
    <w:rsid w:val="00590A11"/>
    <w:rsid w:val="005A3175"/>
    <w:rsid w:val="005A3FCB"/>
    <w:rsid w:val="005A4C47"/>
    <w:rsid w:val="005A7798"/>
    <w:rsid w:val="005A7EEF"/>
    <w:rsid w:val="005B168C"/>
    <w:rsid w:val="005C13C2"/>
    <w:rsid w:val="005C7F17"/>
    <w:rsid w:val="005F38C0"/>
    <w:rsid w:val="00612FCF"/>
    <w:rsid w:val="00613713"/>
    <w:rsid w:val="00616E26"/>
    <w:rsid w:val="00621869"/>
    <w:rsid w:val="00622D01"/>
    <w:rsid w:val="00631F9A"/>
    <w:rsid w:val="00632513"/>
    <w:rsid w:val="00636182"/>
    <w:rsid w:val="006377DF"/>
    <w:rsid w:val="00644695"/>
    <w:rsid w:val="0064720D"/>
    <w:rsid w:val="00654625"/>
    <w:rsid w:val="00655444"/>
    <w:rsid w:val="006631C0"/>
    <w:rsid w:val="00665D6C"/>
    <w:rsid w:val="006674F1"/>
    <w:rsid w:val="006813C0"/>
    <w:rsid w:val="00687EB0"/>
    <w:rsid w:val="00691D88"/>
    <w:rsid w:val="00692524"/>
    <w:rsid w:val="006A23F4"/>
    <w:rsid w:val="006A49B3"/>
    <w:rsid w:val="006B0091"/>
    <w:rsid w:val="006C61A9"/>
    <w:rsid w:val="006D3D99"/>
    <w:rsid w:val="006E11F7"/>
    <w:rsid w:val="006E1FCF"/>
    <w:rsid w:val="006F230C"/>
    <w:rsid w:val="00704A7B"/>
    <w:rsid w:val="00705A31"/>
    <w:rsid w:val="007127C1"/>
    <w:rsid w:val="007242AF"/>
    <w:rsid w:val="007307A7"/>
    <w:rsid w:val="0073241F"/>
    <w:rsid w:val="00736660"/>
    <w:rsid w:val="007420CA"/>
    <w:rsid w:val="00745AB4"/>
    <w:rsid w:val="007460C9"/>
    <w:rsid w:val="00750986"/>
    <w:rsid w:val="00753ED0"/>
    <w:rsid w:val="007608BE"/>
    <w:rsid w:val="00771EF5"/>
    <w:rsid w:val="00781CF2"/>
    <w:rsid w:val="007831F6"/>
    <w:rsid w:val="00786DAD"/>
    <w:rsid w:val="00786F93"/>
    <w:rsid w:val="00790A52"/>
    <w:rsid w:val="00794B91"/>
    <w:rsid w:val="00797B67"/>
    <w:rsid w:val="007A1FDA"/>
    <w:rsid w:val="007A346E"/>
    <w:rsid w:val="007A75A9"/>
    <w:rsid w:val="007B4821"/>
    <w:rsid w:val="007B575E"/>
    <w:rsid w:val="007B7BFE"/>
    <w:rsid w:val="007C56F6"/>
    <w:rsid w:val="007C6512"/>
    <w:rsid w:val="007D215C"/>
    <w:rsid w:val="007D697F"/>
    <w:rsid w:val="007E3A6F"/>
    <w:rsid w:val="007F1BCB"/>
    <w:rsid w:val="007F2257"/>
    <w:rsid w:val="007F2FCF"/>
    <w:rsid w:val="007F5B74"/>
    <w:rsid w:val="00805EE8"/>
    <w:rsid w:val="008139B1"/>
    <w:rsid w:val="008139F1"/>
    <w:rsid w:val="008215E9"/>
    <w:rsid w:val="008233DF"/>
    <w:rsid w:val="00826864"/>
    <w:rsid w:val="00841D6D"/>
    <w:rsid w:val="00842B6E"/>
    <w:rsid w:val="00846A3D"/>
    <w:rsid w:val="0087668E"/>
    <w:rsid w:val="00876750"/>
    <w:rsid w:val="00876760"/>
    <w:rsid w:val="0089515D"/>
    <w:rsid w:val="0089651B"/>
    <w:rsid w:val="008A39AC"/>
    <w:rsid w:val="008B13A9"/>
    <w:rsid w:val="008B4519"/>
    <w:rsid w:val="008B53F3"/>
    <w:rsid w:val="008B6215"/>
    <w:rsid w:val="008B62A1"/>
    <w:rsid w:val="008C1208"/>
    <w:rsid w:val="008D18C5"/>
    <w:rsid w:val="008D24A9"/>
    <w:rsid w:val="008D694C"/>
    <w:rsid w:val="008E383E"/>
    <w:rsid w:val="008E4136"/>
    <w:rsid w:val="008F1BD1"/>
    <w:rsid w:val="0090067B"/>
    <w:rsid w:val="00901FC2"/>
    <w:rsid w:val="00905228"/>
    <w:rsid w:val="0090547E"/>
    <w:rsid w:val="0090592B"/>
    <w:rsid w:val="00905D49"/>
    <w:rsid w:val="00907789"/>
    <w:rsid w:val="009115A6"/>
    <w:rsid w:val="00911AC4"/>
    <w:rsid w:val="009128A2"/>
    <w:rsid w:val="00913F82"/>
    <w:rsid w:val="00926123"/>
    <w:rsid w:val="00927712"/>
    <w:rsid w:val="00940DC6"/>
    <w:rsid w:val="009445AA"/>
    <w:rsid w:val="009508A6"/>
    <w:rsid w:val="0096043D"/>
    <w:rsid w:val="00962BAA"/>
    <w:rsid w:val="00964477"/>
    <w:rsid w:val="0098085D"/>
    <w:rsid w:val="009A0CA5"/>
    <w:rsid w:val="009A5FB2"/>
    <w:rsid w:val="009B42D3"/>
    <w:rsid w:val="009D7E52"/>
    <w:rsid w:val="009F6189"/>
    <w:rsid w:val="00A074CD"/>
    <w:rsid w:val="00A165AC"/>
    <w:rsid w:val="00A255FE"/>
    <w:rsid w:val="00A347B5"/>
    <w:rsid w:val="00A348C9"/>
    <w:rsid w:val="00A43E08"/>
    <w:rsid w:val="00A443A7"/>
    <w:rsid w:val="00A44CCB"/>
    <w:rsid w:val="00A567AD"/>
    <w:rsid w:val="00A57C7A"/>
    <w:rsid w:val="00A71AA7"/>
    <w:rsid w:val="00A727FB"/>
    <w:rsid w:val="00A74EA7"/>
    <w:rsid w:val="00A802AF"/>
    <w:rsid w:val="00A82638"/>
    <w:rsid w:val="00A90864"/>
    <w:rsid w:val="00A923AC"/>
    <w:rsid w:val="00AA1713"/>
    <w:rsid w:val="00AA3F6D"/>
    <w:rsid w:val="00AB4FED"/>
    <w:rsid w:val="00AC5B66"/>
    <w:rsid w:val="00AC79F6"/>
    <w:rsid w:val="00AD0488"/>
    <w:rsid w:val="00AD2DAD"/>
    <w:rsid w:val="00AE162A"/>
    <w:rsid w:val="00B01F19"/>
    <w:rsid w:val="00B0378F"/>
    <w:rsid w:val="00B07361"/>
    <w:rsid w:val="00B12BE2"/>
    <w:rsid w:val="00B17B5C"/>
    <w:rsid w:val="00B27E83"/>
    <w:rsid w:val="00B3658D"/>
    <w:rsid w:val="00B43039"/>
    <w:rsid w:val="00B54FEE"/>
    <w:rsid w:val="00B676AB"/>
    <w:rsid w:val="00B72BFD"/>
    <w:rsid w:val="00B80636"/>
    <w:rsid w:val="00B809C0"/>
    <w:rsid w:val="00B80A9B"/>
    <w:rsid w:val="00B80E70"/>
    <w:rsid w:val="00B84A38"/>
    <w:rsid w:val="00B84F57"/>
    <w:rsid w:val="00B85283"/>
    <w:rsid w:val="00B8777B"/>
    <w:rsid w:val="00B87BF8"/>
    <w:rsid w:val="00B92452"/>
    <w:rsid w:val="00B94C22"/>
    <w:rsid w:val="00BA3E98"/>
    <w:rsid w:val="00BC5223"/>
    <w:rsid w:val="00BC61A4"/>
    <w:rsid w:val="00BD2B27"/>
    <w:rsid w:val="00BD535D"/>
    <w:rsid w:val="00BE00DE"/>
    <w:rsid w:val="00BE2D18"/>
    <w:rsid w:val="00BE39B1"/>
    <w:rsid w:val="00BE3BAF"/>
    <w:rsid w:val="00BE7A63"/>
    <w:rsid w:val="00C25A26"/>
    <w:rsid w:val="00C3459A"/>
    <w:rsid w:val="00C354DC"/>
    <w:rsid w:val="00C35CF3"/>
    <w:rsid w:val="00C35F35"/>
    <w:rsid w:val="00C37CC3"/>
    <w:rsid w:val="00C40F74"/>
    <w:rsid w:val="00C41E3A"/>
    <w:rsid w:val="00C501F2"/>
    <w:rsid w:val="00C514CC"/>
    <w:rsid w:val="00C6102F"/>
    <w:rsid w:val="00C612A9"/>
    <w:rsid w:val="00C738F7"/>
    <w:rsid w:val="00C9317F"/>
    <w:rsid w:val="00C9394C"/>
    <w:rsid w:val="00C96BAE"/>
    <w:rsid w:val="00CA13D4"/>
    <w:rsid w:val="00CA262A"/>
    <w:rsid w:val="00CA453D"/>
    <w:rsid w:val="00CB094C"/>
    <w:rsid w:val="00CB1004"/>
    <w:rsid w:val="00CD1FA3"/>
    <w:rsid w:val="00CE27D0"/>
    <w:rsid w:val="00CE389E"/>
    <w:rsid w:val="00CE7E06"/>
    <w:rsid w:val="00CF4D07"/>
    <w:rsid w:val="00D0779D"/>
    <w:rsid w:val="00D149AC"/>
    <w:rsid w:val="00D16BD5"/>
    <w:rsid w:val="00D17E89"/>
    <w:rsid w:val="00D33A7C"/>
    <w:rsid w:val="00D52C69"/>
    <w:rsid w:val="00D52E10"/>
    <w:rsid w:val="00D557ED"/>
    <w:rsid w:val="00D61347"/>
    <w:rsid w:val="00D62C15"/>
    <w:rsid w:val="00D71BE6"/>
    <w:rsid w:val="00D81CE5"/>
    <w:rsid w:val="00D91E86"/>
    <w:rsid w:val="00D96640"/>
    <w:rsid w:val="00DC7E1B"/>
    <w:rsid w:val="00DD1331"/>
    <w:rsid w:val="00DD3D98"/>
    <w:rsid w:val="00DE23C4"/>
    <w:rsid w:val="00DF6054"/>
    <w:rsid w:val="00E05C9B"/>
    <w:rsid w:val="00E238B6"/>
    <w:rsid w:val="00E3112F"/>
    <w:rsid w:val="00E32EBE"/>
    <w:rsid w:val="00E3430F"/>
    <w:rsid w:val="00E35933"/>
    <w:rsid w:val="00E36596"/>
    <w:rsid w:val="00E418F0"/>
    <w:rsid w:val="00E46F4F"/>
    <w:rsid w:val="00E57AE5"/>
    <w:rsid w:val="00E6706F"/>
    <w:rsid w:val="00E85354"/>
    <w:rsid w:val="00E913FC"/>
    <w:rsid w:val="00E97671"/>
    <w:rsid w:val="00EA5CAF"/>
    <w:rsid w:val="00EB3353"/>
    <w:rsid w:val="00EC1700"/>
    <w:rsid w:val="00ED5C8D"/>
    <w:rsid w:val="00ED7102"/>
    <w:rsid w:val="00EE4E9F"/>
    <w:rsid w:val="00EF5B4E"/>
    <w:rsid w:val="00EF6E03"/>
    <w:rsid w:val="00F05DB7"/>
    <w:rsid w:val="00F06536"/>
    <w:rsid w:val="00F11916"/>
    <w:rsid w:val="00F11EBE"/>
    <w:rsid w:val="00F12502"/>
    <w:rsid w:val="00F2118F"/>
    <w:rsid w:val="00F212EF"/>
    <w:rsid w:val="00F21395"/>
    <w:rsid w:val="00F24E7C"/>
    <w:rsid w:val="00F27B1E"/>
    <w:rsid w:val="00F565FB"/>
    <w:rsid w:val="00F6225A"/>
    <w:rsid w:val="00F70E3F"/>
    <w:rsid w:val="00F74E5E"/>
    <w:rsid w:val="00F9041D"/>
    <w:rsid w:val="00F97996"/>
    <w:rsid w:val="00FA4C94"/>
    <w:rsid w:val="00FA70EF"/>
    <w:rsid w:val="00FB26D7"/>
    <w:rsid w:val="00FB3FB7"/>
    <w:rsid w:val="00FB45E7"/>
    <w:rsid w:val="00FC664C"/>
    <w:rsid w:val="00FD1383"/>
    <w:rsid w:val="00FF31E4"/>
    <w:rsid w:val="00FF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E3A"/>
  </w:style>
  <w:style w:type="paragraph" w:styleId="5">
    <w:name w:val="heading 5"/>
    <w:basedOn w:val="a"/>
    <w:next w:val="a"/>
    <w:link w:val="50"/>
    <w:unhideWhenUsed/>
    <w:qFormat/>
    <w:rsid w:val="00C96BA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E35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2C7AF8"/>
    <w:rPr>
      <w:color w:val="0563C1" w:themeColor="hyperlink"/>
      <w:u w:val="single"/>
    </w:rPr>
  </w:style>
  <w:style w:type="character" w:customStyle="1" w:styleId="a5">
    <w:name w:val="Гипертекстовая ссылка"/>
    <w:basedOn w:val="a0"/>
    <w:uiPriority w:val="99"/>
    <w:rsid w:val="00B12BE2"/>
    <w:rPr>
      <w:rFonts w:cs="Times New Roman"/>
      <w:b w:val="0"/>
      <w:color w:val="106BBE"/>
    </w:rPr>
  </w:style>
  <w:style w:type="paragraph" w:styleId="a6">
    <w:name w:val="header"/>
    <w:basedOn w:val="a"/>
    <w:link w:val="a7"/>
    <w:uiPriority w:val="99"/>
    <w:unhideWhenUsed/>
    <w:rsid w:val="00471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1913"/>
  </w:style>
  <w:style w:type="paragraph" w:styleId="a8">
    <w:name w:val="footer"/>
    <w:basedOn w:val="a"/>
    <w:link w:val="a9"/>
    <w:uiPriority w:val="99"/>
    <w:unhideWhenUsed/>
    <w:rsid w:val="00471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1913"/>
  </w:style>
  <w:style w:type="paragraph" w:styleId="aa">
    <w:name w:val="Balloon Text"/>
    <w:basedOn w:val="a"/>
    <w:link w:val="ab"/>
    <w:uiPriority w:val="99"/>
    <w:semiHidden/>
    <w:unhideWhenUsed/>
    <w:rsid w:val="003B5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B527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075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075798"/>
    <w:rPr>
      <w:b/>
      <w:bCs/>
    </w:rPr>
  </w:style>
  <w:style w:type="character" w:customStyle="1" w:styleId="ConsPlusNormal0">
    <w:name w:val="ConsPlusNormal Знак"/>
    <w:link w:val="ConsPlusNormal"/>
    <w:locked/>
    <w:rsid w:val="00636182"/>
    <w:rPr>
      <w:rFonts w:ascii="Calibri" w:eastAsia="Times New Roman" w:hAnsi="Calibri" w:cs="Calibri"/>
      <w:szCs w:val="20"/>
      <w:lang w:eastAsia="ru-RU"/>
    </w:rPr>
  </w:style>
  <w:style w:type="paragraph" w:styleId="ae">
    <w:name w:val="List Paragraph"/>
    <w:basedOn w:val="a"/>
    <w:uiPriority w:val="34"/>
    <w:qFormat/>
    <w:rsid w:val="00505EF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C96BAE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ConsPlusNonformat">
    <w:name w:val="ConsPlusNonformat"/>
    <w:rsid w:val="00F119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1D512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E3A"/>
  </w:style>
  <w:style w:type="paragraph" w:styleId="5">
    <w:name w:val="heading 5"/>
    <w:basedOn w:val="a"/>
    <w:next w:val="a"/>
    <w:link w:val="50"/>
    <w:unhideWhenUsed/>
    <w:qFormat/>
    <w:rsid w:val="00C96BA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E35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2C7AF8"/>
    <w:rPr>
      <w:color w:val="0563C1" w:themeColor="hyperlink"/>
      <w:u w:val="single"/>
    </w:rPr>
  </w:style>
  <w:style w:type="character" w:customStyle="1" w:styleId="a5">
    <w:name w:val="Гипертекстовая ссылка"/>
    <w:basedOn w:val="a0"/>
    <w:uiPriority w:val="99"/>
    <w:rsid w:val="00B12BE2"/>
    <w:rPr>
      <w:rFonts w:cs="Times New Roman"/>
      <w:b w:val="0"/>
      <w:color w:val="106BBE"/>
    </w:rPr>
  </w:style>
  <w:style w:type="paragraph" w:styleId="a6">
    <w:name w:val="header"/>
    <w:basedOn w:val="a"/>
    <w:link w:val="a7"/>
    <w:uiPriority w:val="99"/>
    <w:unhideWhenUsed/>
    <w:rsid w:val="00471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1913"/>
  </w:style>
  <w:style w:type="paragraph" w:styleId="a8">
    <w:name w:val="footer"/>
    <w:basedOn w:val="a"/>
    <w:link w:val="a9"/>
    <w:uiPriority w:val="99"/>
    <w:unhideWhenUsed/>
    <w:rsid w:val="00471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1913"/>
  </w:style>
  <w:style w:type="paragraph" w:styleId="aa">
    <w:name w:val="Balloon Text"/>
    <w:basedOn w:val="a"/>
    <w:link w:val="ab"/>
    <w:uiPriority w:val="99"/>
    <w:semiHidden/>
    <w:unhideWhenUsed/>
    <w:rsid w:val="003B5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B527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075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075798"/>
    <w:rPr>
      <w:b/>
      <w:bCs/>
    </w:rPr>
  </w:style>
  <w:style w:type="character" w:customStyle="1" w:styleId="ConsPlusNormal0">
    <w:name w:val="ConsPlusNormal Знак"/>
    <w:link w:val="ConsPlusNormal"/>
    <w:locked/>
    <w:rsid w:val="00636182"/>
    <w:rPr>
      <w:rFonts w:ascii="Calibri" w:eastAsia="Times New Roman" w:hAnsi="Calibri" w:cs="Calibri"/>
      <w:szCs w:val="20"/>
      <w:lang w:eastAsia="ru-RU"/>
    </w:rPr>
  </w:style>
  <w:style w:type="paragraph" w:styleId="ae">
    <w:name w:val="List Paragraph"/>
    <w:basedOn w:val="a"/>
    <w:uiPriority w:val="34"/>
    <w:qFormat/>
    <w:rsid w:val="00505EF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C96BAE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ConsPlusNonformat">
    <w:name w:val="ConsPlusNonformat"/>
    <w:rsid w:val="00F119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1D51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AD89C55FCF2337235F62CFAE643547E4EFFA1541F5A0799A570A6E6CADAD6DE7342C44AABABE83218EBDF097C908ABD750F46224E7A6F54A8C6D19Bb6s7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BB4DE16EC8DC6FDBC68D0C9A00DCD3A5AF2CBB2B33D9471B8734E27EAFE2A3C8CB40D9C02346846E534AA3176875AFBBFC28840C99B585528A0632AE9q1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687E77E75A7EAF0202CDE71094999349FA0B2F64C767E503508BD02E2865DD8D9CE0F1009CCB821CDC257396D6Dj4C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CC1E7C21E6F427600B3F61117A226421D267A53DC2C7A8551256FDACF621E8028E6D1B43289FABB06A233399530706F60D0AFDAC740DF93B7FECBB605OFK" TargetMode="External"/><Relationship Id="rId10" Type="http://schemas.openxmlformats.org/officeDocument/2006/relationships/hyperlink" Target="http://www.krasagr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rasagro@krasagro.ru" TargetMode="External"/><Relationship Id="rId14" Type="http://schemas.openxmlformats.org/officeDocument/2006/relationships/hyperlink" Target="consultantplus://offline/ref=39EAFD99C44168C863F894F09178B6C7E719DBD1E821309EE0D0F7EC47698F92409137DC0DD73A0D3AAEB623761B36C6DCA18C3C4D08107B746D38B24AE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5E8F7-77E9-4408-9D31-20F33FE54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7</Pages>
  <Words>2717</Words>
  <Characters>15487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</dc:creator>
  <cp:lastModifiedBy>Ольга А. Кузнецова</cp:lastModifiedBy>
  <cp:revision>8</cp:revision>
  <cp:lastPrinted>2024-08-23T07:32:00Z</cp:lastPrinted>
  <dcterms:created xsi:type="dcterms:W3CDTF">2024-08-23T03:50:00Z</dcterms:created>
  <dcterms:modified xsi:type="dcterms:W3CDTF">2024-08-23T07:35:00Z</dcterms:modified>
</cp:coreProperties>
</file>