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741ADE">
        <w:t>март</w:t>
      </w:r>
      <w:r w:rsidR="0030294A">
        <w:t xml:space="preserve"> </w:t>
      </w:r>
      <w:r>
        <w:t>20</w:t>
      </w:r>
      <w:r w:rsidR="00072424">
        <w:t>2</w:t>
      </w:r>
      <w:r w:rsidR="00BF61CB">
        <w:t>6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BF61CB" w:rsidP="00741ADE">
            <w:pPr>
              <w:tabs>
                <w:tab w:val="left" w:pos="175"/>
              </w:tabs>
            </w:pPr>
            <w:r>
              <w:t xml:space="preserve">2 </w:t>
            </w:r>
            <w:r w:rsidR="005512EF" w:rsidRPr="005512EF">
              <w:t>обращени</w:t>
            </w:r>
            <w:r w:rsidR="00741ADE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F61CB" w:rsidP="005512EF">
            <w:r>
              <w:t>Безопасность и охрана правопорядка</w:t>
            </w:r>
          </w:p>
        </w:tc>
        <w:tc>
          <w:tcPr>
            <w:tcW w:w="2375" w:type="dxa"/>
          </w:tcPr>
          <w:p w:rsidR="00EC44F2" w:rsidRPr="005B20F1" w:rsidRDefault="00BF61CB" w:rsidP="00BF61CB">
            <w:r>
              <w:t>1</w:t>
            </w:r>
            <w:r w:rsidR="00741ADE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41ADE">
            <w:r>
              <w:t>Основы государственного управления</w:t>
            </w:r>
            <w:r w:rsidR="007776F6">
              <w:t xml:space="preserve"> </w:t>
            </w:r>
          </w:p>
        </w:tc>
        <w:tc>
          <w:tcPr>
            <w:tcW w:w="2375" w:type="dxa"/>
          </w:tcPr>
          <w:p w:rsidR="006C7D4D" w:rsidRDefault="00BF61CB" w:rsidP="00741ADE">
            <w:r>
              <w:t>2</w:t>
            </w:r>
            <w:r w:rsidR="00741ADE">
              <w:t xml:space="preserve"> </w:t>
            </w:r>
            <w:r w:rsidR="00B31738">
              <w:t>обращени</w:t>
            </w:r>
            <w:r w:rsidR="00741AD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BF61CB" w:rsidP="00BF61CB">
            <w:r>
              <w:t>1</w:t>
            </w:r>
            <w:r w:rsidR="00741ADE">
              <w:t xml:space="preserve"> </w:t>
            </w:r>
            <w:r w:rsidR="002C54E1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741ADE">
            <w:r>
              <w:t>Государственный мониторинг земель</w:t>
            </w:r>
          </w:p>
        </w:tc>
        <w:tc>
          <w:tcPr>
            <w:tcW w:w="2375" w:type="dxa"/>
          </w:tcPr>
          <w:p w:rsidR="007776F6" w:rsidRDefault="00BF61CB" w:rsidP="00741ADE">
            <w:r>
              <w:t>3</w:t>
            </w:r>
            <w:r w:rsidR="00741ADE">
              <w:t xml:space="preserve"> </w:t>
            </w:r>
            <w:r w:rsidR="007A4962">
              <w:t>обращени</w:t>
            </w:r>
            <w:r w:rsidR="00741AD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BF61CB">
            <w:r>
              <w:t>Устные</w:t>
            </w:r>
          </w:p>
        </w:tc>
        <w:tc>
          <w:tcPr>
            <w:tcW w:w="2375" w:type="dxa"/>
          </w:tcPr>
          <w:p w:rsidR="007776F6" w:rsidRDefault="00BF61CB" w:rsidP="0043068E">
            <w:r>
              <w:t>2 обращения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BF61CB">
            <w:r>
              <w:t>1</w:t>
            </w:r>
            <w:r w:rsidR="00BF61CB">
              <w:t>1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31215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C7D4D"/>
    <w:rsid w:val="00741ADE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BF61CB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2026-04-20T08:23:00Z</cp:lastPrinted>
  <dcterms:created xsi:type="dcterms:W3CDTF">2026-04-20T08:25:00Z</dcterms:created>
  <dcterms:modified xsi:type="dcterms:W3CDTF">2026-04-20T08:25:00Z</dcterms:modified>
</cp:coreProperties>
</file>