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4E0" w:rsidRPr="003644E0" w:rsidRDefault="003644E0" w:rsidP="003644E0">
      <w:pPr>
        <w:pStyle w:val="ConsPlusTitle"/>
        <w:contextualSpacing/>
        <w:jc w:val="center"/>
        <w:outlineLvl w:val="0"/>
        <w:rPr>
          <w:rFonts w:ascii="Times New Roman" w:hAnsi="Times New Roman" w:cs="Times New Roman"/>
          <w:sz w:val="28"/>
          <w:szCs w:val="28"/>
        </w:rPr>
      </w:pPr>
      <w:r w:rsidRPr="003644E0">
        <w:rPr>
          <w:rFonts w:ascii="Times New Roman" w:hAnsi="Times New Roman" w:cs="Times New Roman"/>
          <w:sz w:val="28"/>
          <w:szCs w:val="28"/>
        </w:rPr>
        <w:t>ПРАВИТЕЛЬСТВО КРАСНОЯРСКОГО КРАЯ</w:t>
      </w:r>
    </w:p>
    <w:p w:rsidR="003644E0" w:rsidRPr="003644E0" w:rsidRDefault="003644E0" w:rsidP="003644E0">
      <w:pPr>
        <w:pStyle w:val="ConsPlusTitle"/>
        <w:contextualSpacing/>
        <w:jc w:val="center"/>
        <w:rPr>
          <w:rFonts w:ascii="Times New Roman" w:hAnsi="Times New Roman" w:cs="Times New Roman"/>
          <w:sz w:val="28"/>
          <w:szCs w:val="28"/>
        </w:rPr>
      </w:pP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ПОСТАНОВЛЕНИЕ</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от 8 октября 2024 г. № 736-п</w:t>
      </w:r>
    </w:p>
    <w:p w:rsidR="003644E0" w:rsidRPr="003644E0" w:rsidRDefault="003644E0" w:rsidP="003644E0">
      <w:pPr>
        <w:pStyle w:val="ConsPlusTitle"/>
        <w:contextualSpacing/>
        <w:jc w:val="center"/>
        <w:rPr>
          <w:rFonts w:ascii="Times New Roman" w:hAnsi="Times New Roman" w:cs="Times New Roman"/>
          <w:sz w:val="28"/>
          <w:szCs w:val="28"/>
        </w:rPr>
      </w:pP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ОБ УТВЕРЖДЕНИИ ПОРЯДКА И УСЛОВИЙ ПРЕДОСТАВЛЕНИЯ СОЦИАЛЬНЫХ</w:t>
      </w:r>
      <w:r>
        <w:rPr>
          <w:rFonts w:ascii="Times New Roman" w:hAnsi="Times New Roman" w:cs="Times New Roman"/>
          <w:sz w:val="28"/>
          <w:szCs w:val="28"/>
        </w:rPr>
        <w:t xml:space="preserve"> </w:t>
      </w:r>
      <w:r w:rsidRPr="003644E0">
        <w:rPr>
          <w:rFonts w:ascii="Times New Roman" w:hAnsi="Times New Roman" w:cs="Times New Roman"/>
          <w:sz w:val="28"/>
          <w:szCs w:val="28"/>
        </w:rPr>
        <w:t>ВЫПЛАТ НА СТРОИТЕЛЬСТВО (ПРИОБРЕТЕНИЕ) ЖИЛЬЯ ГРАЖДАНАМ,</w:t>
      </w:r>
      <w:r>
        <w:rPr>
          <w:rFonts w:ascii="Times New Roman" w:hAnsi="Times New Roman" w:cs="Times New Roman"/>
          <w:sz w:val="28"/>
          <w:szCs w:val="28"/>
        </w:rPr>
        <w:t xml:space="preserve"> </w:t>
      </w:r>
      <w:r w:rsidRPr="003644E0">
        <w:rPr>
          <w:rFonts w:ascii="Times New Roman" w:hAnsi="Times New Roman" w:cs="Times New Roman"/>
          <w:sz w:val="28"/>
          <w:szCs w:val="28"/>
        </w:rPr>
        <w:t>РАБОТАЮЩИМ ПО ТРУДОВОМУ ДОГОВОРУ В ДОЛЖНОСТИ ПРЕПОДАВАТЕЛЯ</w:t>
      </w:r>
      <w:r>
        <w:rPr>
          <w:rFonts w:ascii="Times New Roman" w:hAnsi="Times New Roman" w:cs="Times New Roman"/>
          <w:sz w:val="28"/>
          <w:szCs w:val="28"/>
        </w:rPr>
        <w:t xml:space="preserve"> </w:t>
      </w:r>
      <w:r w:rsidRPr="003644E0">
        <w:rPr>
          <w:rFonts w:ascii="Times New Roman" w:hAnsi="Times New Roman" w:cs="Times New Roman"/>
          <w:sz w:val="28"/>
          <w:szCs w:val="28"/>
        </w:rPr>
        <w:t>ИЛИ МАСТЕРА ПРОИЗВОДСТВЕННОГО ОБУЧЕНИЯ В ПРОФЕССИОНАЛЬНОЙ</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r>
        <w:rPr>
          <w:rFonts w:ascii="Times New Roman" w:hAnsi="Times New Roman" w:cs="Times New Roman"/>
          <w:sz w:val="28"/>
          <w:szCs w:val="28"/>
        </w:rPr>
        <w:t xml:space="preserve"> </w:t>
      </w:r>
      <w:r w:rsidRPr="003644E0">
        <w:rPr>
          <w:rFonts w:ascii="Times New Roman" w:hAnsi="Times New Roman" w:cs="Times New Roman"/>
          <w:sz w:val="28"/>
          <w:szCs w:val="28"/>
        </w:rPr>
        <w:t>КАДРОВ ПО УКРУПНЕННОЙ ГРУППЕ ПРОФЕССИЙ И СПЕЦИАЛЬНОСТЕЙ</w:t>
      </w:r>
      <w:r>
        <w:rPr>
          <w:rFonts w:ascii="Times New Roman" w:hAnsi="Times New Roman" w:cs="Times New Roman"/>
          <w:sz w:val="28"/>
          <w:szCs w:val="28"/>
        </w:rPr>
        <w:t xml:space="preserve"> </w:t>
      </w:r>
      <w:r w:rsidRPr="003644E0">
        <w:rPr>
          <w:rFonts w:ascii="Times New Roman" w:hAnsi="Times New Roman" w:cs="Times New Roman"/>
          <w:sz w:val="28"/>
          <w:szCs w:val="28"/>
        </w:rPr>
        <w:t>"СЕЛЬСКОЕ ХОЗЯЙСТВО И СЕЛЬСКОХОЗЯЙСТВЕННЫЕ НАУКИ"</w:t>
      </w:r>
      <w:r>
        <w:rPr>
          <w:rFonts w:ascii="Times New Roman" w:hAnsi="Times New Roman" w:cs="Times New Roman"/>
          <w:sz w:val="28"/>
          <w:szCs w:val="28"/>
        </w:rPr>
        <w:t xml:space="preserve"> </w:t>
      </w: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w:t>
      </w:r>
      <w:r>
        <w:rPr>
          <w:rFonts w:ascii="Times New Roman" w:hAnsi="Times New Roman" w:cs="Times New Roman"/>
          <w:sz w:val="28"/>
          <w:szCs w:val="28"/>
        </w:rPr>
        <w:t xml:space="preserve">РУГЕ (ЗА ИСКЛЮЧЕНИЕМ ГОРОДСКОГО </w:t>
      </w:r>
      <w:r w:rsidRPr="003644E0">
        <w:rPr>
          <w:rFonts w:ascii="Times New Roman" w:hAnsi="Times New Roman" w:cs="Times New Roman"/>
          <w:sz w:val="28"/>
          <w:szCs w:val="28"/>
        </w:rPr>
        <w:t>ОКРУГА ГОРОД</w:t>
      </w:r>
      <w:r>
        <w:rPr>
          <w:rFonts w:ascii="Times New Roman" w:hAnsi="Times New Roman" w:cs="Times New Roman"/>
          <w:sz w:val="28"/>
          <w:szCs w:val="28"/>
        </w:rPr>
        <w:t xml:space="preserve"> </w:t>
      </w:r>
      <w:r w:rsidRPr="003644E0">
        <w:rPr>
          <w:rFonts w:ascii="Times New Roman" w:hAnsi="Times New Roman" w:cs="Times New Roman"/>
          <w:sz w:val="28"/>
          <w:szCs w:val="28"/>
        </w:rPr>
        <w:t>КРАСНОЯРСК), А ТАКЖЕ КАТЕГОРИИ И КРИТЕРИЕВ ОПРЕДЕЛЕНИЯ</w:t>
      </w:r>
      <w:r>
        <w:rPr>
          <w:rFonts w:ascii="Times New Roman" w:hAnsi="Times New Roman" w:cs="Times New Roman"/>
          <w:sz w:val="28"/>
          <w:szCs w:val="28"/>
        </w:rPr>
        <w:t xml:space="preserve"> </w:t>
      </w:r>
      <w:r w:rsidRPr="003644E0">
        <w:rPr>
          <w:rFonts w:ascii="Times New Roman" w:hAnsi="Times New Roman" w:cs="Times New Roman"/>
          <w:sz w:val="28"/>
          <w:szCs w:val="28"/>
        </w:rPr>
        <w:t>ПОЛУЧАТЕЛЕЙ СОЦИАЛЬНЫХ ВЫПЛАТ, ПЕРЕЧНЯ И ФОРМ ДОКУМЕНТОВ,</w:t>
      </w:r>
      <w:r>
        <w:rPr>
          <w:rFonts w:ascii="Times New Roman" w:hAnsi="Times New Roman" w:cs="Times New Roman"/>
          <w:sz w:val="28"/>
          <w:szCs w:val="28"/>
        </w:rPr>
        <w:t xml:space="preserve"> </w:t>
      </w:r>
      <w:r w:rsidRPr="003644E0">
        <w:rPr>
          <w:rFonts w:ascii="Times New Roman" w:hAnsi="Times New Roman" w:cs="Times New Roman"/>
          <w:sz w:val="28"/>
          <w:szCs w:val="28"/>
        </w:rPr>
        <w:t>НЕОБХОДИМЫХ ДЛЯ ПОЛУЧЕНИЯ СОЦИАЛЬНЫХ ВЫПЛАТ, ПОРЯДКА</w:t>
      </w:r>
      <w:r>
        <w:rPr>
          <w:rFonts w:ascii="Times New Roman" w:hAnsi="Times New Roman" w:cs="Times New Roman"/>
          <w:sz w:val="28"/>
          <w:szCs w:val="28"/>
        </w:rPr>
        <w:t xml:space="preserve"> </w:t>
      </w:r>
      <w:r w:rsidRPr="003644E0">
        <w:rPr>
          <w:rFonts w:ascii="Times New Roman" w:hAnsi="Times New Roman" w:cs="Times New Roman"/>
          <w:sz w:val="28"/>
          <w:szCs w:val="28"/>
        </w:rPr>
        <w:t>ВОЗВРАТА СОЦИАЛЬНЫХ ВЫПЛАТ В СЛУЧАЕ НАРУШЕНИЯ</w:t>
      </w:r>
      <w:r>
        <w:rPr>
          <w:rFonts w:ascii="Times New Roman" w:hAnsi="Times New Roman" w:cs="Times New Roman"/>
          <w:sz w:val="28"/>
          <w:szCs w:val="28"/>
        </w:rPr>
        <w:t xml:space="preserve"> </w:t>
      </w: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соответствии со статьей 103 Устава Красноярского края, подпунктом "ж" пункта 2 статьи 4, подпунктом "г" пункта 1, пунктом 2 статьи 11 Закона Красноярского края от 07.07.2022 № 3-1004 "О государственной поддержке агропромышленного комплекса края", ведомственным проектом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постановляю:</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Утвердить Порядок и условия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категорию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согласно приложению.</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 Опубликовать Постановление в газете "Наш Красноярский край" и на </w:t>
      </w:r>
      <w:r w:rsidRPr="003644E0">
        <w:rPr>
          <w:rFonts w:ascii="Times New Roman" w:hAnsi="Times New Roman" w:cs="Times New Roman"/>
          <w:sz w:val="28"/>
          <w:szCs w:val="28"/>
        </w:rPr>
        <w:lastRenderedPageBreak/>
        <w:t>"Официальном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3644E0">
        <w:rPr>
          <w:rFonts w:ascii="Times New Roman" w:hAnsi="Times New Roman" w:cs="Times New Roman"/>
          <w:sz w:val="28"/>
          <w:szCs w:val="28"/>
        </w:rPr>
        <w:t>.krskstate.ru).</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Постановление вступает в силу в день, следующий за днем его официального опубликования.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Первый заместитель</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Губернатора края -</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председатель</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Правительства края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С.В.ВЕРЕЩАГИН</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0"/>
        <w:rPr>
          <w:rFonts w:ascii="Times New Roman" w:hAnsi="Times New Roman" w:cs="Times New Roman"/>
          <w:sz w:val="28"/>
          <w:szCs w:val="28"/>
        </w:rPr>
      </w:pPr>
      <w:r w:rsidRPr="003644E0">
        <w:rPr>
          <w:rFonts w:ascii="Times New Roman" w:hAnsi="Times New Roman" w:cs="Times New Roman"/>
          <w:sz w:val="28"/>
          <w:szCs w:val="28"/>
        </w:rPr>
        <w:lastRenderedPageBreak/>
        <w:t>Приложение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Постановлению</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Правительства Красноярского края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от 8 октября 2024 г. № 736-п</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Title"/>
        <w:contextualSpacing/>
        <w:jc w:val="center"/>
        <w:rPr>
          <w:rFonts w:ascii="Times New Roman" w:hAnsi="Times New Roman" w:cs="Times New Roman"/>
          <w:sz w:val="28"/>
          <w:szCs w:val="28"/>
        </w:rPr>
      </w:pPr>
      <w:bookmarkStart w:id="0" w:name="P41"/>
      <w:bookmarkEnd w:id="0"/>
      <w:r w:rsidRPr="003644E0">
        <w:rPr>
          <w:rFonts w:ascii="Times New Roman" w:hAnsi="Times New Roman" w:cs="Times New Roman"/>
          <w:sz w:val="28"/>
          <w:szCs w:val="28"/>
        </w:rPr>
        <w:t>ПОРЯДОК И УСЛОВИЯ</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 НА СТРОИТЕЛЬСТВО</w:t>
      </w:r>
      <w:r>
        <w:rPr>
          <w:rFonts w:ascii="Times New Roman" w:hAnsi="Times New Roman" w:cs="Times New Roman"/>
          <w:sz w:val="28"/>
          <w:szCs w:val="28"/>
        </w:rPr>
        <w:t xml:space="preserve"> </w:t>
      </w:r>
      <w:r w:rsidRPr="003644E0">
        <w:rPr>
          <w:rFonts w:ascii="Times New Roman" w:hAnsi="Times New Roman" w:cs="Times New Roman"/>
          <w:sz w:val="28"/>
          <w:szCs w:val="28"/>
        </w:rPr>
        <w:t>(ПРИОБРЕТЕНИЕ) ЖИЛЬЯ ГРАЖДАНАМ, РАБОТАЮЩИМ ПО ТРУДОВОМУ</w:t>
      </w:r>
      <w:r>
        <w:rPr>
          <w:rFonts w:ascii="Times New Roman" w:hAnsi="Times New Roman" w:cs="Times New Roman"/>
          <w:sz w:val="28"/>
          <w:szCs w:val="28"/>
        </w:rPr>
        <w:t xml:space="preserve"> </w:t>
      </w:r>
      <w:r w:rsidRPr="003644E0">
        <w:rPr>
          <w:rFonts w:ascii="Times New Roman" w:hAnsi="Times New Roman" w:cs="Times New Roman"/>
          <w:sz w:val="28"/>
          <w:szCs w:val="28"/>
        </w:rPr>
        <w:t>ДОГОВОРУ В ДОЛЖНОСТИ ПРЕПОДАВАТЕЛЯ ИЛИ МАСТЕРА</w:t>
      </w:r>
      <w:r>
        <w:rPr>
          <w:rFonts w:ascii="Times New Roman" w:hAnsi="Times New Roman" w:cs="Times New Roman"/>
          <w:sz w:val="28"/>
          <w:szCs w:val="28"/>
        </w:rPr>
        <w:t xml:space="preserve"> </w:t>
      </w:r>
      <w:r w:rsidRPr="003644E0">
        <w:rPr>
          <w:rFonts w:ascii="Times New Roman" w:hAnsi="Times New Roman" w:cs="Times New Roman"/>
          <w:sz w:val="28"/>
          <w:szCs w:val="28"/>
        </w:rPr>
        <w:t>ПРОИЗВОДСТВЕННОГО ОБУЧЕНИЯ В ПРОФЕССИОНАЛЬНОЙ</w:t>
      </w:r>
      <w:r>
        <w:rPr>
          <w:rFonts w:ascii="Times New Roman" w:hAnsi="Times New Roman" w:cs="Times New Roman"/>
          <w:sz w:val="28"/>
          <w:szCs w:val="28"/>
        </w:rPr>
        <w:t xml:space="preserve"> </w:t>
      </w:r>
      <w:r w:rsidRPr="003644E0">
        <w:rPr>
          <w:rFonts w:ascii="Times New Roman" w:hAnsi="Times New Roman" w:cs="Times New Roman"/>
          <w:sz w:val="28"/>
          <w:szCs w:val="28"/>
        </w:rPr>
        <w:t>ОБРАЗОВАТЕЛЬНОЙ ОРГАНИЗАЦИИ, ОСУЩЕСТВЛЯЮЩЕЙ ПОДГОТОВКУ</w:t>
      </w:r>
      <w:r>
        <w:rPr>
          <w:rFonts w:ascii="Times New Roman" w:hAnsi="Times New Roman" w:cs="Times New Roman"/>
          <w:sz w:val="28"/>
          <w:szCs w:val="28"/>
        </w:rPr>
        <w:t xml:space="preserve"> </w:t>
      </w:r>
      <w:r w:rsidRPr="003644E0">
        <w:rPr>
          <w:rFonts w:ascii="Times New Roman" w:hAnsi="Times New Roman" w:cs="Times New Roman"/>
          <w:sz w:val="28"/>
          <w:szCs w:val="28"/>
        </w:rPr>
        <w:t>КАДРОВ ПО УКРУПНЕННОЙ ГРУППЕ ПРОФЕССИЙ И СПЕЦИАЛЬНОСТЕЙ</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r>
        <w:rPr>
          <w:rFonts w:ascii="Times New Roman" w:hAnsi="Times New Roman" w:cs="Times New Roman"/>
          <w:sz w:val="28"/>
          <w:szCs w:val="28"/>
        </w:rPr>
        <w:t xml:space="preserve"> </w:t>
      </w:r>
      <w:r w:rsidRPr="003644E0">
        <w:rPr>
          <w:rFonts w:ascii="Times New Roman" w:hAnsi="Times New Roman" w:cs="Times New Roman"/>
          <w:sz w:val="28"/>
          <w:szCs w:val="28"/>
        </w:rPr>
        <w:t>Г</w:t>
      </w:r>
      <w:r>
        <w:rPr>
          <w:rFonts w:ascii="Times New Roman" w:hAnsi="Times New Roman" w:cs="Times New Roman"/>
          <w:sz w:val="28"/>
          <w:szCs w:val="28"/>
        </w:rPr>
        <w:t xml:space="preserve">ОРОДСКОМ ОКРУГЕ (ЗА ИСКЛЮЧЕНИЕМ </w:t>
      </w:r>
      <w:r w:rsidRPr="003644E0">
        <w:rPr>
          <w:rFonts w:ascii="Times New Roman" w:hAnsi="Times New Roman" w:cs="Times New Roman"/>
          <w:sz w:val="28"/>
          <w:szCs w:val="28"/>
        </w:rPr>
        <w:t>ГОРОДСКОГО ОКРУГА ГОРОД</w:t>
      </w:r>
      <w:r>
        <w:rPr>
          <w:rFonts w:ascii="Times New Roman" w:hAnsi="Times New Roman" w:cs="Times New Roman"/>
          <w:sz w:val="28"/>
          <w:szCs w:val="28"/>
        </w:rPr>
        <w:t xml:space="preserve"> </w:t>
      </w:r>
      <w:r w:rsidRPr="003644E0">
        <w:rPr>
          <w:rFonts w:ascii="Times New Roman" w:hAnsi="Times New Roman" w:cs="Times New Roman"/>
          <w:sz w:val="28"/>
          <w:szCs w:val="28"/>
        </w:rPr>
        <w:t>КРАСНОЯРСК), А ТАКЖЕ КАТЕГОРИЯ И КРИТЕРИИ ОПРЕДЕЛЕНИЯ</w:t>
      </w:r>
      <w:r>
        <w:rPr>
          <w:rFonts w:ascii="Times New Roman" w:hAnsi="Times New Roman" w:cs="Times New Roman"/>
          <w:sz w:val="28"/>
          <w:szCs w:val="28"/>
        </w:rPr>
        <w:t xml:space="preserve"> </w:t>
      </w:r>
      <w:r w:rsidRPr="003644E0">
        <w:rPr>
          <w:rFonts w:ascii="Times New Roman" w:hAnsi="Times New Roman" w:cs="Times New Roman"/>
          <w:sz w:val="28"/>
          <w:szCs w:val="28"/>
        </w:rPr>
        <w:t>ПОЛУЧАТЕЛЕЙ СОЦИАЛЬНЫХ ВЫПЛАТ, ПЕРЕЧЕНЬ И ФОРМЫ ДОКУМЕНТОВ,</w:t>
      </w:r>
    </w:p>
    <w:p w:rsidR="003644E0" w:rsidRPr="003644E0" w:rsidRDefault="003644E0" w:rsidP="003644E0">
      <w:pPr>
        <w:pStyle w:val="ConsPlusTitle"/>
        <w:contextualSpacing/>
        <w:jc w:val="center"/>
        <w:rPr>
          <w:rFonts w:ascii="Times New Roman" w:hAnsi="Times New Roman" w:cs="Times New Roman"/>
          <w:sz w:val="28"/>
          <w:szCs w:val="28"/>
        </w:rPr>
      </w:pPr>
      <w:r w:rsidRPr="003644E0">
        <w:rPr>
          <w:rFonts w:ascii="Times New Roman" w:hAnsi="Times New Roman" w:cs="Times New Roman"/>
          <w:sz w:val="28"/>
          <w:szCs w:val="28"/>
        </w:rPr>
        <w:t>НЕОБХОДИМЫХ ДЛЯ ПОЛУЧЕНИЯ СОЦИАЛЬНЫХ ВЫПЛАТ, ПОРЯДОК</w:t>
      </w:r>
      <w:r>
        <w:rPr>
          <w:rFonts w:ascii="Times New Roman" w:hAnsi="Times New Roman" w:cs="Times New Roman"/>
          <w:sz w:val="28"/>
          <w:szCs w:val="28"/>
        </w:rPr>
        <w:t xml:space="preserve"> </w:t>
      </w:r>
      <w:r w:rsidRPr="003644E0">
        <w:rPr>
          <w:rFonts w:ascii="Times New Roman" w:hAnsi="Times New Roman" w:cs="Times New Roman"/>
          <w:sz w:val="28"/>
          <w:szCs w:val="28"/>
        </w:rPr>
        <w:t>ВОЗВРАТА СОЦИАЛЬНЫХ ВЫПЛАТ В СЛУЧАЕ НАРУШЕНИЯ</w:t>
      </w:r>
      <w:r>
        <w:rPr>
          <w:rFonts w:ascii="Times New Roman" w:hAnsi="Times New Roman" w:cs="Times New Roman"/>
          <w:sz w:val="28"/>
          <w:szCs w:val="28"/>
        </w:rPr>
        <w:t xml:space="preserve"> </w:t>
      </w: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Title"/>
        <w:contextualSpacing/>
        <w:jc w:val="center"/>
        <w:outlineLvl w:val="1"/>
        <w:rPr>
          <w:rFonts w:ascii="Times New Roman" w:hAnsi="Times New Roman" w:cs="Times New Roman"/>
          <w:sz w:val="28"/>
          <w:szCs w:val="28"/>
        </w:rPr>
      </w:pPr>
      <w:r w:rsidRPr="003644E0">
        <w:rPr>
          <w:rFonts w:ascii="Times New Roman" w:hAnsi="Times New Roman" w:cs="Times New Roman"/>
          <w:sz w:val="28"/>
          <w:szCs w:val="28"/>
        </w:rPr>
        <w:t>1. ОБЩИЕ ПОЛОЖЕНИЯ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1.1. Порядок и условия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категория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(далее - Порядок, социальная выплата) определяет порядок и условия предоставления социальных выплат, категорию и критерии определения получателей социальных выплат, перечень и формы документов, необходимых для получения социальных выплат, порядок возврата социальных выплат в случае нарушения условий их предоставления, а также устанавливает: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порядок формирования, утверждения и исключения из сводных списков получателей социальных выплат, перечень, формы и сроки представления документов, необходимых для включения в сводные списки получателей </w:t>
      </w:r>
      <w:r w:rsidRPr="003644E0">
        <w:rPr>
          <w:rFonts w:ascii="Times New Roman" w:hAnsi="Times New Roman" w:cs="Times New Roman"/>
          <w:sz w:val="28"/>
          <w:szCs w:val="28"/>
        </w:rPr>
        <w:lastRenderedPageBreak/>
        <w:t>социальных выплат;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долю собственных и (или) заемных средств получателей социальных выплат, необходимых для строительства (приобретения) жилого помещения (в процентах от расчетной стоимости строительства (приобретения)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порядок и условия подтверждения получателем социальной выплаты наличия собственных и (или) заемных средств в размере части стоимости строительства (приобретения) жилого помещения, не обеспеченной за счет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перечень, сроки и порядок представления документов, подтверждающих наличие у получателей социальных выплат собственных и (или) заемных средств, необходимых для строительства (приобретения)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форму, порядок выдачи, ведения учета, замены и сдачи свидетельства о предоставлении социальной выплаты, форму реестра выданных свидетельств о предоставлении социальных выплат, а также перечень, формы и сроки представления документов, необходимых для получения, замены и сдачи свидетельств о предоставлении социальных выплат;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срок представления свидетельства о предоставлении социальной выплаты в кредитную организацию для заключения договора банковского счета и открытия банковского счета, предназначенного для зачисления социальной выплаты, а также срок оформления жилого помещения в общую собственность всех членов семьи, указанных в свидетельстве о предоставлении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1.2. Предоставление социальных выплат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Главным распорядителем средств краевого бюджета, осуществляющим предоставление социальных выплат, является министерство сельского хозяйства Красноярского края (далее - министерство, край).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1.3. Социальная выплата предоставляется однократно.</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 w:name="P69"/>
      <w:bookmarkEnd w:id="1"/>
      <w:r w:rsidRPr="003644E0">
        <w:rPr>
          <w:rFonts w:ascii="Times New Roman" w:hAnsi="Times New Roman" w:cs="Times New Roman"/>
          <w:sz w:val="28"/>
          <w:szCs w:val="28"/>
        </w:rPr>
        <w:t>1.4. К категории получателей социальной выплаты относятся граждане, работающие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профессиональная образовательная организация, заявитель).</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 w:name="P70"/>
      <w:bookmarkEnd w:id="2"/>
      <w:r w:rsidRPr="003644E0">
        <w:rPr>
          <w:rFonts w:ascii="Times New Roman" w:hAnsi="Times New Roman" w:cs="Times New Roman"/>
          <w:sz w:val="28"/>
          <w:szCs w:val="28"/>
        </w:rPr>
        <w:t>1.5. Критериями определения получателей социальных выплат являются: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 w:name="P71"/>
      <w:bookmarkEnd w:id="3"/>
      <w:r w:rsidRPr="003644E0">
        <w:rPr>
          <w:rFonts w:ascii="Times New Roman" w:hAnsi="Times New Roman" w:cs="Times New Roman"/>
          <w:sz w:val="28"/>
          <w:szCs w:val="28"/>
        </w:rPr>
        <w:t>1) возраст заявителя должен быть не более 55 лет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 наличие у заявителя и членов его семьи регистрации по месту жительства (пребывания) в сельской местности, городском поселении, </w:t>
      </w:r>
      <w:r w:rsidRPr="003644E0">
        <w:rPr>
          <w:rFonts w:ascii="Times New Roman" w:hAnsi="Times New Roman" w:cs="Times New Roman"/>
          <w:sz w:val="28"/>
          <w:szCs w:val="28"/>
        </w:rPr>
        <w:lastRenderedPageBreak/>
        <w:t>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отсутствие у заявителя и членов его семьи в собственности жилого помещения в сельской местности, городском поселении, 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проживание на условиях найма, аренды, безвозмездного пользования либо иных основаниях, предусмотренных законодательством Российской Федерации, в сельской местности, городском поселении, городском округе (за исключением городского округа город Красноярск), где заявитель осуществляет трудовую функцию,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5) заявитель и члены его семьи приняты на учет в качестве нуждающихся в жилом помещении, предоставляемом по договору социального найма, в сельской местности, городском поселении, городском округе (за исключением городского округа город Красноярск), где он осуществляет трудовую функцию,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6)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2.9 Порядка,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 w:name="P77"/>
      <w:bookmarkEnd w:id="4"/>
      <w:r w:rsidRPr="003644E0">
        <w:rPr>
          <w:rFonts w:ascii="Times New Roman" w:hAnsi="Times New Roman" w:cs="Times New Roman"/>
          <w:sz w:val="28"/>
          <w:szCs w:val="28"/>
        </w:rPr>
        <w:t>7) наличие у заявителя права собственности или права пользования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(далее - земельный участок) (наличие права пользования допускается в отношении земельного участка, зарегистрированного в Едином государственном реестре недвижимости, предоставленного по договорам, действующим в течение 6 лет со дня, следующего за днем подачи заявления, предусмотренного пунктом 2.1 Порядка) (для заявителей, изъявивших желание улучшить жилищные условия путем строительства и имеющих земельный участок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8) наличие у заявителя права собственности или права пользования на земельный участок, появившегося не позднее 6 месяцев со дня получения письменного уведомления о включении в сводный список (наличие права пользования допускается в отношении земельного участка, зарегистрированного в Едином государственном реестре недвижимости, предоставленного по договорам, действующим в течение 6 лет со дня, следующего за днем подачи заявления, предусмотренного пунктом 2.1 Порядка) (для заявителей, изъявивших желание улучшить жилищные условия путем строительства и не имеющих земельного участка по состоянию на дату </w:t>
      </w:r>
      <w:r w:rsidRPr="003644E0">
        <w:rPr>
          <w:rFonts w:ascii="Times New Roman" w:hAnsi="Times New Roman" w:cs="Times New Roman"/>
          <w:sz w:val="28"/>
          <w:szCs w:val="28"/>
        </w:rPr>
        <w:lastRenderedPageBreak/>
        <w:t>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 w:name="P79"/>
      <w:bookmarkEnd w:id="5"/>
      <w:r w:rsidRPr="003644E0">
        <w:rPr>
          <w:rFonts w:ascii="Times New Roman" w:hAnsi="Times New Roman" w:cs="Times New Roman"/>
          <w:sz w:val="28"/>
          <w:szCs w:val="28"/>
        </w:rPr>
        <w:t>9) заявитель не реализовал свое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 по состоянию на дату подачи заявления, предусмотренного пунктом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1.6. Для целей Порядка используются следующие понятия: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члены семьи заявителя - постоянно проживающие совместно с ним его супруга (супруг), а также дети, в том числе усыновленные, и родители;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визуальный осмотр - действие, заключающееся в проведении визуального осмотра фактически выполненных строительных работ в соответствии с разделом, указанным в документах, содержащих объемы и стоимость планируемых к исполнению строительных работ, реализуемое министерством в целях проверки соответствия указанных фактически выполненных строительных работ сведениям, указанным в документах, предусмотренных абзацем пятым подпункта "а", абзацами шестым, седьмым подпункта "б" подпункта 2 пункта 2.27 Порядка, по месту выполнения строительных работ.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 w:name="P83"/>
      <w:bookmarkEnd w:id="6"/>
      <w:r w:rsidRPr="003644E0">
        <w:rPr>
          <w:rFonts w:ascii="Times New Roman" w:hAnsi="Times New Roman" w:cs="Times New Roman"/>
          <w:sz w:val="28"/>
          <w:szCs w:val="28"/>
        </w:rPr>
        <w:t>1.7. Условиями предоставления социальной выплаты являются: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 w:name="P84"/>
      <w:bookmarkEnd w:id="7"/>
      <w:r w:rsidRPr="003644E0">
        <w:rPr>
          <w:rFonts w:ascii="Times New Roman" w:hAnsi="Times New Roman" w:cs="Times New Roman"/>
          <w:sz w:val="28"/>
          <w:szCs w:val="28"/>
        </w:rPr>
        <w:t>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течение 5 лет со дня, следующего за днем предоставления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8" w:name="P85"/>
      <w:bookmarkEnd w:id="8"/>
      <w:r w:rsidRPr="003644E0">
        <w:rPr>
          <w:rFonts w:ascii="Times New Roman" w:hAnsi="Times New Roman" w:cs="Times New Roman"/>
          <w:sz w:val="28"/>
          <w:szCs w:val="28"/>
        </w:rPr>
        <w:t>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прерванной в связи с призывом заявителя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w:t>
      </w:r>
      <w:proofErr w:type="spellStart"/>
      <w:r w:rsidRPr="003644E0">
        <w:rPr>
          <w:rFonts w:ascii="Times New Roman" w:hAnsi="Times New Roman" w:cs="Times New Roman"/>
          <w:sz w:val="28"/>
          <w:szCs w:val="28"/>
        </w:rPr>
        <w:t>неполнородных</w:t>
      </w:r>
      <w:proofErr w:type="spellEnd"/>
      <w:r w:rsidRPr="003644E0">
        <w:rPr>
          <w:rFonts w:ascii="Times New Roman" w:hAnsi="Times New Roman" w:cs="Times New Roman"/>
          <w:sz w:val="28"/>
          <w:szCs w:val="28"/>
        </w:rPr>
        <w:t xml:space="preserve"> братьев и сестер), а также на приобретение жилого помещения, в котором заявитель постоянно проживает;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9" w:name="P87"/>
      <w:bookmarkEnd w:id="9"/>
      <w:r w:rsidRPr="003644E0">
        <w:rPr>
          <w:rFonts w:ascii="Times New Roman" w:hAnsi="Times New Roman" w:cs="Times New Roman"/>
          <w:sz w:val="28"/>
          <w:szCs w:val="28"/>
        </w:rPr>
        <w:t xml:space="preserve">4) жилое помещение, построенное (приобретенное) с использованием социальной выплаты, должно соответствовать требованиям, </w:t>
      </w:r>
      <w:r w:rsidRPr="003644E0">
        <w:rPr>
          <w:rFonts w:ascii="Times New Roman" w:hAnsi="Times New Roman" w:cs="Times New Roman"/>
          <w:sz w:val="28"/>
          <w:szCs w:val="28"/>
        </w:rPr>
        <w:lastRenderedPageBreak/>
        <w:t>предусмотренным пунктом 1.9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0" w:name="P88"/>
      <w:bookmarkEnd w:id="10"/>
      <w:r w:rsidRPr="003644E0">
        <w:rPr>
          <w:rFonts w:ascii="Times New Roman" w:hAnsi="Times New Roman" w:cs="Times New Roman"/>
          <w:sz w:val="28"/>
          <w:szCs w:val="28"/>
        </w:rPr>
        <w:t>5) оформление жилого помещения, построенного (приобретенного) с использованием социальной выплаты, в общую долевую собственность 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следующих случаев: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1" w:name="P89"/>
      <w:bookmarkEnd w:id="11"/>
      <w:r w:rsidRPr="003644E0">
        <w:rPr>
          <w:rFonts w:ascii="Times New Roman" w:hAnsi="Times New Roman" w:cs="Times New Roman"/>
          <w:sz w:val="28"/>
          <w:szCs w:val="28"/>
        </w:rPr>
        <w:t>а) при использовании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заявителя и членов его семьи в равных долях после снятия обременения;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2" w:name="P90"/>
      <w:bookmarkEnd w:id="12"/>
      <w:r w:rsidRPr="003644E0">
        <w:rPr>
          <w:rFonts w:ascii="Times New Roman" w:hAnsi="Times New Roman" w:cs="Times New Roman"/>
          <w:sz w:val="28"/>
          <w:szCs w:val="28"/>
        </w:rPr>
        <w:t>б) при использовании для строительства (приобретения) жилого помещения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3" w:name="P91"/>
      <w:bookmarkEnd w:id="13"/>
      <w:r w:rsidRPr="003644E0">
        <w:rPr>
          <w:rFonts w:ascii="Times New Roman" w:hAnsi="Times New Roman" w:cs="Times New Roman"/>
          <w:sz w:val="28"/>
          <w:szCs w:val="28"/>
        </w:rPr>
        <w:t>6) расходование социальной выплаты и собственных и (или) заемных средств заявителя в соответствии с целевым назначением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4" w:name="P92"/>
      <w:bookmarkEnd w:id="14"/>
      <w:r w:rsidRPr="003644E0">
        <w:rPr>
          <w:rFonts w:ascii="Times New Roman" w:hAnsi="Times New Roman" w:cs="Times New Roman"/>
          <w:sz w:val="28"/>
          <w:szCs w:val="28"/>
        </w:rPr>
        <w:t>1.8. Целевое назначение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5" w:name="P93"/>
      <w:bookmarkEnd w:id="15"/>
      <w:r w:rsidRPr="003644E0">
        <w:rPr>
          <w:rFonts w:ascii="Times New Roman" w:hAnsi="Times New Roman" w:cs="Times New Roman"/>
          <w:sz w:val="28"/>
          <w:szCs w:val="28"/>
        </w:rPr>
        <w:t>1) строительство жилого помещения, в том числе завершение ранее начатого строительства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6" w:name="P94"/>
      <w:bookmarkEnd w:id="16"/>
      <w:r w:rsidRPr="003644E0">
        <w:rPr>
          <w:rFonts w:ascii="Times New Roman" w:hAnsi="Times New Roman" w:cs="Times New Roman"/>
          <w:sz w:val="28"/>
          <w:szCs w:val="28"/>
        </w:rPr>
        <w:t>2) участие в долевом строительстве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7" w:name="P95"/>
      <w:bookmarkEnd w:id="17"/>
      <w:r w:rsidRPr="003644E0">
        <w:rPr>
          <w:rFonts w:ascii="Times New Roman" w:hAnsi="Times New Roman" w:cs="Times New Roman"/>
          <w:sz w:val="28"/>
          <w:szCs w:val="28"/>
        </w:rPr>
        <w:t>3) приобретение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8" w:name="P96"/>
      <w:bookmarkEnd w:id="18"/>
      <w:r w:rsidRPr="003644E0">
        <w:rPr>
          <w:rFonts w:ascii="Times New Roman" w:hAnsi="Times New Roman" w:cs="Times New Roman"/>
          <w:sz w:val="28"/>
          <w:szCs w:val="28"/>
        </w:rPr>
        <w:t>1.9. Жилое помещение, на строительство (приобретение) которого предоставляется социальная выплата, должно соответствовать следующим требованиям: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расположено в сельской местности, городском поселении, городском округе (за исключением городского округа город Красноярск), где осуществляется трудовая функция;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пригодно для проживания;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обеспечено централизованными или автономными инженерными системами (электроснабжение, водоснабжение, водоотведение, отопление);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площадь не меньше размера общей площади жилого помещения, установленной пунктом 1.10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19" w:name="P101"/>
      <w:bookmarkEnd w:id="19"/>
      <w:r w:rsidRPr="003644E0">
        <w:rPr>
          <w:rFonts w:ascii="Times New Roman" w:hAnsi="Times New Roman" w:cs="Times New Roman"/>
          <w:sz w:val="28"/>
          <w:szCs w:val="28"/>
        </w:rPr>
        <w:t>1.10. Размер общей площади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33 кв. метра - для одиноко проживающего заявителя;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42 кв. метра - для семьи заявителя, состоящей из 2 человек;</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18 кв. метров - на каждого члена семьи заявителя, включая заявителя, для </w:t>
      </w:r>
      <w:r w:rsidRPr="003644E0">
        <w:rPr>
          <w:rFonts w:ascii="Times New Roman" w:hAnsi="Times New Roman" w:cs="Times New Roman"/>
          <w:sz w:val="28"/>
          <w:szCs w:val="28"/>
        </w:rPr>
        <w:lastRenderedPageBreak/>
        <w:t>семьи, состоящей из 3 и более человек.</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Title"/>
        <w:contextualSpacing/>
        <w:jc w:val="center"/>
        <w:outlineLvl w:val="1"/>
        <w:rPr>
          <w:rFonts w:ascii="Times New Roman" w:hAnsi="Times New Roman" w:cs="Times New Roman"/>
          <w:sz w:val="28"/>
          <w:szCs w:val="28"/>
        </w:rPr>
      </w:pPr>
      <w:r w:rsidRPr="003644E0">
        <w:rPr>
          <w:rFonts w:ascii="Times New Roman" w:hAnsi="Times New Roman" w:cs="Times New Roman"/>
          <w:sz w:val="28"/>
          <w:szCs w:val="28"/>
        </w:rPr>
        <w:t>2. ПОРЯДОК ПРЕДОСТАВЛЕНИЯ СОЦИАЛЬНЫХ ВЫПЛАТ</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bookmarkStart w:id="20" w:name="P108"/>
      <w:bookmarkEnd w:id="20"/>
      <w:r w:rsidRPr="003644E0">
        <w:rPr>
          <w:rFonts w:ascii="Times New Roman" w:hAnsi="Times New Roman" w:cs="Times New Roman"/>
          <w:sz w:val="28"/>
          <w:szCs w:val="28"/>
        </w:rPr>
        <w:t>2.1. Для получения социальной выплаты заявитель в срок до 1 ноября года, предшествующего году предоставления социальной выплаты, а в 2024 году - в срок до 1 ноября текущего года представляет в министерство заявление по форме согласно приложению № 1 к Порядку с приложением следующих документов (далее - документы):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1" w:name="P109"/>
      <w:bookmarkEnd w:id="21"/>
      <w:r w:rsidRPr="003644E0">
        <w:rPr>
          <w:rFonts w:ascii="Times New Roman" w:hAnsi="Times New Roman" w:cs="Times New Roman"/>
          <w:sz w:val="28"/>
          <w:szCs w:val="28"/>
        </w:rPr>
        <w:t>1) копии паспорта гражданина Российской Федерации или иного документа, удостоверяющего личность заявителя, членов его семьи, сведения о которых указаны в заявлении (в отношении ребенка (детей), не достигшего (их) возраста 14 лет, - копий (и) свидетельств (а) о рождении, выданных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рождении, выданного компетентным органом иностранного государства, представляемого вместе с его нотариально удостоверенным переводом на русский язык (копии свидетельств о рождении представляются при наличии детей);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2" w:name="P110"/>
      <w:bookmarkEnd w:id="22"/>
      <w:r w:rsidRPr="003644E0">
        <w:rPr>
          <w:rFonts w:ascii="Times New Roman" w:hAnsi="Times New Roman" w:cs="Times New Roman"/>
          <w:sz w:val="28"/>
          <w:szCs w:val="28"/>
        </w:rPr>
        <w:t>2) копии свидетельства о рождении заявителя,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рождении заявителя, выданного компетентным органом иностранного государства, представляемого вместе с его нотариально удостоверенным переводом на русский язык;</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3" w:name="P111"/>
      <w:bookmarkEnd w:id="23"/>
      <w:r w:rsidRPr="003644E0">
        <w:rPr>
          <w:rFonts w:ascii="Times New Roman" w:hAnsi="Times New Roman" w:cs="Times New Roman"/>
          <w:sz w:val="28"/>
          <w:szCs w:val="28"/>
        </w:rPr>
        <w:t>3) копии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копии свидетельства о заключении брака, выданного компетентным органом иностранного государства, представляемого вместе с его нотариально удостоверенным переводом на русский язык (для лиц, состоящих в браке);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копии свидетельства об усыновлении ребенка (детей), выданного органом записи актов гражданского состояния или консульским учреждением Российской Федерации (при наличии усыновленных детей);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4" w:name="P113"/>
      <w:bookmarkEnd w:id="24"/>
      <w:r w:rsidRPr="003644E0">
        <w:rPr>
          <w:rFonts w:ascii="Times New Roman" w:hAnsi="Times New Roman" w:cs="Times New Roman"/>
          <w:sz w:val="28"/>
          <w:szCs w:val="28"/>
        </w:rPr>
        <w:t>5) копии акта органа опеки и попечительства о назначении опекуном или попечителем либо копии договора об осуществлении опеки и попечительства, в том числе договора о приемной семье (при наличии ребенка (детей), в отношении которых установлены опека и попечительство) (представляется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5" w:name="P114"/>
      <w:bookmarkEnd w:id="25"/>
      <w:r w:rsidRPr="003644E0">
        <w:rPr>
          <w:rFonts w:ascii="Times New Roman" w:hAnsi="Times New Roman" w:cs="Times New Roman"/>
          <w:sz w:val="28"/>
          <w:szCs w:val="28"/>
        </w:rPr>
        <w:t xml:space="preserve">6) выписки из решения органа местного самоуправления о принятии заявителя и членов его семьи на учет в качестве нуждающихся в жилом помещении, предоставляемом по договору социального найма (с указанием основания и даты такого признания), выданного органом местного самоуправления по месту постоянного жительства заявителя и членов его семьи, осуществляющим принятие на учет в качестве нуждающихся в жилом </w:t>
      </w:r>
      <w:r w:rsidRPr="003644E0">
        <w:rPr>
          <w:rFonts w:ascii="Times New Roman" w:hAnsi="Times New Roman" w:cs="Times New Roman"/>
          <w:sz w:val="28"/>
          <w:szCs w:val="28"/>
        </w:rPr>
        <w:lastRenderedPageBreak/>
        <w:t>помещении, предоставляемом по договору социального найма, по основаниям, установленным статьей 51 Жилищного кодекса Российской Федерации (представляется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7) копии договора найма, или аренды, или безвозмездного пользования либо иного документа, подтверждающего проживание заявителя в сельской местности, городском поселении, городском округе (за исключением городского округа город Красноярск);</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6" w:name="P116"/>
      <w:bookmarkEnd w:id="26"/>
      <w:r w:rsidRPr="003644E0">
        <w:rPr>
          <w:rFonts w:ascii="Times New Roman" w:hAnsi="Times New Roman" w:cs="Times New Roman"/>
          <w:sz w:val="28"/>
          <w:szCs w:val="28"/>
        </w:rPr>
        <w:t>8) копии свидетельства о регистрации по месту пребывания или по месту жительства заявителя и членов его семьи (представляется по собственной инициативе) (представляется при отсутствии в документах, указанных в подпункте 1 настоящего пункта, информации о месте регистрации заявителя и членов его семьи);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9) копии вступившего в законную силу решения суда об установлении факта совместного проживания заявителя и членов его семьи (представляется в случае, если заявитель и (или) члены его семьи не зарегистрированы по одному месту жительства (пребывания) в сельской местности, городском поселении, городском округе (за исключением городского округа город Красноярск);</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7" w:name="P118"/>
      <w:bookmarkEnd w:id="27"/>
      <w:r w:rsidRPr="003644E0">
        <w:rPr>
          <w:rFonts w:ascii="Times New Roman" w:hAnsi="Times New Roman" w:cs="Times New Roman"/>
          <w:sz w:val="28"/>
          <w:szCs w:val="28"/>
        </w:rPr>
        <w:t>10) копий трудовой книжки и (или) сведений о трудовой деятельности заявителя, предусмотренных статьей 66.1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11) копий документов, подтверждающих наличие у заявителя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2.9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8" w:name="P120"/>
      <w:bookmarkEnd w:id="28"/>
      <w:r w:rsidRPr="003644E0">
        <w:rPr>
          <w:rFonts w:ascii="Times New Roman" w:hAnsi="Times New Roman" w:cs="Times New Roman"/>
          <w:sz w:val="28"/>
          <w:szCs w:val="28"/>
        </w:rPr>
        <w:t>а) выписки кредитной организации о наличии и сумме денежных средств на счете заявителя;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б) платежного документа, подтверждающего внесение денежных средств заявителем на расчетный счет или в кассу подрядчика либо заказчика-застройщика в счет оплаты выполненных строительных работ;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29" w:name="P122"/>
      <w:bookmarkEnd w:id="29"/>
      <w:r w:rsidRPr="003644E0">
        <w:rPr>
          <w:rFonts w:ascii="Times New Roman" w:hAnsi="Times New Roman" w:cs="Times New Roman"/>
          <w:sz w:val="28"/>
          <w:szCs w:val="28"/>
        </w:rPr>
        <w:t>в) государственного сертификата на материнский (семейный) капитал и справки о состоянии финансовой части лицевого счета лица, имеющего право на дополнительные меры государственной поддержки (представляются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г) счетов, накладных, а также документов, подтверждающих расчет с продавцом за ранее приобретенные материалы и оборудование, используемые при строительстве жилого помещения, указанные в локальной смете или локальном сметном расчете, или других формах сметной документации, в которых указаны объемы и стоимость планируемых к исполнению строительных работ (для заявителей, изъявивших желание улучшить жилищные условия путем строительства);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0" w:name="P124"/>
      <w:bookmarkEnd w:id="30"/>
      <w:r w:rsidRPr="003644E0">
        <w:rPr>
          <w:rFonts w:ascii="Times New Roman" w:hAnsi="Times New Roman" w:cs="Times New Roman"/>
          <w:sz w:val="28"/>
          <w:szCs w:val="28"/>
        </w:rPr>
        <w:t xml:space="preserve">12) выписки из Единого государственного реестра недвижимости, </w:t>
      </w:r>
      <w:r w:rsidRPr="003644E0">
        <w:rPr>
          <w:rFonts w:ascii="Times New Roman" w:hAnsi="Times New Roman" w:cs="Times New Roman"/>
          <w:sz w:val="28"/>
          <w:szCs w:val="28"/>
        </w:rPr>
        <w:lastRenderedPageBreak/>
        <w:t>подтверждающей у заявителя права собственности или права пользования на земельный участок (для заявителей, изъявивших желание улучшить жилищные условия путем строительства) (представляется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1" w:name="P125"/>
      <w:bookmarkEnd w:id="31"/>
      <w:r w:rsidRPr="003644E0">
        <w:rPr>
          <w:rFonts w:ascii="Times New Roman" w:hAnsi="Times New Roman" w:cs="Times New Roman"/>
          <w:sz w:val="28"/>
          <w:szCs w:val="28"/>
        </w:rPr>
        <w:t>13) копии договора на земельный участок (для заявителей, изъявивших желание улучшить жилищные условия путем строительства, в случае, если в отношении земельного участка у заявителя отсутствует право собственности);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2" w:name="P126"/>
      <w:bookmarkEnd w:id="32"/>
      <w:r w:rsidRPr="003644E0">
        <w:rPr>
          <w:rFonts w:ascii="Times New Roman" w:hAnsi="Times New Roman" w:cs="Times New Roman"/>
          <w:sz w:val="28"/>
          <w:szCs w:val="28"/>
        </w:rPr>
        <w:t>14) письменного обязательства о готовности в течение 6 месяцев со дня получения письменного уведомления о включении в сводный список представить в министерство документы, предусмотренные подпунктами 12, 13 настоящего пункта (для заявителей, изъявивших желание улучшить жилищные условия путем строительства, в случае, если заявитель не имеет земельного участка по состоянию на дату подачи заявления, предусмотренного настоящим пунктом);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3" w:name="P127"/>
      <w:bookmarkEnd w:id="33"/>
      <w:r w:rsidRPr="003644E0">
        <w:rPr>
          <w:rFonts w:ascii="Times New Roman" w:hAnsi="Times New Roman" w:cs="Times New Roman"/>
          <w:sz w:val="28"/>
          <w:szCs w:val="28"/>
        </w:rPr>
        <w:t>15) выписки из Единого государственного реестра недвижимости, подтверждающей отсутствие (наличие) у заявителя и членов его семьи в собственности жилого помещения в сельской местности, городском поселении, городском округе (за исключением городского округа город Красноярск), где он осуществляет трудовую функцию (представляется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16) копии паспорта гражданина Российской Федерации или иного документа, удостоверяющего личность представителя (при подаче документов представителем);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17) копии документа, подтверждающего полномочия представителя (при подаче документов представителем).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4" w:name="P130"/>
      <w:bookmarkEnd w:id="34"/>
      <w:r w:rsidRPr="003644E0">
        <w:rPr>
          <w:rFonts w:ascii="Times New Roman" w:hAnsi="Times New Roman" w:cs="Times New Roman"/>
          <w:sz w:val="28"/>
          <w:szCs w:val="28"/>
        </w:rPr>
        <w:t>2.2. Документы представляются заявителем в министерство на бумажном носителе лично или посредством почтового отправления (с описью вложения).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если документы представлены заявителем лично, министерство в присутствии заявителя регистрирует документы в книге регистрации, которая должна быть пронумерована, прошнурована и скреплена печатью министерства, и выдает заявителю расписку о принятии документов к рассмотрению с указанием даты, времени и номера регистрации документов.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поступления документов посредством почтового отправления документы регистрируются в день их поступления в книге регистрации с указанием даты и времени поступления. Министерство в течение 3 рабочих дней со дня регистрации документов направляет заявителю расписку о принятии документов к рассмотрению с указанием даты, времени и номера их регистрации способом, указанным в заявлении.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5" w:name="P133"/>
      <w:bookmarkEnd w:id="35"/>
      <w:r w:rsidRPr="003644E0">
        <w:rPr>
          <w:rFonts w:ascii="Times New Roman" w:hAnsi="Times New Roman" w:cs="Times New Roman"/>
          <w:sz w:val="28"/>
          <w:szCs w:val="28"/>
        </w:rPr>
        <w:t>2.3. Документы должны соответствовать следующим требованиям: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выполнены с использованием технических средств, без неустановленных графических изображений, без подчисток, исправлений, помарок, неустановленных сокращений и формулировок, допускающих двоякое толкование;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 заявление, документ, предусмотренный подпунктом 14 пункта 2.1 Порядка, должны быть подписаны заявителем собственноручно, копии </w:t>
      </w:r>
      <w:r w:rsidRPr="003644E0">
        <w:rPr>
          <w:rFonts w:ascii="Times New Roman" w:hAnsi="Times New Roman" w:cs="Times New Roman"/>
          <w:sz w:val="28"/>
          <w:szCs w:val="28"/>
        </w:rPr>
        <w:lastRenderedPageBreak/>
        <w:t>документов должны быть заверены нотариусом либо организацией или органом, их выдавшими. В случае представления документов заявителем лично копии документов могут быть представлены одновременно с их оригиналами для удостоверения идентичности документов, о чем на копиях документов делается отметка должностным лицом министерства. Оригиналы документов после удостоверения идентичности документов возвращаются заявителю;</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поддаваться прочтению;</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представлены в полном объеме.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Заявители в соответствии с законодательством Российской Федерации несут ответственность за полноту и достоверность сведений, содержащихся в заявлении и документах.</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2.4. Если заявитель не представил по собственной инициативе документы, указанные в подпунктах 1 (за исключением копии паспорта гражданина Российской Федерации или иного документа, удостоверяющего личность заявителя, членов его семьи, сведения о которых указаны в заявлении, копии свидетельства о рождении, выданного компетентным органом иностранного государства, и его нотариально удостоверенного перевода на русский язык), 2 (за исключением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3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5, 6, 8, 10 (за исключением копии трудовой книжки), подпункте "в" подпункта 11, подпунктах 12, 15 пункта 2.1 Порядка, министерство в течение 3 рабочих дней со дня, следующего за днем регистрации документов, запрашивает их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Документы, полученные в порядке межведомственного взаимодействия, приобщаются к документам, представленным заявителем.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6" w:name="P141"/>
      <w:bookmarkEnd w:id="36"/>
      <w:r w:rsidRPr="003644E0">
        <w:rPr>
          <w:rFonts w:ascii="Times New Roman" w:hAnsi="Times New Roman" w:cs="Times New Roman"/>
          <w:sz w:val="28"/>
          <w:szCs w:val="28"/>
        </w:rPr>
        <w:t>2.5. Министерство в течение 60 рабочих дней со дня, следующего за днем поступления документов, рассматривает документы на наличие либо отсутствие оснований для принятия решения об отказе во включении заявителя в сводный список получателей социальных выплат на текущий год, предусмотренных пунктом 2.6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7" w:name="P142"/>
      <w:bookmarkEnd w:id="37"/>
      <w:r w:rsidRPr="003644E0">
        <w:rPr>
          <w:rFonts w:ascii="Times New Roman" w:hAnsi="Times New Roman" w:cs="Times New Roman"/>
          <w:sz w:val="28"/>
          <w:szCs w:val="28"/>
        </w:rPr>
        <w:t>2.6. Основаниями для принятия решения об отказе во включении заявителя в сводный список получателей социальных выплат на текущий год являются: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1) непредставление (представление не в полном объеме) документов (за исключением документов, указанных в подпунктах 1 (в части копии паспорта гражданина Российской Федерации или иного документа, удостоверяющего личность заявителя, членов его семьи, сведения о которых указаны в </w:t>
      </w:r>
      <w:r w:rsidRPr="003644E0">
        <w:rPr>
          <w:rFonts w:ascii="Times New Roman" w:hAnsi="Times New Roman" w:cs="Times New Roman"/>
          <w:sz w:val="28"/>
          <w:szCs w:val="28"/>
        </w:rPr>
        <w:lastRenderedPageBreak/>
        <w:t>заявлении, копии свидетельства о рождении, выданного компетентным органом иностранного государства, и его нотариально удостоверенного перевода на русский язык), 2 (за исключением копии свидетельства о рождении заявителя, выданного компетентным органом иностранного государства, и его нотариально удостоверенного перевода на русский язык), 3 (за исключением копии свидетельства о заключении брака, выданного компетентным органом иностранного государства, и его нотариально удостоверенного перевода на русский язык), 5, 6, 8, 10 (за исключением копии трудовой книжки), подпункте "в" подпункта 11, подпунктах 12, 15 пункта 2.1 Порядка) или оформление документов с нарушением требований, установленных пунктом 2.3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выявление недостоверных сведений, содержащихся в документах;</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заявитель не относится к категории получателей социальной выплаты, указанной в пункте 1.4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заявитель не соответствует критериям определения получателей социальных выплат, предусмотренным подпунктами 1 - 7, 9 пункта 1.5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2.7. Министерство в срок, указанный в пункте 2.5 Порядка, в течение 20 рабочих дней со дня вступления в силу приказа Министерства строительства и жилищно-коммунального хозяйства Российской Федерации (далее - Минстрой России) об утверждении показателей средней рыночной стоимости 1 кв. метра общей площади жилого помещения по субъектам Российской Федерации на I квартал года, следующего за годом подачи заявления, а в 2024 году - в срок до 1 декабря производит расчет размера социальной выплаты и издает приказ о результатах рассмотрения документов, которым утверждает: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сводный список получателей социальных выплат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сводный список получателей социальных выплат на очередной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список заявителей, которым отказано во включении в сводный список получателей социальных выплат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сводный список получателей социальных выплат на текущий год включаются заявители, в документах которых отсутствуют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Сводный список получателей социальных выплат на текущий год формируется в соответствии с приоритетной очередностью, установленной пунктом 2.8 Порядка, с учетом очередности поступления документов, с указанием размеров социальных выплат, рассчитанных в соответствии с пунктом 2.8 Порядка, в пределах лимитов бюджетных обязательств, доведенных на цели предоставления социальных выплат.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В сводный список получателей социальных выплат на очередной год включаются заявители, в документах которых отсутствуют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не вошедшие в сводный список получателей социальных выплат на текущий год. Сводный список получателей социальных выплат на очередной </w:t>
      </w:r>
      <w:r w:rsidRPr="003644E0">
        <w:rPr>
          <w:rFonts w:ascii="Times New Roman" w:hAnsi="Times New Roman" w:cs="Times New Roman"/>
          <w:sz w:val="28"/>
          <w:szCs w:val="28"/>
        </w:rPr>
        <w:lastRenderedPageBreak/>
        <w:t>год формируется в соответствии с приоритетной очередностью, установленной пунктом 2.8 Порядка, с учетом очередности поступления документов и содержит размер социальных выплат, планируемых к предоставлению.</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список заявителей, которым отказано во включении в сводный список получателей социальных выплат на текущий год, включаются заявители, документы которых содержат основания для принятия решения об отказе во включении заявителя в сводный список получателей социальных выплат на текущий год, установленные пунктом 2.6 Порядка. Список заявителей, которым отказано во включении в сводный список получателей социальных выплат на текущий год, формируется с указанием оснований для принятия решения об отказе во включении заявителя в сводный список получателей социальных выплат на текущий год, установленных пунктом 2.6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8" w:name="P154"/>
      <w:bookmarkEnd w:id="38"/>
      <w:r w:rsidRPr="003644E0">
        <w:rPr>
          <w:rFonts w:ascii="Times New Roman" w:hAnsi="Times New Roman" w:cs="Times New Roman"/>
          <w:sz w:val="28"/>
          <w:szCs w:val="28"/>
        </w:rPr>
        <w:t>2.8. Очередность формирования сводного списка получателей социальных выплат на текущий год и сводного списка получателей социальных выплат на очередной год реализуется посредством следующих групп:</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группа - включенные в сводный список получателей социальных выплат на очередной год в году, предшествующем году формирования сводного списка получателей социальных выплат на текущий год, в соответствии с пунктом 2.15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группа - включенные в сводный список получателей социальных выплат на очередной год в году, предшествующем году формирования сводного списка получателей социальных выплат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группа - заявители, имеющие трех и более детей;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группа - заявители, имеющие двух детей;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5 группа - заявители, не включенные в 1 - 4 группы.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39" w:name="P160"/>
      <w:bookmarkEnd w:id="39"/>
      <w:r w:rsidRPr="003644E0">
        <w:rPr>
          <w:rFonts w:ascii="Times New Roman" w:hAnsi="Times New Roman" w:cs="Times New Roman"/>
          <w:sz w:val="28"/>
          <w:szCs w:val="28"/>
        </w:rPr>
        <w:t>2.9. Размер социальной выплаты, предоставляемой i-</w:t>
      </w:r>
      <w:proofErr w:type="spellStart"/>
      <w:r w:rsidRPr="003644E0">
        <w:rPr>
          <w:rFonts w:ascii="Times New Roman" w:hAnsi="Times New Roman" w:cs="Times New Roman"/>
          <w:sz w:val="28"/>
          <w:szCs w:val="28"/>
        </w:rPr>
        <w:t>му</w:t>
      </w:r>
      <w:proofErr w:type="spellEnd"/>
      <w:r w:rsidRPr="003644E0">
        <w:rPr>
          <w:rFonts w:ascii="Times New Roman" w:hAnsi="Times New Roman" w:cs="Times New Roman"/>
          <w:sz w:val="28"/>
          <w:szCs w:val="28"/>
        </w:rPr>
        <w:t xml:space="preserve"> заявителю (СВ), определяется по следующей формуле:</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xml:space="preserve">СВ = </w:t>
      </w: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стр</w:t>
      </w:r>
      <w:proofErr w:type="spellEnd"/>
      <w:r w:rsidRPr="003644E0">
        <w:rPr>
          <w:rFonts w:ascii="Times New Roman" w:hAnsi="Times New Roman" w:cs="Times New Roman"/>
          <w:sz w:val="28"/>
          <w:szCs w:val="28"/>
        </w:rPr>
        <w:t xml:space="preserve"> - </w:t>
      </w: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собств</w:t>
      </w:r>
      <w:proofErr w:type="spellEnd"/>
      <w:r w:rsidRPr="003644E0">
        <w:rPr>
          <w:rFonts w:ascii="Times New Roman" w:hAnsi="Times New Roman" w:cs="Times New Roman"/>
          <w:sz w:val="28"/>
          <w:szCs w:val="28"/>
        </w:rPr>
        <w:t>, (1)</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где: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стр</w:t>
      </w:r>
      <w:proofErr w:type="spellEnd"/>
      <w:r w:rsidRPr="003644E0">
        <w:rPr>
          <w:rFonts w:ascii="Times New Roman" w:hAnsi="Times New Roman" w:cs="Times New Roman"/>
          <w:sz w:val="28"/>
          <w:szCs w:val="28"/>
        </w:rPr>
        <w:t xml:space="preserve"> - расчетная стоимость строительства (приобретения) жилого помещения, рублей;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собств</w:t>
      </w:r>
      <w:proofErr w:type="spellEnd"/>
      <w:r w:rsidRPr="003644E0">
        <w:rPr>
          <w:rFonts w:ascii="Times New Roman" w:hAnsi="Times New Roman" w:cs="Times New Roman"/>
          <w:sz w:val="28"/>
          <w:szCs w:val="28"/>
        </w:rPr>
        <w:t xml:space="preserve"> - сумма собственных средств заявителя, составляющая не менее 10 процентов расчетной стоимости строительства (приобретения) жилого помещения (</w:t>
      </w: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стр</w:t>
      </w:r>
      <w:proofErr w:type="spellEnd"/>
      <w:r w:rsidRPr="003644E0">
        <w:rPr>
          <w:rFonts w:ascii="Times New Roman" w:hAnsi="Times New Roman" w:cs="Times New Roman"/>
          <w:sz w:val="28"/>
          <w:szCs w:val="28"/>
        </w:rPr>
        <w:t>), рублей.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Расчетная стоимость строительства (приобретения) жилого помещения (</w:t>
      </w: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стр</w:t>
      </w:r>
      <w:proofErr w:type="spellEnd"/>
      <w:r w:rsidRPr="003644E0">
        <w:rPr>
          <w:rFonts w:ascii="Times New Roman" w:hAnsi="Times New Roman" w:cs="Times New Roman"/>
          <w:sz w:val="28"/>
          <w:szCs w:val="28"/>
        </w:rPr>
        <w:t>) определяется по следующей формуле:</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rPr>
          <w:rFonts w:ascii="Times New Roman" w:hAnsi="Times New Roman" w:cs="Times New Roman"/>
          <w:sz w:val="28"/>
          <w:szCs w:val="28"/>
        </w:rPr>
      </w:pPr>
      <w:proofErr w:type="spellStart"/>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стр</w:t>
      </w:r>
      <w:proofErr w:type="spellEnd"/>
      <w:r w:rsidRPr="003644E0">
        <w:rPr>
          <w:rFonts w:ascii="Times New Roman" w:hAnsi="Times New Roman" w:cs="Times New Roman"/>
          <w:sz w:val="28"/>
          <w:szCs w:val="28"/>
        </w:rPr>
        <w:t xml:space="preserve"> = Р x S</w:t>
      </w:r>
      <w:r w:rsidRPr="003644E0">
        <w:rPr>
          <w:rFonts w:ascii="Times New Roman" w:hAnsi="Times New Roman" w:cs="Times New Roman"/>
          <w:sz w:val="28"/>
          <w:szCs w:val="28"/>
          <w:vertAlign w:val="subscript"/>
        </w:rPr>
        <w:t>1</w:t>
      </w:r>
      <w:r w:rsidRPr="003644E0">
        <w:rPr>
          <w:rFonts w:ascii="Times New Roman" w:hAnsi="Times New Roman" w:cs="Times New Roman"/>
          <w:sz w:val="28"/>
          <w:szCs w:val="28"/>
        </w:rPr>
        <w:t>, (2)</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где: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Р - размер общей площади жилого помещения, установленный пунктом </w:t>
      </w:r>
      <w:r w:rsidRPr="003644E0">
        <w:rPr>
          <w:rFonts w:ascii="Times New Roman" w:hAnsi="Times New Roman" w:cs="Times New Roman"/>
          <w:sz w:val="28"/>
          <w:szCs w:val="28"/>
        </w:rPr>
        <w:lastRenderedPageBreak/>
        <w:t>1.10 Порядка, кв. метров;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S</w:t>
      </w:r>
      <w:r w:rsidRPr="003644E0">
        <w:rPr>
          <w:rFonts w:ascii="Times New Roman" w:hAnsi="Times New Roman" w:cs="Times New Roman"/>
          <w:sz w:val="28"/>
          <w:szCs w:val="28"/>
          <w:vertAlign w:val="subscript"/>
        </w:rPr>
        <w:t>1</w:t>
      </w:r>
      <w:r w:rsidRPr="003644E0">
        <w:rPr>
          <w:rFonts w:ascii="Times New Roman" w:hAnsi="Times New Roman" w:cs="Times New Roman"/>
          <w:sz w:val="28"/>
          <w:szCs w:val="28"/>
        </w:rPr>
        <w:t xml:space="preserve"> - стоимость 1 кв. метра общей площади жилого помещения на территории края, рублей.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Под стоимостью 1 кв. метра общей площади жилого помещения на территории края (S</w:t>
      </w:r>
      <w:r w:rsidRPr="003644E0">
        <w:rPr>
          <w:rFonts w:ascii="Times New Roman" w:hAnsi="Times New Roman" w:cs="Times New Roman"/>
          <w:sz w:val="28"/>
          <w:szCs w:val="28"/>
          <w:vertAlign w:val="subscript"/>
        </w:rPr>
        <w:t>1</w:t>
      </w:r>
      <w:r w:rsidRPr="003644E0">
        <w:rPr>
          <w:rFonts w:ascii="Times New Roman" w:hAnsi="Times New Roman" w:cs="Times New Roman"/>
          <w:sz w:val="28"/>
          <w:szCs w:val="28"/>
        </w:rPr>
        <w:t>) понимается размер средней рыночной стоимости 1 кв. метра общей площади жилого помещения, определенный для края Минстроем России на II квартал года подачи заявления, а в 2024 году - на II квартал 2023 года, но не превышающий размер средней рыночной стоимости 1 кв. метра общей площади жилого помещения, определенный для края Минстроем России на I квартал года, следующего за годом подачи заявления, а в 2024 году - на I квартал 2024 года.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2.10. В случае принятия решения об отказе во включении заявителя сводный список получателей социальной выплаты на текущий год министерство в течение 5 рабочих дней со дня, следующего за днем принятия указанного решения, направляет заявителю способом, указанным в заявлении, уведомление об отказе во включении заявителя в сводный список получателей социальной выплаты на текущий год с указанием основания для отказа и порядка обжалования принятого решения.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включения заявителя в сводный список получателей социальных выплат на очередной год министерство в течение 5 рабочих дней со дня, следующего за днем принятия указанного решения, направляет заявителю способом, указанным в заявлении, уведомление о включении заявителя в сводный список получателей социальных выплат на очередной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0" w:name="P177"/>
      <w:bookmarkEnd w:id="40"/>
      <w:r w:rsidRPr="003644E0">
        <w:rPr>
          <w:rFonts w:ascii="Times New Roman" w:hAnsi="Times New Roman" w:cs="Times New Roman"/>
          <w:sz w:val="28"/>
          <w:szCs w:val="28"/>
        </w:rPr>
        <w:t>2.11. В течение 5 рабочих дней со дня, следующего за днем утверждения сводного списка получателей социальной выплаты на текущий год министерство направляет заявителю уведомление о включении в сводный список получателей социальной выплаты на текущий год и проект договора о предоставлении социальной выплаты на строительство (приобретение) жилья по форме согласно приложению № 2 к Порядку (далее - договор) в двух экземплярах способом, указанным в заявлении, для подписания.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1" w:name="P178"/>
      <w:bookmarkEnd w:id="41"/>
      <w:r w:rsidRPr="003644E0">
        <w:rPr>
          <w:rFonts w:ascii="Times New Roman" w:hAnsi="Times New Roman" w:cs="Times New Roman"/>
          <w:sz w:val="28"/>
          <w:szCs w:val="28"/>
        </w:rPr>
        <w:t>2.12. Заявитель подает в министерство заявление в соответствии с пунктами 2.2, 2.3 Порядка с приложением документов, подтверждающих произошедшие изменения, в следующих случаях:</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2" w:name="P179"/>
      <w:bookmarkEnd w:id="42"/>
      <w:r w:rsidRPr="003644E0">
        <w:rPr>
          <w:rFonts w:ascii="Times New Roman" w:hAnsi="Times New Roman" w:cs="Times New Roman"/>
          <w:sz w:val="28"/>
          <w:szCs w:val="28"/>
        </w:rPr>
        <w:t>1) изменение данных, указанных в предусмотренных пунктом 2.1 Порядка документах (персональные данные заявителя и (или) членов его семьи, изменение наименования муниципального образования, в котором планируется строить (приобретать) жилое помещение, иные данные);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3" w:name="P180"/>
      <w:bookmarkEnd w:id="43"/>
      <w:r w:rsidRPr="003644E0">
        <w:rPr>
          <w:rFonts w:ascii="Times New Roman" w:hAnsi="Times New Roman" w:cs="Times New Roman"/>
          <w:sz w:val="28"/>
          <w:szCs w:val="28"/>
        </w:rPr>
        <w:t>2) изменение целевого назначения социальной выплаты, предусмотренного пунктом 1.8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4" w:name="P181"/>
      <w:bookmarkEnd w:id="44"/>
      <w:r w:rsidRPr="003644E0">
        <w:rPr>
          <w:rFonts w:ascii="Times New Roman" w:hAnsi="Times New Roman" w:cs="Times New Roman"/>
          <w:sz w:val="28"/>
          <w:szCs w:val="28"/>
        </w:rPr>
        <w:t>3) включение в сводный список получателей социальных выплат на очередной год и сохранение нахождения в нем на 1 октября текущего года.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При этом за заявителем сохраняется очередность включения в книгу регистрации, или сводный список получателей социальных выплат на текущий год, или сводный список получателей социальных выплат на очередной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Заявитель представляет заявление и документы, предусмотренные абзацем первым настоящего пункта, не позднее 30-го календарного дня со дня, следующего за днем начала действия изменений, предусмотренных подпунктами 1, 2 настоящего пункта, или наступления срока, указанного в подпункте 3 настоящего пункта.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Документы, предусмотренные абзацем первым настоящего пункта, регистрируются министерством в порядке и сроки, предусмотренные пунктом 2.2 Порядка. Документы, предусмотренные абзацем первым настоящего пункта, должны соответствовать требованиям, предусмотренным пунктом 2.3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течение 20 рабочих дней со дня, следующего за днем регистрации документов, указанных в абзаце первом настоящего пункта, в книге регистрации министерство рассматривает документы на наличие либо отсутствие оснований для принятия решения об отказе во включении заявителя в сводный список получателей социальных выплат на текущий год, предусмотренных пунктом 2.6 Порядка, в том числе осуществляет межведомственное взаимодействие, и принимает одно из следующих решений: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об учете изменения данных заявителя (в случае, если сводный список получателей социальных выплат на текущий год и сводный список получателей социальных выплат на очередной год еще не утверждены);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о внесении соответствующих изменений в сводный список получателей социальных выплат на текущий год или в сводный список получателей социальных выплат на очередной год посредством изменения данных заявителя или исключения заявителя (в случае, если указанные в настоящем подпункте сводные списки утверждены).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Министерство в течение 5 рабочих дней со дня, следующего за днем принятия решения, предусмотренного подпунктом 2 настоящего пункта, направляет заявителю способом, указанным в заявлении, уведомление об изменении данных заявителя в сводном списке получателей социальных выплат на текущий год или сводном списке получателей социальных выплат на очередной год или об исключении из сводного списка получателей социальных выплат на текущий год или сводного списка получателей социальных выплат на очередной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5" w:name="P189"/>
      <w:bookmarkEnd w:id="45"/>
      <w:r w:rsidRPr="003644E0">
        <w:rPr>
          <w:rFonts w:ascii="Times New Roman" w:hAnsi="Times New Roman" w:cs="Times New Roman"/>
          <w:sz w:val="28"/>
          <w:szCs w:val="28"/>
        </w:rPr>
        <w:t>2.13. В случае образования неиспользованного объема социальной выплаты в связи с исключением получателя социальной выплаты из сводного списка получателей социальных выплат на текущий год или увеличения лимитов бюджетных обязательств, доведенных министерству в текущем финансовом году на предоставление социальных выплат, министерство принимает решение в форме приказа о внесении изменений в сводный список получателей социальных выплат на текущий год посредством включения в него заявителей, включенных в сводный список получателей социальных выплат на очередной год под наименьшим порядковым номером, последние исключаются из сводного списка получателей социальных выплат на очередной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Министерство в течение 5 рабочих дней со дня, следующего за днем принятия решения, предусмотренного абзацем первым настоящего пункта, направляет заявителю уведомление о включении в сводный список получателей социальных выплат на текущий год и проект договора в двух экземплярах способом, указанным в заявлении, для подписания.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2.14. Основаниями для исключения заявителя из сводного списка получателей социальных выплат на текущий год или сводного списка получателей социальных выплат на очередной год являются: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подача заявителем в министерство заявления о его исключении;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выявление недостоверной информации, содержащейся в документах, представленных заявителем в соответствии с пунктами 2.1, 2.12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заявитель не относится к категории получателей социальной выплаты, указанной в пункте 1.4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 несоответствие заявителя критериям определения получателей социальных выплат, предусмотренным пунктом 1.5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5) невыполнение заявителем обязанности, предусмотренной пунктом 2.16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6) неполучение заявителем свидетельства о предоставлении социальной выплаты в течение 10 рабочих дней со дня, следующего за днем получения свидетельства о предоставлении социальной выплаты, указанным в уведомлении о включении в сводный список получателей социальных выплат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7) пропуск срока заключения договора банковского счета,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банковского счета, предназначенного для зачисления социальной выплаты (далее - счет), с кредитной организацией, заключившей с министерством соглашение о порядке обслуживания средств, направленных на социальные выплаты (далее - банк);</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8) смерть заявителя, или признание его судом безвестно отсутствующим, или объявление умершим;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9) включение заявителя в сводный список получателей социальных выплат на текущий год в случае, предусмотренном пунктом 2.13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10) включение заявителя в сводный список получателей социальных выплат на очередной год в случае, предусмотренном пунктом 2.15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11) невнесение заявителем собственных средств на личный счет для внесения собственных средств заявителя (в случае представления документа, указанного в подпункте "а" подпункта 11 пункта 2.1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Министерство в течение 20 рабочих дней со дня выявления обстоятельства, являющегося основанием для исключения заявителя из сводного списка получателей социальных выплат на текущий год или сводного списка получателей социальных выплат на очередной год, издает приказ об исключении заявителя из сводного списка получателей социальных выплат на текущий год или сводного списка получателей социальных выплат на очередной год и направляет заявителю уведомление об исключении из </w:t>
      </w:r>
      <w:r w:rsidRPr="003644E0">
        <w:rPr>
          <w:rFonts w:ascii="Times New Roman" w:hAnsi="Times New Roman" w:cs="Times New Roman"/>
          <w:sz w:val="28"/>
          <w:szCs w:val="28"/>
        </w:rPr>
        <w:lastRenderedPageBreak/>
        <w:t>сводного списка получателей социальных выплат на текущий год или сводного списка получателей социальных выплат на очередной год способом, указанным в заявлении.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Министерство в течение 5 рабочих дней со дня, следующего за днем издания приказа об исключении заявителя из сводного списка получателей социальных выплат на текущий год или сводного списка получателей социальных выплат на очередной год, направляет заявителю (членам семьи заявителя в случае смерти заявителя, или признания его судом безвестно отсутствующим, или объявления умершим) способом, указанным в заявлении, уведомление об исключении из сводного списка получателей социальных выплат на текущий год или сводного списка получателей социальных выплат на очередной год с указанием основания для исключения.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6" w:name="P205"/>
      <w:bookmarkEnd w:id="46"/>
      <w:r w:rsidRPr="003644E0">
        <w:rPr>
          <w:rFonts w:ascii="Times New Roman" w:hAnsi="Times New Roman" w:cs="Times New Roman"/>
          <w:sz w:val="28"/>
          <w:szCs w:val="28"/>
        </w:rPr>
        <w:t>2.15. В случае призыва заявителя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заключения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 срок не менее чем 3 месяца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представленного заявителем в срок до 1 декабря текущего года, а в 2024 году - в срок до 1 декабря в министерство письменного уведомления (с приложением копий документов, подтверждающих участие заявителя в специальной военной операции) о призыве заявителя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заключении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заявитель исключается министерством из сводного списка на текущий год в срок до 15 декабря текущего года, а в 2024 году - в срок до 15 декабря и включается в сводный список на очередной год в первоочередном порядке согласно дате и времени подачи документов.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При формировании в следующем году сводного списка на текущий год этот заявитель включается в сводный список на текущий год в первоочередном порядке согласно дате и времени подачи документов.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7" w:name="P207"/>
      <w:bookmarkEnd w:id="47"/>
      <w:r w:rsidRPr="003644E0">
        <w:rPr>
          <w:rFonts w:ascii="Times New Roman" w:hAnsi="Times New Roman" w:cs="Times New Roman"/>
          <w:sz w:val="28"/>
          <w:szCs w:val="28"/>
        </w:rPr>
        <w:t xml:space="preserve">2.16. Для получения социальной выплаты заявитель в течение 10 рабочих дней со дня, следующего за днем получения документов, предусмотренных пунктом 2.11 или пунктом 2.13 Порядка, подает в министерство заявление о выдаче свидетельства о предоставлении социальной выплаты по форме согласно приложению № 3 к Порядку и подписанные со стороны заявителя два </w:t>
      </w:r>
      <w:r w:rsidRPr="003644E0">
        <w:rPr>
          <w:rFonts w:ascii="Times New Roman" w:hAnsi="Times New Roman" w:cs="Times New Roman"/>
          <w:sz w:val="28"/>
          <w:szCs w:val="28"/>
        </w:rPr>
        <w:lastRenderedPageBreak/>
        <w:t>экземпляра проекта договора на бумажном носителе лично или посредством почтового отправления (с описью вложения).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8" w:name="P208"/>
      <w:bookmarkEnd w:id="48"/>
      <w:r w:rsidRPr="003644E0">
        <w:rPr>
          <w:rFonts w:ascii="Times New Roman" w:hAnsi="Times New Roman" w:cs="Times New Roman"/>
          <w:sz w:val="28"/>
          <w:szCs w:val="28"/>
        </w:rPr>
        <w:t>2.17. Министерство в течение 10 рабочих дней со дня, следующего за днем получения от заявителя заявления о выдаче свидетельства о предоставлении социальной выплаты, выдает свидетельство о предоставлении социальной выплаты по форме, предусмотренной приложением № 4 к Порядку, или отказывает в выдаче свидетельства о предоставлении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выдачи свидетельства о предоставлении социальной выплаты министерство подписывает со своей стороны два экземпляра проекта договора и оформляет свидетельство о предоставлении социальной выплаты. Свидетельство о предоставлении социальной выплаты и экземпляр договора выдаются заявителю лично по адресу, указанному в уведомлении о включении в сводный список получателей социальных выплат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отказа в выдаче свидетельства о предоставлении социальной выплаты министерство в срок, предусмотренный абзацем первым настоящего пункта, направляет заявителю уведомление об отказе в выдаче свидетельства о предоставлении социальной выплаты способом, указанным в заявлении, с указанием основания для отказа.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2.18. Основаниями для отказа в выдаче свидетельства о предоставлении социальной выплаты являются: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исключение заявителя из сводного списка получателей социальной выплаты на текущий год;</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непредставление (представление не в полном объеме) документов, предусмотренных пунктом 2.16 Порядка, и (или) оформление указанных документов с нарушением требований, установленных пунктом 2.16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2.19. Свидетельство о предоставлении социальной выплаты - это именной документ, который не является ценной бумагой и не подлежит передаче другому лицу, удостоверяет право заявителя на получение социальной выплаты, а также удостоверяет размер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Срок действия свидетельства о предоставлении социальной выплаты составляет: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года со дня, следующего за днем выдачи свидетельства о предоставлении социальной выплаты, указанным в свидетельстве о предоставлении социальной выплаты, по целевым назначениям социальной выплаты, предусмотренным подпунктами 1, 2 пункта 1.8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год со дня, следующего за днем выдачи свидетельства о предоставлении социальной выплаты, указанным в свидетельстве о предоставлении социальной выплаты, по целевому назначению социальной выплаты, предусмотренному подпунктом 3 пункта 1.8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2.20. Для целей учета свидетельств о предоставлении социальных выплат министерством ведется реестр свидетельств о предоставлении социальных выплат по форме согласно приложению № 5 к Порядку.</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49" w:name="P219"/>
      <w:bookmarkEnd w:id="49"/>
      <w:r w:rsidRPr="003644E0">
        <w:rPr>
          <w:rFonts w:ascii="Times New Roman" w:hAnsi="Times New Roman" w:cs="Times New Roman"/>
          <w:sz w:val="28"/>
          <w:szCs w:val="28"/>
        </w:rPr>
        <w:t xml:space="preserve">2.21. Заявитель в течение 10 рабочих дней со дня, следующего за днем выдачи свидетельства о предоставлении социальной выплаты или </w:t>
      </w:r>
      <w:r w:rsidRPr="003644E0">
        <w:rPr>
          <w:rFonts w:ascii="Times New Roman" w:hAnsi="Times New Roman" w:cs="Times New Roman"/>
          <w:sz w:val="28"/>
          <w:szCs w:val="28"/>
        </w:rPr>
        <w:lastRenderedPageBreak/>
        <w:t>свидетельства о предоставлении социальной выплаты, в правом верхнем углу лицевой стороны которого имеется отметка "ДУБЛИКАТ", но не позднее 1 декабря текущего года, представляет его в банк для заключения договора банковского счета,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счета.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Заявитель при открытии личного счета для внесения собственных средств вносит на него собственные средства, объем которых составляет не менее 10 процентов расчетной стоимости строительства (приобретения)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0" w:name="P221"/>
      <w:bookmarkEnd w:id="50"/>
      <w:r w:rsidRPr="003644E0">
        <w:rPr>
          <w:rFonts w:ascii="Times New Roman" w:hAnsi="Times New Roman" w:cs="Times New Roman"/>
          <w:sz w:val="28"/>
          <w:szCs w:val="28"/>
        </w:rPr>
        <w:t>2.22. При утрате или порче свидетельства о предоставлении социальной выплаты заявитель в течение 10 рабочих дней со дня, следующего за днем наступления указанного обстоятельства, подает в министерство заявление о замене (сдаче) свидетельства о предоставлении социальной выплаты по форме, предусмотренной приложением № 6 к Порядку, с приложением к нему свидетельства о предоставлении социальной выплаты (в случае порчи) способом, предусмотренным пунктом 2.2 Порядка, с указанием причин, требующих замены свидетельства о предоставлении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2.23. Министерство в течение 10 рабочих дней со дня, следующего за днем получения документов, указанных в пункте 2.22 Порядка, оформляет свидетельство о предоставлении социальной выплаты, в правом верхнем углу лицевой стороны которого делается отметка "ДУБЛИКАТ", и выдает его заявителю по юридическому адресу министерства.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2.24. Свидетельство о предоставлении социальной выплаты, не представленное в банк, подлежит сдаче в министерство. Заявитель в течение 30 календарных дней со дня, следующего за днем истечения срока представления, установленного пунктом 2.21 Порядка, подает в министерство заявление о замене (сдаче) свидетельства о предоставлении социальной выплаты с приложением к нему свидетельства о предоставлении социальной выплаты способом, предусмотренным пунктом 2.2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Свидетельства о предоставлении социальных выплат, сданные заявителями в министерство, в том числе при их замене, а также свидетельства о предоставлении социальных выплат с отметкой банка о произведенной оплате подлежат хранению министерством в течение 5 лет со дня, следующего за днем выдачи заявителю свидетельства о предоставлении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2.25. Министерство не позднее 20-го рабочего дня со дня, следующего за днем открытия личного счета для внесения собственных средств заявителя (в случае представления документа, указанного в подпункте "а" подпункта 11 пункта 2.1 Порядка) и счета, составляет сводную справку-расчет социальных выплат по форме согласно приложению № 7 к Порядку и направляет ее в министерство финансов края для зачисления бюджетных средств на лицевой счет министерства, открытый в министерстве финансов края, для последующего перечисления социальных выплат на счета.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2.26. Социальная выплата заявителю предоставляется в безналичном </w:t>
      </w:r>
      <w:r w:rsidRPr="003644E0">
        <w:rPr>
          <w:rFonts w:ascii="Times New Roman" w:hAnsi="Times New Roman" w:cs="Times New Roman"/>
          <w:sz w:val="28"/>
          <w:szCs w:val="28"/>
        </w:rPr>
        <w:lastRenderedPageBreak/>
        <w:t>порядке путем зачисления социальной выплаты на счет не позднее 30-го рабочего дня, следующего за днем составления сводной справки-расчета социальных выплат.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Датой предоставления социальной выплаты является дата поступления социальной выплаты на счет.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1" w:name="P228"/>
      <w:bookmarkEnd w:id="51"/>
      <w:r w:rsidRPr="003644E0">
        <w:rPr>
          <w:rFonts w:ascii="Times New Roman" w:hAnsi="Times New Roman" w:cs="Times New Roman"/>
          <w:sz w:val="28"/>
          <w:szCs w:val="28"/>
        </w:rPr>
        <w:t>2.27. Для перечисления социальной выплаты со счета заявитель представляет в министерство следующие документы: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при приобретении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договора купли-продажи недвижимого имущества;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2" w:name="P231"/>
      <w:bookmarkEnd w:id="52"/>
      <w:r w:rsidRPr="003644E0">
        <w:rPr>
          <w:rFonts w:ascii="Times New Roman" w:hAnsi="Times New Roman" w:cs="Times New Roman"/>
          <w:sz w:val="28"/>
          <w:szCs w:val="28"/>
        </w:rPr>
        <w:t>выписку из Единого государственного реестра недвижимости о государственной регистрации права собственности на жилое помещение (представляется по собственной инициативе);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решения органа местного самоуправления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3" w:name="P233"/>
      <w:bookmarkEnd w:id="53"/>
      <w:r w:rsidRPr="003644E0">
        <w:rPr>
          <w:rFonts w:ascii="Times New Roman" w:hAnsi="Times New Roman" w:cs="Times New Roman"/>
          <w:sz w:val="28"/>
          <w:szCs w:val="28"/>
        </w:rPr>
        <w:t>2) при строительстве жилого помещения, в том числе завершении ранее начатого строительства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а) с привлечением третьих лиц:</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разрешения на строительство или уведомления о соответствии указанных в уведомлении о планируемых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органом местного самоуправления (при наличии);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копии документов, содержащих объемы и стоимость планируемых к исполнению строительных работ;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договора подряда на строительство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4" w:name="P238"/>
      <w:bookmarkEnd w:id="54"/>
      <w:r w:rsidRPr="003644E0">
        <w:rPr>
          <w:rFonts w:ascii="Times New Roman" w:hAnsi="Times New Roman" w:cs="Times New Roman"/>
          <w:sz w:val="28"/>
          <w:szCs w:val="28"/>
        </w:rPr>
        <w:t>копии документов, подтверждающих объем и стоимость выполненных строительных работ, соответствующих требованиям бухгалтерского учета;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б) собственными силами заявителя: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разрешения на строительство или уведомления о соответствии указанных в уведомлении о планируемом строительстве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органом местного самоуправления (при наличии);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копии документов, содержащих объемы и стоимость планируемых к исполнению строительных работ;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копии договоров купли-продажи и счетов на оплату материалов и оборудования, используемых при строительстве жилого помещения и указанных в документах, содержащих объемы и стоимость планируемых к исполнению строительных работ (далее - материалы и оборудование);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копию договора подряда на выполнение отдельных строительных работ (при наличии);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5" w:name="P244"/>
      <w:bookmarkEnd w:id="55"/>
      <w:r w:rsidRPr="003644E0">
        <w:rPr>
          <w:rFonts w:ascii="Times New Roman" w:hAnsi="Times New Roman" w:cs="Times New Roman"/>
          <w:sz w:val="28"/>
          <w:szCs w:val="28"/>
        </w:rPr>
        <w:t>копии документов, подтверждающих объем и стоимость выполненных строительных работ, соответствующих требованиям бухгалтерского учета (при наличии);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6" w:name="P245"/>
      <w:bookmarkEnd w:id="56"/>
      <w:r w:rsidRPr="003644E0">
        <w:rPr>
          <w:rFonts w:ascii="Times New Roman" w:hAnsi="Times New Roman" w:cs="Times New Roman"/>
          <w:sz w:val="28"/>
          <w:szCs w:val="28"/>
        </w:rPr>
        <w:t>копии документов, подтверждающих затраты на транспортировку материалов и оборудования (при наличии);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при участии в долевом строительстве жилого помещения: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копию договора участия в долевом строительстве или копию соглашения (договора) об уступке прав требований по договору участия в долевом строительстве, зарегистрированных в органе, осуществляющем государственную регистрацию прав на недвижимое имущество и сделок с ним.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7" w:name="P248"/>
      <w:bookmarkEnd w:id="57"/>
      <w:r w:rsidRPr="003644E0">
        <w:rPr>
          <w:rFonts w:ascii="Times New Roman" w:hAnsi="Times New Roman" w:cs="Times New Roman"/>
          <w:sz w:val="28"/>
          <w:szCs w:val="28"/>
        </w:rPr>
        <w:t>2.28. Документы, указанные в пункте 2.27 Порядка, заявитель представляет в министерство способом, предусмотренным абзацем первым пункта 2.2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Документы, указанные в пункте 2.27 Порядка, регистрируются министерством в день их поступления в министерство в книге регистрации в порядке, предусмотренном пунктом 2.2 Порядка. Документы, указанные в пункте 2.27 Порядка, должны соответствовать требованиям, предусмотренным пунктом 2.3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8" w:name="P250"/>
      <w:bookmarkEnd w:id="58"/>
      <w:r w:rsidRPr="003644E0">
        <w:rPr>
          <w:rFonts w:ascii="Times New Roman" w:hAnsi="Times New Roman" w:cs="Times New Roman"/>
          <w:sz w:val="28"/>
          <w:szCs w:val="28"/>
        </w:rPr>
        <w:t>2.29. В случае если заявитель не представил по собственной инициативе документ, указанный в абзаце третьем подпункта 1 пункта 2.27 Порядка, министерство в течение 3 рабочих дней со дня, следующего за днем регистрации документов, запрашивает его посредством межведомственного взаимодействия.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Документ, полученный в порядке межведомственного взаимодействия, приобщается к документам, представленным заявителем.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59" w:name="P252"/>
      <w:bookmarkEnd w:id="59"/>
      <w:r w:rsidRPr="003644E0">
        <w:rPr>
          <w:rFonts w:ascii="Times New Roman" w:hAnsi="Times New Roman" w:cs="Times New Roman"/>
          <w:sz w:val="28"/>
          <w:szCs w:val="28"/>
        </w:rPr>
        <w:t>2.30. Министерство в течение 10 рабочих дней со дня, следующего за днем регистрации документов, указанных в пункте 2.27 Порядка, за исключением случая, предусмотренного пунктом 2.29 Порядка, проверяет содержащиеся в них сведениях на соответствие условиям, предусмотренным подпунктами 1 - 4, 6 пункта 1.7 Порядка, целевому назначению социальной выплаты, предусмотренному пунктом 1.8 Порядка, сведениям, содержащимся в свидетельстве о предоставлении социальной выплаты, и уведомляет банк о перечислении социальной выплаты со счета либо уведомляет заявителя об отказе в перечислении средств социальной выплаты со счета с указанием причин отказа.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При строительстве жилого помещения, в том числе завершении ранее начатого строительства жилого помещения, перечисление социальной выплаты осуществляется в соответствии с порядком, указанным в абзаце первом настоящего пункта, в следующих размерах: при первоначальном платеже - не более 30 процентов от расчетной стоимости строительства жилого помещения; при последующих платежах - с учетом механизма, предусмотренного пунктом 2.34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0" w:name="P254"/>
      <w:bookmarkEnd w:id="60"/>
      <w:r w:rsidRPr="003644E0">
        <w:rPr>
          <w:rFonts w:ascii="Times New Roman" w:hAnsi="Times New Roman" w:cs="Times New Roman"/>
          <w:sz w:val="28"/>
          <w:szCs w:val="28"/>
        </w:rPr>
        <w:lastRenderedPageBreak/>
        <w:t>2.31. Уведомление о перечислении социальной выплаты со счета и собственных средств заявителя с личного счета (в случае представления документа, указанного в подпункте "а" подпункта 11 пункта 2.1 Порядка) направляется министерством в банк в течение 15 рабочих дней со дня, следующего за днем регистрации документов, указанных в пункте 2.27 Порядка, или в течение 35 рабочих дней со дня, следующего за днем регистрации документов, указанных в пункте 2.27 Порядка, в случае, предусмотренном пунктом 2.34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Перечисление социальной выплаты со счета осуществляется: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продавцу, указанному в договоре купли-продажи недвижимого имущества или материалов и оборудования;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подрядчику, указанному в договоре подряда на строительство жилого помещения либо на выполнение отдельных строительных работ;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 лицу, указанному в документах, подтверждающих затраты на транспортировку материалов и оборудования;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4) на счет </w:t>
      </w:r>
      <w:proofErr w:type="spellStart"/>
      <w:r w:rsidRPr="003644E0">
        <w:rPr>
          <w:rFonts w:ascii="Times New Roman" w:hAnsi="Times New Roman" w:cs="Times New Roman"/>
          <w:sz w:val="28"/>
          <w:szCs w:val="28"/>
        </w:rPr>
        <w:t>эскроу</w:t>
      </w:r>
      <w:proofErr w:type="spellEnd"/>
      <w:r w:rsidRPr="003644E0">
        <w:rPr>
          <w:rFonts w:ascii="Times New Roman" w:hAnsi="Times New Roman" w:cs="Times New Roman"/>
          <w:sz w:val="28"/>
          <w:szCs w:val="28"/>
        </w:rPr>
        <w:t>, указанный в договоре участия в долевом строительстве или соглашении (договоре) об уступке прав требований по договору участия в долевом строительстве.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1" w:name="P260"/>
      <w:bookmarkEnd w:id="61"/>
      <w:r w:rsidRPr="003644E0">
        <w:rPr>
          <w:rFonts w:ascii="Times New Roman" w:hAnsi="Times New Roman" w:cs="Times New Roman"/>
          <w:sz w:val="28"/>
          <w:szCs w:val="28"/>
        </w:rPr>
        <w:t>2.32. Уведомление об отказе в перечислении средств социальной выплаты со счета направляется министерством заявителю почтовым отправлением в течение 15 рабочих дней со дня, следующего за днем регистрации документов, указанных в пункте 2.27 Порядка, или в течение 35 рабочих дней со дня, следующего за днем регистрации документов, указанных в пункте 2.27 Порядка, в случае, предусмотренном пунктом 2.34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После получения уведомления об отказе в перечислении средств социальной выплаты со счета заявитель вправе повторно направить документы, указанные в пункте 2.27 Порядка, в министерство, устранив нарушения, которые послужили причиной отказа.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2.33. Банк в течение 5 рабочих дней со дня, следующего за днем перечисления социальной выплаты и закрытия счета, направляет в министерство свидетельство о предоставлении социальной выплаты с отметкой о произведенной оплате.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2" w:name="P263"/>
      <w:bookmarkEnd w:id="62"/>
      <w:r w:rsidRPr="003644E0">
        <w:rPr>
          <w:rFonts w:ascii="Times New Roman" w:hAnsi="Times New Roman" w:cs="Times New Roman"/>
          <w:sz w:val="28"/>
          <w:szCs w:val="28"/>
        </w:rPr>
        <w:t>2.34. При поступлении от заявителя документов, указанных в подпункте 2 пункта 2.27 Порядка, для перечисления социальной выплаты на сумму 2000,0 тысячи рублей и более министерство в течение 20 рабочих дней со дня окончания срока, указанного в абзаце первом пункта 2.30 Порядка, осуществляет визуальный осмотр.</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Результатом визуального осмотра является акт по форме согласно приложению № 8 к Порядку.</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По результатам визуального осмотра министерство уведомляет банк о перечислении социальной выплаты со счета и собственных средств заявителя с личного счета (в случае представления документа, указанного в подпункте "а" подпункта 11 пункта 2.1 Порядка) либо уведомляет заявителя об отказе в перечислении средств социальной выплаты со счета с указанием причин отказа в порядке и сроки, предусмотренные пунктом 2.31 или пунктом 2.32 </w:t>
      </w:r>
      <w:r w:rsidRPr="003644E0">
        <w:rPr>
          <w:rFonts w:ascii="Times New Roman" w:hAnsi="Times New Roman" w:cs="Times New Roman"/>
          <w:sz w:val="28"/>
          <w:szCs w:val="28"/>
        </w:rPr>
        <w:lastRenderedPageBreak/>
        <w:t>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2.35. Заявитель вправе осуществить строительство (приобретение) жилого помещения сверх размера общей площади жилого помещения, установленного в соответствии с пунктом 1.10 Порядка. В случае превышения фактической стоимости строительства (приобретения) жилого помещения над расчетной стоимостью строительства (приобретения) жилого помещения заявитель самостоятельно оплачивает указанную разницу.</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2.36. Остаток социальной выплаты подлежит возврату в краевой бюджет в следующих случаях и порядке: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3" w:name="P268"/>
      <w:bookmarkEnd w:id="63"/>
      <w:r w:rsidRPr="003644E0">
        <w:rPr>
          <w:rFonts w:ascii="Times New Roman" w:hAnsi="Times New Roman" w:cs="Times New Roman"/>
          <w:sz w:val="28"/>
          <w:szCs w:val="28"/>
        </w:rPr>
        <w:t>а) неосуществление расходования социальной выплаты в течение 14 месяцев (при приобретении) или в течение трех лет (при строительстве) со дня, следующего за днем предоставления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4" w:name="P269"/>
      <w:bookmarkEnd w:id="64"/>
      <w:r w:rsidRPr="003644E0">
        <w:rPr>
          <w:rFonts w:ascii="Times New Roman" w:hAnsi="Times New Roman" w:cs="Times New Roman"/>
          <w:sz w:val="28"/>
          <w:szCs w:val="28"/>
        </w:rPr>
        <w:t>б) смерть заявителя, или признание его судом безвестно отсутствующим, или объявление умершим.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Министерство в течение 10 рабочих дней со дня, следующего за днем окончания срока, указанного в подпункте "а" настоящего пункта, или со дня, следующего за днем получения указанных в подпункте "б" настоящего пункта сведений, уведомляет банк о перечислении остатка социальной выплаты со счета в доход краевого бюджета.</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Title"/>
        <w:contextualSpacing/>
        <w:jc w:val="center"/>
        <w:outlineLvl w:val="1"/>
        <w:rPr>
          <w:rFonts w:ascii="Times New Roman" w:hAnsi="Times New Roman" w:cs="Times New Roman"/>
          <w:sz w:val="28"/>
          <w:szCs w:val="28"/>
        </w:rPr>
      </w:pPr>
      <w:r w:rsidRPr="003644E0">
        <w:rPr>
          <w:rFonts w:ascii="Times New Roman" w:hAnsi="Times New Roman" w:cs="Times New Roman"/>
          <w:sz w:val="28"/>
          <w:szCs w:val="28"/>
        </w:rPr>
        <w:t>3. ПОРЯДОК ВОЗВРАТА СОЦИАЛЬНЫХ ВЫПЛАТ В СЛУЧАЕ НАРУШЕНИЯ</w:t>
      </w:r>
      <w:r>
        <w:rPr>
          <w:rFonts w:ascii="Times New Roman" w:hAnsi="Times New Roman" w:cs="Times New Roman"/>
          <w:sz w:val="28"/>
          <w:szCs w:val="28"/>
        </w:rPr>
        <w:t xml:space="preserve"> </w:t>
      </w: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3.1. Выполнение заявителем условий предоставления социальной выплаты, предусмотренных пунктом 1.7 Порядка, контролируется министерством. Невыполнение условий предоставления социальной выплаты влечет применение к заявителю мер ответственности в виде возврата полученной социальной выплаты в доход краевого бюджета.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5" w:name="P276"/>
      <w:bookmarkEnd w:id="65"/>
      <w:r w:rsidRPr="003644E0">
        <w:rPr>
          <w:rFonts w:ascii="Times New Roman" w:hAnsi="Times New Roman" w:cs="Times New Roman"/>
          <w:sz w:val="28"/>
          <w:szCs w:val="28"/>
        </w:rPr>
        <w:t>3.2. Соблюдение условия, предусмотренного подпунктом 1 пункта 1.7 Порядка, подтверждается по собственной инициативе заявителем посредством ежегодного в срок не позднее 10 декабря текущего года представления в министерство способом, предусмотренным абзацем первым пункта 2.2 Порядка, справки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по состоянию на 1 декабря текущего года, выданной профессиональной образовательной организацией.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если заявителем не представлен по собственной инициативе документ, указанный в абзаце первом настоящего пункта, министерство в течение 30 рабочих дней со дня, следующего за днем истечения срока его представления, запрашивает в порядке межведомственного взаимодействия сведения о трудовой деятельности за периоды после 1 января 2020 года у Фонда пенсионного и социального страхования Российской Федерации.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3.3. В случае расторжения заявителем трудового договора до истечения срока, установленного подпунктом 1 пункта 1.7 Порядка, право заявителя на социальную выплату сохраняется, если он в срок, не превышающий 6 месяцев </w:t>
      </w:r>
      <w:r w:rsidRPr="003644E0">
        <w:rPr>
          <w:rFonts w:ascii="Times New Roman" w:hAnsi="Times New Roman" w:cs="Times New Roman"/>
          <w:sz w:val="28"/>
          <w:szCs w:val="28"/>
        </w:rPr>
        <w:lastRenderedPageBreak/>
        <w:t>со дня, следующего за днем увольнения, заключил трудовой договор на осуществление трудовой функции по основному месту работы в должности преподавателя или мастера производственного обучения с профессиональной образовательной организацией.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При этом период осуществления трудовой функции заявителя в профессиональной образовательной организации, с которой он прекратил трудовые отношения, учитывается при исполнении им условия предоставления социальный выплаты, предусмотренного подпунктом 1 пункта 1.7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3.4. Соблюдение условия, предусмотренного подпунктом 2 пункта 1.7 Порядка, подтверждается заявителем посредством представления в течение 7 месяцев со дня, следующего за днем увольнения с военной или альтернативной гражданской службы в министерство способом, предусмотренным абзацем первым пункта 2.2 Порядка, следующих документов: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справки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копии документа, подтверждающего увольнение с военной или альтернативной гражданской службы.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Министерство ежегодно по состоянию на 1 декабря текущего года запрашивает в порядке межведомственного взаимодействия сведения о трудовой деятельности за периоды после 1 января 2020 года у Фонда пенсионного и социального страхования Российской Федерации. В случае установления факта возобновления заявителем осуществления трудовой функции министерство направляет заявителю уведомление о необходимости подтверждения соответствия условию, предусмотренному подпунктом 2 пункта 1.7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3.5. В случае призыва заявителя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заключения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 срок не менее чем 3 месяца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выполнения заявителем условий, указанных в подпунктах 1, 5 пункта 1.7 Порядка, на основании представленных в министерство в срок до 1 декабря текущего года письменного уведомления (с приложением копий документов, подтверждающих участие заявителя в специальной военной </w:t>
      </w:r>
      <w:r w:rsidRPr="003644E0">
        <w:rPr>
          <w:rFonts w:ascii="Times New Roman" w:hAnsi="Times New Roman" w:cs="Times New Roman"/>
          <w:sz w:val="28"/>
          <w:szCs w:val="28"/>
        </w:rPr>
        <w:lastRenderedPageBreak/>
        <w:t>операции) о призыве заявителя на военную службу по мобилизации в Вооруженные Силы Российской Федерации или заключении заявителем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сроки по указанным условиям приостанавливаются на период участия заявителя в специальной военной операции.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3.6. Соблюдение условия, предусмотренного подпунктом 5 пункта 1.7 Порядка, подтверждается по собственной инициативе заявителем посредством представления в течение 1 месяца со дня, следующего за днем оформления жилого помещения в общую долевую собственность заявителя и членов его семьи, в министерство способом, предусмотренным абзацем первым пункта 2.2 Порядка, выписки из Единого государственного реестра недвижимости.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случае если заявителем не представлен по собственной инициативе документ, указанный в настоящем пункте, министерство в течение 30 рабочих дней со дня, следующего за днем истечения срока из представления, запрашивает в порядке межведомственного взаимодействия выписку из Единого государственного реестра недвижимости у Федеральной службы государственной регистрации, кадастра и картографии.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6" w:name="P287"/>
      <w:bookmarkEnd w:id="66"/>
      <w:r w:rsidRPr="003644E0">
        <w:rPr>
          <w:rFonts w:ascii="Times New Roman" w:hAnsi="Times New Roman" w:cs="Times New Roman"/>
          <w:sz w:val="28"/>
          <w:szCs w:val="28"/>
        </w:rPr>
        <w:t>3.7. Министерство принимает в форме приказа решение о применении к заявителю меры ответственности в виде возврата полученной социальной выплаты в доход краевого бюджета при установлении факта нарушения заявителем условий предоставления социальной выплаты, предусмотренных пунктом 1.7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3.8. Министерство принимает решение, указанное в пункте 3.7 Порядка, в течение 30 рабочих дней со дня, следующего за днем установления факта нарушения заявителем условий предоставления социальной выплаты, предусмотренных пунктом 1.7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В течение 10 рабочих дней со дня, следующего за днем принятия решения, указанного в пункте 3.7 Порядка, министерство направляет заявителю посредством почтового отправления письменное уведомление (требование) о возврате полученной социальной выплаты в доход краевого бюджета (далее - уведомление (требование).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67" w:name="P290"/>
      <w:bookmarkEnd w:id="67"/>
      <w:r w:rsidRPr="003644E0">
        <w:rPr>
          <w:rFonts w:ascii="Times New Roman" w:hAnsi="Times New Roman" w:cs="Times New Roman"/>
          <w:sz w:val="28"/>
          <w:szCs w:val="28"/>
        </w:rPr>
        <w:t>Заявитель в течение 10 рабочих дней со дня, следующего за днем получения уведомления (требования), обязан произвести возврат в доход краевого бюджета полученной социальной выплаты, указанной в уведомлении (требовании), в полном объеме.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3.9. В случае невозврата полученной социальной выплаты, указанной в уведомлении (требовании), в полном объеме заявителем в срок, указанный в абзаце третьем пункта 3.8 Порядка, министерство в течение 30 календарных дней со дня, следующего за днем истечения срока, указанного в абзаце третьем пункта 3.8 Порядка, направляет исковое заявление в суд.</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lastRenderedPageBreak/>
        <w:t>Приложение № 1</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19"/>
        <w:gridCol w:w="1264"/>
        <w:gridCol w:w="1050"/>
        <w:gridCol w:w="374"/>
        <w:gridCol w:w="361"/>
        <w:gridCol w:w="269"/>
        <w:gridCol w:w="361"/>
        <w:gridCol w:w="554"/>
        <w:gridCol w:w="809"/>
        <w:gridCol w:w="420"/>
        <w:gridCol w:w="340"/>
        <w:gridCol w:w="255"/>
        <w:gridCol w:w="2239"/>
      </w:tblGrid>
      <w:tr w:rsidR="003644E0" w:rsidRPr="003644E0">
        <w:tc>
          <w:tcPr>
            <w:tcW w:w="4438" w:type="dxa"/>
            <w:gridSpan w:val="8"/>
            <w:vMerge w:val="restart"/>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 министерство сельского хозяйства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Красноярского края</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от гра</w:t>
            </w:r>
            <w:r>
              <w:rPr>
                <w:rFonts w:ascii="Times New Roman" w:hAnsi="Times New Roman" w:cs="Times New Roman"/>
                <w:sz w:val="28"/>
                <w:szCs w:val="28"/>
              </w:rPr>
              <w:t>жданина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______________</w:t>
            </w:r>
            <w:r w:rsidRPr="003644E0">
              <w:rPr>
                <w:rFonts w:ascii="Times New Roman" w:hAnsi="Times New Roman" w:cs="Times New Roman"/>
                <w:sz w:val="28"/>
                <w:szCs w:val="28"/>
              </w:rPr>
              <w:t>,</w:t>
            </w:r>
          </w:p>
        </w:tc>
      </w:tr>
      <w:tr w:rsidR="003644E0" w:rsidRPr="003644E0">
        <w:tc>
          <w:tcPr>
            <w:tcW w:w="4438" w:type="dxa"/>
            <w:gridSpan w:val="8"/>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123"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94" w:type="dxa"/>
            <w:gridSpan w:val="2"/>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4438" w:type="dxa"/>
            <w:gridSpan w:val="8"/>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прожива</w:t>
            </w:r>
            <w:r>
              <w:rPr>
                <w:rFonts w:ascii="Times New Roman" w:hAnsi="Times New Roman" w:cs="Times New Roman"/>
                <w:sz w:val="28"/>
                <w:szCs w:val="28"/>
              </w:rPr>
              <w:t>ющего (ей) по адресу: 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w:t>
            </w:r>
            <w:r>
              <w:rPr>
                <w:rFonts w:ascii="Times New Roman" w:hAnsi="Times New Roman" w:cs="Times New Roman"/>
                <w:sz w:val="28"/>
                <w:szCs w:val="28"/>
              </w:rPr>
              <w:t>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Контактный телефон: _________________</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68" w:name="P332"/>
            <w:bookmarkEnd w:id="68"/>
            <w:r w:rsidRPr="003644E0">
              <w:rPr>
                <w:rFonts w:ascii="Times New Roman" w:hAnsi="Times New Roman" w:cs="Times New Roman"/>
                <w:sz w:val="28"/>
                <w:szCs w:val="28"/>
              </w:rPr>
              <w:t>Заявление</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Прошу предоставить мне, _________________</w:t>
            </w:r>
            <w:r>
              <w:rPr>
                <w:rFonts w:ascii="Times New Roman" w:hAnsi="Times New Roman" w:cs="Times New Roman"/>
                <w:sz w:val="28"/>
                <w:szCs w:val="28"/>
              </w:rPr>
              <w:t>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 года рождения,</w:t>
            </w:r>
            <w:r>
              <w:rPr>
                <w:rFonts w:ascii="Times New Roman" w:hAnsi="Times New Roman" w:cs="Times New Roman"/>
                <w:sz w:val="28"/>
                <w:szCs w:val="28"/>
              </w:rPr>
              <w:t xml:space="preserve"> </w:t>
            </w:r>
            <w:r w:rsidRPr="003644E0">
              <w:rPr>
                <w:rFonts w:ascii="Times New Roman" w:hAnsi="Times New Roman" w:cs="Times New Roman"/>
                <w:sz w:val="28"/>
                <w:szCs w:val="28"/>
              </w:rPr>
              <w:t>(дата рождения)</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документ, удостоверяющий личность, ________</w:t>
            </w:r>
            <w:r>
              <w:rPr>
                <w:rFonts w:ascii="Times New Roman" w:hAnsi="Times New Roman" w:cs="Times New Roman"/>
                <w:sz w:val="28"/>
                <w:szCs w:val="28"/>
              </w:rPr>
              <w:t>_____________________</w:t>
            </w:r>
            <w:r w:rsidRPr="003644E0">
              <w:rPr>
                <w:rFonts w:ascii="Times New Roman" w:hAnsi="Times New Roman" w:cs="Times New Roman"/>
                <w:sz w:val="28"/>
                <w:szCs w:val="28"/>
              </w:rPr>
              <w:t>,</w:t>
            </w:r>
          </w:p>
        </w:tc>
      </w:tr>
      <w:tr w:rsidR="003644E0" w:rsidRPr="003644E0">
        <w:tc>
          <w:tcPr>
            <w:tcW w:w="3808"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247" w:type="dxa"/>
            <w:gridSpan w:val="8"/>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(вид документа)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 выданный</w:t>
            </w:r>
            <w:r>
              <w:rPr>
                <w:rFonts w:ascii="Times New Roman" w:hAnsi="Times New Roman" w:cs="Times New Roman"/>
                <w:sz w:val="28"/>
                <w:szCs w:val="28"/>
              </w:rPr>
              <w:t xml:space="preserve"> ______________________</w:t>
            </w:r>
            <w:r w:rsidRPr="003644E0">
              <w:rPr>
                <w:rFonts w:ascii="Times New Roman" w:hAnsi="Times New Roman" w:cs="Times New Roman"/>
                <w:sz w:val="28"/>
                <w:szCs w:val="28"/>
              </w:rPr>
              <w:t>,</w:t>
            </w:r>
          </w:p>
        </w:tc>
      </w:tr>
      <w:tr w:rsidR="003644E0" w:rsidRPr="003644E0">
        <w:tc>
          <w:tcPr>
            <w:tcW w:w="3808"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(серия, номер)</w:t>
            </w:r>
          </w:p>
        </w:tc>
        <w:tc>
          <w:tcPr>
            <w:tcW w:w="1184"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063" w:type="dxa"/>
            <w:gridSpan w:val="5"/>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(кем и когда выдан)</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работающему по трудовому договору в должност</w:t>
            </w:r>
            <w:r>
              <w:rPr>
                <w:rFonts w:ascii="Times New Roman" w:hAnsi="Times New Roman" w:cs="Times New Roman"/>
                <w:sz w:val="28"/>
                <w:szCs w:val="28"/>
              </w:rPr>
              <w:t>и 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в _______________________________________________________________</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4"/>
                <w:szCs w:val="24"/>
              </w:rPr>
            </w:pPr>
            <w:r w:rsidRPr="003644E0">
              <w:rPr>
                <w:rFonts w:ascii="Times New Roman" w:hAnsi="Times New Roman" w:cs="Times New Roman"/>
                <w:sz w:val="28"/>
                <w:szCs w:val="28"/>
              </w:rPr>
              <w:t>(</w:t>
            </w:r>
            <w:r w:rsidRPr="003644E0">
              <w:rPr>
                <w:rFonts w:ascii="Times New Roman" w:hAnsi="Times New Roman" w:cs="Times New Roman"/>
                <w:sz w:val="24"/>
                <w:szCs w:val="24"/>
              </w:rPr>
              <w:t>наименование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(далее - заявитель) социальную выплату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профессиональная образовательная организация, социальная выплата).</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Целевое назначение социальной выплаты: __</w:t>
            </w:r>
            <w:r>
              <w:rPr>
                <w:rFonts w:ascii="Times New Roman" w:hAnsi="Times New Roman" w:cs="Times New Roman"/>
                <w:sz w:val="28"/>
                <w:szCs w:val="28"/>
              </w:rPr>
              <w:t>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3644E0" w:rsidRPr="003644E0" w:rsidRDefault="003644E0" w:rsidP="003644E0">
            <w:pPr>
              <w:pStyle w:val="ConsPlusNormal"/>
              <w:contextualSpacing/>
              <w:jc w:val="center"/>
              <w:rPr>
                <w:rFonts w:ascii="Times New Roman" w:hAnsi="Times New Roman" w:cs="Times New Roman"/>
                <w:sz w:val="24"/>
                <w:szCs w:val="24"/>
              </w:rPr>
            </w:pPr>
            <w:r w:rsidRPr="003644E0">
              <w:rPr>
                <w:rFonts w:ascii="Times New Roman" w:hAnsi="Times New Roman" w:cs="Times New Roman"/>
                <w:sz w:val="24"/>
                <w:szCs w:val="24"/>
              </w:rPr>
              <w:t>(строительство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жилого помещения - нужное указать)</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в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муниципального образования (с указанием наименования населенного пункта, городского или сельского поселения, муниципального района, муниципального округа или городского округа), в котором заявитель планирует приобрести (построить) жилое помещение)</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Члены семьи заявителя (не подлежит заполнению одиноко проживающим заявителем):</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супруг (супруга) _________________________</w:t>
            </w:r>
            <w:r>
              <w:rPr>
                <w:rFonts w:ascii="Times New Roman" w:hAnsi="Times New Roman" w:cs="Times New Roman"/>
                <w:sz w:val="28"/>
                <w:szCs w:val="28"/>
              </w:rPr>
              <w:t>__________ _________</w:t>
            </w:r>
            <w:r w:rsidRPr="003644E0">
              <w:rPr>
                <w:rFonts w:ascii="Times New Roman" w:hAnsi="Times New Roman" w:cs="Times New Roman"/>
                <w:sz w:val="28"/>
                <w:szCs w:val="28"/>
              </w:rPr>
              <w:t>;</w:t>
            </w:r>
          </w:p>
        </w:tc>
      </w:tr>
      <w:tr w:rsidR="003644E0" w:rsidRPr="003644E0">
        <w:tc>
          <w:tcPr>
            <w:tcW w:w="2023"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198" w:type="dxa"/>
            <w:gridSpan w:val="8"/>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83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рождения)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дети, в том числе усыновленные, и родители:</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1) _______________________________________________;</w:t>
            </w:r>
          </w:p>
        </w:tc>
      </w:tr>
      <w:tr w:rsidR="003644E0" w:rsidRPr="003644E0">
        <w:tc>
          <w:tcPr>
            <w:tcW w:w="6221" w:type="dxa"/>
            <w:gridSpan w:val="11"/>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(ФИО)</w:t>
            </w:r>
          </w:p>
        </w:tc>
        <w:tc>
          <w:tcPr>
            <w:tcW w:w="283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рождения)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2) _______________________________________________;</w:t>
            </w:r>
          </w:p>
        </w:tc>
      </w:tr>
      <w:tr w:rsidR="003644E0" w:rsidRPr="003644E0">
        <w:tc>
          <w:tcPr>
            <w:tcW w:w="6221" w:type="dxa"/>
            <w:gridSpan w:val="11"/>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83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рождения)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3) _______________________________________________,</w:t>
            </w:r>
          </w:p>
        </w:tc>
      </w:tr>
      <w:tr w:rsidR="003644E0" w:rsidRPr="003644E0">
        <w:tc>
          <w:tcPr>
            <w:tcW w:w="6221" w:type="dxa"/>
            <w:gridSpan w:val="11"/>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83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рождения)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4) _______________________________________________.</w:t>
            </w:r>
          </w:p>
        </w:tc>
      </w:tr>
      <w:tr w:rsidR="003644E0" w:rsidRPr="003644E0">
        <w:tc>
          <w:tcPr>
            <w:tcW w:w="6221" w:type="dxa"/>
            <w:gridSpan w:val="11"/>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83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рождения)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1. С порядком и условиями предоставления социальных выплат, предусмотренными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(далее - Порядок), ознакомлен (на) и обязуюсь их выполнять.</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2. Настоящим принимаю обязательство соответствовать условиям предоставления социальной выплаты, предусмотренным пунктом 1.7 Порядка: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течение 5 лет со дня, следующего за днем предоставления социальной выплаты;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w:t>
            </w:r>
            <w:r w:rsidRPr="003644E0">
              <w:rPr>
                <w:rFonts w:ascii="Times New Roman" w:hAnsi="Times New Roman" w:cs="Times New Roman"/>
                <w:sz w:val="28"/>
                <w:szCs w:val="28"/>
              </w:rPr>
              <w:lastRenderedPageBreak/>
              <w:t>прерванной в связи с призывом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 xml:space="preserve">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w:t>
            </w:r>
            <w:proofErr w:type="spellStart"/>
            <w:r w:rsidRPr="003644E0">
              <w:rPr>
                <w:rFonts w:ascii="Times New Roman" w:hAnsi="Times New Roman" w:cs="Times New Roman"/>
                <w:sz w:val="28"/>
                <w:szCs w:val="28"/>
              </w:rPr>
              <w:t>неполнородных</w:t>
            </w:r>
            <w:proofErr w:type="spellEnd"/>
            <w:r w:rsidRPr="003644E0">
              <w:rPr>
                <w:rFonts w:ascii="Times New Roman" w:hAnsi="Times New Roman" w:cs="Times New Roman"/>
                <w:sz w:val="28"/>
                <w:szCs w:val="28"/>
              </w:rPr>
              <w:t xml:space="preserve"> братьев и сестер), а также на приобретение жилого помещения, в котором заявитель постоянно проживает;</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4) расходование социальной выплаты и собственных средств и (или) заемных средств в соответствии с целевым назначением социальной выплаты;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5) оформление жилого помещения, построенного (приобретенного) с использованием социальной выплаты, в общую долевую собственность 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случаев, предусмотренных подпунктами "а", "б" подпункта 5 пункта 1.7 Порядка);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6) жилое помещение, построенное (приобретенное) с использованием социальной выплаты, должно соответствовать требованиям, предусмотренным пунктом 1.9 Порядка.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3. Настоящим подтверждаю, что ранее не реализовал свое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 в соответствии с правовыми актами.</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bookmarkStart w:id="69" w:name="P383"/>
            <w:bookmarkEnd w:id="69"/>
            <w:r w:rsidRPr="003644E0">
              <w:rPr>
                <w:rFonts w:ascii="Times New Roman" w:hAnsi="Times New Roman" w:cs="Times New Roman"/>
                <w:sz w:val="28"/>
                <w:szCs w:val="28"/>
              </w:rPr>
              <w:t xml:space="preserve">4. В соответствии с пунктом 1 статьи 9 Федерального закона от 27.07.2006 № 152-ФЗ "О персональных данных" предоставляю согласие оператору - 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Pr="003644E0">
              <w:rPr>
                <w:rFonts w:ascii="Times New Roman" w:hAnsi="Times New Roman" w:cs="Times New Roman"/>
                <w:sz w:val="28"/>
                <w:szCs w:val="28"/>
              </w:rPr>
              <w:lastRenderedPageBreak/>
              <w:t>обезличивание, блокирование, удаление, уничтожение персональных данных.</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социальной выплаты.</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5. Расписку в принятии документов, предусмотренных пунктом 2.1 или пунктом 2.28 Порядка, уведомление о включении в сводный список получателей социальных выплат на текущий (очередной) год, уведомление о включении в сводный список получателей социальных выплат на очередной год, уведомление об отказе во включении в сводный список получателей социальных выплат на текущий год, уведомление об изменении данных заявителя в сводном списке получателей социальных выплат на текущий год, уведомление об изменении данных заявителя в сводном списке получателей социальных выплат на очередной год, уведомление об исключении из сводного списка получателей социальных выплат на текущий год, уведомление об исключении из сводного списка получателей социальных выплат на очередной год, уведомление об отказе в выдаче свидетельства о предоставлении социальной выплаты, проект договора о предоставлении социальной выплаты на строительство (приобретение) жилья прошу (нужное отметить знаком V с указанием реквизитов):</w:t>
            </w:r>
          </w:p>
        </w:tc>
      </w:tr>
      <w:tr w:rsidR="003644E0" w:rsidRPr="003644E0">
        <w:tblPrEx>
          <w:tblBorders>
            <w:insideV w:val="single" w:sz="4" w:space="0" w:color="auto"/>
          </w:tblBorders>
        </w:tblPrEx>
        <w:tc>
          <w:tcPr>
            <w:tcW w:w="340" w:type="dxa"/>
            <w:tcBorders>
              <w:top w:val="nil"/>
              <w:left w:val="nil"/>
              <w:bottom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19" w:type="dxa"/>
            <w:tcBorders>
              <w:top w:val="single" w:sz="4" w:space="0" w:color="auto"/>
              <w:bottom w:val="single" w:sz="4" w:space="0" w:color="auto"/>
            </w:tcBorders>
          </w:tcPr>
          <w:p w:rsidR="003644E0" w:rsidRPr="003644E0" w:rsidRDefault="003644E0" w:rsidP="003644E0">
            <w:pPr>
              <w:pStyle w:val="ConsPlusNormal"/>
              <w:contextualSpacing/>
              <w:rPr>
                <w:rFonts w:ascii="Times New Roman" w:hAnsi="Times New Roman" w:cs="Times New Roman"/>
                <w:sz w:val="28"/>
                <w:szCs w:val="28"/>
              </w:rPr>
            </w:pPr>
          </w:p>
        </w:tc>
        <w:tc>
          <w:tcPr>
            <w:tcW w:w="8296" w:type="dxa"/>
            <w:gridSpan w:val="12"/>
            <w:tcBorders>
              <w:top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направить по почтовому адресу: _______</w:t>
            </w:r>
            <w:r>
              <w:rPr>
                <w:rFonts w:ascii="Times New Roman" w:hAnsi="Times New Roman" w:cs="Times New Roman"/>
                <w:sz w:val="28"/>
                <w:szCs w:val="28"/>
              </w:rPr>
              <w:t>_______________________</w:t>
            </w:r>
            <w:r w:rsidRPr="003644E0">
              <w:rPr>
                <w:rFonts w:ascii="Times New Roman" w:hAnsi="Times New Roman" w:cs="Times New Roman"/>
                <w:sz w:val="28"/>
                <w:szCs w:val="28"/>
              </w:rPr>
              <w:t>;</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blPrEx>
          <w:tblBorders>
            <w:insideV w:val="single" w:sz="4" w:space="0" w:color="auto"/>
          </w:tblBorders>
        </w:tblPrEx>
        <w:tc>
          <w:tcPr>
            <w:tcW w:w="340" w:type="dxa"/>
            <w:tcBorders>
              <w:top w:val="nil"/>
              <w:left w:val="nil"/>
              <w:bottom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19" w:type="dxa"/>
            <w:tcBorders>
              <w:top w:val="single" w:sz="4" w:space="0" w:color="auto"/>
              <w:bottom w:val="single" w:sz="4" w:space="0" w:color="auto"/>
            </w:tcBorders>
          </w:tcPr>
          <w:p w:rsidR="003644E0" w:rsidRPr="003644E0" w:rsidRDefault="003644E0" w:rsidP="003644E0">
            <w:pPr>
              <w:pStyle w:val="ConsPlusNormal"/>
              <w:contextualSpacing/>
              <w:rPr>
                <w:rFonts w:ascii="Times New Roman" w:hAnsi="Times New Roman" w:cs="Times New Roman"/>
                <w:sz w:val="28"/>
                <w:szCs w:val="28"/>
              </w:rPr>
            </w:pPr>
          </w:p>
        </w:tc>
        <w:tc>
          <w:tcPr>
            <w:tcW w:w="8296" w:type="dxa"/>
            <w:gridSpan w:val="12"/>
            <w:tcBorders>
              <w:top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вручить лично, предварительно оповестив</w:t>
            </w:r>
            <w:r>
              <w:rPr>
                <w:rFonts w:ascii="Times New Roman" w:hAnsi="Times New Roman" w:cs="Times New Roman"/>
                <w:sz w:val="28"/>
                <w:szCs w:val="28"/>
              </w:rPr>
              <w:t xml:space="preserve"> по телефону: __________</w:t>
            </w:r>
            <w:r w:rsidRPr="003644E0">
              <w:rPr>
                <w:rFonts w:ascii="Times New Roman" w:hAnsi="Times New Roman" w:cs="Times New Roman"/>
                <w:sz w:val="28"/>
                <w:szCs w:val="28"/>
              </w:rPr>
              <w:t>;</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blPrEx>
          <w:tblBorders>
            <w:insideV w:val="single" w:sz="4" w:space="0" w:color="auto"/>
          </w:tblBorders>
        </w:tblPrEx>
        <w:tc>
          <w:tcPr>
            <w:tcW w:w="340" w:type="dxa"/>
            <w:tcBorders>
              <w:top w:val="nil"/>
              <w:left w:val="nil"/>
              <w:bottom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19" w:type="dxa"/>
            <w:tcBorders>
              <w:top w:val="single" w:sz="4" w:space="0" w:color="auto"/>
              <w:bottom w:val="single" w:sz="4" w:space="0" w:color="auto"/>
            </w:tcBorders>
          </w:tcPr>
          <w:p w:rsidR="003644E0" w:rsidRPr="003644E0" w:rsidRDefault="003644E0" w:rsidP="003644E0">
            <w:pPr>
              <w:pStyle w:val="ConsPlusNormal"/>
              <w:contextualSpacing/>
              <w:rPr>
                <w:rFonts w:ascii="Times New Roman" w:hAnsi="Times New Roman" w:cs="Times New Roman"/>
                <w:sz w:val="28"/>
                <w:szCs w:val="28"/>
              </w:rPr>
            </w:pPr>
          </w:p>
        </w:tc>
        <w:tc>
          <w:tcPr>
            <w:tcW w:w="8296" w:type="dxa"/>
            <w:gridSpan w:val="12"/>
            <w:tcBorders>
              <w:top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направить на адрес электронной почты: </w:t>
            </w:r>
            <w:r>
              <w:rPr>
                <w:rFonts w:ascii="Times New Roman" w:hAnsi="Times New Roman" w:cs="Times New Roman"/>
                <w:sz w:val="28"/>
                <w:szCs w:val="28"/>
              </w:rPr>
              <w:t>______________________</w:t>
            </w:r>
            <w:r w:rsidRPr="003644E0">
              <w:rPr>
                <w:rFonts w:ascii="Times New Roman" w:hAnsi="Times New Roman" w:cs="Times New Roman"/>
                <w:sz w:val="28"/>
                <w:szCs w:val="28"/>
              </w:rPr>
              <w:t>.</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3073" w:type="dxa"/>
            <w:gridSpan w:val="4"/>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7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354" w:type="dxa"/>
            <w:gridSpan w:val="5"/>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2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834" w:type="dxa"/>
            <w:gridSpan w:val="3"/>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3073" w:type="dxa"/>
            <w:gridSpan w:val="4"/>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заявителя)</w:t>
            </w:r>
          </w:p>
        </w:tc>
        <w:tc>
          <w:tcPr>
            <w:tcW w:w="37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354" w:type="dxa"/>
            <w:gridSpan w:val="5"/>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42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834" w:type="dxa"/>
            <w:gridSpan w:val="3"/>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Совершеннолетние члены семьи заявителя:</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1) _____________________________ ______________________ </w:t>
            </w:r>
          </w:p>
        </w:tc>
      </w:tr>
      <w:tr w:rsidR="003644E0" w:rsidRPr="003644E0">
        <w:tc>
          <w:tcPr>
            <w:tcW w:w="4077" w:type="dxa"/>
            <w:gridSpan w:val="7"/>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739"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239"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 xml:space="preserve">2) _____________________________ ______________________ </w:t>
            </w:r>
          </w:p>
        </w:tc>
      </w:tr>
      <w:tr w:rsidR="003644E0" w:rsidRPr="003644E0">
        <w:tc>
          <w:tcPr>
            <w:tcW w:w="4077" w:type="dxa"/>
            <w:gridSpan w:val="7"/>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2739"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239"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К заявлению прилагаются следующие документы: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1)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документа и его реквизиты)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2)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документа и его реквизиты)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3)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документа и его реквизиты)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4)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документа и его реквизиты)</w:t>
            </w: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1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 __________ ___________________ ________________________________________</w:t>
            </w:r>
          </w:p>
        </w:tc>
      </w:tr>
      <w:tr w:rsidR="003644E0" w:rsidRPr="003644E0">
        <w:tc>
          <w:tcPr>
            <w:tcW w:w="4077" w:type="dxa"/>
            <w:gridSpan w:val="7"/>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и время поступления заявления)</w:t>
            </w:r>
          </w:p>
        </w:tc>
        <w:tc>
          <w:tcPr>
            <w:tcW w:w="4978" w:type="dxa"/>
            <w:gridSpan w:val="7"/>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должностного лица, принявшего заявление, подпись)</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lastRenderedPageBreak/>
        <w:t>Приложение № 2</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3644E0" w:rsidRPr="003644E0">
        <w:tc>
          <w:tcPr>
            <w:tcW w:w="9071" w:type="dxa"/>
            <w:gridSpan w:val="2"/>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70" w:name="P461"/>
            <w:bookmarkEnd w:id="70"/>
            <w:r w:rsidRPr="003644E0">
              <w:rPr>
                <w:rFonts w:ascii="Times New Roman" w:hAnsi="Times New Roman" w:cs="Times New Roman"/>
                <w:sz w:val="28"/>
                <w:szCs w:val="28"/>
              </w:rPr>
              <w:t>Договор</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 предоставлении социальной выплаты на строительство</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(приобретение) жилья</w:t>
            </w:r>
          </w:p>
        </w:tc>
      </w:tr>
      <w:tr w:rsidR="003644E0" w:rsidRPr="003644E0">
        <w:tc>
          <w:tcPr>
            <w:tcW w:w="9071"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422"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г. Красноярск</w:t>
            </w:r>
          </w:p>
        </w:tc>
        <w:tc>
          <w:tcPr>
            <w:tcW w:w="4649" w:type="dxa"/>
            <w:tcBorders>
              <w:top w:val="nil"/>
              <w:left w:val="nil"/>
              <w:bottom w:val="nil"/>
              <w:right w:val="nil"/>
            </w:tcBorders>
          </w:tcPr>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"__" ___________ 202_ г.</w:t>
            </w:r>
          </w:p>
        </w:tc>
      </w:tr>
      <w:tr w:rsidR="003644E0" w:rsidRPr="003644E0">
        <w:tc>
          <w:tcPr>
            <w:tcW w:w="9071"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2"/>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Министерство сельского хозяйства Красноярского края, именуемое в дальнейшем "Министерство", в лице </w:t>
            </w:r>
            <w:r>
              <w:rPr>
                <w:rFonts w:ascii="Times New Roman" w:hAnsi="Times New Roman" w:cs="Times New Roman"/>
                <w:sz w:val="28"/>
                <w:szCs w:val="28"/>
              </w:rPr>
              <w:t>____________________________</w:t>
            </w:r>
            <w:r w:rsidRPr="003644E0">
              <w:rPr>
                <w:rFonts w:ascii="Times New Roman" w:hAnsi="Times New Roman" w:cs="Times New Roman"/>
                <w:sz w:val="28"/>
                <w:szCs w:val="28"/>
              </w:rPr>
              <w:t>, действующего на основании ________</w:t>
            </w:r>
            <w:r>
              <w:rPr>
                <w:rFonts w:ascii="Times New Roman" w:hAnsi="Times New Roman" w:cs="Times New Roman"/>
                <w:sz w:val="28"/>
                <w:szCs w:val="28"/>
              </w:rPr>
              <w:t>____________________________</w:t>
            </w:r>
            <w:r w:rsidRPr="003644E0">
              <w:rPr>
                <w:rFonts w:ascii="Times New Roman" w:hAnsi="Times New Roman" w:cs="Times New Roman"/>
                <w:sz w:val="28"/>
                <w:szCs w:val="28"/>
              </w:rPr>
              <w:t>_, с одной стороны и гражданин ______________________________</w:t>
            </w:r>
            <w:r>
              <w:rPr>
                <w:rFonts w:ascii="Times New Roman" w:hAnsi="Times New Roman" w:cs="Times New Roman"/>
                <w:sz w:val="28"/>
                <w:szCs w:val="28"/>
              </w:rPr>
              <w:t>_________</w:t>
            </w:r>
            <w:r w:rsidRPr="003644E0">
              <w:rPr>
                <w:rFonts w:ascii="Times New Roman" w:hAnsi="Times New Roman" w:cs="Times New Roman"/>
                <w:sz w:val="28"/>
                <w:szCs w:val="28"/>
              </w:rPr>
              <w:t>,</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работающий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w:t>
            </w:r>
            <w:r w:rsidRPr="003644E0">
              <w:rPr>
                <w:rFonts w:ascii="Times New Roman" w:hAnsi="Times New Roman" w:cs="Times New Roman"/>
                <w:sz w:val="28"/>
                <w:szCs w:val="28"/>
              </w:rPr>
              <w:lastRenderedPageBreak/>
              <w:t>округа город Красноярск), именуемый в дальнейшем "Получатель", с другой стороны, вместе именуемые "Стороны", руководствуясь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(далее - Порядок), заключили настоящий договор (далее - Договор) о нижеследующем.</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outlineLvl w:val="2"/>
        <w:rPr>
          <w:rFonts w:ascii="Times New Roman" w:hAnsi="Times New Roman" w:cs="Times New Roman"/>
          <w:sz w:val="28"/>
          <w:szCs w:val="28"/>
        </w:rPr>
      </w:pPr>
      <w:bookmarkStart w:id="71" w:name="P472"/>
      <w:bookmarkEnd w:id="71"/>
      <w:r w:rsidRPr="003644E0">
        <w:rPr>
          <w:rFonts w:ascii="Times New Roman" w:hAnsi="Times New Roman" w:cs="Times New Roman"/>
          <w:sz w:val="28"/>
          <w:szCs w:val="28"/>
        </w:rPr>
        <w:t>1. Предмет Договора</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Предметом Договора является предоставление Получателю государственной поддержки в виде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Социальная выплата).</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outlineLvl w:val="2"/>
        <w:rPr>
          <w:rFonts w:ascii="Times New Roman" w:hAnsi="Times New Roman" w:cs="Times New Roman"/>
          <w:sz w:val="28"/>
          <w:szCs w:val="28"/>
        </w:rPr>
      </w:pPr>
      <w:r w:rsidRPr="003644E0">
        <w:rPr>
          <w:rFonts w:ascii="Times New Roman" w:hAnsi="Times New Roman" w:cs="Times New Roman"/>
          <w:sz w:val="28"/>
          <w:szCs w:val="28"/>
        </w:rPr>
        <w:t>2. Взаимодействие Сторон</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 Министерство обязуется: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2.1.1. В пределах бюджетных ассигнований, предусмотренных на цели предоставления Социальной выплаты в законе Красноярского края о краевом бюджете на соответствующий финансовый год и плановый период, и лимитов бюджетных обязательств, доведенных в установленном порядке Министерству, предоставить Получателю Социальную выплату, предусмотренную разделом 1 Договора, в порядке и на условиях, установленных Порядком и Договором;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2.1.2. Предоставлять информацию Получателю о порядке и условиях предоставления Социальной выплаты и порядке возврата Социальной выплаты по его запросу;</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2.1.3. Выполнять иные обязанности в соответствии с законодательством Российской Федерации и Красноярского края.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2.2. Министерство вправе: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2.2.1. Истребовать, в том числе в судебном порядке, от Получателя полученную Социальную выплату в случае нарушения, невыполнения Получателем условий предоставления Социальной выплаты, установленных Порядком и Договором;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2.2.2. Запрашивать у Получателя документы и информацию, необходимые для реализации Порядка и Договора;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2.2.3. Осуществлять иные права в соответствии с законодательством Российской Федерации и Красноярского края.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 Получатель обязуется: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2.3.1. Соответствовать условиям предоставления Социальной выплаты, предусмотренным пунктом 1.7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2" w:name="P488"/>
      <w:bookmarkEnd w:id="72"/>
      <w:r w:rsidRPr="003644E0">
        <w:rPr>
          <w:rFonts w:ascii="Times New Roman" w:hAnsi="Times New Roman" w:cs="Times New Roman"/>
          <w:sz w:val="28"/>
          <w:szCs w:val="28"/>
        </w:rPr>
        <w:t>2.3.1.1. Осуществление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профессиональная образовательная организация), в течение 5 лет со дня, следующего за днем предоставления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2.3.1.2. Возобновление осуществления трудовой функции на основании трудового договора по основному месту работы в должности преподавателя или мастера производственного обучения в профессиональной образовательной организации, в которой осуществлял трудовую функцию, или иной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 прерванной в связи с призывом на военную службу, в том числе по мобилизации, или поступлением на военную службу по контракту, заключением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прохождением альтернативной гражданской службы (далее - военная или альтернативная гражданская служба), в течение 6 месяцев со дня, следующего за днем увольнения с военной или альтернативной гражданской службы;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2.3.1.3. Недопущение расходования Социальной выплаты на приобретение жилого помещения у близких родственников (супруга (супруги), родителей, детей, дедушки (бабушки), полнородных и </w:t>
      </w:r>
      <w:proofErr w:type="spellStart"/>
      <w:r w:rsidRPr="003644E0">
        <w:rPr>
          <w:rFonts w:ascii="Times New Roman" w:hAnsi="Times New Roman" w:cs="Times New Roman"/>
          <w:sz w:val="28"/>
          <w:szCs w:val="28"/>
        </w:rPr>
        <w:t>неполнородных</w:t>
      </w:r>
      <w:proofErr w:type="spellEnd"/>
      <w:r w:rsidRPr="003644E0">
        <w:rPr>
          <w:rFonts w:ascii="Times New Roman" w:hAnsi="Times New Roman" w:cs="Times New Roman"/>
          <w:sz w:val="28"/>
          <w:szCs w:val="28"/>
        </w:rPr>
        <w:t xml:space="preserve"> братьев и сестер), а также на приобретение жилого помещения, в котором Получатель постоянно проживает;</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2.3.1.4. Расходование Социальной выплаты и собственных средств и (или) заемных средств в соответствии с целевым назначением Социальной выплаты;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2.3.1.5. Оформление жилого помещения, построенного (приобретенного) с использованием Социальной выплаты, в общую долевую собственность </w:t>
      </w:r>
      <w:r w:rsidRPr="003644E0">
        <w:rPr>
          <w:rFonts w:ascii="Times New Roman" w:hAnsi="Times New Roman" w:cs="Times New Roman"/>
          <w:sz w:val="28"/>
          <w:szCs w:val="28"/>
        </w:rPr>
        <w:lastRenderedPageBreak/>
        <w:t>заявителя и членов его семьи в равных долях не позднее чем в течение 14 месяцев (при приобретении) и не позднее чем в течение трех лет (при строительстве) со дня, следующего за днем предоставления Социальной выплаты, за исключением следующих случаев:</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при использовании для строительства (приобретения) жилого помещения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обязательство о переоформлении построенного (приобретенного) жилого помещения в общую долевую собственность заявителя и членов его семьи в равных долях после снятия обременения;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при использовании для строительства (приобретения) жилого помещения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3" w:name="P495"/>
      <w:bookmarkEnd w:id="73"/>
      <w:r w:rsidRPr="003644E0">
        <w:rPr>
          <w:rFonts w:ascii="Times New Roman" w:hAnsi="Times New Roman" w:cs="Times New Roman"/>
          <w:sz w:val="28"/>
          <w:szCs w:val="28"/>
        </w:rPr>
        <w:t>2.3.1.6. Жилое помещение, построенное (приобретенное) с использованием Социальной выплаты, должно соответствовать требованиям, предусмотренным пунктом 1.9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2.3.2. Представить в Министерство:</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2.3.2.1. Ежегодно в срок не позднее 10 декабря текущего года по собственной инициативе справку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по состоянию на 1 декабря текущего года, выданную профессиональной образовательной организацией;</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2.3.2.2. В течение 7 месяцев со дня, следующего за днем увольнения с военной или альтернативной гражданской службы, следующие документы: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1) справку о работе по трудовому договору по основному месту работы в должности преподавателя или мастера производственного обучения в профессиональной образовательной организации, расположенной в сельской местности, городском поселении, городском округе (за исключением городского округа город Красноярск), в которой построено (строится, приобретено) жилое помещение;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 копию документа, подтверждающего увольнение с военной или альтернативной гражданской службы;</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2.3.2.3. По собственной инициативе в течение 1 месяца со дня, следующего за днем оформления жилого помещения в общую долевую собственность заявителя и членов его семьи, выписку из Единого государственного реестра недвижимости;</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2.3.3. Произвести возврат в доход краевого бюджета полученной Социальной выплаты в случае нарушения Получателем условий </w:t>
      </w:r>
      <w:r w:rsidRPr="003644E0">
        <w:rPr>
          <w:rFonts w:ascii="Times New Roman" w:hAnsi="Times New Roman" w:cs="Times New Roman"/>
          <w:sz w:val="28"/>
          <w:szCs w:val="28"/>
        </w:rPr>
        <w:lastRenderedPageBreak/>
        <w:t>предоставления Социальной выплаты, указанных в пункте 1.7 Порядка, пунктах 2.3.1.1 - 2.3.1.6 Договора, по собственной инициативе, а также при получении от Министерства письменного уведомления (требования) о возврате полученной Социальной выплаты в полном объеме в течение 10 рабочих дней со дня, следующего за днем получения уведомления (требования);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4" w:name="P503"/>
      <w:bookmarkEnd w:id="74"/>
      <w:r w:rsidRPr="003644E0">
        <w:rPr>
          <w:rFonts w:ascii="Times New Roman" w:hAnsi="Times New Roman" w:cs="Times New Roman"/>
          <w:sz w:val="28"/>
          <w:szCs w:val="28"/>
        </w:rPr>
        <w:t>2.3.4. Получатель подает в Министерство заявление с приложением документов, подтверждающих произошедшие изменения, в следующих случаях:</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5" w:name="P504"/>
      <w:bookmarkEnd w:id="75"/>
      <w:r w:rsidRPr="003644E0">
        <w:rPr>
          <w:rFonts w:ascii="Times New Roman" w:hAnsi="Times New Roman" w:cs="Times New Roman"/>
          <w:sz w:val="28"/>
          <w:szCs w:val="28"/>
        </w:rPr>
        <w:t>1) изменение данных, указанных в предусмотренных пунктом 2.1 Порядка документах (персональные данные Получателя и (или) членов его семьи, изменение наименования муниципального образования, в котором планируется строить (приобретать) жилое помещение, иные данные);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6" w:name="P505"/>
      <w:bookmarkEnd w:id="76"/>
      <w:r w:rsidRPr="003644E0">
        <w:rPr>
          <w:rFonts w:ascii="Times New Roman" w:hAnsi="Times New Roman" w:cs="Times New Roman"/>
          <w:sz w:val="28"/>
          <w:szCs w:val="28"/>
        </w:rPr>
        <w:t>2) изменение целевого назначения Социальной выплаты, предусмотренного пунктом 1.8 Порядка;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77" w:name="P506"/>
      <w:bookmarkEnd w:id="77"/>
      <w:r w:rsidRPr="003644E0">
        <w:rPr>
          <w:rFonts w:ascii="Times New Roman" w:hAnsi="Times New Roman" w:cs="Times New Roman"/>
          <w:sz w:val="28"/>
          <w:szCs w:val="28"/>
        </w:rPr>
        <w:t>3) включение в сводный список получателей социальных выплат на очередной год и сохранение нахождения в нем на 1 октября текущего года.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Получатель представляет заявление и документы, предусмотренные абзацем первым настоящего пункта, не позднее 30-го календарного дня со дня, следующего за днем начала действия изменений, предусмотренных подпунктами 1, 2 настоящего пункта, или наступления срока, указанного в подпункте 3 настоящего пункта;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2.3.5. Выполнять иные обязанности в соответствии с законодательством Российской Федерации и Красноярского края.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2.4. Получатель вправе: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2.4.1. При соблюдении условий предоставления Социальной выплаты, установленных Порядком и предусмотренных Договором, получить Социальную выплату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2.4.2. Осуществить строительство (приобретение) жилого помещения сверх размера общей площади жилого помещения, установленного в соответствии с пунктом 1.10 Порядка. В случае превышения фактической стоимости строительства (приобретения) жилого помещения над расчетной стоимостью строительства (приобретения) жилого помещения Получатель самостоятельно оплачивает указанную разницу;</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2.4.3. Осуществлять иные права в соответствии с законодательством Российской Федерации и Красноярского края.</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2.5. Получатель гарантирует и несет ответственность в соответствии с законодательством Российской Федерации за достоверность сведений, содержащихся в документах, представляемых для получения Социальной выплаты.</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outlineLvl w:val="2"/>
        <w:rPr>
          <w:rFonts w:ascii="Times New Roman" w:hAnsi="Times New Roman" w:cs="Times New Roman"/>
          <w:sz w:val="28"/>
          <w:szCs w:val="28"/>
        </w:rPr>
      </w:pPr>
      <w:r w:rsidRPr="003644E0">
        <w:rPr>
          <w:rFonts w:ascii="Times New Roman" w:hAnsi="Times New Roman" w:cs="Times New Roman"/>
          <w:sz w:val="28"/>
          <w:szCs w:val="28"/>
        </w:rPr>
        <w:t>3. Ответственность Сторон</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3.1. Стороны несут ответственность за неисполнение или ненадлежащее исполнение обязательств, взятых на себя по Договору, в соответствии с законодательством Российской Федерации и Красноярского края.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outlineLvl w:val="2"/>
        <w:rPr>
          <w:rFonts w:ascii="Times New Roman" w:hAnsi="Times New Roman" w:cs="Times New Roman"/>
          <w:sz w:val="28"/>
          <w:szCs w:val="28"/>
        </w:rPr>
      </w:pPr>
      <w:r w:rsidRPr="003644E0">
        <w:rPr>
          <w:rFonts w:ascii="Times New Roman" w:hAnsi="Times New Roman" w:cs="Times New Roman"/>
          <w:sz w:val="28"/>
          <w:szCs w:val="28"/>
        </w:rPr>
        <w:t>4. Заключительные положения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4.1. Все споры и разногласия, возникающие при исполнении Договора, решаются Сторонами путем переговоров, которые могут проводиться в том числе путем отправления писем.</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4.2. Если Стороны не урегулировали споры и разногласия путем переговоров, то они разрешаются в судебном порядке.</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4.3. Договор вступает в силу со дня его подписания Сторонами и действует до полного исполнения Сторонами своих обязательств в рамках Договора.</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4.4. Договор составлен в двух экземплярах, имеющих равную юридическую силу, по одному для каждой из Сторон.</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outlineLvl w:val="2"/>
        <w:rPr>
          <w:rFonts w:ascii="Times New Roman" w:hAnsi="Times New Roman" w:cs="Times New Roman"/>
          <w:sz w:val="28"/>
          <w:szCs w:val="28"/>
        </w:rPr>
      </w:pPr>
      <w:r w:rsidRPr="003644E0">
        <w:rPr>
          <w:rFonts w:ascii="Times New Roman" w:hAnsi="Times New Roman" w:cs="Times New Roman"/>
          <w:sz w:val="28"/>
          <w:szCs w:val="28"/>
        </w:rPr>
        <w:t>5. Адреса, реквизиты и подписи Сторон:</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28"/>
        <w:gridCol w:w="2894"/>
        <w:gridCol w:w="1815"/>
        <w:gridCol w:w="2777"/>
      </w:tblGrid>
      <w:tr w:rsidR="003644E0" w:rsidRPr="003644E0">
        <w:tc>
          <w:tcPr>
            <w:tcW w:w="4422" w:type="dxa"/>
            <w:gridSpan w:val="2"/>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Министерство:</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Министерство сельского хозяйства Красноярского края</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660009, г. Красноярск, ул. Ленина, 125</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ОГРН 1082468046627</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ОКТМО 04701000001</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ИНН 2466213840</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КПП 246601001</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Платежные реквизиты:</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Казначейский счет:</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 03221643040000001900</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 Отделении Красноярск Банка России//УФК по Красноярскому краю</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г. Красноярск</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БИК ТОФК010407105</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Единый казначейский счет:</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 40102810245370000011</w:t>
            </w:r>
          </w:p>
        </w:tc>
        <w:tc>
          <w:tcPr>
            <w:tcW w:w="4592" w:type="dxa"/>
            <w:gridSpan w:val="2"/>
            <w:vMerge w:val="restart"/>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Получатель:</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ФИО 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Дата и место рождения: 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Место жительства (пребывания): 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Серия и номер документа, удостоверяющего личность: 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Кем и когда выдан: 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СНИЛС: 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 xml:space="preserve">ИНН: </w:t>
            </w:r>
            <w:r w:rsidRPr="003644E0">
              <w:rPr>
                <w:rFonts w:ascii="Times New Roman" w:hAnsi="Times New Roman" w:cs="Times New Roman"/>
                <w:sz w:val="28"/>
                <w:szCs w:val="28"/>
              </w:rPr>
              <w:lastRenderedPageBreak/>
              <w:t>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Контактный телефон: 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tc>
      </w:tr>
      <w:tr w:rsidR="003644E0" w:rsidRPr="003644E0">
        <w:tc>
          <w:tcPr>
            <w:tcW w:w="442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592" w:type="dxa"/>
            <w:gridSpan w:val="2"/>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42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 ______________________</w:t>
            </w:r>
          </w:p>
        </w:tc>
        <w:tc>
          <w:tcPr>
            <w:tcW w:w="459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 ______________________</w:t>
            </w:r>
          </w:p>
        </w:tc>
      </w:tr>
      <w:tr w:rsidR="003644E0" w:rsidRPr="003644E0">
        <w:tc>
          <w:tcPr>
            <w:tcW w:w="1528"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894"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1815"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777"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442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М.П.</w:t>
            </w:r>
          </w:p>
        </w:tc>
        <w:tc>
          <w:tcPr>
            <w:tcW w:w="459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lastRenderedPageBreak/>
        <w:t>Приложение № 3</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83"/>
        <w:gridCol w:w="555"/>
        <w:gridCol w:w="254"/>
        <w:gridCol w:w="343"/>
        <w:gridCol w:w="1526"/>
        <w:gridCol w:w="2494"/>
      </w:tblGrid>
      <w:tr w:rsidR="003644E0" w:rsidRPr="003644E0">
        <w:tc>
          <w:tcPr>
            <w:tcW w:w="4438" w:type="dxa"/>
            <w:gridSpan w:val="2"/>
            <w:vMerge w:val="restart"/>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 министерство сельского хозяйства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Красноярского края</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от гражданина (</w:t>
            </w:r>
            <w:proofErr w:type="spellStart"/>
            <w:r w:rsidRPr="003644E0">
              <w:rPr>
                <w:rFonts w:ascii="Times New Roman" w:hAnsi="Times New Roman" w:cs="Times New Roman"/>
                <w:sz w:val="28"/>
                <w:szCs w:val="28"/>
              </w:rPr>
              <w:t>ки</w:t>
            </w:r>
            <w:proofErr w:type="spellEnd"/>
            <w:r w:rsidRPr="003644E0">
              <w:rPr>
                <w:rFonts w:ascii="Times New Roman" w:hAnsi="Times New Roman" w:cs="Times New Roman"/>
                <w:sz w:val="28"/>
                <w:szCs w:val="28"/>
              </w:rPr>
              <w:t>) ___________________,</w:t>
            </w:r>
          </w:p>
        </w:tc>
      </w:tr>
      <w:tr w:rsidR="003644E0" w:rsidRPr="003644E0">
        <w:tc>
          <w:tcPr>
            <w:tcW w:w="4438" w:type="dxa"/>
            <w:gridSpan w:val="2"/>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123"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94"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4438" w:type="dxa"/>
            <w:gridSpan w:val="2"/>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проживающего (ей) по адресу: 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Контактный телефон: _________________</w:t>
            </w: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78" w:name="P607"/>
            <w:bookmarkEnd w:id="78"/>
            <w:r w:rsidRPr="003644E0">
              <w:rPr>
                <w:rFonts w:ascii="Times New Roman" w:hAnsi="Times New Roman" w:cs="Times New Roman"/>
                <w:sz w:val="28"/>
                <w:szCs w:val="28"/>
              </w:rPr>
              <w:t>Заявление о выдаче свидетельства о предоставлении социальной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выплаты на строительство (приобретение) жилья гражданам,</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работающим по трудовому договору в должности преподавателя</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 обучения в профессиональной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кадров по укрупненной группе профессий и специальностей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округе (за исключением городского округа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 Красноярск)</w:t>
            </w: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bookmarkStart w:id="79" w:name="P618"/>
            <w:bookmarkEnd w:id="79"/>
            <w:r w:rsidRPr="003644E0">
              <w:rPr>
                <w:rFonts w:ascii="Times New Roman" w:hAnsi="Times New Roman" w:cs="Times New Roman"/>
                <w:sz w:val="28"/>
                <w:szCs w:val="28"/>
              </w:rPr>
              <w:t>Прошу выдать мне, 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документ, удостоверяющий личность, ________________________________________,</w:t>
            </w:r>
          </w:p>
        </w:tc>
      </w:tr>
      <w:tr w:rsidR="003644E0" w:rsidRPr="003644E0">
        <w:tc>
          <w:tcPr>
            <w:tcW w:w="3883"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172" w:type="dxa"/>
            <w:gridSpan w:val="5"/>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(вид документа, серия, номер)</w:t>
            </w: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выданный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(кем, когда выдан)</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свидетельство о предоставлении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свидетельство социальная выплата).</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 порядком выдачи, замены и сдачи свидетельства о предоставлении социальной выплаты, предусмотренным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ознакомлен и обязуюсь его выполнять.</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В соответствии с пунктом 1 статьи 9 Федерального закона от 27.07.2006 № 152-ФЗ "О персональных данных" предоставляю согласие оператору - </w:t>
            </w:r>
            <w:r w:rsidRPr="003644E0">
              <w:rPr>
                <w:rFonts w:ascii="Times New Roman" w:hAnsi="Times New Roman" w:cs="Times New Roman"/>
                <w:sz w:val="28"/>
                <w:szCs w:val="28"/>
              </w:rPr>
              <w:lastRenderedPageBreak/>
              <w:t>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социальной выплаты.</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692" w:type="dxa"/>
            <w:gridSpan w:val="3"/>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3"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020" w:type="dxa"/>
            <w:gridSpan w:val="2"/>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692" w:type="dxa"/>
            <w:gridSpan w:val="3"/>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43"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020" w:type="dxa"/>
            <w:gridSpan w:val="2"/>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(расшифровка подписи)</w:t>
            </w: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 __________ 20__ г.</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bookmarkStart w:id="80" w:name="_GoBack"/>
      <w:bookmarkEnd w:id="80"/>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lastRenderedPageBreak/>
        <w:t>Приложение № 4</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(форма)</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340"/>
        <w:gridCol w:w="645"/>
        <w:gridCol w:w="1814"/>
        <w:gridCol w:w="340"/>
        <w:gridCol w:w="3030"/>
      </w:tblGrid>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Министерство сельского хозяйства Красноярского края</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81" w:name="P673"/>
            <w:bookmarkEnd w:id="81"/>
            <w:r w:rsidRPr="003644E0">
              <w:rPr>
                <w:rFonts w:ascii="Times New Roman" w:hAnsi="Times New Roman" w:cs="Times New Roman"/>
                <w:sz w:val="28"/>
                <w:szCs w:val="28"/>
              </w:rPr>
              <w:t>Свидетельство о предоставлении социальной выплаты</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 жилья гражданам, работающим</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 трудовому договору в должности преподавателя или мастера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производственного обучения в профессиональной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кадров по укрупненной группе профессий и специальностей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округе (за исключением городского округа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 Красноярск)</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__________</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Настоящим свидетельством удостоверяется, что 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документ, удостоверяющий личность, ________________________________________,</w:t>
            </w:r>
          </w:p>
        </w:tc>
      </w:tr>
      <w:tr w:rsidR="003644E0" w:rsidRPr="003644E0">
        <w:tc>
          <w:tcPr>
            <w:tcW w:w="3908"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184" w:type="dxa"/>
            <w:gridSpan w:val="3"/>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(вид документа, серия, номер)</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выданный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(кем, когда выдан)</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является получателем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В соответствии с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ему (ей) за счет средств краевого бюджета предоставляется социальная выплата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в размере _______________________________________________ рублей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(цифрами и прописью)</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на 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жилого помещения - нужное указать)</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в 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населенного пункта, городского или сельского поселения, муниципального района, муниципального округа или городского округа), в котором гражданин планирует приобрести (построить) жилое помещение)</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923"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59" w:type="dxa"/>
            <w:gridSpan w:val="2"/>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030"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923"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(должность)</w:t>
            </w: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59" w:type="dxa"/>
            <w:gridSpan w:val="2"/>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030"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92" w:type="dxa"/>
            <w:gridSpan w:val="6"/>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М.П.</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2"/>
        <w:gridCol w:w="340"/>
        <w:gridCol w:w="646"/>
        <w:gridCol w:w="345"/>
        <w:gridCol w:w="525"/>
        <w:gridCol w:w="724"/>
        <w:gridCol w:w="1165"/>
        <w:gridCol w:w="359"/>
        <w:gridCol w:w="2955"/>
      </w:tblGrid>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 - - - - - - - - - - - - - - - - - - - - - - - - - - - - - - - - - - - - - - - - - - - - - - - - - - - - - - - - - -</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jc w:val="center"/>
              <w:outlineLvl w:val="2"/>
              <w:rPr>
                <w:rFonts w:ascii="Times New Roman" w:hAnsi="Times New Roman" w:cs="Times New Roman"/>
                <w:sz w:val="28"/>
                <w:szCs w:val="28"/>
              </w:rPr>
            </w:pPr>
            <w:r w:rsidRPr="003644E0">
              <w:rPr>
                <w:rFonts w:ascii="Times New Roman" w:hAnsi="Times New Roman" w:cs="Times New Roman"/>
                <w:sz w:val="28"/>
                <w:szCs w:val="28"/>
              </w:rPr>
              <w:t>линия отреза</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Корешок свидетельства о предоставлении социальной выплаты</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 жилья гражданам, работающим</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 трудовому договору в должности преподавателя или мастера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производственного обучения в профессиональной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кадров по укрупненной группе профессий и специальностей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округе (за исключением городского округа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 Красноярск) &lt;*&gt;</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__________</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Настоящим свидетельством удостоверяется, что 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документ, удостоверяющий личность, ________________________________________,</w:t>
            </w:r>
          </w:p>
        </w:tc>
      </w:tr>
      <w:tr w:rsidR="003644E0" w:rsidRPr="003644E0">
        <w:tc>
          <w:tcPr>
            <w:tcW w:w="3868" w:type="dxa"/>
            <w:gridSpan w:val="5"/>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203" w:type="dxa"/>
            <w:gridSpan w:val="4"/>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(вид документа, серия, номер)</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выданный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(кем, когда выдан)</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является получателем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В соответствии с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ему (ей) за счет средств краевого бюджета предоставляется социальная выплата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в размере ______________________________________________ рублей.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(цифрами и прописью)</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Выдано министерством сельского хозяйства Красноярского края</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998" w:type="dxa"/>
            <w:gridSpan w:val="3"/>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5"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14" w:type="dxa"/>
            <w:gridSpan w:val="3"/>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5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55"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998" w:type="dxa"/>
            <w:gridSpan w:val="3"/>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(должность)</w:t>
            </w:r>
          </w:p>
        </w:tc>
        <w:tc>
          <w:tcPr>
            <w:tcW w:w="345"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14" w:type="dxa"/>
            <w:gridSpan w:val="3"/>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5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55"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М.П.</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Оборотная сторона свидетельства</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Настоящее свидетельство дает право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на открытие банковского счета в кредитной организации на территории Красноярского края</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Члены семьи:</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Расчетная стоимость строительства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(приобретения) жилого помещения 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 рублей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(цифрами и прописью)</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Дата выдачи ________________________</w:t>
            </w:r>
          </w:p>
        </w:tc>
        <w:tc>
          <w:tcPr>
            <w:tcW w:w="4479"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ОТМЕТКА ОБ ОПЛАТЕ</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(заполняется кредитной организацией)</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Дата оплаты 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Реквизиты договора банковского счета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Сумма по договору банковского счета 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Гражданин, открывший банковский счет</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Сумма перечислений</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xml:space="preserve">(подпись работника кредитной </w:t>
            </w:r>
            <w:r w:rsidRPr="003644E0">
              <w:rPr>
                <w:rFonts w:ascii="Times New Roman" w:hAnsi="Times New Roman" w:cs="Times New Roman"/>
                <w:sz w:val="28"/>
                <w:szCs w:val="28"/>
              </w:rPr>
              <w:lastRenderedPageBreak/>
              <w:t>организации)</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М.П. (при наличии)</w:t>
            </w:r>
          </w:p>
        </w:tc>
      </w:tr>
      <w:tr w:rsidR="003644E0" w:rsidRPr="003644E0">
        <w:tc>
          <w:tcPr>
            <w:tcW w:w="9071" w:type="dxa"/>
            <w:gridSpan w:val="9"/>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012"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240" w:type="dxa"/>
            <w:gridSpan w:val="4"/>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479" w:type="dxa"/>
            <w:gridSpan w:val="3"/>
            <w:vMerge w:val="restart"/>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012"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(должность)</w:t>
            </w: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240" w:type="dxa"/>
            <w:gridSpan w:val="4"/>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c>
          <w:tcPr>
            <w:tcW w:w="4479"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92" w:type="dxa"/>
            <w:gridSpan w:val="6"/>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479"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012"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240"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М.П.</w:t>
            </w:r>
          </w:p>
        </w:tc>
        <w:tc>
          <w:tcPr>
            <w:tcW w:w="4479"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012"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40"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240"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479"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98"/>
        <w:gridCol w:w="345"/>
        <w:gridCol w:w="2414"/>
        <w:gridCol w:w="359"/>
        <w:gridCol w:w="2955"/>
      </w:tblGrid>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 - - - - - - - - - - - - - - - - - - - - - - - - - - - - - - - - - - - - - - - - - - - - - - - - - - - - - - - - - -</w:t>
            </w: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линия отреза</w:t>
            </w: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Предоставленная социальная выплата направляется на 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(строительство жилого помещения, в том числе завершение ранее начатого строительства жилого помещения; участие в долевом строительстве жилого помещения; приобретение жилого помещения - нужное указать)</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 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населенного пункта, городского или сельского поселения, муниципального района, муниципального округа или городского округа), в котором гражданин планирует приобрести (построить) жилое помещение)</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Члены семьи:</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(ФИО, степень родства)</w:t>
            </w: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Дата выдачи ____________________________________________________________</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Подпись гражданина ____________________________________________________</w:t>
            </w: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Выдано министерством сельского хозяйства Красноярского края</w:t>
            </w:r>
          </w:p>
        </w:tc>
      </w:tr>
      <w:tr w:rsidR="003644E0" w:rsidRPr="003644E0">
        <w:tc>
          <w:tcPr>
            <w:tcW w:w="2998"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5"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14"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5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55"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998"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(должность)</w:t>
            </w:r>
          </w:p>
        </w:tc>
        <w:tc>
          <w:tcPr>
            <w:tcW w:w="345"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14"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5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55"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М.П.</w:t>
            </w: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5"/>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Площадь построенного (приобретенного) жилого помещения __________________.</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Адрес построенного (приобретенного) жилого помещения ____________________.</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82" w:name="P843"/>
      <w:bookmarkEnd w:id="82"/>
      <w:r w:rsidRPr="003644E0">
        <w:rPr>
          <w:rFonts w:ascii="Times New Roman" w:hAnsi="Times New Roman" w:cs="Times New Roman"/>
          <w:sz w:val="28"/>
          <w:szCs w:val="28"/>
        </w:rPr>
        <w:t>&lt;*&gt; Корешок хранится в министерстве сельского хозяйства Красноярского края.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t>Приложение № 5</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lastRenderedPageBreak/>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rPr>
          <w:rFonts w:ascii="Times New Roman" w:hAnsi="Times New Roman" w:cs="Times New Roman"/>
          <w:sz w:val="28"/>
          <w:szCs w:val="28"/>
        </w:rPr>
      </w:pPr>
      <w:bookmarkStart w:id="83" w:name="P874"/>
      <w:bookmarkEnd w:id="83"/>
      <w:r w:rsidRPr="003644E0">
        <w:rPr>
          <w:rFonts w:ascii="Times New Roman" w:hAnsi="Times New Roman" w:cs="Times New Roman"/>
          <w:sz w:val="28"/>
          <w:szCs w:val="28"/>
        </w:rPr>
        <w:t>Реестр свидетельств о предоставлении социальной выплаты</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 жилья гражданам, работающим</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 трудовому договору в должности преподавателя или мастера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производственного обучения в профессиональной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кадров по укрупненной группе профессий и специальностей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округе (за исключением городского округа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 Красноярск)</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077"/>
        <w:gridCol w:w="1417"/>
        <w:gridCol w:w="1339"/>
        <w:gridCol w:w="1654"/>
        <w:gridCol w:w="1699"/>
        <w:gridCol w:w="1399"/>
      </w:tblGrid>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п/п</w:t>
            </w:r>
          </w:p>
        </w:tc>
        <w:tc>
          <w:tcPr>
            <w:tcW w:w="1077"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Номер, дата выдачи</w:t>
            </w:r>
          </w:p>
        </w:tc>
        <w:tc>
          <w:tcPr>
            <w:tcW w:w="1417"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Фамилия, имя, отчество (при наличии) гражданина</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Размер социальной выплаты, тыс. руб.</w:t>
            </w:r>
          </w:p>
        </w:tc>
        <w:tc>
          <w:tcPr>
            <w:tcW w:w="16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Выдача дубликата свидетельства, сдача свидетельства) (указывается вид действия, дата)</w:t>
            </w:r>
          </w:p>
        </w:tc>
        <w:tc>
          <w:tcPr>
            <w:tcW w:w="16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Дата получения свидетельства с отметкой о произведенной оплате</w:t>
            </w:r>
          </w:p>
        </w:tc>
        <w:tc>
          <w:tcPr>
            <w:tcW w:w="13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Примечание</w:t>
            </w:r>
          </w:p>
        </w:tc>
      </w:tr>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1</w:t>
            </w:r>
          </w:p>
        </w:tc>
        <w:tc>
          <w:tcPr>
            <w:tcW w:w="1077"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2</w:t>
            </w:r>
          </w:p>
        </w:tc>
        <w:tc>
          <w:tcPr>
            <w:tcW w:w="1417"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3</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4</w:t>
            </w:r>
          </w:p>
        </w:tc>
        <w:tc>
          <w:tcPr>
            <w:tcW w:w="16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5</w:t>
            </w:r>
          </w:p>
        </w:tc>
        <w:tc>
          <w:tcPr>
            <w:tcW w:w="16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6</w:t>
            </w:r>
          </w:p>
        </w:tc>
        <w:tc>
          <w:tcPr>
            <w:tcW w:w="13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7</w:t>
            </w: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1</w:t>
            </w:r>
          </w:p>
        </w:tc>
        <w:tc>
          <w:tcPr>
            <w:tcW w:w="1077" w:type="dxa"/>
          </w:tcPr>
          <w:p w:rsidR="003644E0" w:rsidRPr="003644E0" w:rsidRDefault="003644E0" w:rsidP="003644E0">
            <w:pPr>
              <w:pStyle w:val="ConsPlusNormal"/>
              <w:contextualSpacing/>
              <w:rPr>
                <w:rFonts w:ascii="Times New Roman" w:hAnsi="Times New Roman" w:cs="Times New Roman"/>
                <w:sz w:val="28"/>
                <w:szCs w:val="28"/>
              </w:rPr>
            </w:pPr>
          </w:p>
        </w:tc>
        <w:tc>
          <w:tcPr>
            <w:tcW w:w="1417"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654" w:type="dxa"/>
          </w:tcPr>
          <w:p w:rsidR="003644E0" w:rsidRPr="003644E0" w:rsidRDefault="003644E0" w:rsidP="003644E0">
            <w:pPr>
              <w:pStyle w:val="ConsPlusNormal"/>
              <w:contextualSpacing/>
              <w:rPr>
                <w:rFonts w:ascii="Times New Roman" w:hAnsi="Times New Roman" w:cs="Times New Roman"/>
                <w:sz w:val="28"/>
                <w:szCs w:val="28"/>
              </w:rPr>
            </w:pPr>
          </w:p>
        </w:tc>
        <w:tc>
          <w:tcPr>
            <w:tcW w:w="1699" w:type="dxa"/>
          </w:tcPr>
          <w:p w:rsidR="003644E0" w:rsidRPr="003644E0" w:rsidRDefault="003644E0" w:rsidP="003644E0">
            <w:pPr>
              <w:pStyle w:val="ConsPlusNormal"/>
              <w:contextualSpacing/>
              <w:rPr>
                <w:rFonts w:ascii="Times New Roman" w:hAnsi="Times New Roman" w:cs="Times New Roman"/>
                <w:sz w:val="28"/>
                <w:szCs w:val="28"/>
              </w:rPr>
            </w:pPr>
          </w:p>
        </w:tc>
        <w:tc>
          <w:tcPr>
            <w:tcW w:w="1399" w:type="dxa"/>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2</w:t>
            </w:r>
          </w:p>
        </w:tc>
        <w:tc>
          <w:tcPr>
            <w:tcW w:w="1077" w:type="dxa"/>
          </w:tcPr>
          <w:p w:rsidR="003644E0" w:rsidRPr="003644E0" w:rsidRDefault="003644E0" w:rsidP="003644E0">
            <w:pPr>
              <w:pStyle w:val="ConsPlusNormal"/>
              <w:contextualSpacing/>
              <w:rPr>
                <w:rFonts w:ascii="Times New Roman" w:hAnsi="Times New Roman" w:cs="Times New Roman"/>
                <w:sz w:val="28"/>
                <w:szCs w:val="28"/>
              </w:rPr>
            </w:pPr>
          </w:p>
        </w:tc>
        <w:tc>
          <w:tcPr>
            <w:tcW w:w="1417"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654" w:type="dxa"/>
          </w:tcPr>
          <w:p w:rsidR="003644E0" w:rsidRPr="003644E0" w:rsidRDefault="003644E0" w:rsidP="003644E0">
            <w:pPr>
              <w:pStyle w:val="ConsPlusNormal"/>
              <w:contextualSpacing/>
              <w:rPr>
                <w:rFonts w:ascii="Times New Roman" w:hAnsi="Times New Roman" w:cs="Times New Roman"/>
                <w:sz w:val="28"/>
                <w:szCs w:val="28"/>
              </w:rPr>
            </w:pPr>
          </w:p>
        </w:tc>
        <w:tc>
          <w:tcPr>
            <w:tcW w:w="1699" w:type="dxa"/>
          </w:tcPr>
          <w:p w:rsidR="003644E0" w:rsidRPr="003644E0" w:rsidRDefault="003644E0" w:rsidP="003644E0">
            <w:pPr>
              <w:pStyle w:val="ConsPlusNormal"/>
              <w:contextualSpacing/>
              <w:rPr>
                <w:rFonts w:ascii="Times New Roman" w:hAnsi="Times New Roman" w:cs="Times New Roman"/>
                <w:sz w:val="28"/>
                <w:szCs w:val="28"/>
              </w:rPr>
            </w:pPr>
          </w:p>
        </w:tc>
        <w:tc>
          <w:tcPr>
            <w:tcW w:w="1399" w:type="dxa"/>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t>Приложение № 6</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lastRenderedPageBreak/>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4"/>
        <w:gridCol w:w="3479"/>
        <w:gridCol w:w="555"/>
        <w:gridCol w:w="254"/>
        <w:gridCol w:w="343"/>
        <w:gridCol w:w="1526"/>
        <w:gridCol w:w="2494"/>
      </w:tblGrid>
      <w:tr w:rsidR="003644E0" w:rsidRPr="003644E0">
        <w:tc>
          <w:tcPr>
            <w:tcW w:w="4438" w:type="dxa"/>
            <w:gridSpan w:val="3"/>
            <w:vMerge w:val="restart"/>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 министерство сельского хозяйства</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Красноярского края</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от гражданина (</w:t>
            </w:r>
            <w:proofErr w:type="spellStart"/>
            <w:r w:rsidRPr="003644E0">
              <w:rPr>
                <w:rFonts w:ascii="Times New Roman" w:hAnsi="Times New Roman" w:cs="Times New Roman"/>
                <w:sz w:val="28"/>
                <w:szCs w:val="28"/>
              </w:rPr>
              <w:t>ки</w:t>
            </w:r>
            <w:proofErr w:type="spellEnd"/>
            <w:r w:rsidRPr="003644E0">
              <w:rPr>
                <w:rFonts w:ascii="Times New Roman" w:hAnsi="Times New Roman" w:cs="Times New Roman"/>
                <w:sz w:val="28"/>
                <w:szCs w:val="28"/>
              </w:rPr>
              <w:t>) ___________________,</w:t>
            </w:r>
          </w:p>
        </w:tc>
      </w:tr>
      <w:tr w:rsidR="003644E0" w:rsidRPr="003644E0">
        <w:tc>
          <w:tcPr>
            <w:tcW w:w="4438"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123"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494"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tc>
      </w:tr>
      <w:tr w:rsidR="003644E0" w:rsidRPr="003644E0">
        <w:tc>
          <w:tcPr>
            <w:tcW w:w="4438" w:type="dxa"/>
            <w:gridSpan w:val="3"/>
            <w:vMerge/>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7"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проживающего (ей) по адресу: 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Контактный телефон: _________________</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84" w:name="P954"/>
            <w:bookmarkEnd w:id="84"/>
            <w:r w:rsidRPr="003644E0">
              <w:rPr>
                <w:rFonts w:ascii="Times New Roman" w:hAnsi="Times New Roman" w:cs="Times New Roman"/>
                <w:sz w:val="28"/>
                <w:szCs w:val="28"/>
              </w:rPr>
              <w:t>Заявление о замене (сдаче) свидетельства о предоставлении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социальной выплаты на строительство (приобретение) жилья</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гражданам, работающим по трудовому договору в должности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преподавателя или мастера производственного обучения</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 профессиональной образовательной организации,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 по укрупненной группе</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профессий и специальностей "Сельское хозяйство</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 и расположенной в сельской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местности, городском поселении, городском округе</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 город Красноярск)</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bookmarkStart w:id="85" w:name="P965"/>
            <w:bookmarkEnd w:id="85"/>
            <w:r w:rsidRPr="003644E0">
              <w:rPr>
                <w:rFonts w:ascii="Times New Roman" w:hAnsi="Times New Roman" w:cs="Times New Roman"/>
                <w:sz w:val="28"/>
                <w:szCs w:val="28"/>
              </w:rPr>
              <w:t>Я, 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документ, удостоверяющий личность, ________________________________________,</w:t>
            </w:r>
          </w:p>
        </w:tc>
      </w:tr>
      <w:tr w:rsidR="003644E0" w:rsidRPr="003644E0">
        <w:tc>
          <w:tcPr>
            <w:tcW w:w="3883"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172" w:type="dxa"/>
            <w:gridSpan w:val="5"/>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(вид документа, серия, номер)</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выданный 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(кем, когда выдан)</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как получатель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социальная выплата), прошу (нужное отметить знаком V):</w:t>
            </w:r>
          </w:p>
        </w:tc>
      </w:tr>
      <w:tr w:rsidR="003644E0" w:rsidRPr="003644E0">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3644E0" w:rsidRPr="003644E0" w:rsidRDefault="003644E0" w:rsidP="003644E0">
            <w:pPr>
              <w:pStyle w:val="ConsPlusNormal"/>
              <w:contextualSpacing/>
              <w:rPr>
                <w:rFonts w:ascii="Times New Roman" w:hAnsi="Times New Roman" w:cs="Times New Roman"/>
                <w:sz w:val="28"/>
                <w:szCs w:val="28"/>
              </w:rPr>
            </w:pPr>
          </w:p>
        </w:tc>
        <w:tc>
          <w:tcPr>
            <w:tcW w:w="8651" w:type="dxa"/>
            <w:gridSpan w:val="6"/>
            <w:tcBorders>
              <w:top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заменить свидетельство о предоставлении социальной выплаты в связи с</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(указать причину выдачи дубликата)</w:t>
            </w:r>
          </w:p>
        </w:tc>
      </w:tr>
      <w:tr w:rsidR="003644E0" w:rsidRPr="003644E0">
        <w:tblPrEx>
          <w:tblBorders>
            <w:left w:val="single" w:sz="4" w:space="0" w:color="auto"/>
            <w:insideV w:val="single" w:sz="4" w:space="0" w:color="auto"/>
          </w:tblBorders>
        </w:tblPrEx>
        <w:tc>
          <w:tcPr>
            <w:tcW w:w="404" w:type="dxa"/>
            <w:tcBorders>
              <w:top w:val="single" w:sz="4" w:space="0" w:color="auto"/>
              <w:bottom w:val="single" w:sz="4" w:space="0" w:color="auto"/>
            </w:tcBorders>
          </w:tcPr>
          <w:p w:rsidR="003644E0" w:rsidRPr="003644E0" w:rsidRDefault="003644E0" w:rsidP="003644E0">
            <w:pPr>
              <w:pStyle w:val="ConsPlusNormal"/>
              <w:contextualSpacing/>
              <w:rPr>
                <w:rFonts w:ascii="Times New Roman" w:hAnsi="Times New Roman" w:cs="Times New Roman"/>
                <w:sz w:val="28"/>
                <w:szCs w:val="28"/>
              </w:rPr>
            </w:pPr>
          </w:p>
        </w:tc>
        <w:tc>
          <w:tcPr>
            <w:tcW w:w="8651" w:type="dxa"/>
            <w:gridSpan w:val="6"/>
            <w:tcBorders>
              <w:top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принять свидетельство о предоставлении социальной выплаты.</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С порядком выдачи, замены и сдачи свидетельства о предоставлении социальной выплаты, предусмотренным Порядком и условиями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w:t>
            </w:r>
            <w:r w:rsidRPr="003644E0">
              <w:rPr>
                <w:rFonts w:ascii="Times New Roman" w:hAnsi="Times New Roman" w:cs="Times New Roman"/>
                <w:sz w:val="28"/>
                <w:szCs w:val="28"/>
              </w:rPr>
              <w:lastRenderedPageBreak/>
              <w:t>исключением городского округа город Красноярск), а также категорией и критериями определения получателей социальных выплат, перечнем и формами документов, необходимых для получения социальных выплат, порядком возврата социальных выплат в случае нарушения условий их предоставления, утвержденным Постановлением Правительства Красноярского края от 08.10.2024 № 736-п, ознакомлен и обязуюсь его выполнять.</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В соответствии с пунктом 1 статьи 9 Федерального закона от 27.07.2006 № 152-ФЗ "О персональных данных" предоставляю согласие оператору - министерству сельского хозяйства Красноярского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указанных в заявлении и приложенных к нему документах,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социальной выплаты.</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Согласие действует со дня подписания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692" w:type="dxa"/>
            <w:gridSpan w:val="4"/>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43"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020" w:type="dxa"/>
            <w:gridSpan w:val="2"/>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692" w:type="dxa"/>
            <w:gridSpan w:val="4"/>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343"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020" w:type="dxa"/>
            <w:gridSpan w:val="2"/>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(расшифровка подписи)</w:t>
            </w: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55" w:type="dxa"/>
            <w:gridSpan w:val="7"/>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 __________ 20__ г.</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t>Приложение № 7</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lastRenderedPageBreak/>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center"/>
        <w:rPr>
          <w:rFonts w:ascii="Times New Roman" w:hAnsi="Times New Roman" w:cs="Times New Roman"/>
          <w:sz w:val="28"/>
          <w:szCs w:val="28"/>
        </w:rPr>
      </w:pPr>
      <w:bookmarkStart w:id="86" w:name="P1022"/>
      <w:bookmarkEnd w:id="86"/>
      <w:r w:rsidRPr="003644E0">
        <w:rPr>
          <w:rFonts w:ascii="Times New Roman" w:hAnsi="Times New Roman" w:cs="Times New Roman"/>
          <w:sz w:val="28"/>
          <w:szCs w:val="28"/>
        </w:rPr>
        <w:t>Сводная справка-расчет социальных выплат на строительство</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(приобретение) жилья гражданам, работающим по трудовому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договору в должности преподавателя или мастера</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производственного обучения в профессиональной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 осуществляющей подготовку</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кадров по укрупненной группе профессий и специальностей</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"Сельское хозяйство и сельскохозяйственные науки"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 городском поселении,</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городском округе (за исключением городского округа город</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Красноярск), на 20__ г.</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sectPr w:rsidR="003644E0" w:rsidRPr="003644E0" w:rsidSect="00F7261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339"/>
        <w:gridCol w:w="1399"/>
        <w:gridCol w:w="1339"/>
        <w:gridCol w:w="1339"/>
        <w:gridCol w:w="1714"/>
        <w:gridCol w:w="1339"/>
      </w:tblGrid>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 п/п</w:t>
            </w:r>
          </w:p>
        </w:tc>
        <w:tc>
          <w:tcPr>
            <w:tcW w:w="184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муниципального района, муниципального округа, городского округа Красноярского края</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(отчество при наличии) гражданина</w:t>
            </w:r>
          </w:p>
        </w:tc>
        <w:tc>
          <w:tcPr>
            <w:tcW w:w="13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Количество членов семьи гражданина, чел.</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Размер общей площади жилого помещения, кв. м</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Стоимость 1 кв. м общей площади жилого помещения, руб.</w:t>
            </w:r>
          </w:p>
        </w:tc>
        <w:tc>
          <w:tcPr>
            <w:tcW w:w="171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Расчетная стоимость строительства (приобретения) жилого помещения, руб.</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Размер социальной выплаты, руб.</w:t>
            </w:r>
          </w:p>
        </w:tc>
      </w:tr>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1</w:t>
            </w:r>
          </w:p>
        </w:tc>
        <w:tc>
          <w:tcPr>
            <w:tcW w:w="184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2</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3</w:t>
            </w:r>
          </w:p>
        </w:tc>
        <w:tc>
          <w:tcPr>
            <w:tcW w:w="13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4</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5</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6</w:t>
            </w:r>
          </w:p>
        </w:tc>
        <w:tc>
          <w:tcPr>
            <w:tcW w:w="171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7</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8</w:t>
            </w: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1</w:t>
            </w:r>
          </w:p>
        </w:tc>
        <w:tc>
          <w:tcPr>
            <w:tcW w:w="184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39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714"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2</w:t>
            </w:r>
          </w:p>
        </w:tc>
        <w:tc>
          <w:tcPr>
            <w:tcW w:w="184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39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c>
          <w:tcPr>
            <w:tcW w:w="1714" w:type="dxa"/>
          </w:tcPr>
          <w:p w:rsidR="003644E0" w:rsidRPr="003644E0" w:rsidRDefault="003644E0" w:rsidP="003644E0">
            <w:pPr>
              <w:pStyle w:val="ConsPlusNormal"/>
              <w:contextualSpacing/>
              <w:rPr>
                <w:rFonts w:ascii="Times New Roman" w:hAnsi="Times New Roman" w:cs="Times New Roman"/>
                <w:sz w:val="28"/>
                <w:szCs w:val="28"/>
              </w:rPr>
            </w:pP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p>
        </w:tc>
        <w:tc>
          <w:tcPr>
            <w:tcW w:w="1849" w:type="dxa"/>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Всего</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Х</w:t>
            </w:r>
          </w:p>
        </w:tc>
        <w:tc>
          <w:tcPr>
            <w:tcW w:w="139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Х</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Х</w:t>
            </w:r>
          </w:p>
        </w:tc>
        <w:tc>
          <w:tcPr>
            <w:tcW w:w="1339"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Х</w:t>
            </w:r>
          </w:p>
        </w:tc>
        <w:tc>
          <w:tcPr>
            <w:tcW w:w="171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Х</w:t>
            </w:r>
          </w:p>
        </w:tc>
        <w:tc>
          <w:tcPr>
            <w:tcW w:w="1339" w:type="dxa"/>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contextualSpacing/>
        <w:rPr>
          <w:rFonts w:ascii="Times New Roman" w:hAnsi="Times New Roman" w:cs="Times New Roman"/>
          <w:sz w:val="28"/>
          <w:szCs w:val="28"/>
        </w:rPr>
        <w:sectPr w:rsidR="003644E0" w:rsidRPr="003644E0">
          <w:pgSz w:w="16838" w:h="11905" w:orient="landscape"/>
          <w:pgMar w:top="1701" w:right="1134" w:bottom="850" w:left="1134" w:header="0" w:footer="0" w:gutter="0"/>
          <w:cols w:space="720"/>
          <w:titlePg/>
        </w:sect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3"/>
        <w:gridCol w:w="2579"/>
        <w:gridCol w:w="2969"/>
      </w:tblGrid>
      <w:tr w:rsidR="003644E0" w:rsidRPr="003644E0">
        <w:tc>
          <w:tcPr>
            <w:tcW w:w="3523" w:type="dxa"/>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Министр сельского хозяйства</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Красноярского края</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или уполномоченное им лицо</w:t>
            </w:r>
          </w:p>
        </w:tc>
        <w:tc>
          <w:tcPr>
            <w:tcW w:w="257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69"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rPr>
                <w:rFonts w:ascii="Times New Roman" w:hAnsi="Times New Roman" w:cs="Times New Roman"/>
                <w:sz w:val="28"/>
                <w:szCs w:val="28"/>
              </w:rPr>
            </w:pP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И.О. Фамилия</w:t>
            </w: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 _____________ 20__ г.</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contextualSpacing/>
        <w:jc w:val="right"/>
        <w:outlineLvl w:val="1"/>
        <w:rPr>
          <w:rFonts w:ascii="Times New Roman" w:hAnsi="Times New Roman" w:cs="Times New Roman"/>
          <w:sz w:val="28"/>
          <w:szCs w:val="28"/>
        </w:rPr>
      </w:pPr>
      <w:r w:rsidRPr="003644E0">
        <w:rPr>
          <w:rFonts w:ascii="Times New Roman" w:hAnsi="Times New Roman" w:cs="Times New Roman"/>
          <w:sz w:val="28"/>
          <w:szCs w:val="28"/>
        </w:rPr>
        <w:t>Приложение № 8</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к Порядку и условиям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предоставления социальных выплат</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на строительство (приобретение)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жилья гражданам, работающим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трудовому договору</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в должности преподавателя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или мастера производственного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обучения в профессиональной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образовательной организации,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осуществляющей подготовку кадров</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по укрупненной группе профессий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специальностей "Сельское хозяйство</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сельскохозяйственные науки"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расположенной в сельской местности,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городском поселении, городском округе</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(за исключением городского округа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город Красноярск), а также категории</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и критериям определения получателей</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перечню и формам</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документов, необходимых для получения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порядку возврата</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социальных выплат в случае нарушения</w:t>
      </w:r>
    </w:p>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условий их предоставления</w:t>
      </w:r>
    </w:p>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03"/>
        <w:gridCol w:w="659"/>
        <w:gridCol w:w="991"/>
        <w:gridCol w:w="4618"/>
      </w:tblGrid>
      <w:tr w:rsidR="003644E0" w:rsidRPr="003644E0">
        <w:tc>
          <w:tcPr>
            <w:tcW w:w="9071" w:type="dxa"/>
            <w:gridSpan w:val="4"/>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bookmarkStart w:id="87" w:name="P1113"/>
            <w:bookmarkEnd w:id="87"/>
            <w:r w:rsidRPr="003644E0">
              <w:rPr>
                <w:rFonts w:ascii="Times New Roman" w:hAnsi="Times New Roman" w:cs="Times New Roman"/>
                <w:sz w:val="28"/>
                <w:szCs w:val="28"/>
              </w:rPr>
              <w:t>Акт визуального осмотра № _____</w:t>
            </w:r>
          </w:p>
        </w:tc>
      </w:tr>
      <w:tr w:rsidR="003644E0" w:rsidRPr="003644E0">
        <w:tc>
          <w:tcPr>
            <w:tcW w:w="9071"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803" w:type="dxa"/>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 xml:space="preserve">"__" ___________ </w:t>
            </w:r>
            <w:r w:rsidRPr="003644E0">
              <w:rPr>
                <w:rFonts w:ascii="Times New Roman" w:hAnsi="Times New Roman" w:cs="Times New Roman"/>
                <w:sz w:val="28"/>
                <w:szCs w:val="28"/>
              </w:rPr>
              <w:lastRenderedPageBreak/>
              <w:t>20__ г.</w:t>
            </w:r>
          </w:p>
        </w:tc>
        <w:tc>
          <w:tcPr>
            <w:tcW w:w="1650"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8" w:type="dxa"/>
            <w:tcBorders>
              <w:top w:val="nil"/>
              <w:left w:val="nil"/>
              <w:bottom w:val="nil"/>
              <w:right w:val="nil"/>
            </w:tcBorders>
          </w:tcPr>
          <w:p w:rsidR="003644E0" w:rsidRPr="003644E0" w:rsidRDefault="003644E0" w:rsidP="003644E0">
            <w:pPr>
              <w:pStyle w:val="ConsPlusNormal"/>
              <w:contextualSpacing/>
              <w:jc w:val="right"/>
              <w:rPr>
                <w:rFonts w:ascii="Times New Roman" w:hAnsi="Times New Roman" w:cs="Times New Roman"/>
                <w:sz w:val="28"/>
                <w:szCs w:val="28"/>
              </w:rPr>
            </w:pPr>
            <w:r w:rsidRPr="003644E0">
              <w:rPr>
                <w:rFonts w:ascii="Times New Roman" w:hAnsi="Times New Roman" w:cs="Times New Roman"/>
                <w:sz w:val="28"/>
                <w:szCs w:val="28"/>
              </w:rPr>
              <w:t>________________________________</w:t>
            </w:r>
            <w:r w:rsidRPr="003644E0">
              <w:rPr>
                <w:rFonts w:ascii="Times New Roman" w:hAnsi="Times New Roman" w:cs="Times New Roman"/>
                <w:sz w:val="28"/>
                <w:szCs w:val="28"/>
              </w:rPr>
              <w:lastRenderedPageBreak/>
              <w:t>_____</w:t>
            </w:r>
          </w:p>
        </w:tc>
      </w:tr>
      <w:tr w:rsidR="003644E0" w:rsidRPr="003644E0">
        <w:tc>
          <w:tcPr>
            <w:tcW w:w="2803"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(дата проведения визуального осмотра)</w:t>
            </w:r>
          </w:p>
        </w:tc>
        <w:tc>
          <w:tcPr>
            <w:tcW w:w="1650"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4618" w:type="dxa"/>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сельской территории, на территории которой проводится визуальный осмотр)</w:t>
            </w:r>
          </w:p>
        </w:tc>
      </w:tr>
      <w:tr w:rsidR="003644E0" w:rsidRPr="003644E0">
        <w:tc>
          <w:tcPr>
            <w:tcW w:w="9071" w:type="dxa"/>
            <w:gridSpan w:val="4"/>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Министерством сельского хозяйства Красноярского края в лице:</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должность)</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должность)</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действующего (их) на основании _____________________________________________</w:t>
            </w:r>
          </w:p>
        </w:tc>
      </w:tr>
      <w:tr w:rsidR="003644E0" w:rsidRPr="003644E0">
        <w:tc>
          <w:tcPr>
            <w:tcW w:w="3462" w:type="dxa"/>
            <w:gridSpan w:val="2"/>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5609" w:type="dxa"/>
            <w:gridSpan w:val="2"/>
            <w:tcBorders>
              <w:top w:val="nil"/>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(доверенность, должностной регламент)</w:t>
            </w:r>
          </w:p>
        </w:tc>
      </w:tr>
      <w:tr w:rsidR="003644E0" w:rsidRPr="003644E0">
        <w:tc>
          <w:tcPr>
            <w:tcW w:w="9071" w:type="dxa"/>
            <w:gridSpan w:val="4"/>
            <w:tcBorders>
              <w:top w:val="nil"/>
              <w:left w:val="nil"/>
              <w:bottom w:val="nil"/>
              <w:right w:val="nil"/>
            </w:tcBorders>
          </w:tcPr>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проведен визуальный осмотр фактически выполненных строительных работ в соответствии с разделом, указанным в документах, содержащих объемы и стоимость планируемых к исполнению строительных работ, на предмет установления соответствия фактически выполненных строительных работ сведениям, указанным в документах &lt;*&gt; (далее - фактически выполненные строительные работы), представленных 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получателя социальной выплаты)</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для перечисления социальной выплаты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(далее - получатель социальной выплаты, социальная выплата).</w:t>
            </w:r>
          </w:p>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В визуальном осмотре приняли участие:</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должность)</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(ФИО, должность)</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(ФИО получателя социальной выплаты)</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присутствует/не присутствует (нужное подчеркнуть) при визуальном осмотре.</w:t>
            </w:r>
          </w:p>
        </w:tc>
      </w:tr>
      <w:tr w:rsidR="003644E0" w:rsidRPr="003644E0">
        <w:tc>
          <w:tcPr>
            <w:tcW w:w="9071" w:type="dxa"/>
            <w:gridSpan w:val="4"/>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lastRenderedPageBreak/>
              <w:t>1. Осматриваемое строящееся жилое помещение:</w:t>
            </w:r>
          </w:p>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(адрес строящегося жилого помещения и (или) кадастровый номер земельного участка)</w:t>
            </w: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78"/>
        <w:gridCol w:w="2721"/>
        <w:gridCol w:w="3118"/>
      </w:tblGrid>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 п/п</w:t>
            </w:r>
          </w:p>
        </w:tc>
        <w:tc>
          <w:tcPr>
            <w:tcW w:w="2778"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Наименование и реквизиты документов &lt;*&gt;, представленных для перечисления социальной выплаты</w:t>
            </w:r>
          </w:p>
        </w:tc>
        <w:tc>
          <w:tcPr>
            <w:tcW w:w="2721"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Фактически выполненные строительные работы, указанные в документах &lt;*&gt;, представленных для перечисления социальной выплаты</w:t>
            </w:r>
          </w:p>
        </w:tc>
        <w:tc>
          <w:tcPr>
            <w:tcW w:w="3118"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Отметка о фактически выполненных строительных работах ("наличие"/"отсутствие")</w:t>
            </w:r>
          </w:p>
        </w:tc>
      </w:tr>
      <w:tr w:rsidR="003644E0" w:rsidRPr="003644E0">
        <w:tc>
          <w:tcPr>
            <w:tcW w:w="454"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1</w:t>
            </w:r>
          </w:p>
        </w:tc>
        <w:tc>
          <w:tcPr>
            <w:tcW w:w="2778"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2</w:t>
            </w:r>
          </w:p>
        </w:tc>
        <w:tc>
          <w:tcPr>
            <w:tcW w:w="2721"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3</w:t>
            </w:r>
          </w:p>
        </w:tc>
        <w:tc>
          <w:tcPr>
            <w:tcW w:w="3118" w:type="dxa"/>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4</w:t>
            </w: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p>
        </w:tc>
        <w:tc>
          <w:tcPr>
            <w:tcW w:w="2778" w:type="dxa"/>
          </w:tcPr>
          <w:p w:rsidR="003644E0" w:rsidRPr="003644E0" w:rsidRDefault="003644E0" w:rsidP="003644E0">
            <w:pPr>
              <w:pStyle w:val="ConsPlusNormal"/>
              <w:contextualSpacing/>
              <w:rPr>
                <w:rFonts w:ascii="Times New Roman" w:hAnsi="Times New Roman" w:cs="Times New Roman"/>
                <w:sz w:val="28"/>
                <w:szCs w:val="28"/>
              </w:rPr>
            </w:pPr>
          </w:p>
        </w:tc>
        <w:tc>
          <w:tcPr>
            <w:tcW w:w="2721" w:type="dxa"/>
          </w:tcPr>
          <w:p w:rsidR="003644E0" w:rsidRPr="003644E0" w:rsidRDefault="003644E0" w:rsidP="003644E0">
            <w:pPr>
              <w:pStyle w:val="ConsPlusNormal"/>
              <w:contextualSpacing/>
              <w:rPr>
                <w:rFonts w:ascii="Times New Roman" w:hAnsi="Times New Roman" w:cs="Times New Roman"/>
                <w:sz w:val="28"/>
                <w:szCs w:val="28"/>
              </w:rPr>
            </w:pPr>
          </w:p>
        </w:tc>
        <w:tc>
          <w:tcPr>
            <w:tcW w:w="3118" w:type="dxa"/>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p>
        </w:tc>
        <w:tc>
          <w:tcPr>
            <w:tcW w:w="2778" w:type="dxa"/>
          </w:tcPr>
          <w:p w:rsidR="003644E0" w:rsidRPr="003644E0" w:rsidRDefault="003644E0" w:rsidP="003644E0">
            <w:pPr>
              <w:pStyle w:val="ConsPlusNormal"/>
              <w:contextualSpacing/>
              <w:rPr>
                <w:rFonts w:ascii="Times New Roman" w:hAnsi="Times New Roman" w:cs="Times New Roman"/>
                <w:sz w:val="28"/>
                <w:szCs w:val="28"/>
              </w:rPr>
            </w:pPr>
          </w:p>
        </w:tc>
        <w:tc>
          <w:tcPr>
            <w:tcW w:w="2721" w:type="dxa"/>
          </w:tcPr>
          <w:p w:rsidR="003644E0" w:rsidRPr="003644E0" w:rsidRDefault="003644E0" w:rsidP="003644E0">
            <w:pPr>
              <w:pStyle w:val="ConsPlusNormal"/>
              <w:contextualSpacing/>
              <w:rPr>
                <w:rFonts w:ascii="Times New Roman" w:hAnsi="Times New Roman" w:cs="Times New Roman"/>
                <w:sz w:val="28"/>
                <w:szCs w:val="28"/>
              </w:rPr>
            </w:pPr>
          </w:p>
        </w:tc>
        <w:tc>
          <w:tcPr>
            <w:tcW w:w="3118" w:type="dxa"/>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454" w:type="dxa"/>
          </w:tcPr>
          <w:p w:rsidR="003644E0" w:rsidRPr="003644E0" w:rsidRDefault="003644E0" w:rsidP="003644E0">
            <w:pPr>
              <w:pStyle w:val="ConsPlusNormal"/>
              <w:contextualSpacing/>
              <w:rPr>
                <w:rFonts w:ascii="Times New Roman" w:hAnsi="Times New Roman" w:cs="Times New Roman"/>
                <w:sz w:val="28"/>
                <w:szCs w:val="28"/>
              </w:rPr>
            </w:pPr>
          </w:p>
        </w:tc>
        <w:tc>
          <w:tcPr>
            <w:tcW w:w="2778" w:type="dxa"/>
          </w:tcPr>
          <w:p w:rsidR="003644E0" w:rsidRPr="003644E0" w:rsidRDefault="003644E0" w:rsidP="003644E0">
            <w:pPr>
              <w:pStyle w:val="ConsPlusNormal"/>
              <w:contextualSpacing/>
              <w:rPr>
                <w:rFonts w:ascii="Times New Roman" w:hAnsi="Times New Roman" w:cs="Times New Roman"/>
                <w:sz w:val="28"/>
                <w:szCs w:val="28"/>
              </w:rPr>
            </w:pPr>
          </w:p>
        </w:tc>
        <w:tc>
          <w:tcPr>
            <w:tcW w:w="2721" w:type="dxa"/>
          </w:tcPr>
          <w:p w:rsidR="003644E0" w:rsidRPr="003644E0" w:rsidRDefault="003644E0" w:rsidP="003644E0">
            <w:pPr>
              <w:pStyle w:val="ConsPlusNormal"/>
              <w:contextualSpacing/>
              <w:rPr>
                <w:rFonts w:ascii="Times New Roman" w:hAnsi="Times New Roman" w:cs="Times New Roman"/>
                <w:sz w:val="28"/>
                <w:szCs w:val="28"/>
              </w:rPr>
            </w:pPr>
          </w:p>
        </w:tc>
        <w:tc>
          <w:tcPr>
            <w:tcW w:w="3118" w:type="dxa"/>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3"/>
        <w:gridCol w:w="2984"/>
        <w:gridCol w:w="3644"/>
      </w:tblGrid>
      <w:tr w:rsidR="003644E0" w:rsidRPr="003644E0">
        <w:tc>
          <w:tcPr>
            <w:tcW w:w="9071" w:type="dxa"/>
            <w:gridSpan w:val="3"/>
            <w:tcBorders>
              <w:top w:val="nil"/>
              <w:left w:val="nil"/>
              <w:bottom w:val="nil"/>
              <w:right w:val="nil"/>
            </w:tcBorders>
          </w:tcPr>
          <w:p w:rsidR="003644E0" w:rsidRPr="003644E0" w:rsidRDefault="003644E0" w:rsidP="003644E0">
            <w:pPr>
              <w:pStyle w:val="ConsPlusNormal"/>
              <w:ind w:firstLine="283"/>
              <w:contextualSpacing/>
              <w:jc w:val="both"/>
              <w:rPr>
                <w:rFonts w:ascii="Times New Roman" w:hAnsi="Times New Roman" w:cs="Times New Roman"/>
                <w:sz w:val="28"/>
                <w:szCs w:val="28"/>
              </w:rPr>
            </w:pPr>
            <w:r w:rsidRPr="003644E0">
              <w:rPr>
                <w:rFonts w:ascii="Times New Roman" w:hAnsi="Times New Roman" w:cs="Times New Roman"/>
                <w:sz w:val="28"/>
                <w:szCs w:val="28"/>
              </w:rPr>
              <w:t>2. Вывод по результатам визуального осмотра фактически выполненных строительных работ на соответствие сведениям, указанным в документах &lt;*&gt;, представленных для перечисления социальной выплаты:</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both"/>
              <w:rPr>
                <w:rFonts w:ascii="Times New Roman" w:hAnsi="Times New Roman" w:cs="Times New Roman"/>
                <w:sz w:val="28"/>
                <w:szCs w:val="28"/>
              </w:rPr>
            </w:pPr>
            <w:r w:rsidRPr="003644E0">
              <w:rPr>
                <w:rFonts w:ascii="Times New Roman" w:hAnsi="Times New Roman" w:cs="Times New Roman"/>
                <w:sz w:val="28"/>
                <w:szCs w:val="28"/>
              </w:rPr>
              <w:t>_________________________________________________________________________</w:t>
            </w:r>
          </w:p>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(фактически выполненные строительные работы в наличии (отсутствуют) в соответствии со сведениями, указанными в документах &lt;*&gt;, представленных для перечисления социальной выплаты)</w:t>
            </w: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r w:rsidRPr="003644E0">
              <w:rPr>
                <w:rFonts w:ascii="Times New Roman" w:hAnsi="Times New Roman" w:cs="Times New Roman"/>
                <w:sz w:val="28"/>
                <w:szCs w:val="28"/>
              </w:rPr>
              <w:t>Подписи лиц, участвовавших в визуальном осмотре:</w:t>
            </w:r>
          </w:p>
        </w:tc>
      </w:tr>
      <w:tr w:rsidR="003644E0" w:rsidRPr="003644E0">
        <w:tc>
          <w:tcPr>
            <w:tcW w:w="2443"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443"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lastRenderedPageBreak/>
              <w:t>(подпись)</w:t>
            </w: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(расшифровка)</w:t>
            </w:r>
          </w:p>
        </w:tc>
      </w:tr>
      <w:tr w:rsidR="003644E0" w:rsidRPr="003644E0">
        <w:tc>
          <w:tcPr>
            <w:tcW w:w="2443"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443"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(расшифровка)</w:t>
            </w:r>
          </w:p>
        </w:tc>
      </w:tr>
      <w:tr w:rsidR="003644E0" w:rsidRPr="003644E0">
        <w:tc>
          <w:tcPr>
            <w:tcW w:w="2443"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nil"/>
              <w:left w:val="nil"/>
              <w:bottom w:val="single" w:sz="4" w:space="0" w:color="auto"/>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2443"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(подпись)</w:t>
            </w:r>
          </w:p>
        </w:tc>
        <w:tc>
          <w:tcPr>
            <w:tcW w:w="2984" w:type="dxa"/>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c>
          <w:tcPr>
            <w:tcW w:w="3644" w:type="dxa"/>
            <w:tcBorders>
              <w:top w:val="single" w:sz="4" w:space="0" w:color="auto"/>
              <w:left w:val="nil"/>
              <w:bottom w:val="nil"/>
              <w:right w:val="nil"/>
            </w:tcBorders>
          </w:tcPr>
          <w:p w:rsidR="003644E0" w:rsidRPr="003644E0" w:rsidRDefault="003644E0" w:rsidP="003644E0">
            <w:pPr>
              <w:pStyle w:val="ConsPlusNormal"/>
              <w:contextualSpacing/>
              <w:jc w:val="center"/>
              <w:rPr>
                <w:rFonts w:ascii="Times New Roman" w:hAnsi="Times New Roman" w:cs="Times New Roman"/>
                <w:sz w:val="28"/>
                <w:szCs w:val="28"/>
              </w:rPr>
            </w:pPr>
            <w:r w:rsidRPr="003644E0">
              <w:rPr>
                <w:rFonts w:ascii="Times New Roman" w:hAnsi="Times New Roman" w:cs="Times New Roman"/>
                <w:sz w:val="28"/>
                <w:szCs w:val="28"/>
              </w:rPr>
              <w:t>(расшифровка)</w:t>
            </w: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r w:rsidR="003644E0" w:rsidRPr="003644E0">
        <w:tc>
          <w:tcPr>
            <w:tcW w:w="9071" w:type="dxa"/>
            <w:gridSpan w:val="3"/>
            <w:tcBorders>
              <w:top w:val="nil"/>
              <w:left w:val="nil"/>
              <w:bottom w:val="nil"/>
              <w:right w:val="nil"/>
            </w:tcBorders>
          </w:tcPr>
          <w:p w:rsidR="003644E0" w:rsidRPr="003644E0" w:rsidRDefault="003644E0" w:rsidP="003644E0">
            <w:pPr>
              <w:pStyle w:val="ConsPlusNormal"/>
              <w:contextualSpacing/>
              <w:rPr>
                <w:rFonts w:ascii="Times New Roman" w:hAnsi="Times New Roman" w:cs="Times New Roman"/>
                <w:sz w:val="28"/>
                <w:szCs w:val="28"/>
              </w:rPr>
            </w:pPr>
          </w:p>
        </w:tc>
      </w:tr>
    </w:tbl>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r w:rsidRPr="003644E0">
        <w:rPr>
          <w:rFonts w:ascii="Times New Roman" w:hAnsi="Times New Roman" w:cs="Times New Roman"/>
          <w:sz w:val="28"/>
          <w:szCs w:val="28"/>
        </w:rPr>
        <w:t>--------------------------------</w:t>
      </w:r>
    </w:p>
    <w:p w:rsidR="003644E0" w:rsidRPr="003644E0" w:rsidRDefault="003644E0" w:rsidP="003644E0">
      <w:pPr>
        <w:pStyle w:val="ConsPlusNormal"/>
        <w:spacing w:before="220"/>
        <w:ind w:firstLine="540"/>
        <w:contextualSpacing/>
        <w:jc w:val="both"/>
        <w:rPr>
          <w:rFonts w:ascii="Times New Roman" w:hAnsi="Times New Roman" w:cs="Times New Roman"/>
          <w:sz w:val="28"/>
          <w:szCs w:val="28"/>
        </w:rPr>
      </w:pPr>
      <w:bookmarkStart w:id="88" w:name="P1195"/>
      <w:bookmarkEnd w:id="88"/>
      <w:r w:rsidRPr="003644E0">
        <w:rPr>
          <w:rFonts w:ascii="Times New Roman" w:hAnsi="Times New Roman" w:cs="Times New Roman"/>
          <w:sz w:val="28"/>
          <w:szCs w:val="28"/>
        </w:rPr>
        <w:t>&lt;*&gt; Документы, указанные в абзаце пятом подпункта "а", абзацах шестом, седьмом подпункта "б" подпункта 2 пункта 2.27 Порядка и условий предоставления социальных выплат на строительство (приобретение) жилья гражданам, работающим по трудовому договору в должности преподавателя или мастера производственного обучения в профессиональной образовательной организации, осуществляющей подготовку кадров по укрупненной группе профессий и специальностей "Сельское хозяйство и сельскохозяйственные науки" и расположенной в сельской местности, городском поселении, городском округе (за исключением городского округа город Красноярск), а также категории и критериев определения получателей социальных выплат, перечня и форм и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08.10.2024 № 736-п.</w:t>
      </w: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ind w:firstLine="540"/>
        <w:contextualSpacing/>
        <w:jc w:val="both"/>
        <w:rPr>
          <w:rFonts w:ascii="Times New Roman" w:hAnsi="Times New Roman" w:cs="Times New Roman"/>
          <w:sz w:val="28"/>
          <w:szCs w:val="28"/>
        </w:rPr>
      </w:pPr>
    </w:p>
    <w:p w:rsidR="003644E0" w:rsidRPr="003644E0" w:rsidRDefault="003644E0" w:rsidP="003644E0">
      <w:pPr>
        <w:pStyle w:val="ConsPlusNormal"/>
        <w:pBdr>
          <w:bottom w:val="single" w:sz="6" w:space="0" w:color="auto"/>
        </w:pBdr>
        <w:spacing w:before="100" w:after="100"/>
        <w:contextualSpacing/>
        <w:jc w:val="both"/>
        <w:rPr>
          <w:rFonts w:ascii="Times New Roman" w:hAnsi="Times New Roman" w:cs="Times New Roman"/>
          <w:sz w:val="28"/>
          <w:szCs w:val="28"/>
        </w:rPr>
      </w:pPr>
    </w:p>
    <w:p w:rsidR="003B2F16" w:rsidRPr="003644E0" w:rsidRDefault="003B2F16" w:rsidP="003644E0">
      <w:pPr>
        <w:spacing w:line="240" w:lineRule="auto"/>
        <w:contextualSpacing/>
        <w:rPr>
          <w:rFonts w:ascii="Times New Roman" w:hAnsi="Times New Roman" w:cs="Times New Roman"/>
          <w:sz w:val="28"/>
          <w:szCs w:val="28"/>
        </w:rPr>
      </w:pPr>
    </w:p>
    <w:sectPr w:rsidR="003B2F16" w:rsidRPr="003644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E0"/>
    <w:rsid w:val="003644E0"/>
    <w:rsid w:val="003B2F16"/>
    <w:rsid w:val="0040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DC393-92D3-4F62-A3D7-FA1E8747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44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644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644E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644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644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644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644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644E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58</Pages>
  <Words>17490</Words>
  <Characters>99699</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2025-03-25T08:57:00Z</dcterms:created>
  <dcterms:modified xsi:type="dcterms:W3CDTF">2025-03-25T09:04:00Z</dcterms:modified>
</cp:coreProperties>
</file>