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40" w:rsidRPr="00C83102" w:rsidRDefault="00C41740" w:rsidP="002A7651">
      <w:pPr>
        <w:ind w:left="9072"/>
        <w:jc w:val="both"/>
        <w:rPr>
          <w:szCs w:val="28"/>
        </w:rPr>
      </w:pPr>
      <w:r w:rsidRPr="00C83102">
        <w:rPr>
          <w:szCs w:val="28"/>
        </w:rPr>
        <w:t xml:space="preserve">Приложение № </w:t>
      </w:r>
      <w:r w:rsidR="00CF41F9">
        <w:rPr>
          <w:szCs w:val="28"/>
        </w:rPr>
        <w:t>2</w:t>
      </w:r>
    </w:p>
    <w:p w:rsidR="00BE28C3" w:rsidRPr="00C83102" w:rsidRDefault="00C41740" w:rsidP="002A7651">
      <w:pPr>
        <w:tabs>
          <w:tab w:val="clear" w:pos="992"/>
        </w:tabs>
        <w:ind w:left="9072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="002A7651">
        <w:rPr>
          <w:szCs w:val="28"/>
        </w:rPr>
        <w:br/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ED6878" w:rsidRDefault="00ED6878" w:rsidP="00001BBF">
      <w:pPr>
        <w:jc w:val="center"/>
        <w:rPr>
          <w:szCs w:val="28"/>
        </w:rPr>
      </w:pPr>
    </w:p>
    <w:p w:rsidR="004F4A50" w:rsidRDefault="004F4A50" w:rsidP="00001BBF">
      <w:pPr>
        <w:jc w:val="center"/>
        <w:rPr>
          <w:szCs w:val="28"/>
        </w:rPr>
      </w:pPr>
    </w:p>
    <w:p w:rsidR="00A91507" w:rsidRDefault="005566A5" w:rsidP="00001BBF">
      <w:pPr>
        <w:jc w:val="center"/>
        <w:rPr>
          <w:szCs w:val="28"/>
        </w:rPr>
      </w:pPr>
      <w:r>
        <w:rPr>
          <w:szCs w:val="28"/>
        </w:rPr>
        <w:t>Информация об</w:t>
      </w:r>
      <w:r w:rsidR="00B16B1E" w:rsidRPr="00C83102">
        <w:rPr>
          <w:szCs w:val="28"/>
        </w:rPr>
        <w:t xml:space="preserve"> участник</w:t>
      </w:r>
      <w:r>
        <w:rPr>
          <w:szCs w:val="28"/>
        </w:rPr>
        <w:t>ах</w:t>
      </w:r>
      <w:r w:rsidR="00B16B1E" w:rsidRPr="00C83102">
        <w:rPr>
          <w:szCs w:val="28"/>
        </w:rPr>
        <w:t xml:space="preserve"> отбора</w:t>
      </w:r>
      <w:r>
        <w:rPr>
          <w:szCs w:val="28"/>
        </w:rPr>
        <w:t>,</w:t>
      </w:r>
      <w:r w:rsidR="00B16B1E" w:rsidRPr="00C83102">
        <w:rPr>
          <w:szCs w:val="28"/>
        </w:rPr>
        <w:t xml:space="preserve"> </w:t>
      </w:r>
      <w:r>
        <w:rPr>
          <w:szCs w:val="28"/>
        </w:rPr>
        <w:t xml:space="preserve">заявки которых отклонены, </w:t>
      </w:r>
      <w:r w:rsidRPr="0097727F">
        <w:rPr>
          <w:szCs w:val="28"/>
        </w:rPr>
        <w:t>с указанием причин их отклонения, в том числе положений объявления о проведении отбора, которым не соответствуют такие заявки</w:t>
      </w:r>
      <w:r w:rsidRPr="00C83102">
        <w:rPr>
          <w:szCs w:val="28"/>
        </w:rPr>
        <w:t xml:space="preserve"> </w:t>
      </w:r>
      <w:r w:rsidR="00B16B1E" w:rsidRPr="00C83102">
        <w:rPr>
          <w:szCs w:val="28"/>
        </w:rPr>
        <w:t>для предоставления в 202</w:t>
      </w:r>
      <w:r w:rsidR="00ED6878">
        <w:rPr>
          <w:szCs w:val="28"/>
        </w:rPr>
        <w:t>3</w:t>
      </w:r>
      <w:r w:rsidR="00B16B1E" w:rsidRPr="00C83102">
        <w:rPr>
          <w:szCs w:val="28"/>
        </w:rPr>
        <w:t xml:space="preserve"> году </w:t>
      </w:r>
      <w:r w:rsidR="002D7F11" w:rsidRPr="002D7F11">
        <w:rPr>
          <w:szCs w:val="28"/>
        </w:rPr>
        <w:t xml:space="preserve">субсидий на </w:t>
      </w:r>
      <w:r w:rsidR="00ED6878">
        <w:rPr>
          <w:szCs w:val="28"/>
        </w:rPr>
        <w:t>возмещение</w:t>
      </w:r>
      <w:r w:rsidR="002D7F11" w:rsidRPr="002D7F11">
        <w:rPr>
          <w:szCs w:val="28"/>
        </w:rPr>
        <w:t xml:space="preserve"> части затрат, связанных с дополнительным профессиональным образованием работников </w:t>
      </w:r>
      <w:r>
        <w:rPr>
          <w:szCs w:val="28"/>
        </w:rPr>
        <w:br/>
      </w:r>
      <w:r w:rsidR="002D7F11" w:rsidRPr="002D7F11">
        <w:rPr>
          <w:szCs w:val="28"/>
        </w:rPr>
        <w:t>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</w:t>
      </w:r>
      <w:bookmarkStart w:id="0" w:name="_GoBack"/>
      <w:bookmarkEnd w:id="0"/>
    </w:p>
    <w:p w:rsidR="00ED6878" w:rsidRDefault="00ED6878" w:rsidP="00001BBF">
      <w:pPr>
        <w:jc w:val="center"/>
        <w:rPr>
          <w:szCs w:val="28"/>
        </w:rPr>
      </w:pPr>
    </w:p>
    <w:p w:rsidR="004F4A50" w:rsidRDefault="004F4A50" w:rsidP="00001BBF">
      <w:pPr>
        <w:jc w:val="center"/>
        <w:rPr>
          <w:szCs w:val="28"/>
        </w:rPr>
      </w:pPr>
    </w:p>
    <w:tbl>
      <w:tblPr>
        <w:tblW w:w="14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1984"/>
        <w:gridCol w:w="2694"/>
        <w:gridCol w:w="6662"/>
      </w:tblGrid>
      <w:tr w:rsidR="00ED6878" w:rsidTr="004F4A50">
        <w:trPr>
          <w:trHeight w:val="6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78" w:rsidRDefault="00ED6878" w:rsidP="004F4A50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78" w:rsidRDefault="00ED6878" w:rsidP="004F4A50">
            <w:pPr>
              <w:jc w:val="center"/>
            </w:pPr>
            <w:r>
              <w:t xml:space="preserve">Наименование </w:t>
            </w:r>
            <w:r w:rsidRPr="009D0923">
              <w:rPr>
                <w:color w:val="000000"/>
                <w:szCs w:val="28"/>
              </w:rPr>
              <w:t>участников отбора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78" w:rsidRDefault="00ED6878" w:rsidP="004F4A50">
            <w:pPr>
              <w:jc w:val="center"/>
            </w:pPr>
            <w:r>
              <w:t>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78" w:rsidRDefault="00ED6878" w:rsidP="004F4A50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78" w:rsidRDefault="004F4A50" w:rsidP="004F4A50">
            <w:pPr>
              <w:jc w:val="center"/>
            </w:pPr>
            <w:r>
              <w:t xml:space="preserve">Основание для отклонения заявки </w:t>
            </w:r>
            <w:r>
              <w:br/>
              <w:t>участника отбора</w:t>
            </w:r>
          </w:p>
        </w:tc>
      </w:tr>
      <w:tr w:rsidR="00ED6878" w:rsidTr="002A7651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878" w:rsidRDefault="00ED6878" w:rsidP="00CF4403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878" w:rsidRDefault="00ED6878" w:rsidP="00CF440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78" w:rsidRDefault="00ED6878" w:rsidP="00CF4403">
            <w:pPr>
              <w:jc w:val="center"/>
            </w:pPr>
            <w:r>
              <w:t>5</w:t>
            </w:r>
          </w:p>
        </w:tc>
      </w:tr>
      <w:tr w:rsidR="0097727F" w:rsidRPr="00B40CEC" w:rsidTr="002A765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7F" w:rsidRDefault="0097727F" w:rsidP="0097727F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7F" w:rsidRPr="00E946E9" w:rsidRDefault="0097727F" w:rsidP="0097727F">
            <w:r w:rsidRPr="00E946E9">
              <w:t>Общество с ограниченной ответственностью «ТРЭНЭКС»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7F" w:rsidRPr="00E946E9" w:rsidRDefault="0097727F" w:rsidP="002A7651">
            <w:pPr>
              <w:jc w:val="center"/>
            </w:pPr>
            <w:r w:rsidRPr="00E946E9">
              <w:t>2459014442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7F" w:rsidRPr="00E946E9" w:rsidRDefault="0097727F" w:rsidP="0097727F">
            <w:proofErr w:type="spellStart"/>
            <w:r w:rsidRPr="00E946E9">
              <w:t>Шарыповский</w:t>
            </w:r>
            <w:proofErr w:type="spellEnd"/>
            <w:r w:rsidRPr="00E946E9">
              <w:t xml:space="preserve"> муниципальный округ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7F" w:rsidRPr="00E946E9" w:rsidRDefault="0097727F" w:rsidP="002A7651">
            <w:r w:rsidRPr="00E946E9">
              <w:t xml:space="preserve">Подпункт 4 пункта 2.13 Порядка предоставления субсидий сельскохозяйственным товаропроизводителям, вновь созданным сельскохозяйственным товаропроизводителям </w:t>
            </w:r>
            <w:r w:rsidR="004F4A50">
              <w:br/>
            </w:r>
            <w:r w:rsidRPr="00E946E9">
              <w:t xml:space="preserve">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</w:t>
            </w:r>
            <w:r w:rsidR="002A7651">
              <w:br/>
            </w:r>
            <w:r w:rsidRPr="00E946E9">
              <w:lastRenderedPageBreak/>
              <w:t xml:space="preserve">на территории Российской Федерации (стоимость обучения, расходы </w:t>
            </w:r>
            <w:r w:rsidR="002A7651">
              <w:t>от 16.06.2017 № 323-п (далее – Порядок) (несоответствие представленной участником отбора заявки требованиям, установленным в объявлении о проведении отбора)</w:t>
            </w:r>
          </w:p>
        </w:tc>
      </w:tr>
      <w:tr w:rsidR="002A7651" w:rsidRPr="009F419E" w:rsidTr="002A7651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1" w:rsidRDefault="002A7651" w:rsidP="002A7651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1" w:rsidRDefault="002A7651" w:rsidP="002A7651">
            <w:r w:rsidRPr="00352EC5">
              <w:t xml:space="preserve">Индивидуальный предприниматель, глава крестьянского (фермерского) хозяйства </w:t>
            </w:r>
          </w:p>
          <w:p w:rsidR="002A7651" w:rsidRDefault="002A7651" w:rsidP="002A7651">
            <w:r w:rsidRPr="00352EC5">
              <w:t>Зубарева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1" w:rsidRPr="00200FA9" w:rsidRDefault="002A7651" w:rsidP="002A7651">
            <w:r w:rsidRPr="00200FA9">
              <w:t>191002810203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1" w:rsidRPr="00200FA9" w:rsidRDefault="002A7651" w:rsidP="002A7651">
            <w:proofErr w:type="spellStart"/>
            <w:r w:rsidRPr="00200FA9">
              <w:t>Шушенский</w:t>
            </w:r>
            <w:proofErr w:type="spellEnd"/>
            <w:r w:rsidRPr="00200FA9">
              <w:t xml:space="preserve"> район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1" w:rsidRPr="00200FA9" w:rsidRDefault="002A7651" w:rsidP="002A7651">
            <w:r w:rsidRPr="00200FA9">
              <w:t xml:space="preserve">Подпункт 4 пункта 2.13 Порядка (несоответствие представленной участником отбора заявки требованиям, установленным </w:t>
            </w:r>
            <w:r>
              <w:t xml:space="preserve">в объявлении </w:t>
            </w:r>
            <w:r w:rsidR="004F4A50">
              <w:br/>
            </w:r>
            <w:r>
              <w:t>о проведении отбора)</w:t>
            </w:r>
          </w:p>
        </w:tc>
      </w:tr>
    </w:tbl>
    <w:p w:rsidR="00ED6878" w:rsidRDefault="00ED6878" w:rsidP="00001BBF">
      <w:pPr>
        <w:jc w:val="center"/>
        <w:rPr>
          <w:szCs w:val="28"/>
        </w:rPr>
      </w:pPr>
    </w:p>
    <w:p w:rsidR="000733FB" w:rsidRDefault="000733FB" w:rsidP="009E3F4C"/>
    <w:sectPr w:rsidR="000733FB" w:rsidSect="004F4A50">
      <w:headerReference w:type="default" r:id="rId8"/>
      <w:headerReference w:type="first" r:id="rId9"/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D3" w:rsidRDefault="00D465D3" w:rsidP="007E643B">
      <w:r>
        <w:separator/>
      </w:r>
    </w:p>
  </w:endnote>
  <w:endnote w:type="continuationSeparator" w:id="0">
    <w:p w:rsidR="00D465D3" w:rsidRDefault="00D465D3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D3" w:rsidRDefault="00D465D3" w:rsidP="007E643B">
      <w:r>
        <w:separator/>
      </w:r>
    </w:p>
  </w:footnote>
  <w:footnote w:type="continuationSeparator" w:id="0">
    <w:p w:rsidR="00D465D3" w:rsidRDefault="00D465D3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581695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F2" w:rsidRDefault="00CD5EF2">
    <w:pPr>
      <w:pStyle w:val="ad"/>
      <w:jc w:val="center"/>
    </w:pPr>
  </w:p>
  <w:p w:rsidR="00CD5EF2" w:rsidRDefault="00CD5E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A7651"/>
    <w:rsid w:val="002B467D"/>
    <w:rsid w:val="002C0537"/>
    <w:rsid w:val="002C07A6"/>
    <w:rsid w:val="002C69CC"/>
    <w:rsid w:val="002D3722"/>
    <w:rsid w:val="002D43CF"/>
    <w:rsid w:val="002D7F11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4F4A50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566A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23EF1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7727F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1F9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160E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D6878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D042877A-7B87-4744-BBAE-6170279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1B2E-1CFE-4A71-A625-054DB15C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Газенкампф Алла Карловна</cp:lastModifiedBy>
  <cp:revision>4</cp:revision>
  <cp:lastPrinted>2022-04-14T02:04:00Z</cp:lastPrinted>
  <dcterms:created xsi:type="dcterms:W3CDTF">2023-12-14T08:49:00Z</dcterms:created>
  <dcterms:modified xsi:type="dcterms:W3CDTF">2023-12-15T08:01:00Z</dcterms:modified>
</cp:coreProperties>
</file>