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06" w:rsidRDefault="00FE6A06" w:rsidP="00466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46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FE6A06" w:rsidRDefault="00FE6A06" w:rsidP="00FE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к информации министерства сельского </w:t>
      </w:r>
    </w:p>
    <w:p w:rsidR="00FE6A06" w:rsidRDefault="00FE6A06" w:rsidP="00FE6A0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хозяйства и торговли Красноярского края </w:t>
      </w:r>
    </w:p>
    <w:p w:rsidR="00FE6A06" w:rsidRDefault="00FE6A06" w:rsidP="00FE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о результатах рассмотрения заявок</w:t>
      </w:r>
    </w:p>
    <w:p w:rsidR="00FE6A06" w:rsidRDefault="00FE6A06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2C" w:rsidRDefault="002E6C2C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2C" w:rsidRPr="002E6C2C" w:rsidRDefault="002E6C2C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6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об участниках отбора</w:t>
      </w:r>
      <w:r w:rsidRPr="002E6C2C">
        <w:rPr>
          <w:rFonts w:ascii="Times New Roman" w:hAnsi="Times New Roman" w:cs="Times New Roman"/>
          <w:sz w:val="28"/>
          <w:szCs w:val="28"/>
        </w:rPr>
        <w:t xml:space="preserve"> для предоставления в 2023 году  субсидии </w:t>
      </w:r>
      <w:r w:rsidRPr="002E6C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Pr="002E6C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которым в связи с недостаточностью лимитов бюджетных обязательств, субсидия будет предоставлена в соответствии с пунктом 3.18 Порядка  </w:t>
      </w:r>
    </w:p>
    <w:p w:rsidR="002E6C2C" w:rsidRDefault="002E6C2C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024"/>
        <w:gridCol w:w="5104"/>
        <w:gridCol w:w="2124"/>
        <w:gridCol w:w="2554"/>
        <w:gridCol w:w="2268"/>
      </w:tblGrid>
      <w:tr w:rsidR="002E6C2C" w:rsidRPr="002E6C2C" w:rsidTr="002E6C2C">
        <w:trPr>
          <w:cantSplit/>
          <w:trHeight w:val="1236"/>
        </w:trPr>
        <w:tc>
          <w:tcPr>
            <w:tcW w:w="216" w:type="pct"/>
            <w:shd w:val="clear" w:color="auto" w:fill="auto"/>
            <w:hideMark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688" w:type="pct"/>
            <w:shd w:val="clear" w:color="auto" w:fill="auto"/>
            <w:hideMark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Номер, дата заявки</w:t>
            </w:r>
          </w:p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722" w:type="pct"/>
            <w:shd w:val="clear" w:color="auto" w:fill="auto"/>
            <w:hideMark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868" w:type="pct"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771" w:type="pct"/>
            <w:shd w:val="clear" w:color="auto" w:fill="auto"/>
            <w:hideMark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Размер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субсидии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руб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.</w:t>
            </w:r>
          </w:p>
        </w:tc>
      </w:tr>
      <w:tr w:rsidR="002E6C2C" w:rsidRPr="002E6C2C" w:rsidTr="002E6C2C">
        <w:trPr>
          <w:cantSplit/>
          <w:trHeight w:val="470"/>
        </w:trPr>
        <w:tc>
          <w:tcPr>
            <w:tcW w:w="216" w:type="pct"/>
            <w:shd w:val="clear" w:color="auto" w:fill="auto"/>
            <w:hideMark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88" w:type="pct"/>
            <w:shd w:val="clear" w:color="auto" w:fill="auto"/>
            <w:hideMark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1735" w:type="pct"/>
            <w:shd w:val="clear" w:color="auto" w:fill="auto"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868" w:type="pct"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</w:tr>
      <w:tr w:rsidR="002E6C2C" w:rsidRPr="002E6C2C" w:rsidTr="002E6C2C">
        <w:trPr>
          <w:cantSplit/>
          <w:trHeight w:val="78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C" w:rsidRPr="002E6C2C" w:rsidRDefault="002E6C2C" w:rsidP="002E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C" w:rsidRPr="002E6C2C" w:rsidRDefault="002E6C2C" w:rsidP="002E6C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15190                 от 03.10.2023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C" w:rsidRPr="002E6C2C" w:rsidRDefault="002E6C2C" w:rsidP="002E6C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C" w:rsidRPr="002E6C2C" w:rsidRDefault="002E6C2C" w:rsidP="002E6C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C" w:rsidRPr="002E6C2C" w:rsidRDefault="002E6C2C" w:rsidP="002E6C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C" w:rsidRPr="002E6C2C" w:rsidRDefault="002E6C2C" w:rsidP="002E6C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1 544 214,92 *</w:t>
            </w:r>
          </w:p>
        </w:tc>
      </w:tr>
    </w:tbl>
    <w:p w:rsidR="002E6C2C" w:rsidRDefault="002E6C2C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E6C2C" w:rsidRPr="004C6E90" w:rsidRDefault="002E6C2C" w:rsidP="002E6C2C">
      <w:pPr>
        <w:pStyle w:val="ad"/>
        <w:rPr>
          <w:rFonts w:ascii="Times New Roman" w:hAnsi="Times New Roman" w:cs="Times New Roman"/>
          <w:sz w:val="26"/>
          <w:szCs w:val="26"/>
        </w:rPr>
      </w:pPr>
      <w:r w:rsidRPr="004C6E90">
        <w:rPr>
          <w:rFonts w:ascii="Times New Roman" w:hAnsi="Times New Roman" w:cs="Times New Roman"/>
          <w:sz w:val="26"/>
          <w:szCs w:val="26"/>
        </w:rPr>
        <w:t>------------------------------</w:t>
      </w:r>
    </w:p>
    <w:p w:rsidR="002E6C2C" w:rsidRDefault="002E6C2C" w:rsidP="002E6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0">
        <w:rPr>
          <w:rFonts w:ascii="Times New Roman" w:hAnsi="Times New Roman" w:cs="Times New Roman"/>
          <w:sz w:val="26"/>
          <w:szCs w:val="26"/>
        </w:rPr>
        <w:t>*Недополученная часть субсидии в связи с недостаточностью лимитов бюджетных обязательств</w:t>
      </w:r>
    </w:p>
    <w:sectPr w:rsidR="002E6C2C" w:rsidSect="004C28A3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E6C2C"/>
    <w:rsid w:val="00327CA0"/>
    <w:rsid w:val="003B64C5"/>
    <w:rsid w:val="00405AC3"/>
    <w:rsid w:val="004254CF"/>
    <w:rsid w:val="00455874"/>
    <w:rsid w:val="00466C88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99C2-5D13-4F87-973B-85E94310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53</cp:revision>
  <cp:lastPrinted>2022-05-20T08:02:00Z</cp:lastPrinted>
  <dcterms:created xsi:type="dcterms:W3CDTF">2022-03-31T05:58:00Z</dcterms:created>
  <dcterms:modified xsi:type="dcterms:W3CDTF">2023-10-17T05:09:00Z</dcterms:modified>
</cp:coreProperties>
</file>