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28" w:rsidRPr="00CD0AC3" w:rsidRDefault="00A26B28" w:rsidP="00A26B28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A26B28" w:rsidRPr="00CD0AC3" w:rsidRDefault="00A26B28" w:rsidP="00A26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 информации министерства сельского </w:t>
      </w:r>
    </w:p>
    <w:p w:rsidR="00A26B28" w:rsidRPr="00CD0AC3" w:rsidRDefault="00A26B28" w:rsidP="00A26B2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и торговли Красноярского края </w:t>
      </w:r>
    </w:p>
    <w:p w:rsidR="00A26B28" w:rsidRPr="00CD0AC3" w:rsidRDefault="00A26B28" w:rsidP="00A26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 результатах рассмотрения заявок</w:t>
      </w:r>
    </w:p>
    <w:p w:rsidR="00A26B28" w:rsidRPr="00CD0AC3" w:rsidRDefault="00A26B28" w:rsidP="00A2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28" w:rsidRPr="00CD0AC3" w:rsidRDefault="00A26B28" w:rsidP="00A2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28" w:rsidRPr="00CD0AC3" w:rsidRDefault="00A26B28" w:rsidP="00A2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BA" w:rsidRDefault="00A26B28" w:rsidP="007C5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C5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A05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8B2233">
        <w:rPr>
          <w:rFonts w:ascii="Times New Roman" w:hAnsi="Times New Roman" w:cs="Times New Roman"/>
          <w:b/>
          <w:sz w:val="28"/>
          <w:szCs w:val="28"/>
        </w:rPr>
        <w:t>участниках</w:t>
      </w:r>
      <w:r w:rsidR="007C5139" w:rsidRPr="007C5139">
        <w:rPr>
          <w:rFonts w:ascii="Times New Roman" w:hAnsi="Times New Roman" w:cs="Times New Roman"/>
          <w:b/>
          <w:sz w:val="28"/>
          <w:szCs w:val="28"/>
        </w:rPr>
        <w:t xml:space="preserve"> отбора</w:t>
      </w:r>
      <w:r w:rsidR="00A0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0BC" w:rsidRPr="007C5139">
        <w:rPr>
          <w:rFonts w:ascii="Times New Roman" w:hAnsi="Times New Roman" w:cs="Times New Roman"/>
          <w:b/>
          <w:sz w:val="28"/>
          <w:szCs w:val="28"/>
        </w:rPr>
        <w:t>для предоставления в 2023</w:t>
      </w:r>
      <w:r w:rsidRPr="007C5139">
        <w:rPr>
          <w:rFonts w:ascii="Times New Roman" w:hAnsi="Times New Roman" w:cs="Times New Roman"/>
          <w:b/>
          <w:sz w:val="28"/>
          <w:szCs w:val="28"/>
        </w:rPr>
        <w:t xml:space="preserve"> году субсиди</w:t>
      </w:r>
      <w:r w:rsidR="00744451" w:rsidRPr="007C5139">
        <w:rPr>
          <w:rFonts w:ascii="Times New Roman" w:hAnsi="Times New Roman" w:cs="Times New Roman"/>
          <w:b/>
          <w:sz w:val="28"/>
          <w:szCs w:val="28"/>
        </w:rPr>
        <w:t>й</w:t>
      </w:r>
      <w:r w:rsidRPr="007C5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1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на возмещение части затрат </w:t>
      </w:r>
    </w:p>
    <w:p w:rsidR="00A26B28" w:rsidRPr="007C5139" w:rsidRDefault="00A26B28" w:rsidP="007C5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51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на</w:t>
      </w:r>
      <w:r w:rsidR="00FE649C" w:rsidRPr="007C51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FE649C" w:rsidRPr="007C51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уплату страховых премий, начисленных по договорам сельскохозяйственного страхования в области растениеводства, </w:t>
      </w:r>
      <w:r w:rsidR="00052499" w:rsidRPr="007C51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(или) </w:t>
      </w:r>
      <w:r w:rsidR="00FE649C" w:rsidRPr="007C5139">
        <w:rPr>
          <w:rFonts w:ascii="Times New Roman" w:eastAsia="Calibri" w:hAnsi="Times New Roman" w:cs="Times New Roman"/>
          <w:b/>
          <w:bCs/>
          <w:sz w:val="28"/>
          <w:szCs w:val="28"/>
        </w:rPr>
        <w:t>животноводства</w:t>
      </w:r>
      <w:r w:rsidR="00052499" w:rsidRPr="007C51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и (или) </w:t>
      </w:r>
      <w:r w:rsidR="00FE649C" w:rsidRPr="007C51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товарной аквакультуры (товарного рыбоводства)</w:t>
      </w:r>
      <w:r w:rsidR="00CD0AC3" w:rsidRPr="007C5139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1A2264" w:rsidRPr="007C51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C75E6">
        <w:rPr>
          <w:rFonts w:ascii="Times New Roman" w:hAnsi="Times New Roman" w:cs="Times New Roman"/>
          <w:b/>
          <w:sz w:val="28"/>
          <w:szCs w:val="28"/>
        </w:rPr>
        <w:t>заявки которых были отклонены</w:t>
      </w:r>
    </w:p>
    <w:p w:rsidR="000F60AB" w:rsidRPr="00CD0AC3" w:rsidRDefault="000F60AB" w:rsidP="00A2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28" w:type="dxa"/>
        <w:jc w:val="center"/>
        <w:tblInd w:w="-4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801"/>
        <w:gridCol w:w="1796"/>
        <w:gridCol w:w="1322"/>
        <w:gridCol w:w="1946"/>
        <w:gridCol w:w="2427"/>
        <w:gridCol w:w="3741"/>
      </w:tblGrid>
      <w:tr w:rsidR="006C75E6" w:rsidRPr="006C75E6" w:rsidTr="006C75E6">
        <w:trPr>
          <w:trHeight w:val="902"/>
          <w:jc w:val="center"/>
        </w:trPr>
        <w:tc>
          <w:tcPr>
            <w:tcW w:w="595" w:type="dxa"/>
            <w:hideMark/>
          </w:tcPr>
          <w:p w:rsidR="006C75E6" w:rsidRPr="006C75E6" w:rsidRDefault="006C75E6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1" w:type="dxa"/>
            <w:hideMark/>
          </w:tcPr>
          <w:p w:rsidR="006C75E6" w:rsidRPr="006C75E6" w:rsidRDefault="006C75E6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победителя отбора (участников отбора, прошедших отбор)</w:t>
            </w:r>
          </w:p>
        </w:tc>
        <w:tc>
          <w:tcPr>
            <w:tcW w:w="1796" w:type="dxa"/>
          </w:tcPr>
          <w:p w:rsidR="006C75E6" w:rsidRPr="006C75E6" w:rsidRDefault="006C75E6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22" w:type="dxa"/>
          </w:tcPr>
          <w:p w:rsidR="006C75E6" w:rsidRPr="006C75E6" w:rsidRDefault="006C75E6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946" w:type="dxa"/>
          </w:tcPr>
          <w:p w:rsidR="006C75E6" w:rsidRPr="006C75E6" w:rsidRDefault="006C75E6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427" w:type="dxa"/>
          </w:tcPr>
          <w:p w:rsidR="006C75E6" w:rsidRPr="006C75E6" w:rsidRDefault="006C75E6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договора</w:t>
            </w:r>
          </w:p>
          <w:p w:rsidR="006C75E6" w:rsidRPr="006C75E6" w:rsidRDefault="006C75E6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6C75E6" w:rsidRPr="006C75E6" w:rsidRDefault="006C75E6" w:rsidP="006C75E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E6">
              <w:rPr>
                <w:rFonts w:ascii="Times New Roman" w:hAnsi="Times New Roman" w:cs="Times New Roman"/>
                <w:sz w:val="24"/>
                <w:szCs w:val="24"/>
              </w:rPr>
              <w:t>Основание для отклонения заявки участника отбора</w:t>
            </w:r>
          </w:p>
        </w:tc>
      </w:tr>
      <w:tr w:rsidR="006C75E6" w:rsidRPr="006C75E6" w:rsidTr="006C75E6">
        <w:trPr>
          <w:trHeight w:val="311"/>
          <w:jc w:val="center"/>
        </w:trPr>
        <w:tc>
          <w:tcPr>
            <w:tcW w:w="595" w:type="dxa"/>
            <w:noWrap/>
            <w:hideMark/>
          </w:tcPr>
          <w:p w:rsidR="006C75E6" w:rsidRPr="006C75E6" w:rsidRDefault="006C75E6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1" w:type="dxa"/>
            <w:noWrap/>
            <w:hideMark/>
          </w:tcPr>
          <w:p w:rsidR="006C75E6" w:rsidRPr="006C75E6" w:rsidRDefault="006C75E6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</w:tcPr>
          <w:p w:rsidR="006C75E6" w:rsidRPr="006C75E6" w:rsidRDefault="006C75E6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2" w:type="dxa"/>
          </w:tcPr>
          <w:p w:rsidR="006C75E6" w:rsidRPr="006C75E6" w:rsidRDefault="006C75E6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6" w:type="dxa"/>
          </w:tcPr>
          <w:p w:rsidR="006C75E6" w:rsidRPr="006C75E6" w:rsidRDefault="006C75E6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7" w:type="dxa"/>
          </w:tcPr>
          <w:p w:rsidR="006C75E6" w:rsidRPr="006C75E6" w:rsidRDefault="006C75E6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1" w:type="dxa"/>
          </w:tcPr>
          <w:p w:rsidR="006C75E6" w:rsidRPr="006C75E6" w:rsidRDefault="006C75E6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75E6" w:rsidRPr="006C75E6" w:rsidTr="006C75E6">
        <w:trPr>
          <w:trHeight w:val="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E6" w:rsidRPr="006C75E6" w:rsidRDefault="006C75E6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E6" w:rsidRPr="006C75E6" w:rsidRDefault="006C75E6" w:rsidP="005D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Погребной Андрей Сергеевич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E6" w:rsidRPr="00E87259" w:rsidRDefault="006C75E6" w:rsidP="005D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59">
              <w:rPr>
                <w:rFonts w:ascii="Times New Roman" w:hAnsi="Times New Roman" w:cs="Times New Roman"/>
                <w:sz w:val="24"/>
                <w:szCs w:val="24"/>
              </w:rPr>
              <w:t>190800974531</w:t>
            </w:r>
          </w:p>
          <w:p w:rsidR="006C75E6" w:rsidRPr="00E87259" w:rsidRDefault="006C75E6" w:rsidP="005D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E6" w:rsidRPr="00E87259" w:rsidRDefault="00E87259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59">
              <w:rPr>
                <w:rFonts w:ascii="Times New Roman" w:hAnsi="Times New Roman" w:cs="Times New Roman"/>
                <w:sz w:val="24"/>
                <w:szCs w:val="24"/>
              </w:rPr>
              <w:t>148681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E6" w:rsidRPr="006C75E6" w:rsidRDefault="006C75E6" w:rsidP="005D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E6" w:rsidRDefault="006C75E6" w:rsidP="006C75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2012261-1470221/23СКГП </w:t>
            </w:r>
          </w:p>
          <w:p w:rsidR="006C75E6" w:rsidRPr="006C75E6" w:rsidRDefault="006C75E6" w:rsidP="006C75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19.06.2023</w:t>
            </w:r>
          </w:p>
          <w:p w:rsidR="006C75E6" w:rsidRPr="006C75E6" w:rsidRDefault="006C75E6" w:rsidP="005D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E6" w:rsidRPr="006C75E6" w:rsidRDefault="006C75E6" w:rsidP="005D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2 пункта 2.21 Порядка предоставления субсидий </w:t>
            </w: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возмещение части затрат на уплату страховых премий, начисленных </w:t>
            </w: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договорам сельскохозяйственного страхования в области растениеводства, и (или) животноводства, и (или) товарной аквакультуры (товарного рыбоводства), утвержденного постановлением Правительства </w:t>
            </w: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Красноярского края от 16.07.2013 </w:t>
            </w: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350-п (далее – Порядок) (несоответствие участника отбора требованию, установленному подпунктом 1 пункта 2.3 Порядка)</w:t>
            </w:r>
            <w:proofErr w:type="gramEnd"/>
          </w:p>
        </w:tc>
      </w:tr>
      <w:tr w:rsidR="006C75E6" w:rsidRPr="006C75E6" w:rsidTr="006C75E6">
        <w:tblPrEx>
          <w:tblLook w:val="0000" w:firstRow="0" w:lastRow="0" w:firstColumn="0" w:lastColumn="0" w:noHBand="0" w:noVBand="0"/>
        </w:tblPrEx>
        <w:trPr>
          <w:trHeight w:val="745"/>
          <w:jc w:val="center"/>
        </w:trPr>
        <w:tc>
          <w:tcPr>
            <w:tcW w:w="595" w:type="dxa"/>
          </w:tcPr>
          <w:p w:rsidR="006C75E6" w:rsidRPr="006C75E6" w:rsidRDefault="006C75E6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01" w:type="dxa"/>
          </w:tcPr>
          <w:p w:rsidR="006C75E6" w:rsidRPr="006C75E6" w:rsidRDefault="006C75E6" w:rsidP="005D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</w:t>
            </w: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ограниченной ответственностью «</w:t>
            </w:r>
            <w:proofErr w:type="spellStart"/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Агролес</w:t>
            </w:r>
            <w:proofErr w:type="spellEnd"/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6C75E6" w:rsidRPr="00E87259" w:rsidRDefault="006C75E6" w:rsidP="005D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59">
              <w:rPr>
                <w:rFonts w:ascii="Times New Roman" w:hAnsi="Times New Roman" w:cs="Times New Roman"/>
                <w:sz w:val="24"/>
                <w:szCs w:val="24"/>
              </w:rPr>
              <w:t>2410003168</w:t>
            </w:r>
          </w:p>
        </w:tc>
        <w:tc>
          <w:tcPr>
            <w:tcW w:w="1322" w:type="dxa"/>
          </w:tcPr>
          <w:p w:rsidR="006C75E6" w:rsidRPr="00E87259" w:rsidRDefault="00E87259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59">
              <w:rPr>
                <w:rFonts w:ascii="Times New Roman" w:hAnsi="Times New Roman" w:cs="Times New Roman"/>
                <w:sz w:val="24"/>
                <w:szCs w:val="24"/>
              </w:rPr>
              <w:t>148753</w:t>
            </w:r>
          </w:p>
        </w:tc>
        <w:tc>
          <w:tcPr>
            <w:tcW w:w="1946" w:type="dxa"/>
          </w:tcPr>
          <w:p w:rsidR="006C75E6" w:rsidRPr="006C75E6" w:rsidRDefault="006C75E6" w:rsidP="005D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Дзержинский район</w:t>
            </w:r>
          </w:p>
        </w:tc>
        <w:tc>
          <w:tcPr>
            <w:tcW w:w="2427" w:type="dxa"/>
          </w:tcPr>
          <w:p w:rsidR="006C75E6" w:rsidRPr="006C75E6" w:rsidRDefault="006C75E6" w:rsidP="006C75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2012261-0940822/23СКГП</w:t>
            </w:r>
          </w:p>
          <w:p w:rsidR="006C75E6" w:rsidRPr="006C75E6" w:rsidRDefault="006C75E6" w:rsidP="006C75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04.05.2023</w:t>
            </w:r>
          </w:p>
          <w:p w:rsidR="006C75E6" w:rsidRPr="006C75E6" w:rsidRDefault="006C75E6" w:rsidP="005D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1" w:type="dxa"/>
          </w:tcPr>
          <w:p w:rsidR="006C75E6" w:rsidRPr="006C75E6" w:rsidRDefault="006C75E6" w:rsidP="005D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4 пункта 2.21 Порядка (несоответствие представленной участником отбора заявки требованиям к заявкам участников отбора, установленным в объявлении </w:t>
            </w: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 проведении отбора)</w:t>
            </w:r>
          </w:p>
        </w:tc>
      </w:tr>
      <w:tr w:rsidR="006C75E6" w:rsidRPr="006C75E6" w:rsidTr="006C75E6">
        <w:tblPrEx>
          <w:tblLook w:val="0000" w:firstRow="0" w:lastRow="0" w:firstColumn="0" w:lastColumn="0" w:noHBand="0" w:noVBand="0"/>
        </w:tblPrEx>
        <w:trPr>
          <w:trHeight w:val="280"/>
          <w:jc w:val="center"/>
        </w:trPr>
        <w:tc>
          <w:tcPr>
            <w:tcW w:w="595" w:type="dxa"/>
          </w:tcPr>
          <w:p w:rsidR="006C75E6" w:rsidRPr="006C75E6" w:rsidRDefault="006C75E6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1" w:type="dxa"/>
          </w:tcPr>
          <w:p w:rsidR="006C75E6" w:rsidRPr="006C75E6" w:rsidRDefault="006C75E6" w:rsidP="005D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</w:t>
            </w: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ограниченной ответственностью «Мокрый Ельник»</w:t>
            </w:r>
          </w:p>
        </w:tc>
        <w:tc>
          <w:tcPr>
            <w:tcW w:w="1796" w:type="dxa"/>
          </w:tcPr>
          <w:p w:rsidR="006C75E6" w:rsidRPr="00E87259" w:rsidRDefault="006C75E6" w:rsidP="005D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59">
              <w:rPr>
                <w:rFonts w:ascii="Times New Roman" w:hAnsi="Times New Roman" w:cs="Times New Roman"/>
                <w:sz w:val="24"/>
                <w:szCs w:val="24"/>
              </w:rPr>
              <w:t>2410004098</w:t>
            </w:r>
          </w:p>
        </w:tc>
        <w:tc>
          <w:tcPr>
            <w:tcW w:w="1322" w:type="dxa"/>
          </w:tcPr>
          <w:p w:rsidR="006C75E6" w:rsidRPr="00E87259" w:rsidRDefault="00E87259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59">
              <w:rPr>
                <w:rFonts w:ascii="Times New Roman" w:hAnsi="Times New Roman" w:cs="Times New Roman"/>
                <w:sz w:val="24"/>
                <w:szCs w:val="24"/>
              </w:rPr>
              <w:t>148874</w:t>
            </w:r>
          </w:p>
        </w:tc>
        <w:tc>
          <w:tcPr>
            <w:tcW w:w="1946" w:type="dxa"/>
          </w:tcPr>
          <w:p w:rsidR="006C75E6" w:rsidRPr="006C75E6" w:rsidRDefault="006C75E6" w:rsidP="005D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Дзержинский район</w:t>
            </w:r>
          </w:p>
        </w:tc>
        <w:tc>
          <w:tcPr>
            <w:tcW w:w="2427" w:type="dxa"/>
          </w:tcPr>
          <w:p w:rsidR="006C75E6" w:rsidRPr="006C75E6" w:rsidRDefault="006C75E6" w:rsidP="005D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2012261-1190970/23СКГП ЧС от 31.05.2023</w:t>
            </w:r>
          </w:p>
          <w:p w:rsidR="006C75E6" w:rsidRPr="006C75E6" w:rsidRDefault="006C75E6" w:rsidP="005D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1" w:type="dxa"/>
          </w:tcPr>
          <w:p w:rsidR="006C75E6" w:rsidRPr="006C75E6" w:rsidRDefault="006C75E6" w:rsidP="005D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4 пункта 2.21 Порядка (несоответствие представленной участником отбора заявки требованиям к заявкам участников отбора, установленным в объявлении </w:t>
            </w: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 проведении отбора)</w:t>
            </w:r>
          </w:p>
        </w:tc>
      </w:tr>
      <w:tr w:rsidR="006C75E6" w:rsidRPr="006C75E6" w:rsidTr="006C75E6">
        <w:tblPrEx>
          <w:tblLook w:val="0000" w:firstRow="0" w:lastRow="0" w:firstColumn="0" w:lastColumn="0" w:noHBand="0" w:noVBand="0"/>
        </w:tblPrEx>
        <w:trPr>
          <w:trHeight w:val="280"/>
          <w:jc w:val="center"/>
        </w:trPr>
        <w:tc>
          <w:tcPr>
            <w:tcW w:w="595" w:type="dxa"/>
          </w:tcPr>
          <w:p w:rsidR="006C75E6" w:rsidRPr="006C75E6" w:rsidRDefault="006C75E6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1" w:type="dxa"/>
          </w:tcPr>
          <w:p w:rsidR="006C75E6" w:rsidRPr="006C75E6" w:rsidRDefault="006C75E6" w:rsidP="005D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</w:t>
            </w: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ограниченной ответственностью Агрофирма «</w:t>
            </w:r>
            <w:proofErr w:type="gramStart"/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Бузим</w:t>
            </w:r>
            <w:proofErr w:type="gramEnd"/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6C75E6" w:rsidRPr="00E87259" w:rsidRDefault="006C75E6" w:rsidP="005D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59">
              <w:rPr>
                <w:rFonts w:ascii="Times New Roman" w:hAnsi="Times New Roman" w:cs="Times New Roman"/>
                <w:sz w:val="24"/>
                <w:szCs w:val="24"/>
              </w:rPr>
              <w:t>2435005858</w:t>
            </w:r>
          </w:p>
        </w:tc>
        <w:tc>
          <w:tcPr>
            <w:tcW w:w="1322" w:type="dxa"/>
          </w:tcPr>
          <w:p w:rsidR="006C75E6" w:rsidRPr="00E87259" w:rsidRDefault="00E87259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59">
              <w:rPr>
                <w:rFonts w:ascii="Times New Roman" w:hAnsi="Times New Roman" w:cs="Times New Roman"/>
                <w:sz w:val="24"/>
                <w:szCs w:val="24"/>
              </w:rPr>
              <w:t>149172</w:t>
            </w:r>
          </w:p>
        </w:tc>
        <w:tc>
          <w:tcPr>
            <w:tcW w:w="1946" w:type="dxa"/>
          </w:tcPr>
          <w:p w:rsidR="006C75E6" w:rsidRPr="006C75E6" w:rsidRDefault="006C75E6" w:rsidP="005D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Сухобузимский район</w:t>
            </w:r>
          </w:p>
        </w:tc>
        <w:tc>
          <w:tcPr>
            <w:tcW w:w="2427" w:type="dxa"/>
          </w:tcPr>
          <w:p w:rsidR="006C75E6" w:rsidRPr="006C75E6" w:rsidRDefault="006C75E6" w:rsidP="006C75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013БС4730001065 </w:t>
            </w:r>
          </w:p>
          <w:p w:rsidR="006C75E6" w:rsidRPr="006C75E6" w:rsidRDefault="006C75E6" w:rsidP="005D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08.06.2023</w:t>
            </w:r>
          </w:p>
          <w:p w:rsidR="006C75E6" w:rsidRPr="006C75E6" w:rsidRDefault="006C75E6" w:rsidP="005D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1" w:type="dxa"/>
          </w:tcPr>
          <w:p w:rsidR="006C75E6" w:rsidRPr="006C75E6" w:rsidRDefault="006C75E6" w:rsidP="005D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 2 пункта 2.21 Порядка (несоответствие участника отбора требованию, установленному подпунктом 1 пункта 2.3 Порядка)</w:t>
            </w:r>
          </w:p>
        </w:tc>
      </w:tr>
      <w:tr w:rsidR="006C75E6" w:rsidRPr="006C75E6" w:rsidTr="006C75E6">
        <w:tblPrEx>
          <w:tblLook w:val="0000" w:firstRow="0" w:lastRow="0" w:firstColumn="0" w:lastColumn="0" w:noHBand="0" w:noVBand="0"/>
        </w:tblPrEx>
        <w:trPr>
          <w:trHeight w:val="280"/>
          <w:jc w:val="center"/>
        </w:trPr>
        <w:tc>
          <w:tcPr>
            <w:tcW w:w="595" w:type="dxa"/>
          </w:tcPr>
          <w:p w:rsidR="006C75E6" w:rsidRPr="006C75E6" w:rsidRDefault="006C75E6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1" w:type="dxa"/>
          </w:tcPr>
          <w:p w:rsidR="006C75E6" w:rsidRPr="006C75E6" w:rsidRDefault="006C75E6" w:rsidP="005D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«Назаровское»</w:t>
            </w:r>
          </w:p>
        </w:tc>
        <w:tc>
          <w:tcPr>
            <w:tcW w:w="1796" w:type="dxa"/>
          </w:tcPr>
          <w:p w:rsidR="006C75E6" w:rsidRPr="00E87259" w:rsidRDefault="006C75E6" w:rsidP="005D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59">
              <w:rPr>
                <w:rFonts w:ascii="Times New Roman" w:hAnsi="Times New Roman" w:cs="Times New Roman"/>
                <w:sz w:val="24"/>
                <w:szCs w:val="24"/>
              </w:rPr>
              <w:t>2427000415</w:t>
            </w:r>
          </w:p>
        </w:tc>
        <w:tc>
          <w:tcPr>
            <w:tcW w:w="1322" w:type="dxa"/>
          </w:tcPr>
          <w:p w:rsidR="006C75E6" w:rsidRPr="00E87259" w:rsidRDefault="00E87259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59">
              <w:rPr>
                <w:rFonts w:ascii="Times New Roman" w:hAnsi="Times New Roman" w:cs="Times New Roman"/>
                <w:sz w:val="24"/>
                <w:szCs w:val="24"/>
              </w:rPr>
              <w:t>149236</w:t>
            </w:r>
          </w:p>
        </w:tc>
        <w:tc>
          <w:tcPr>
            <w:tcW w:w="1946" w:type="dxa"/>
          </w:tcPr>
          <w:p w:rsidR="006C75E6" w:rsidRPr="006C75E6" w:rsidRDefault="006C75E6" w:rsidP="005D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Назаровский район</w:t>
            </w:r>
          </w:p>
        </w:tc>
        <w:tc>
          <w:tcPr>
            <w:tcW w:w="2427" w:type="dxa"/>
          </w:tcPr>
          <w:p w:rsidR="006C75E6" w:rsidRPr="006C75E6" w:rsidRDefault="006C75E6" w:rsidP="006C75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006БС6040005073 </w:t>
            </w:r>
          </w:p>
          <w:p w:rsidR="006C75E6" w:rsidRPr="006C75E6" w:rsidRDefault="006C75E6" w:rsidP="005D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21.06.2023</w:t>
            </w:r>
          </w:p>
          <w:p w:rsidR="006C75E6" w:rsidRPr="006C75E6" w:rsidRDefault="006C75E6" w:rsidP="005D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1" w:type="dxa"/>
          </w:tcPr>
          <w:p w:rsidR="006C75E6" w:rsidRPr="006C75E6" w:rsidRDefault="006C75E6" w:rsidP="005D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Подпункт 2 пункта 2.21 Порядка (несоответствие участника отбора </w:t>
            </w: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требованию, установленному подпунктом 1 пункта 2.3 Порядка)</w:t>
            </w:r>
          </w:p>
        </w:tc>
      </w:tr>
      <w:tr w:rsidR="006C75E6" w:rsidRPr="006C75E6" w:rsidTr="006C75E6">
        <w:tblPrEx>
          <w:tblLook w:val="0000" w:firstRow="0" w:lastRow="0" w:firstColumn="0" w:lastColumn="0" w:noHBand="0" w:noVBand="0"/>
        </w:tblPrEx>
        <w:trPr>
          <w:trHeight w:val="280"/>
          <w:jc w:val="center"/>
        </w:trPr>
        <w:tc>
          <w:tcPr>
            <w:tcW w:w="595" w:type="dxa"/>
          </w:tcPr>
          <w:p w:rsidR="006C75E6" w:rsidRPr="006C75E6" w:rsidRDefault="006C75E6" w:rsidP="000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1" w:type="dxa"/>
          </w:tcPr>
          <w:p w:rsidR="006C75E6" w:rsidRPr="006C75E6" w:rsidRDefault="006C75E6" w:rsidP="005D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</w:t>
            </w: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ограниченной ответственностью «Исток»</w:t>
            </w:r>
          </w:p>
        </w:tc>
        <w:tc>
          <w:tcPr>
            <w:tcW w:w="1796" w:type="dxa"/>
          </w:tcPr>
          <w:p w:rsidR="006C75E6" w:rsidRPr="00E87259" w:rsidRDefault="006C75E6" w:rsidP="005D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59">
              <w:rPr>
                <w:rFonts w:ascii="Times New Roman" w:hAnsi="Times New Roman" w:cs="Times New Roman"/>
                <w:sz w:val="24"/>
                <w:szCs w:val="24"/>
              </w:rPr>
              <w:t>2466266747</w:t>
            </w:r>
          </w:p>
        </w:tc>
        <w:tc>
          <w:tcPr>
            <w:tcW w:w="1322" w:type="dxa"/>
          </w:tcPr>
          <w:p w:rsidR="006C75E6" w:rsidRPr="00E87259" w:rsidRDefault="00E87259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59">
              <w:rPr>
                <w:rFonts w:ascii="Times New Roman" w:hAnsi="Times New Roman" w:cs="Times New Roman"/>
                <w:sz w:val="24"/>
                <w:szCs w:val="24"/>
              </w:rPr>
              <w:t>149296</w:t>
            </w:r>
          </w:p>
        </w:tc>
        <w:tc>
          <w:tcPr>
            <w:tcW w:w="1946" w:type="dxa"/>
          </w:tcPr>
          <w:p w:rsidR="006C75E6" w:rsidRPr="006C75E6" w:rsidRDefault="006C75E6" w:rsidP="005D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Сухобузимский район</w:t>
            </w:r>
          </w:p>
        </w:tc>
        <w:tc>
          <w:tcPr>
            <w:tcW w:w="2427" w:type="dxa"/>
          </w:tcPr>
          <w:p w:rsidR="006C75E6" w:rsidRPr="006C75E6" w:rsidRDefault="006C75E6" w:rsidP="006C75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2012261-1079658/23СКГП </w:t>
            </w:r>
          </w:p>
          <w:p w:rsidR="006C75E6" w:rsidRPr="006C75E6" w:rsidRDefault="006C75E6" w:rsidP="005D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05.06.2023</w:t>
            </w:r>
          </w:p>
          <w:p w:rsidR="006C75E6" w:rsidRPr="006C75E6" w:rsidRDefault="006C75E6" w:rsidP="005D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1" w:type="dxa"/>
          </w:tcPr>
          <w:p w:rsidR="006C75E6" w:rsidRPr="006C75E6" w:rsidRDefault="006C75E6" w:rsidP="005D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 2 пункта 2.21 Порядка (несоответствие участника отбора требованию, установленному подпунктом 1 пункта 2.3 Порядка)</w:t>
            </w:r>
          </w:p>
        </w:tc>
      </w:tr>
    </w:tbl>
    <w:p w:rsidR="00D25D98" w:rsidRPr="00CD0AC3" w:rsidRDefault="00D25D98">
      <w:pPr>
        <w:rPr>
          <w:rFonts w:ascii="Times New Roman" w:hAnsi="Times New Roman" w:cs="Times New Roman"/>
          <w:sz w:val="28"/>
          <w:szCs w:val="28"/>
        </w:rPr>
      </w:pPr>
    </w:p>
    <w:sectPr w:rsidR="00D25D98" w:rsidRPr="00CD0AC3" w:rsidSect="006C75E6">
      <w:headerReference w:type="default" r:id="rId8"/>
      <w:headerReference w:type="first" r:id="rId9"/>
      <w:pgSz w:w="16838" w:h="11906" w:orient="landscape"/>
      <w:pgMar w:top="1134" w:right="851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0A" w:rsidRDefault="00C2650A" w:rsidP="00C2650A">
      <w:pPr>
        <w:spacing w:after="0" w:line="240" w:lineRule="auto"/>
      </w:pPr>
      <w:r>
        <w:separator/>
      </w:r>
    </w:p>
  </w:endnote>
  <w:endnote w:type="continuationSeparator" w:id="0">
    <w:p w:rsidR="00C2650A" w:rsidRDefault="00C2650A" w:rsidP="00C2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0A" w:rsidRDefault="00C2650A" w:rsidP="00C2650A">
      <w:pPr>
        <w:spacing w:after="0" w:line="240" w:lineRule="auto"/>
      </w:pPr>
      <w:r>
        <w:separator/>
      </w:r>
    </w:p>
  </w:footnote>
  <w:footnote w:type="continuationSeparator" w:id="0">
    <w:p w:rsidR="00C2650A" w:rsidRDefault="00C2650A" w:rsidP="00C2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949715"/>
      <w:docPartObj>
        <w:docPartGallery w:val="Page Numbers (Top of Page)"/>
        <w:docPartUnique/>
      </w:docPartObj>
    </w:sdtPr>
    <w:sdtEndPr/>
    <w:sdtContent>
      <w:p w:rsidR="00484633" w:rsidRDefault="004846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FBA">
          <w:rPr>
            <w:noProof/>
          </w:rPr>
          <w:t>2</w:t>
        </w:r>
        <w:r>
          <w:fldChar w:fldCharType="end"/>
        </w:r>
      </w:p>
    </w:sdtContent>
  </w:sdt>
  <w:p w:rsidR="009879E6" w:rsidRDefault="009879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33" w:rsidRDefault="00484633" w:rsidP="00484633">
    <w:pPr>
      <w:pStyle w:val="a6"/>
      <w:jc w:val="center"/>
    </w:pPr>
  </w:p>
  <w:p w:rsidR="00484633" w:rsidRDefault="004846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89"/>
    <w:rsid w:val="0000621B"/>
    <w:rsid w:val="00033D76"/>
    <w:rsid w:val="00052499"/>
    <w:rsid w:val="000D05CD"/>
    <w:rsid w:val="000F60AB"/>
    <w:rsid w:val="001A2264"/>
    <w:rsid w:val="001A7EA3"/>
    <w:rsid w:val="00220FBF"/>
    <w:rsid w:val="00284ECD"/>
    <w:rsid w:val="00292A7A"/>
    <w:rsid w:val="00310CA6"/>
    <w:rsid w:val="0032170B"/>
    <w:rsid w:val="00361084"/>
    <w:rsid w:val="003C1E45"/>
    <w:rsid w:val="00400B39"/>
    <w:rsid w:val="00412082"/>
    <w:rsid w:val="00452F9E"/>
    <w:rsid w:val="00481B2A"/>
    <w:rsid w:val="00484633"/>
    <w:rsid w:val="005D1399"/>
    <w:rsid w:val="006230FC"/>
    <w:rsid w:val="006527E1"/>
    <w:rsid w:val="006541F8"/>
    <w:rsid w:val="006C75E6"/>
    <w:rsid w:val="006E40BC"/>
    <w:rsid w:val="006E7D48"/>
    <w:rsid w:val="00744451"/>
    <w:rsid w:val="007A062E"/>
    <w:rsid w:val="007C5139"/>
    <w:rsid w:val="007D36AB"/>
    <w:rsid w:val="00854B39"/>
    <w:rsid w:val="008B2233"/>
    <w:rsid w:val="00932A02"/>
    <w:rsid w:val="00951844"/>
    <w:rsid w:val="00976B7C"/>
    <w:rsid w:val="009879E6"/>
    <w:rsid w:val="009B2A56"/>
    <w:rsid w:val="009F5F1A"/>
    <w:rsid w:val="00A05FBA"/>
    <w:rsid w:val="00A26B28"/>
    <w:rsid w:val="00A670E2"/>
    <w:rsid w:val="00A90D52"/>
    <w:rsid w:val="00B66939"/>
    <w:rsid w:val="00B736A0"/>
    <w:rsid w:val="00BA0F23"/>
    <w:rsid w:val="00BD4689"/>
    <w:rsid w:val="00BE2401"/>
    <w:rsid w:val="00BF4585"/>
    <w:rsid w:val="00C13115"/>
    <w:rsid w:val="00C2549C"/>
    <w:rsid w:val="00C2650A"/>
    <w:rsid w:val="00C27476"/>
    <w:rsid w:val="00C63C06"/>
    <w:rsid w:val="00C812E9"/>
    <w:rsid w:val="00CD08CA"/>
    <w:rsid w:val="00CD0AC3"/>
    <w:rsid w:val="00CE4AD7"/>
    <w:rsid w:val="00D25D98"/>
    <w:rsid w:val="00D4188B"/>
    <w:rsid w:val="00D4670F"/>
    <w:rsid w:val="00DD2175"/>
    <w:rsid w:val="00E6721D"/>
    <w:rsid w:val="00E76C86"/>
    <w:rsid w:val="00E87259"/>
    <w:rsid w:val="00EA3461"/>
    <w:rsid w:val="00F367C2"/>
    <w:rsid w:val="00F734CA"/>
    <w:rsid w:val="00F73F94"/>
    <w:rsid w:val="00F93421"/>
    <w:rsid w:val="00FE3002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5D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50A"/>
  </w:style>
  <w:style w:type="paragraph" w:styleId="a8">
    <w:name w:val="footer"/>
    <w:basedOn w:val="a"/>
    <w:link w:val="a9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5D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50A"/>
  </w:style>
  <w:style w:type="paragraph" w:styleId="a8">
    <w:name w:val="footer"/>
    <w:basedOn w:val="a"/>
    <w:link w:val="a9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45985-FF74-49B2-B981-E90F24FF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Челелетдинова Анна Ахматуловна</dc:creator>
  <cp:lastModifiedBy>Челелетдинова Анна Ахматуловна</cp:lastModifiedBy>
  <cp:revision>62</cp:revision>
  <dcterms:created xsi:type="dcterms:W3CDTF">2022-04-15T03:41:00Z</dcterms:created>
  <dcterms:modified xsi:type="dcterms:W3CDTF">2023-07-17T08:20:00Z</dcterms:modified>
</cp:coreProperties>
</file>