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3B" w:rsidRDefault="0064733B">
      <w:pPr>
        <w:pStyle w:val="ConsPlusTitlePage"/>
      </w:pPr>
      <w:bookmarkStart w:id="0" w:name="_GoBack"/>
      <w:bookmarkEnd w:id="0"/>
    </w:p>
    <w:p w:rsidR="0064733B" w:rsidRDefault="0064733B">
      <w:pPr>
        <w:pStyle w:val="ConsPlusNormal"/>
        <w:jc w:val="both"/>
        <w:outlineLvl w:val="0"/>
      </w:pPr>
    </w:p>
    <w:p w:rsidR="0064733B" w:rsidRDefault="0064733B">
      <w:pPr>
        <w:pStyle w:val="ConsPlusTitle"/>
        <w:jc w:val="center"/>
        <w:outlineLvl w:val="0"/>
      </w:pPr>
      <w:r>
        <w:t>ПРАВИТЕЛЬСТВО КРАСНОЯРСКОГО КРАЯ</w:t>
      </w:r>
    </w:p>
    <w:p w:rsidR="0064733B" w:rsidRDefault="0064733B">
      <w:pPr>
        <w:pStyle w:val="ConsPlusTitle"/>
        <w:jc w:val="center"/>
      </w:pPr>
    </w:p>
    <w:p w:rsidR="0064733B" w:rsidRDefault="0064733B">
      <w:pPr>
        <w:pStyle w:val="ConsPlusTitle"/>
        <w:jc w:val="center"/>
      </w:pPr>
      <w:r>
        <w:t>ПОСТАНОВЛЕНИЕ</w:t>
      </w:r>
    </w:p>
    <w:p w:rsidR="0064733B" w:rsidRDefault="0064733B">
      <w:pPr>
        <w:pStyle w:val="ConsPlusTitle"/>
        <w:jc w:val="center"/>
      </w:pPr>
      <w:r>
        <w:t>от 1 марта 2017 г. N 114-п</w:t>
      </w:r>
    </w:p>
    <w:p w:rsidR="0064733B" w:rsidRDefault="0064733B">
      <w:pPr>
        <w:pStyle w:val="ConsPlusTitle"/>
        <w:jc w:val="center"/>
      </w:pPr>
    </w:p>
    <w:p w:rsidR="0064733B" w:rsidRDefault="0064733B">
      <w:pPr>
        <w:pStyle w:val="ConsPlusTitle"/>
        <w:jc w:val="center"/>
      </w:pPr>
      <w:r>
        <w:t>ОБ УТВЕРЖДЕНИИ ПОРЯДКА И КРИТЕРИЕВ ОТБОРА ИНВЕСТИЦИОННЫХ</w:t>
      </w:r>
    </w:p>
    <w:p w:rsidR="0064733B" w:rsidRDefault="0064733B">
      <w:pPr>
        <w:pStyle w:val="ConsPlusTitle"/>
        <w:jc w:val="center"/>
      </w:pPr>
      <w:r>
        <w:t xml:space="preserve">ПРОЕКТОВ В АГРОПРОМЫШЛЕННОМ КОМПЛЕКСЕ ПО </w:t>
      </w:r>
      <w:proofErr w:type="gramStart"/>
      <w:r>
        <w:t>ПРИОРИТЕТНЫМ</w:t>
      </w:r>
      <w:proofErr w:type="gramEnd"/>
    </w:p>
    <w:p w:rsidR="0064733B" w:rsidRDefault="0064733B">
      <w:pPr>
        <w:pStyle w:val="ConsPlusTitle"/>
        <w:jc w:val="center"/>
      </w:pPr>
      <w:r>
        <w:t>НАПРАВЛЕНИЯМ ГОСУДАРСТВЕННОЙ ПОДДЕРЖКИ, А ТАКЖЕ ПОРЯДКА</w:t>
      </w:r>
    </w:p>
    <w:p w:rsidR="0064733B" w:rsidRDefault="0064733B">
      <w:pPr>
        <w:pStyle w:val="ConsPlusTitle"/>
        <w:jc w:val="center"/>
      </w:pPr>
      <w:r>
        <w:t>ПРЕДОСТАВЛЕНИЯ СУБСИДИЙ НА ВОЗМЕЩЕНИЕ ЧАСТИ ЗАТРАТ,</w:t>
      </w:r>
    </w:p>
    <w:p w:rsidR="0064733B" w:rsidRDefault="0064733B">
      <w:pPr>
        <w:pStyle w:val="ConsPlusTitle"/>
        <w:jc w:val="center"/>
      </w:pPr>
      <w:r>
        <w:t>СВЯЗАННЫХ С РЕАЛИЗАЦИЕЙ ИНВЕСТИЦИОННЫХ ПРОЕКТОВ</w:t>
      </w:r>
    </w:p>
    <w:p w:rsidR="0064733B" w:rsidRDefault="0064733B">
      <w:pPr>
        <w:pStyle w:val="ConsPlusTitle"/>
        <w:jc w:val="center"/>
      </w:pPr>
      <w:r>
        <w:t xml:space="preserve">В АГРОПРОМЫШЛЕННОМ КОМПЛЕКСЕ ПО </w:t>
      </w:r>
      <w:proofErr w:type="gramStart"/>
      <w:r>
        <w:t>ПРИОРИТЕТНЫМ</w:t>
      </w:r>
      <w:proofErr w:type="gramEnd"/>
    </w:p>
    <w:p w:rsidR="0064733B" w:rsidRDefault="0064733B">
      <w:pPr>
        <w:pStyle w:val="ConsPlusTitle"/>
        <w:jc w:val="center"/>
      </w:pPr>
      <w:r>
        <w:t>НАПРАВЛЕНИЯМ ГОСУДАРСТВЕННОЙ ПОДДЕРЖКИ</w:t>
      </w:r>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center"/>
            </w:pPr>
            <w:r>
              <w:rPr>
                <w:color w:val="392C69"/>
              </w:rPr>
              <w:t>Список изменяющих документов</w:t>
            </w:r>
          </w:p>
          <w:p w:rsidR="0064733B" w:rsidRDefault="0064733B">
            <w:pPr>
              <w:pStyle w:val="ConsPlusNormal"/>
              <w:jc w:val="center"/>
            </w:pPr>
            <w:proofErr w:type="gramStart"/>
            <w:r>
              <w:rPr>
                <w:color w:val="392C69"/>
              </w:rPr>
              <w:t>(в ред. Постановлений Правительства Красноярского края</w:t>
            </w:r>
            <w:proofErr w:type="gramEnd"/>
          </w:p>
          <w:p w:rsidR="0064733B" w:rsidRDefault="0064733B">
            <w:pPr>
              <w:pStyle w:val="ConsPlusNormal"/>
              <w:jc w:val="center"/>
            </w:pPr>
            <w:r>
              <w:rPr>
                <w:color w:val="392C69"/>
              </w:rPr>
              <w:t xml:space="preserve">от 07.07.2017 </w:t>
            </w:r>
            <w:hyperlink r:id="rId5">
              <w:r>
                <w:rPr>
                  <w:color w:val="0000FF"/>
                </w:rPr>
                <w:t>N 391-п</w:t>
              </w:r>
            </w:hyperlink>
            <w:r>
              <w:rPr>
                <w:color w:val="392C69"/>
              </w:rPr>
              <w:t xml:space="preserve">, от 27.08.2018 </w:t>
            </w:r>
            <w:hyperlink r:id="rId6">
              <w:r>
                <w:rPr>
                  <w:color w:val="0000FF"/>
                </w:rPr>
                <w:t>N 481-п</w:t>
              </w:r>
            </w:hyperlink>
            <w:r>
              <w:rPr>
                <w:color w:val="392C69"/>
              </w:rPr>
              <w:t xml:space="preserve">, от 18.05.2020 </w:t>
            </w:r>
            <w:hyperlink r:id="rId7">
              <w:r>
                <w:rPr>
                  <w:color w:val="0000FF"/>
                </w:rPr>
                <w:t>N 353-п</w:t>
              </w:r>
            </w:hyperlink>
            <w:r>
              <w:rPr>
                <w:color w:val="392C69"/>
              </w:rPr>
              <w:t>,</w:t>
            </w:r>
          </w:p>
          <w:p w:rsidR="0064733B" w:rsidRDefault="0064733B">
            <w:pPr>
              <w:pStyle w:val="ConsPlusNormal"/>
              <w:jc w:val="center"/>
            </w:pPr>
            <w:r>
              <w:rPr>
                <w:color w:val="392C69"/>
              </w:rPr>
              <w:t xml:space="preserve">от 25.12.2020 </w:t>
            </w:r>
            <w:hyperlink r:id="rId8">
              <w:r>
                <w:rPr>
                  <w:color w:val="0000FF"/>
                </w:rPr>
                <w:t>N 921-п</w:t>
              </w:r>
            </w:hyperlink>
            <w:r>
              <w:rPr>
                <w:color w:val="392C69"/>
              </w:rPr>
              <w:t xml:space="preserve">, от 25.04.2022 </w:t>
            </w:r>
            <w:hyperlink r:id="rId9">
              <w:r>
                <w:rPr>
                  <w:color w:val="0000FF"/>
                </w:rPr>
                <w:t>N 324-п</w:t>
              </w:r>
            </w:hyperlink>
            <w:r>
              <w:rPr>
                <w:color w:val="392C69"/>
              </w:rPr>
              <w:t xml:space="preserve">, от 08.12.2022 </w:t>
            </w:r>
            <w:hyperlink r:id="rId10">
              <w:r>
                <w:rPr>
                  <w:color w:val="0000FF"/>
                </w:rPr>
                <w:t>N 1074-п</w:t>
              </w:r>
            </w:hyperlink>
            <w:r>
              <w:rPr>
                <w:color w:val="392C69"/>
              </w:rPr>
              <w:t>,</w:t>
            </w:r>
          </w:p>
          <w:p w:rsidR="0064733B" w:rsidRDefault="0064733B">
            <w:pPr>
              <w:pStyle w:val="ConsPlusNormal"/>
              <w:jc w:val="center"/>
            </w:pPr>
            <w:r>
              <w:rPr>
                <w:color w:val="392C69"/>
              </w:rPr>
              <w:t xml:space="preserve">от 23.05.2023 </w:t>
            </w:r>
            <w:hyperlink r:id="rId11">
              <w:r>
                <w:rPr>
                  <w:color w:val="0000FF"/>
                </w:rPr>
                <w:t>N 431-п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proofErr w:type="gramStart"/>
      <w:r>
        <w:t xml:space="preserve">В соответствии со </w:t>
      </w:r>
      <w:hyperlink r:id="rId12">
        <w:r>
          <w:rPr>
            <w:color w:val="0000FF"/>
          </w:rPr>
          <w:t>статьей 78</w:t>
        </w:r>
      </w:hyperlink>
      <w:r>
        <w:t xml:space="preserve"> Бюджетного кодекса Российской Федерации, </w:t>
      </w:r>
      <w:hyperlink r:id="rId1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t xml:space="preserve"> </w:t>
      </w:r>
      <w:proofErr w:type="gramStart"/>
      <w:r>
        <w:t xml:space="preserve">отдельных положений некоторых актов Правительства Российской Федерации", </w:t>
      </w:r>
      <w:hyperlink r:id="rId14">
        <w:r>
          <w:rPr>
            <w:color w:val="0000FF"/>
          </w:rPr>
          <w:t>статьей 103</w:t>
        </w:r>
      </w:hyperlink>
      <w:r>
        <w:t xml:space="preserve"> Устава Красноярского края, </w:t>
      </w:r>
      <w:hyperlink r:id="rId15">
        <w:r>
          <w:rPr>
            <w:color w:val="0000FF"/>
          </w:rPr>
          <w:t>подпунктами "а"</w:t>
        </w:r>
      </w:hyperlink>
      <w:r>
        <w:t xml:space="preserve">, </w:t>
      </w:r>
      <w:hyperlink r:id="rId16">
        <w:r>
          <w:rPr>
            <w:color w:val="0000FF"/>
          </w:rPr>
          <w:t>"б"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 </w:t>
      </w:r>
      <w:hyperlink r:id="rId17">
        <w:r>
          <w:rPr>
            <w:color w:val="0000FF"/>
          </w:rPr>
          <w:t>подпунктом "д" пункта 2 статьи 4</w:t>
        </w:r>
      </w:hyperlink>
      <w:r>
        <w:t xml:space="preserve">, </w:t>
      </w:r>
      <w:hyperlink r:id="rId18">
        <w:r>
          <w:rPr>
            <w:color w:val="0000FF"/>
          </w:rPr>
          <w:t>пунктом 4 статьи 8</w:t>
        </w:r>
      </w:hyperlink>
      <w:r>
        <w:t xml:space="preserve"> Закона Красноярского края от</w:t>
      </w:r>
      <w:proofErr w:type="gramEnd"/>
      <w:r>
        <w:t xml:space="preserve"> 07.07.2022 N 3-1004 "О государственной поддержке агропромышленного комплекса края" постановляю:</w:t>
      </w:r>
    </w:p>
    <w:p w:rsidR="0064733B" w:rsidRDefault="0064733B">
      <w:pPr>
        <w:pStyle w:val="ConsPlusNormal"/>
        <w:jc w:val="both"/>
      </w:pPr>
      <w:r>
        <w:t xml:space="preserve">(преамбула в ред. </w:t>
      </w:r>
      <w:hyperlink r:id="rId19">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1. Утвердить </w:t>
      </w:r>
      <w:hyperlink w:anchor="P43">
        <w:r>
          <w:rPr>
            <w:color w:val="0000FF"/>
          </w:rPr>
          <w:t>Порядок</w:t>
        </w:r>
      </w:hyperlink>
      <w:r>
        <w:t xml:space="preserve"> и критерии отбора инвестиционных проектов в агропромышленном комплексе по приоритетным направлениям государственной поддержки согласно приложению N 1.</w:t>
      </w:r>
    </w:p>
    <w:p w:rsidR="0064733B" w:rsidRDefault="0064733B">
      <w:pPr>
        <w:pStyle w:val="ConsPlusNormal"/>
        <w:jc w:val="both"/>
      </w:pPr>
      <w:r>
        <w:t xml:space="preserve">(п. 1 в ред. </w:t>
      </w:r>
      <w:hyperlink r:id="rId20">
        <w:r>
          <w:rPr>
            <w:color w:val="0000FF"/>
          </w:rPr>
          <w:t>Постановления</w:t>
        </w:r>
      </w:hyperlink>
      <w:r>
        <w:t xml:space="preserve"> Правительства Красноярского края от 08.12.2022 N 1074-п)</w:t>
      </w:r>
    </w:p>
    <w:p w:rsidR="0064733B" w:rsidRDefault="0064733B">
      <w:pPr>
        <w:pStyle w:val="ConsPlusNormal"/>
        <w:spacing w:before="220"/>
        <w:ind w:firstLine="540"/>
        <w:jc w:val="both"/>
      </w:pPr>
      <w:r>
        <w:t xml:space="preserve">2. Утвердить </w:t>
      </w:r>
      <w:hyperlink w:anchor="P8425">
        <w:r>
          <w:rPr>
            <w:color w:val="0000FF"/>
          </w:rPr>
          <w:t>Порядок</w:t>
        </w:r>
      </w:hyperlink>
      <w:r>
        <w:t xml:space="preserve">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согласно приложению N 2.</w:t>
      </w:r>
    </w:p>
    <w:p w:rsidR="0064733B" w:rsidRDefault="0064733B">
      <w:pPr>
        <w:pStyle w:val="ConsPlusNormal"/>
        <w:jc w:val="both"/>
      </w:pPr>
      <w:r>
        <w:t xml:space="preserve">(п. 2 в ред. </w:t>
      </w:r>
      <w:hyperlink r:id="rId21">
        <w:r>
          <w:rPr>
            <w:color w:val="0000FF"/>
          </w:rPr>
          <w:t>Постановления</w:t>
        </w:r>
      </w:hyperlink>
      <w:r>
        <w:t xml:space="preserve"> Правительства Красноярского края от 08.12.2022 N 1074-п)</w:t>
      </w:r>
    </w:p>
    <w:p w:rsidR="0064733B" w:rsidRDefault="0064733B">
      <w:pPr>
        <w:pStyle w:val="ConsPlusNormal"/>
        <w:spacing w:before="220"/>
        <w:ind w:firstLine="540"/>
        <w:jc w:val="both"/>
      </w:pPr>
      <w:r>
        <w:t>3. Опубликовать Постановление на "</w:t>
      </w:r>
      <w:proofErr w:type="gramStart"/>
      <w:r>
        <w:t>Официальном</w:t>
      </w:r>
      <w:proofErr w:type="gramEnd"/>
      <w:r>
        <w:t xml:space="preserve"> интернет-портале правовой информации Красноярского края" (www.zakon.krskstate.ru).</w:t>
      </w:r>
    </w:p>
    <w:p w:rsidR="0064733B" w:rsidRDefault="0064733B">
      <w:pPr>
        <w:pStyle w:val="ConsPlusNormal"/>
        <w:spacing w:before="220"/>
        <w:ind w:firstLine="540"/>
        <w:jc w:val="both"/>
      </w:pPr>
      <w:r>
        <w:t>4. Постановление вступает в силу в день, следующий за днем его официального опубликования.</w:t>
      </w:r>
    </w:p>
    <w:p w:rsidR="0064733B" w:rsidRDefault="0064733B">
      <w:pPr>
        <w:pStyle w:val="ConsPlusNormal"/>
        <w:jc w:val="both"/>
      </w:pPr>
    </w:p>
    <w:p w:rsidR="0064733B" w:rsidRDefault="0064733B">
      <w:pPr>
        <w:pStyle w:val="ConsPlusNormal"/>
        <w:jc w:val="right"/>
      </w:pPr>
      <w:r>
        <w:t>Первый заместитель</w:t>
      </w:r>
    </w:p>
    <w:p w:rsidR="0064733B" w:rsidRDefault="0064733B">
      <w:pPr>
        <w:pStyle w:val="ConsPlusNormal"/>
        <w:jc w:val="right"/>
      </w:pPr>
      <w:r>
        <w:t>Губернатора края -</w:t>
      </w:r>
    </w:p>
    <w:p w:rsidR="0064733B" w:rsidRDefault="0064733B">
      <w:pPr>
        <w:pStyle w:val="ConsPlusNormal"/>
        <w:jc w:val="right"/>
      </w:pPr>
      <w:r>
        <w:lastRenderedPageBreak/>
        <w:t>председатель</w:t>
      </w:r>
    </w:p>
    <w:p w:rsidR="0064733B" w:rsidRDefault="0064733B">
      <w:pPr>
        <w:pStyle w:val="ConsPlusNormal"/>
        <w:jc w:val="right"/>
      </w:pPr>
      <w:r>
        <w:t>Правительства края</w:t>
      </w:r>
    </w:p>
    <w:p w:rsidR="0064733B" w:rsidRDefault="0064733B">
      <w:pPr>
        <w:pStyle w:val="ConsPlusNormal"/>
        <w:jc w:val="right"/>
      </w:pPr>
      <w:r>
        <w:t>В.П.ТОМЕНКО</w:t>
      </w: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0"/>
      </w:pPr>
      <w:r>
        <w:t>Приложение N 1</w:t>
      </w:r>
    </w:p>
    <w:p w:rsidR="0064733B" w:rsidRDefault="0064733B">
      <w:pPr>
        <w:pStyle w:val="ConsPlusNormal"/>
        <w:jc w:val="right"/>
      </w:pPr>
      <w:r>
        <w:t>к Постановлению</w:t>
      </w:r>
    </w:p>
    <w:p w:rsidR="0064733B" w:rsidRDefault="0064733B">
      <w:pPr>
        <w:pStyle w:val="ConsPlusNormal"/>
        <w:jc w:val="right"/>
      </w:pPr>
      <w:r>
        <w:t>Правительства Красноярского края</w:t>
      </w:r>
    </w:p>
    <w:p w:rsidR="0064733B" w:rsidRDefault="0064733B">
      <w:pPr>
        <w:pStyle w:val="ConsPlusNormal"/>
        <w:jc w:val="right"/>
      </w:pPr>
      <w:r>
        <w:t>от 1 марта 2017 г. N 114-п</w:t>
      </w:r>
    </w:p>
    <w:p w:rsidR="0064733B" w:rsidRDefault="0064733B">
      <w:pPr>
        <w:pStyle w:val="ConsPlusNormal"/>
        <w:jc w:val="both"/>
      </w:pPr>
    </w:p>
    <w:p w:rsidR="0064733B" w:rsidRDefault="0064733B">
      <w:pPr>
        <w:pStyle w:val="ConsPlusTitle"/>
        <w:jc w:val="center"/>
      </w:pPr>
      <w:bookmarkStart w:id="1" w:name="P43"/>
      <w:bookmarkEnd w:id="1"/>
      <w:r>
        <w:t>ПО</w:t>
      </w:r>
      <w:r>
        <w:rPr>
          <w:highlight w:val="yellow"/>
        </w:rPr>
        <w:t>РЯДОК</w:t>
      </w:r>
    </w:p>
    <w:p w:rsidR="0064733B" w:rsidRDefault="0064733B">
      <w:pPr>
        <w:pStyle w:val="ConsPlusTitle"/>
        <w:jc w:val="center"/>
      </w:pPr>
      <w:r>
        <w:t xml:space="preserve">И КРИТЕРИИ ОТБОРА ИНВЕСТИЦИОННЫХ ПРОЕКТОВ </w:t>
      </w:r>
      <w:proofErr w:type="gramStart"/>
      <w:r>
        <w:t>В</w:t>
      </w:r>
      <w:proofErr w:type="gramEnd"/>
      <w:r>
        <w:t xml:space="preserve"> АГРОПРОМЫШЛЕННОМ</w:t>
      </w:r>
    </w:p>
    <w:p w:rsidR="0064733B" w:rsidRDefault="0064733B">
      <w:pPr>
        <w:pStyle w:val="ConsPlusTitle"/>
        <w:jc w:val="center"/>
      </w:pPr>
      <w:proofErr w:type="gramStart"/>
      <w:r>
        <w:t>КОМПЛЕКСЕ</w:t>
      </w:r>
      <w:proofErr w:type="gramEnd"/>
      <w:r>
        <w:t xml:space="preserve"> ПО ПРИОРИТЕТНЫМ НАПРАВЛЕНИЯМ</w:t>
      </w:r>
    </w:p>
    <w:p w:rsidR="0064733B" w:rsidRDefault="0064733B">
      <w:pPr>
        <w:pStyle w:val="ConsPlusTitle"/>
        <w:jc w:val="center"/>
      </w:pPr>
      <w:r>
        <w:t>ГОСУДАРСТВЕННОЙ ПОДДЕРЖКИ</w:t>
      </w:r>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center"/>
            </w:pPr>
            <w:r>
              <w:rPr>
                <w:color w:val="392C69"/>
              </w:rPr>
              <w:t>Список изменяющих документов</w:t>
            </w:r>
          </w:p>
          <w:p w:rsidR="0064733B" w:rsidRDefault="0064733B">
            <w:pPr>
              <w:pStyle w:val="ConsPlusNormal"/>
              <w:jc w:val="center"/>
            </w:pPr>
            <w:proofErr w:type="gramStart"/>
            <w:r>
              <w:rPr>
                <w:color w:val="392C69"/>
              </w:rPr>
              <w:t>(в ред. Постановлений Правительства Красноярского края</w:t>
            </w:r>
            <w:proofErr w:type="gramEnd"/>
          </w:p>
          <w:p w:rsidR="0064733B" w:rsidRDefault="0064733B">
            <w:pPr>
              <w:pStyle w:val="ConsPlusNormal"/>
              <w:jc w:val="center"/>
            </w:pPr>
            <w:r>
              <w:rPr>
                <w:color w:val="392C69"/>
              </w:rPr>
              <w:t xml:space="preserve">от 08.12.2022 </w:t>
            </w:r>
            <w:hyperlink r:id="rId22">
              <w:r>
                <w:rPr>
                  <w:color w:val="0000FF"/>
                </w:rPr>
                <w:t>N 1074-п</w:t>
              </w:r>
            </w:hyperlink>
            <w:r>
              <w:rPr>
                <w:color w:val="392C69"/>
              </w:rPr>
              <w:t xml:space="preserve">, от 23.05.2023 </w:t>
            </w:r>
            <w:hyperlink r:id="rId23">
              <w:r>
                <w:rPr>
                  <w:color w:val="0000FF"/>
                </w:rPr>
                <w:t>N 431-п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 xml:space="preserve">1. Порядок и критерии отбора инвестиционных проектов в агропромышленном комплексе по приоритетным направлениям государственной поддержки (далее - Порядок, приоритетные направления) разработан в соответствии со </w:t>
      </w:r>
      <w:hyperlink r:id="rId24">
        <w:r>
          <w:rPr>
            <w:color w:val="0000FF"/>
          </w:rPr>
          <w:t>статьями 8</w:t>
        </w:r>
      </w:hyperlink>
      <w:r>
        <w:t xml:space="preserve">, </w:t>
      </w:r>
      <w:hyperlink r:id="rId25">
        <w:r>
          <w:rPr>
            <w:color w:val="0000FF"/>
          </w:rPr>
          <w:t>13</w:t>
        </w:r>
      </w:hyperlink>
      <w:r>
        <w:t xml:space="preserve"> Закона Красноярского края "О государственной поддержке агропромышленного комплекса" (далее - Закон).</w:t>
      </w:r>
    </w:p>
    <w:p w:rsidR="0064733B" w:rsidRDefault="0064733B">
      <w:pPr>
        <w:pStyle w:val="ConsPlusNormal"/>
        <w:spacing w:before="220"/>
        <w:ind w:firstLine="540"/>
        <w:jc w:val="both"/>
      </w:pPr>
      <w:r>
        <w:t>2. Понятия, используемые в Порядке, применяются в следующих значениях:</w:t>
      </w:r>
    </w:p>
    <w:p w:rsidR="0064733B" w:rsidRDefault="0064733B">
      <w:pPr>
        <w:pStyle w:val="ConsPlusNormal"/>
        <w:spacing w:before="220"/>
        <w:ind w:firstLine="540"/>
        <w:jc w:val="both"/>
      </w:pPr>
      <w:proofErr w:type="gramStart"/>
      <w:r>
        <w:t xml:space="preserve">1) в отношении приоритетных направлений, предусмотренных </w:t>
      </w:r>
      <w:hyperlink w:anchor="P103">
        <w:r>
          <w:rPr>
            <w:color w:val="0000FF"/>
          </w:rPr>
          <w:t>подпунктами 1</w:t>
        </w:r>
      </w:hyperlink>
      <w:r>
        <w:t xml:space="preserve"> - </w:t>
      </w:r>
      <w:hyperlink w:anchor="P119">
        <w:r>
          <w:rPr>
            <w:color w:val="0000FF"/>
          </w:rPr>
          <w:t>15 пункта 6</w:t>
        </w:r>
      </w:hyperlink>
      <w:r>
        <w:t xml:space="preserve"> Порядка - в значениях, установленных </w:t>
      </w:r>
      <w:hyperlink r:id="rId26">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w:t>
      </w:r>
      <w:proofErr w:type="gramEnd"/>
      <w:r>
        <w:t xml:space="preserve"> </w:t>
      </w:r>
      <w:proofErr w:type="gramStart"/>
      <w:r>
        <w:t xml:space="preserve">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w:t>
      </w:r>
      <w:hyperlink r:id="rId27">
        <w:r>
          <w:rPr>
            <w:color w:val="0000FF"/>
          </w:rPr>
          <w:t>Постановлением</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в том числе в полном объеме, расходных обязательств субъектов Российской Федерации, возникающих при</w:t>
      </w:r>
      <w:proofErr w:type="gramEnd"/>
      <w:r>
        <w:t xml:space="preserve"> </w:t>
      </w:r>
      <w:proofErr w:type="gramStart"/>
      <w:r>
        <w:t>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roofErr w:type="gramEnd"/>
    </w:p>
    <w:p w:rsidR="0064733B" w:rsidRDefault="0064733B">
      <w:pPr>
        <w:pStyle w:val="ConsPlusNormal"/>
        <w:jc w:val="both"/>
      </w:pPr>
      <w:r>
        <w:t xml:space="preserve">(в ред. </w:t>
      </w:r>
      <w:hyperlink r:id="rId28">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2) под объектами для целей Порядка понимаются:</w:t>
      </w:r>
    </w:p>
    <w:p w:rsidR="0064733B" w:rsidRDefault="0064733B">
      <w:pPr>
        <w:pStyle w:val="ConsPlusNormal"/>
        <w:spacing w:before="220"/>
        <w:ind w:firstLine="540"/>
        <w:jc w:val="both"/>
      </w:pPr>
      <w:r>
        <w:t>а) объекты для содержания птицы мясных пород, свиноводческих комплексов (объектов для содержания свиней);</w:t>
      </w:r>
    </w:p>
    <w:p w:rsidR="0064733B" w:rsidRDefault="0064733B">
      <w:pPr>
        <w:pStyle w:val="ConsPlusNormal"/>
        <w:spacing w:before="220"/>
        <w:ind w:firstLine="540"/>
        <w:jc w:val="both"/>
      </w:pPr>
      <w:r>
        <w:t>б) тепличные комплексы для производства овощей в защищенном грунте;</w:t>
      </w:r>
    </w:p>
    <w:p w:rsidR="0064733B" w:rsidRDefault="0064733B">
      <w:pPr>
        <w:pStyle w:val="ConsPlusNormal"/>
        <w:spacing w:before="220"/>
        <w:ind w:firstLine="540"/>
        <w:jc w:val="both"/>
      </w:pPr>
      <w:r>
        <w:lastRenderedPageBreak/>
        <w:t>в) объекты для хранения и складирования зерна, объектов для переработки сельскохозяйственной продукции, объектов для переработки, утилизации отходов животноводства, в том числе биогазовые установки, для обработки, очистки сточных вод, животноводческих стоков (водоочистные сооружения), объектов для убоя сельскохозяйственных животных и (или) птицы;</w:t>
      </w:r>
    </w:p>
    <w:p w:rsidR="0064733B" w:rsidRDefault="0064733B">
      <w:pPr>
        <w:pStyle w:val="ConsPlusNormal"/>
        <w:spacing w:before="220"/>
        <w:ind w:firstLine="540"/>
        <w:jc w:val="both"/>
      </w:pPr>
      <w:r>
        <w:t>г) оптово-распределительные центры, заготовительные пункты;</w:t>
      </w:r>
    </w:p>
    <w:p w:rsidR="0064733B" w:rsidRDefault="0064733B">
      <w:pPr>
        <w:pStyle w:val="ConsPlusNormal"/>
        <w:jc w:val="both"/>
      </w:pPr>
      <w:r>
        <w:t>(</w:t>
      </w:r>
      <w:proofErr w:type="spellStart"/>
      <w:r>
        <w:t>пп</w:t>
      </w:r>
      <w:proofErr w:type="spellEnd"/>
      <w:r>
        <w:t xml:space="preserve">. "г" в ред. </w:t>
      </w:r>
      <w:hyperlink r:id="rId29">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д) животноводческие комплексы молочного направления (молочные фермы);</w:t>
      </w:r>
    </w:p>
    <w:p w:rsidR="0064733B" w:rsidRDefault="0064733B">
      <w:pPr>
        <w:pStyle w:val="ConsPlusNormal"/>
        <w:spacing w:before="220"/>
        <w:ind w:firstLine="540"/>
        <w:jc w:val="both"/>
      </w:pPr>
      <w:r>
        <w:t>е) хранилища;</w:t>
      </w:r>
    </w:p>
    <w:p w:rsidR="0064733B" w:rsidRDefault="0064733B">
      <w:pPr>
        <w:pStyle w:val="ConsPlusNormal"/>
        <w:spacing w:before="220"/>
        <w:ind w:firstLine="540"/>
        <w:jc w:val="both"/>
      </w:pPr>
      <w:r>
        <w:t xml:space="preserve">ж) </w:t>
      </w:r>
      <w:proofErr w:type="spellStart"/>
      <w:r>
        <w:t>селекционно</w:t>
      </w:r>
      <w:proofErr w:type="spellEnd"/>
      <w:r>
        <w:t>-семеноводческие центры в растениеводстве;</w:t>
      </w:r>
    </w:p>
    <w:p w:rsidR="0064733B" w:rsidRDefault="0064733B">
      <w:pPr>
        <w:pStyle w:val="ConsPlusNormal"/>
        <w:spacing w:before="220"/>
        <w:ind w:firstLine="540"/>
        <w:jc w:val="both"/>
      </w:pPr>
      <w:r>
        <w:t>з) мощности по производству сухих молочных продуктов для детского питания и компонентов для них;</w:t>
      </w:r>
    </w:p>
    <w:p w:rsidR="0064733B" w:rsidRDefault="0064733B">
      <w:pPr>
        <w:pStyle w:val="ConsPlusNormal"/>
        <w:spacing w:before="220"/>
        <w:ind w:firstLine="540"/>
        <w:jc w:val="both"/>
      </w:pPr>
      <w:r>
        <w:t xml:space="preserve">и) </w:t>
      </w:r>
      <w:proofErr w:type="spellStart"/>
      <w:r>
        <w:t>льн</w:t>
      </w:r>
      <w:proofErr w:type="gramStart"/>
      <w:r>
        <w:t>о</w:t>
      </w:r>
      <w:proofErr w:type="spellEnd"/>
      <w:r>
        <w:t>-</w:t>
      </w:r>
      <w:proofErr w:type="gramEnd"/>
      <w:r>
        <w:t xml:space="preserve"> и </w:t>
      </w:r>
      <w:proofErr w:type="spellStart"/>
      <w:r>
        <w:t>пенькоперерабатывающие</w:t>
      </w:r>
      <w:proofErr w:type="spellEnd"/>
      <w:r>
        <w:t xml:space="preserve"> предприятия;</w:t>
      </w:r>
    </w:p>
    <w:p w:rsidR="0064733B" w:rsidRDefault="0064733B">
      <w:pPr>
        <w:pStyle w:val="ConsPlusNormal"/>
        <w:spacing w:before="220"/>
        <w:ind w:firstLine="540"/>
        <w:jc w:val="both"/>
      </w:pPr>
      <w:r>
        <w:t>к) объекты по глубокой переработке сельскохозяйственной продукции;</w:t>
      </w:r>
    </w:p>
    <w:p w:rsidR="0064733B" w:rsidRDefault="0064733B">
      <w:pPr>
        <w:pStyle w:val="ConsPlusNormal"/>
        <w:spacing w:before="220"/>
        <w:ind w:firstLine="540"/>
        <w:jc w:val="both"/>
      </w:pPr>
      <w:r>
        <w:t>л) репродукторы первого порядка для производства родительских форм птицы яичного и мясного направлений продуктивности;</w:t>
      </w:r>
    </w:p>
    <w:p w:rsidR="0064733B" w:rsidRDefault="0064733B">
      <w:pPr>
        <w:pStyle w:val="ConsPlusNormal"/>
        <w:spacing w:before="220"/>
        <w:ind w:firstLine="540"/>
        <w:jc w:val="both"/>
      </w:pPr>
      <w:r>
        <w:t>м) репродукторы второго порядка для производства инкубационного яйца финального гибрида птицы яичного и мясного направлений продуктивности;</w:t>
      </w:r>
    </w:p>
    <w:p w:rsidR="0064733B" w:rsidRDefault="0064733B">
      <w:pPr>
        <w:pStyle w:val="ConsPlusNormal"/>
        <w:spacing w:before="220"/>
        <w:ind w:firstLine="540"/>
        <w:jc w:val="both"/>
      </w:pPr>
      <w:r>
        <w:t>н) объекты по переработке масличных культур;</w:t>
      </w:r>
    </w:p>
    <w:p w:rsidR="0064733B" w:rsidRDefault="0064733B">
      <w:pPr>
        <w:pStyle w:val="ConsPlusNormal"/>
        <w:spacing w:before="220"/>
        <w:ind w:firstLine="540"/>
        <w:jc w:val="both"/>
      </w:pPr>
      <w:r>
        <w:t>о) объекты по переработке и консервированию рыбы, ракообразных и моллюсков, приобретение техники и оборудования;</w:t>
      </w:r>
    </w:p>
    <w:p w:rsidR="0064733B" w:rsidRDefault="0064733B">
      <w:pPr>
        <w:pStyle w:val="ConsPlusNormal"/>
        <w:spacing w:before="220"/>
        <w:ind w:firstLine="540"/>
        <w:jc w:val="both"/>
      </w:pPr>
      <w:r>
        <w:t>п) объекты по производству сухих молочных продуктов;</w:t>
      </w:r>
    </w:p>
    <w:p w:rsidR="0064733B" w:rsidRDefault="0064733B">
      <w:pPr>
        <w:pStyle w:val="ConsPlusNormal"/>
        <w:spacing w:before="220"/>
        <w:ind w:firstLine="540"/>
        <w:jc w:val="both"/>
      </w:pPr>
      <w:r>
        <w:t>3) под комплексным развитием предприятия для целей настоящего Порядка понимаются:</w:t>
      </w:r>
    </w:p>
    <w:p w:rsidR="0064733B" w:rsidRDefault="0064733B">
      <w:pPr>
        <w:pStyle w:val="ConsPlusNormal"/>
        <w:spacing w:before="220"/>
        <w:ind w:firstLine="540"/>
        <w:jc w:val="both"/>
      </w:pPr>
      <w:proofErr w:type="gramStart"/>
      <w:r>
        <w:t>а)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t>) восстановления указанных элементов, а также работы, связанные с повышением технико-экономических показателей оборудования, зданий, строений и сооружений объектов (далее - реконструкция);</w:t>
      </w:r>
    </w:p>
    <w:p w:rsidR="0064733B" w:rsidRDefault="0064733B">
      <w:pPr>
        <w:pStyle w:val="ConsPlusNormal"/>
        <w:spacing w:before="220"/>
        <w:ind w:firstLine="540"/>
        <w:jc w:val="both"/>
      </w:pPr>
      <w:proofErr w:type="gramStart"/>
      <w:r>
        <w:t>б) капитальный ремонт объектов (в отношении объектов капитального строительства, за исключением линейных объектов) - замена и (или) восстановление строительных конструкций объектов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t xml:space="preserve"> элементы и (или) восстановление указанных элементов;</w:t>
      </w:r>
    </w:p>
    <w:p w:rsidR="0064733B" w:rsidRDefault="0064733B">
      <w:pPr>
        <w:pStyle w:val="ConsPlusNormal"/>
        <w:spacing w:before="220"/>
        <w:ind w:firstLine="540"/>
        <w:jc w:val="both"/>
      </w:pPr>
      <w:r>
        <w:t>в) приобретение племенного материала для следующих объектов:</w:t>
      </w:r>
    </w:p>
    <w:p w:rsidR="0064733B" w:rsidRDefault="0064733B">
      <w:pPr>
        <w:pStyle w:val="ConsPlusNormal"/>
        <w:spacing w:before="220"/>
        <w:ind w:firstLine="540"/>
        <w:jc w:val="both"/>
      </w:pPr>
      <w:r>
        <w:lastRenderedPageBreak/>
        <w:t>объекты для содержания птицы мясных пород, свиноводческих комплексов (объектов для содержания свиней);</w:t>
      </w:r>
    </w:p>
    <w:p w:rsidR="0064733B" w:rsidRDefault="0064733B">
      <w:pPr>
        <w:pStyle w:val="ConsPlusNormal"/>
        <w:spacing w:before="220"/>
        <w:ind w:firstLine="540"/>
        <w:jc w:val="both"/>
      </w:pPr>
      <w:r>
        <w:t>животноводческие комплексы молочного направления (молочные фермы);</w:t>
      </w:r>
    </w:p>
    <w:p w:rsidR="0064733B" w:rsidRDefault="0064733B">
      <w:pPr>
        <w:pStyle w:val="ConsPlusNormal"/>
        <w:spacing w:before="220"/>
        <w:ind w:firstLine="540"/>
        <w:jc w:val="both"/>
      </w:pPr>
      <w:r>
        <w:t>г) приобретение специализированного технологического оборудования, автотранспортных средств, машин и оборудования для сельского хозяйства для следующих объектов:</w:t>
      </w:r>
    </w:p>
    <w:p w:rsidR="0064733B" w:rsidRDefault="0064733B">
      <w:pPr>
        <w:pStyle w:val="ConsPlusNormal"/>
        <w:spacing w:before="220"/>
        <w:ind w:firstLine="540"/>
        <w:jc w:val="both"/>
      </w:pPr>
      <w:r>
        <w:t>для содержания птицы мясных пород, свиноводческих комплексов (объектов для содержания свиней);</w:t>
      </w:r>
    </w:p>
    <w:p w:rsidR="0064733B" w:rsidRDefault="0064733B">
      <w:pPr>
        <w:pStyle w:val="ConsPlusNormal"/>
        <w:spacing w:before="220"/>
        <w:ind w:firstLine="540"/>
        <w:jc w:val="both"/>
      </w:pPr>
      <w:r>
        <w:t>для хранения и складирования зерна, объектов для переработки сельскохозяйственной продукции, объектов для переработки, утилизации отходов животноводства, в том числе биогазовые установки, для обработки, очистки сточных вод, животноводческих стоков (водоочистные сооружения), объектов для убоя сельскохозяйственных животных и (или) птицы;</w:t>
      </w:r>
    </w:p>
    <w:p w:rsidR="0064733B" w:rsidRDefault="0064733B">
      <w:pPr>
        <w:pStyle w:val="ConsPlusNormal"/>
        <w:spacing w:before="220"/>
        <w:ind w:firstLine="540"/>
        <w:jc w:val="both"/>
      </w:pPr>
      <w:r>
        <w:t>оптово-распределительных центров;</w:t>
      </w:r>
    </w:p>
    <w:p w:rsidR="0064733B" w:rsidRDefault="0064733B">
      <w:pPr>
        <w:pStyle w:val="ConsPlusNormal"/>
        <w:spacing w:before="220"/>
        <w:ind w:firstLine="540"/>
        <w:jc w:val="both"/>
      </w:pPr>
      <w:r>
        <w:t>животноводческих комплексов молочного направления (молочных ферм);</w:t>
      </w:r>
    </w:p>
    <w:p w:rsidR="0064733B" w:rsidRDefault="0064733B">
      <w:pPr>
        <w:pStyle w:val="ConsPlusNormal"/>
        <w:spacing w:before="220"/>
        <w:ind w:firstLine="540"/>
        <w:jc w:val="both"/>
      </w:pPr>
      <w:r>
        <w:t>хранилищ;</w:t>
      </w:r>
    </w:p>
    <w:p w:rsidR="0064733B" w:rsidRDefault="0064733B">
      <w:pPr>
        <w:pStyle w:val="ConsPlusNormal"/>
        <w:spacing w:before="220"/>
        <w:ind w:firstLine="540"/>
        <w:jc w:val="both"/>
      </w:pPr>
      <w:proofErr w:type="spellStart"/>
      <w:r>
        <w:t>селекционно</w:t>
      </w:r>
      <w:proofErr w:type="spellEnd"/>
      <w:r>
        <w:t>-семеноводческих центров в растениеводстве;</w:t>
      </w:r>
    </w:p>
    <w:p w:rsidR="0064733B" w:rsidRDefault="0064733B">
      <w:pPr>
        <w:pStyle w:val="ConsPlusNormal"/>
        <w:spacing w:before="220"/>
        <w:ind w:firstLine="540"/>
        <w:jc w:val="both"/>
      </w:pPr>
      <w:r>
        <w:t>мощностей по производству сухих молочных продуктов для детского питания и компонентов для них;</w:t>
      </w:r>
    </w:p>
    <w:p w:rsidR="0064733B" w:rsidRDefault="0064733B">
      <w:pPr>
        <w:pStyle w:val="ConsPlusNormal"/>
        <w:spacing w:before="220"/>
        <w:ind w:firstLine="540"/>
        <w:jc w:val="both"/>
      </w:pPr>
      <w:proofErr w:type="spellStart"/>
      <w:r>
        <w:t>льн</w:t>
      </w:r>
      <w:proofErr w:type="gramStart"/>
      <w:r>
        <w:t>о</w:t>
      </w:r>
      <w:proofErr w:type="spellEnd"/>
      <w:r>
        <w:t>-</w:t>
      </w:r>
      <w:proofErr w:type="gramEnd"/>
      <w:r>
        <w:t xml:space="preserve"> и </w:t>
      </w:r>
      <w:proofErr w:type="spellStart"/>
      <w:r>
        <w:t>пенькоперерабатывающих</w:t>
      </w:r>
      <w:proofErr w:type="spellEnd"/>
      <w:r>
        <w:t xml:space="preserve"> предприятий;</w:t>
      </w:r>
    </w:p>
    <w:p w:rsidR="0064733B" w:rsidRDefault="0064733B">
      <w:pPr>
        <w:pStyle w:val="ConsPlusNormal"/>
        <w:spacing w:before="220"/>
        <w:ind w:firstLine="540"/>
        <w:jc w:val="both"/>
      </w:pPr>
      <w:r>
        <w:t>по переработке масличных культур;</w:t>
      </w:r>
    </w:p>
    <w:p w:rsidR="0064733B" w:rsidRDefault="0064733B">
      <w:pPr>
        <w:pStyle w:val="ConsPlusNormal"/>
        <w:spacing w:before="220"/>
        <w:ind w:firstLine="540"/>
        <w:jc w:val="both"/>
      </w:pPr>
      <w:r>
        <w:t>по переработке и консервированию рыбы, ракообразных и моллюсков;</w:t>
      </w:r>
    </w:p>
    <w:p w:rsidR="0064733B" w:rsidRDefault="0064733B">
      <w:pPr>
        <w:pStyle w:val="ConsPlusNormal"/>
        <w:spacing w:before="220"/>
        <w:ind w:firstLine="540"/>
        <w:jc w:val="both"/>
      </w:pPr>
      <w:r>
        <w:t>по производству сухих молочных продуктов;</w:t>
      </w:r>
    </w:p>
    <w:p w:rsidR="0064733B" w:rsidRDefault="0064733B">
      <w:pPr>
        <w:pStyle w:val="ConsPlusNormal"/>
        <w:spacing w:before="220"/>
        <w:ind w:firstLine="540"/>
        <w:jc w:val="both"/>
      </w:pPr>
      <w:r>
        <w:t>4) под началом реализации инвестиционного проекта для целей Порядка понимаются:</w:t>
      </w:r>
    </w:p>
    <w:p w:rsidR="0064733B" w:rsidRDefault="0064733B">
      <w:pPr>
        <w:pStyle w:val="ConsPlusNormal"/>
        <w:spacing w:before="220"/>
        <w:ind w:firstLine="540"/>
        <w:jc w:val="both"/>
      </w:pPr>
      <w:r>
        <w:t>а) в случае строительства или реконструкции объекта - дата выдачи разрешения на строительство объекта;</w:t>
      </w:r>
    </w:p>
    <w:p w:rsidR="0064733B" w:rsidRDefault="0064733B">
      <w:pPr>
        <w:pStyle w:val="ConsPlusNormal"/>
        <w:spacing w:before="220"/>
        <w:ind w:firstLine="540"/>
        <w:jc w:val="both"/>
      </w:pPr>
      <w:r>
        <w:t>б) в случае капитального ремонта объекта - дата платежа (первого платежа), произведенного в целях проведения капитального ремонта объекта;</w:t>
      </w:r>
    </w:p>
    <w:p w:rsidR="0064733B" w:rsidRDefault="0064733B">
      <w:pPr>
        <w:pStyle w:val="ConsPlusNormal"/>
        <w:spacing w:before="220"/>
        <w:ind w:firstLine="540"/>
        <w:jc w:val="both"/>
      </w:pPr>
      <w:r>
        <w:t>в) в случае модернизации и (или) приобретения специализированного технологического оборудования, автотранспортных средств, машин и оборудования - дата платежа (первого платежа), произведенного в целях модернизации и (или) приобретения специализированного технологического оборудования, автотранспортных средств, машин и оборудования;</w:t>
      </w:r>
    </w:p>
    <w:p w:rsidR="0064733B" w:rsidRDefault="0064733B">
      <w:pPr>
        <w:pStyle w:val="ConsPlusNormal"/>
        <w:spacing w:before="220"/>
        <w:ind w:firstLine="540"/>
        <w:jc w:val="both"/>
      </w:pPr>
      <w:r>
        <w:t>г) в случае приобретения племенного материала - дата платежа (первого платежа), произведенного в целях приобретения племенного материала.</w:t>
      </w:r>
    </w:p>
    <w:p w:rsidR="0064733B" w:rsidRDefault="0064733B">
      <w:pPr>
        <w:pStyle w:val="ConsPlusNormal"/>
        <w:jc w:val="both"/>
      </w:pPr>
      <w:r>
        <w:t>(</w:t>
      </w:r>
      <w:proofErr w:type="spellStart"/>
      <w:r>
        <w:t>пп</w:t>
      </w:r>
      <w:proofErr w:type="spellEnd"/>
      <w:r>
        <w:t xml:space="preserve">. 4 </w:t>
      </w:r>
      <w:proofErr w:type="gramStart"/>
      <w:r>
        <w:t>введен</w:t>
      </w:r>
      <w:proofErr w:type="gramEnd"/>
      <w:r>
        <w:t xml:space="preserve"> </w:t>
      </w:r>
      <w:hyperlink r:id="rId30">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3. Организатором проведения отбора инвестиционных проектов в агропромышленном комплексе по приоритетным направлениям, определенным Правительством Красноярского края в соответствии с </w:t>
      </w:r>
      <w:hyperlink r:id="rId31">
        <w:r>
          <w:rPr>
            <w:color w:val="0000FF"/>
          </w:rPr>
          <w:t>подпунктом "б" пункта 4 статьи 8</w:t>
        </w:r>
      </w:hyperlink>
      <w:r>
        <w:t xml:space="preserve"> Закона, является министерство сельского хозяйства и торговли Красноярского края (далее - отбор, инвестиционный проект, Министерство).</w:t>
      </w:r>
    </w:p>
    <w:p w:rsidR="0064733B" w:rsidRDefault="0064733B">
      <w:pPr>
        <w:pStyle w:val="ConsPlusNormal"/>
        <w:jc w:val="both"/>
      </w:pPr>
      <w:r>
        <w:t>(</w:t>
      </w:r>
      <w:proofErr w:type="gramStart"/>
      <w:r>
        <w:t>п</w:t>
      </w:r>
      <w:proofErr w:type="gramEnd"/>
      <w:r>
        <w:t xml:space="preserve">. 3 в ред. </w:t>
      </w:r>
      <w:hyperlink r:id="rId32">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lastRenderedPageBreak/>
        <w:t>4. Министерство принимает в форме приказа решение о проведении отбора и в течение 1 рабочего дня, следующего за днем принятия решения о проведении отбора, размещает объявление о проведении отбора (далее - объявление) на официальном сайте Министерства в информационно-телекоммуникационной сети Интернет по адресу: www.krasagro.ru (далее - официальный сайт).</w:t>
      </w:r>
    </w:p>
    <w:p w:rsidR="0064733B" w:rsidRDefault="0064733B">
      <w:pPr>
        <w:pStyle w:val="ConsPlusNormal"/>
        <w:spacing w:before="220"/>
        <w:ind w:firstLine="540"/>
        <w:jc w:val="both"/>
      </w:pPr>
      <w:r>
        <w:t>Прием заявок на участие в отборе (далее - заявка) осуществляется в течение 30 календарных дней со дня, следующего за днем размещения объявления на официальном сайте.</w:t>
      </w:r>
    </w:p>
    <w:p w:rsidR="0064733B" w:rsidRDefault="0064733B">
      <w:pPr>
        <w:pStyle w:val="ConsPlusNormal"/>
        <w:spacing w:before="220"/>
        <w:ind w:firstLine="540"/>
        <w:jc w:val="both"/>
      </w:pPr>
      <w:r>
        <w:t xml:space="preserve">5. Участниками отбора являются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осуществляющие деятельность по строительству, и (или) модернизации, и (или) реконструкции объектов (зданий, строений или сооружений) агропромышленного комплекса (далее - российские организации), представившие к отбору инвестиционный проект, суммарный объем </w:t>
      </w:r>
      <w:proofErr w:type="gramStart"/>
      <w:r>
        <w:t>инвестиций</w:t>
      </w:r>
      <w:proofErr w:type="gramEnd"/>
      <w:r>
        <w:t xml:space="preserve"> по которому составляет свыше 150 миллионов рублей (далее - заявитель).</w:t>
      </w:r>
    </w:p>
    <w:p w:rsidR="0064733B" w:rsidRDefault="0064733B">
      <w:pPr>
        <w:pStyle w:val="ConsPlusNormal"/>
        <w:spacing w:before="220"/>
        <w:ind w:firstLine="540"/>
        <w:jc w:val="both"/>
      </w:pPr>
      <w:r>
        <w:t xml:space="preserve">6. Отбор осуществляется в отношении инвестиционных проектов, которые могут быть направлены </w:t>
      </w:r>
      <w:proofErr w:type="gramStart"/>
      <w:r>
        <w:t>на</w:t>
      </w:r>
      <w:proofErr w:type="gramEnd"/>
      <w:r>
        <w:t>:</w:t>
      </w:r>
    </w:p>
    <w:p w:rsidR="0064733B" w:rsidRDefault="0064733B">
      <w:pPr>
        <w:pStyle w:val="ConsPlusNormal"/>
        <w:jc w:val="both"/>
      </w:pPr>
      <w:r>
        <w:t xml:space="preserve">(в ред. </w:t>
      </w:r>
      <w:hyperlink r:id="rId33">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bookmarkStart w:id="2" w:name="P103"/>
      <w:bookmarkEnd w:id="2"/>
      <w:proofErr w:type="gramStart"/>
      <w:r>
        <w:t>1) создание и (или) модернизацию объектов для содержания птицы мясных пород, свиноводческих комплексов (объектов для содержания свиней), приобретение племенного материала, специализированного технологического оборудования, автотранспортных средств, машин и оборудования для сельского хозяйства (далее - техника и оборудование), осуществление подключения (технологического присоединения) к сетям инженерно-технического обеспечения (электрическим сетям, сетям теплоснабжения, водоснабжения и водоотведения) (далее - подключение (технологическое присоединение);</w:t>
      </w:r>
      <w:proofErr w:type="gramEnd"/>
    </w:p>
    <w:p w:rsidR="0064733B" w:rsidRDefault="0064733B">
      <w:pPr>
        <w:pStyle w:val="ConsPlusNormal"/>
        <w:spacing w:before="220"/>
        <w:ind w:firstLine="540"/>
        <w:jc w:val="both"/>
      </w:pPr>
      <w:r>
        <w:t>2) создание и (или) модернизацию тепличных комплексов для производства овощей в защищенном грунте, подключение (технологическое присоединение);</w:t>
      </w:r>
    </w:p>
    <w:p w:rsidR="0064733B" w:rsidRDefault="0064733B">
      <w:pPr>
        <w:pStyle w:val="ConsPlusNormal"/>
        <w:spacing w:before="220"/>
        <w:ind w:firstLine="540"/>
        <w:jc w:val="both"/>
      </w:pPr>
      <w:proofErr w:type="gramStart"/>
      <w:r>
        <w:t>3) создание и (или) модернизацию объектов для хранения и складирования зерна, объектов для переработки сельскохозяйственной продукции, объектов для переработки, утилизации отходов животноводства, в том числе биогазовые установки, для обработки, очистки сточных вод, животноводческих стоков (водоочистные сооружения), объектов для убоя сельскохозяйственных животных и (или) птицы, приобретение техники и оборудования, подключение (технологическое присоединение);</w:t>
      </w:r>
      <w:proofErr w:type="gramEnd"/>
    </w:p>
    <w:p w:rsidR="0064733B" w:rsidRDefault="0064733B">
      <w:pPr>
        <w:pStyle w:val="ConsPlusNormal"/>
        <w:spacing w:before="220"/>
        <w:ind w:firstLine="540"/>
        <w:jc w:val="both"/>
      </w:pPr>
      <w:r>
        <w:t>4) создание оптово-распределительных центров, заготовительных пунктов, приобретение техники и оборудования, подключение (технологическое присоединение);</w:t>
      </w:r>
    </w:p>
    <w:p w:rsidR="0064733B" w:rsidRDefault="0064733B">
      <w:pPr>
        <w:pStyle w:val="ConsPlusNormal"/>
        <w:jc w:val="both"/>
      </w:pPr>
      <w:r>
        <w:t>(</w:t>
      </w:r>
      <w:proofErr w:type="spellStart"/>
      <w:r>
        <w:t>пп</w:t>
      </w:r>
      <w:proofErr w:type="spellEnd"/>
      <w:r>
        <w:t xml:space="preserve">. 4 в ред. </w:t>
      </w:r>
      <w:hyperlink r:id="rId34">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5) создание и (или) модернизацию животноводческих комплексов молочного направления (молочные фермы), приобретение племенного материала, техники и оборудования, подключение (технологическое присоединение);</w:t>
      </w:r>
    </w:p>
    <w:p w:rsidR="0064733B" w:rsidRDefault="0064733B">
      <w:pPr>
        <w:pStyle w:val="ConsPlusNormal"/>
        <w:spacing w:before="220"/>
        <w:ind w:firstLine="540"/>
        <w:jc w:val="both"/>
      </w:pPr>
      <w:r>
        <w:t>6) создание и (или) модернизация хранилищ, приобретение техники и оборудования, подключение (технологическое присоединение);</w:t>
      </w:r>
    </w:p>
    <w:p w:rsidR="0064733B" w:rsidRDefault="0064733B">
      <w:pPr>
        <w:pStyle w:val="ConsPlusNormal"/>
        <w:spacing w:before="220"/>
        <w:ind w:firstLine="540"/>
        <w:jc w:val="both"/>
      </w:pPr>
      <w:r>
        <w:t xml:space="preserve">7) создание и (или) модернизацию </w:t>
      </w:r>
      <w:proofErr w:type="spellStart"/>
      <w:r>
        <w:t>селекционно</w:t>
      </w:r>
      <w:proofErr w:type="spellEnd"/>
      <w:r>
        <w:t>-семеноводческих центров в растениеводстве, приобретение техники и оборудования, подключение (технологическое присоединение);</w:t>
      </w:r>
    </w:p>
    <w:p w:rsidR="0064733B" w:rsidRDefault="0064733B">
      <w:pPr>
        <w:pStyle w:val="ConsPlusNormal"/>
        <w:spacing w:before="220"/>
        <w:ind w:firstLine="540"/>
        <w:jc w:val="both"/>
      </w:pPr>
      <w:r>
        <w:t xml:space="preserve">8) создание и (или) модернизацию мощностей по производству сухих молочных продуктов для детского питания и компонентов для них, приобретение техники и оборудования, </w:t>
      </w:r>
      <w:r>
        <w:lastRenderedPageBreak/>
        <w:t>подключение (технологическое присоединение);</w:t>
      </w:r>
    </w:p>
    <w:p w:rsidR="0064733B" w:rsidRDefault="0064733B">
      <w:pPr>
        <w:pStyle w:val="ConsPlusNormal"/>
        <w:spacing w:before="220"/>
        <w:ind w:firstLine="540"/>
        <w:jc w:val="both"/>
      </w:pPr>
      <w:r>
        <w:t xml:space="preserve">9) создание и модернизацию </w:t>
      </w:r>
      <w:proofErr w:type="spellStart"/>
      <w:r>
        <w:t>льн</w:t>
      </w:r>
      <w:proofErr w:type="gramStart"/>
      <w:r>
        <w:t>о</w:t>
      </w:r>
      <w:proofErr w:type="spellEnd"/>
      <w:r>
        <w:t>-</w:t>
      </w:r>
      <w:proofErr w:type="gramEnd"/>
      <w:r>
        <w:t xml:space="preserve"> и </w:t>
      </w:r>
      <w:proofErr w:type="spellStart"/>
      <w:r>
        <w:t>пенькоперерабатывающих</w:t>
      </w:r>
      <w:proofErr w:type="spellEnd"/>
      <w:r>
        <w:t xml:space="preserve"> предприятий, приобретение техники и оборудования, подключение (технологическое присоединение);</w:t>
      </w:r>
    </w:p>
    <w:p w:rsidR="0064733B" w:rsidRDefault="0064733B">
      <w:pPr>
        <w:pStyle w:val="ConsPlusNormal"/>
        <w:spacing w:before="220"/>
        <w:ind w:firstLine="540"/>
        <w:jc w:val="both"/>
      </w:pPr>
      <w:r>
        <w:t>10) создание и (или) модернизацию объектов по глубокой переработке сельскохозяйственной продукции, подключение (технологическое присоединение);</w:t>
      </w:r>
    </w:p>
    <w:p w:rsidR="0064733B" w:rsidRDefault="0064733B">
      <w:pPr>
        <w:pStyle w:val="ConsPlusNormal"/>
        <w:jc w:val="both"/>
      </w:pPr>
      <w:r>
        <w:t xml:space="preserve">(в ред. </w:t>
      </w:r>
      <w:hyperlink r:id="rId35">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11) создание и (или) модернизацию репродукторов первого порядка для производства родительских форм птицы яичного и мясного направлений продуктивности;</w:t>
      </w:r>
    </w:p>
    <w:p w:rsidR="0064733B" w:rsidRDefault="0064733B">
      <w:pPr>
        <w:pStyle w:val="ConsPlusNormal"/>
        <w:spacing w:before="220"/>
        <w:ind w:firstLine="540"/>
        <w:jc w:val="both"/>
      </w:pPr>
      <w:r>
        <w:t>12) создание и (или) модернизацию репродукторов второго порядка для производства инкубационного яйца финального гибрида птицы яичного и мясного направлений продуктивности;</w:t>
      </w:r>
    </w:p>
    <w:p w:rsidR="0064733B" w:rsidRDefault="0064733B">
      <w:pPr>
        <w:pStyle w:val="ConsPlusNormal"/>
        <w:spacing w:before="220"/>
        <w:ind w:firstLine="540"/>
        <w:jc w:val="both"/>
      </w:pPr>
      <w:bookmarkStart w:id="3" w:name="P117"/>
      <w:bookmarkEnd w:id="3"/>
      <w:r>
        <w:t>13) создание и (или) модернизацию объектов по переработке масличных культур, приобретение техники и оборудования, подключение (технологическое присоединение);</w:t>
      </w:r>
    </w:p>
    <w:p w:rsidR="0064733B" w:rsidRDefault="0064733B">
      <w:pPr>
        <w:pStyle w:val="ConsPlusNormal"/>
        <w:spacing w:before="220"/>
        <w:ind w:firstLine="540"/>
        <w:jc w:val="both"/>
      </w:pPr>
      <w:r>
        <w:t>14) создание и (или) модернизацию объектов по переработке и консервированию рыбы, ракообразных и моллюсков, приобретение техники и оборудования, подключение (технологическое присоединение);</w:t>
      </w:r>
    </w:p>
    <w:p w:rsidR="0064733B" w:rsidRDefault="0064733B">
      <w:pPr>
        <w:pStyle w:val="ConsPlusNormal"/>
        <w:spacing w:before="220"/>
        <w:ind w:firstLine="540"/>
        <w:jc w:val="both"/>
      </w:pPr>
      <w:bookmarkStart w:id="4" w:name="P119"/>
      <w:bookmarkEnd w:id="4"/>
      <w:r>
        <w:t>15) создание и (или) модернизацию объектов по производству сухих молочных продуктов, приобретение техники и оборудования, подключение (технологическое присоединение);</w:t>
      </w:r>
    </w:p>
    <w:p w:rsidR="0064733B" w:rsidRDefault="0064733B">
      <w:pPr>
        <w:pStyle w:val="ConsPlusNormal"/>
        <w:spacing w:before="220"/>
        <w:ind w:firstLine="540"/>
        <w:jc w:val="both"/>
      </w:pPr>
      <w:bookmarkStart w:id="5" w:name="P120"/>
      <w:bookmarkEnd w:id="5"/>
      <w:r>
        <w:t>16) комплексное развитие предприятий.</w:t>
      </w:r>
    </w:p>
    <w:p w:rsidR="0064733B" w:rsidRDefault="0064733B">
      <w:pPr>
        <w:pStyle w:val="ConsPlusNormal"/>
        <w:spacing w:before="220"/>
        <w:ind w:firstLine="540"/>
        <w:jc w:val="both"/>
      </w:pPr>
      <w:r>
        <w:t>7. Разрешение на строительство в случае создания или реконструкции объектов должно быть выдано не ранее чем за 3 года до начала календарного года, в котором направляется заявка.</w:t>
      </w:r>
    </w:p>
    <w:p w:rsidR="0064733B" w:rsidRDefault="0064733B">
      <w:pPr>
        <w:pStyle w:val="ConsPlusNormal"/>
        <w:spacing w:before="220"/>
        <w:ind w:firstLine="540"/>
        <w:jc w:val="both"/>
      </w:pPr>
      <w:bookmarkStart w:id="6" w:name="P122"/>
      <w:bookmarkEnd w:id="6"/>
      <w:r>
        <w:t xml:space="preserve">По направлению, указанному в </w:t>
      </w:r>
      <w:hyperlink w:anchor="P120">
        <w:r>
          <w:rPr>
            <w:color w:val="0000FF"/>
          </w:rPr>
          <w:t>подпункте 16 пункта 6</w:t>
        </w:r>
      </w:hyperlink>
      <w:r>
        <w:t xml:space="preserve"> Порядка, участники отбора вправе начать реализацию инвестиционного проекта начиная с года, предшествующего году подачи заявки.</w:t>
      </w:r>
    </w:p>
    <w:p w:rsidR="0064733B" w:rsidRDefault="0064733B">
      <w:pPr>
        <w:pStyle w:val="ConsPlusNormal"/>
        <w:jc w:val="both"/>
      </w:pPr>
      <w:r>
        <w:t>(</w:t>
      </w:r>
      <w:proofErr w:type="gramStart"/>
      <w:r>
        <w:t>а</w:t>
      </w:r>
      <w:proofErr w:type="gramEnd"/>
      <w:r>
        <w:t xml:space="preserve">бзац введен </w:t>
      </w:r>
      <w:hyperlink r:id="rId36">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bookmarkStart w:id="7" w:name="P124"/>
      <w:bookmarkEnd w:id="7"/>
      <w:r>
        <w:t xml:space="preserve">8. </w:t>
      </w:r>
      <w:proofErr w:type="gramStart"/>
      <w:r>
        <w:t xml:space="preserve">Для участия в отборе заявители в срок, указанный в объявлении, представляют в Министерство на бумажном носителе лично либо путем направления по почте или в форме электронного документа, подписанного усиленной квалифицированной электронной подписью в соответствии с Федеральным </w:t>
      </w:r>
      <w:hyperlink r:id="rId37">
        <w:r>
          <w:rPr>
            <w:color w:val="0000FF"/>
          </w:rPr>
          <w:t>законом</w:t>
        </w:r>
      </w:hyperlink>
      <w:r>
        <w:t xml:space="preserve"> от 06.04.2011 N 63-ФЗ "Об электронной подписи" (далее - электронная подпись, Закон N 63-ФЗ), через личный кабинет в государственной информационной системе "Субсидия АПК24", сформированные</w:t>
      </w:r>
      <w:proofErr w:type="gramEnd"/>
      <w:r>
        <w:t xml:space="preserve"> отдельно по каждому инвестиционному проекту, предусматривающему реализацию приоритетных направлений, заявку, содержащую следующие документы (далее - заявка):</w:t>
      </w:r>
    </w:p>
    <w:p w:rsidR="0064733B" w:rsidRDefault="0064733B">
      <w:pPr>
        <w:pStyle w:val="ConsPlusNormal"/>
        <w:spacing w:before="220"/>
        <w:ind w:firstLine="540"/>
        <w:jc w:val="both"/>
      </w:pPr>
      <w:r>
        <w:t xml:space="preserve">1) </w:t>
      </w:r>
      <w:hyperlink w:anchor="P209">
        <w:r>
          <w:rPr>
            <w:color w:val="0000FF"/>
          </w:rPr>
          <w:t>заявление</w:t>
        </w:r>
      </w:hyperlink>
      <w:r>
        <w:t xml:space="preserve"> по форме согласно приложению N 1 к Порядку;</w:t>
      </w:r>
    </w:p>
    <w:p w:rsidR="0064733B" w:rsidRDefault="0064733B">
      <w:pPr>
        <w:pStyle w:val="ConsPlusNormal"/>
        <w:spacing w:before="220"/>
        <w:ind w:firstLine="540"/>
        <w:jc w:val="both"/>
      </w:pPr>
      <w:r>
        <w:t xml:space="preserve">2) </w:t>
      </w:r>
      <w:hyperlink w:anchor="P329">
        <w:r>
          <w:rPr>
            <w:color w:val="0000FF"/>
          </w:rPr>
          <w:t>бизнес-план</w:t>
        </w:r>
      </w:hyperlink>
      <w:r>
        <w:t xml:space="preserve"> инвестиционного проекта, оформленный в соответствии с макетом, предусмотренным приложением N 2 к Порядку (по направлениям, предусмотренным </w:t>
      </w:r>
      <w:hyperlink w:anchor="P103">
        <w:r>
          <w:rPr>
            <w:color w:val="0000FF"/>
          </w:rPr>
          <w:t>подпунктами 1</w:t>
        </w:r>
      </w:hyperlink>
      <w:r>
        <w:t xml:space="preserve"> - </w:t>
      </w:r>
      <w:hyperlink w:anchor="P119">
        <w:r>
          <w:rPr>
            <w:color w:val="0000FF"/>
          </w:rPr>
          <w:t>15 пункта 6</w:t>
        </w:r>
      </w:hyperlink>
      <w:r>
        <w:t xml:space="preserve"> Порядка). Бизнес-план составляется заявителем в целом с выделением инвестиционного проекта на срок, равный сроку окупаемости инвестиционного проекта плюс 1 год (расчетный срок проекта), но не менее 5 лет. Все расчеты в бизнес-плане инвестиционного проекта должны быть представлены в валюте Российской Федерации в ценах года подачи заявки;</w:t>
      </w:r>
    </w:p>
    <w:p w:rsidR="0064733B" w:rsidRDefault="0064733B">
      <w:pPr>
        <w:pStyle w:val="ConsPlusNormal"/>
        <w:spacing w:before="220"/>
        <w:ind w:firstLine="540"/>
        <w:jc w:val="both"/>
      </w:pPr>
      <w:r>
        <w:t xml:space="preserve">3) копию сводного сметного расчета стоимости строительства или реконструкции объекта с </w:t>
      </w:r>
      <w:r>
        <w:lastRenderedPageBreak/>
        <w:t>приложением объектных или локальных сметных расчетов (смет), сметных расчетов на отдельные виды строительства, заверенную заявителем (в случае создания или реконструкции объекта);</w:t>
      </w:r>
    </w:p>
    <w:p w:rsidR="0064733B" w:rsidRDefault="0064733B">
      <w:pPr>
        <w:pStyle w:val="ConsPlusNormal"/>
        <w:spacing w:before="220"/>
        <w:ind w:firstLine="540"/>
        <w:jc w:val="both"/>
      </w:pPr>
      <w:r>
        <w:t>4) копию пояснительной записки к проектной документации, заверенную заявителем (в случае создания или реконструкции объекта);</w:t>
      </w:r>
    </w:p>
    <w:p w:rsidR="0064733B" w:rsidRDefault="0064733B">
      <w:pPr>
        <w:pStyle w:val="ConsPlusNormal"/>
        <w:spacing w:before="220"/>
        <w:ind w:firstLine="540"/>
        <w:jc w:val="both"/>
      </w:pPr>
      <w:r>
        <w:t>5) копию раздела проектной документации, содержащего схемы планировочной организации земельного участка, заверенную заявителем (в случае создания или реконструкции объекта);</w:t>
      </w:r>
    </w:p>
    <w:p w:rsidR="0064733B" w:rsidRDefault="0064733B">
      <w:pPr>
        <w:pStyle w:val="ConsPlusNormal"/>
        <w:spacing w:before="220"/>
        <w:ind w:firstLine="540"/>
        <w:jc w:val="both"/>
      </w:pPr>
      <w:r>
        <w:t>6) копию раздела проектной документации, содержащего проект организации строительства, заверенную заявителем (в случае создания или реконструкции объекта);</w:t>
      </w:r>
    </w:p>
    <w:p w:rsidR="0064733B" w:rsidRDefault="0064733B">
      <w:pPr>
        <w:pStyle w:val="ConsPlusNormal"/>
        <w:spacing w:before="220"/>
        <w:ind w:firstLine="540"/>
        <w:jc w:val="both"/>
      </w:pPr>
      <w:r>
        <w:t xml:space="preserve">7) документы, подтверждающие право заявителя на земельный участок, </w:t>
      </w:r>
      <w:proofErr w:type="gramStart"/>
      <w:r>
        <w:t>случае</w:t>
      </w:r>
      <w:proofErr w:type="gramEnd"/>
      <w:r>
        <w:t>, если права не зарегистрированы в Едином государственном реестре недвижимости, заверенные заявителем (в случае создания или реконструкции объекта);</w:t>
      </w:r>
    </w:p>
    <w:p w:rsidR="0064733B" w:rsidRDefault="0064733B">
      <w:pPr>
        <w:pStyle w:val="ConsPlusNormal"/>
        <w:spacing w:before="220"/>
        <w:ind w:firstLine="540"/>
        <w:jc w:val="both"/>
      </w:pPr>
      <w:r>
        <w:t xml:space="preserve">8) паспорт инвестиционного проекта, оформленный в соответствии с </w:t>
      </w:r>
      <w:hyperlink w:anchor="P5214">
        <w:r>
          <w:rPr>
            <w:color w:val="0000FF"/>
          </w:rPr>
          <w:t>макетом</w:t>
        </w:r>
      </w:hyperlink>
      <w:r>
        <w:t xml:space="preserve">, предусмотренным приложением N 3 к Порядку, сроком на три года (по направлению, предусмотренному </w:t>
      </w:r>
      <w:hyperlink w:anchor="P120">
        <w:r>
          <w:rPr>
            <w:color w:val="0000FF"/>
          </w:rPr>
          <w:t>подпунктом 16 пункта 6</w:t>
        </w:r>
      </w:hyperlink>
      <w:r>
        <w:t xml:space="preserve"> Порядка).</w:t>
      </w:r>
    </w:p>
    <w:p w:rsidR="0064733B" w:rsidRDefault="0064733B">
      <w:pPr>
        <w:pStyle w:val="ConsPlusNormal"/>
        <w:spacing w:before="220"/>
        <w:ind w:firstLine="540"/>
        <w:jc w:val="both"/>
      </w:pPr>
      <w:r>
        <w:t>Документы, указанные в настоящем пункте, должны соответствовать следующим требованиям:</w:t>
      </w:r>
    </w:p>
    <w:p w:rsidR="0064733B" w:rsidRDefault="0064733B">
      <w:pPr>
        <w:pStyle w:val="ConsPlusNormal"/>
        <w:spacing w:before="220"/>
        <w:ind w:firstLine="540"/>
        <w:jc w:val="both"/>
      </w:pPr>
      <w:r>
        <w:t xml:space="preserve">1) </w:t>
      </w:r>
      <w:proofErr w:type="gramStart"/>
      <w:r>
        <w:t>выполнены</w:t>
      </w:r>
      <w:proofErr w:type="gramEnd"/>
      <w:r>
        <w:t xml:space="preserve">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64733B" w:rsidRDefault="0064733B">
      <w:pPr>
        <w:pStyle w:val="ConsPlusNormal"/>
        <w:spacing w:before="220"/>
        <w:ind w:firstLine="540"/>
        <w:jc w:val="both"/>
      </w:pPr>
      <w:r>
        <w:t>2) в случае представления на бумажном носителе - подписаны (заверены) заявителем с указанием даты подписи (заверения), должности, расшифровки подписи заявителя и заверены печатью (при наличии печати), а в случае представления в электронной форме - с указанием даты заверения электронной подписью;</w:t>
      </w:r>
    </w:p>
    <w:p w:rsidR="0064733B" w:rsidRDefault="0064733B">
      <w:pPr>
        <w:pStyle w:val="ConsPlusNormal"/>
        <w:spacing w:before="220"/>
        <w:ind w:firstLine="540"/>
        <w:jc w:val="both"/>
      </w:pPr>
      <w:r>
        <w:t>3) поддаваться прочтению;</w:t>
      </w:r>
    </w:p>
    <w:p w:rsidR="0064733B" w:rsidRDefault="0064733B">
      <w:pPr>
        <w:pStyle w:val="ConsPlusNormal"/>
        <w:spacing w:before="220"/>
        <w:ind w:firstLine="540"/>
        <w:jc w:val="both"/>
      </w:pPr>
      <w:r>
        <w:t>4) прошиты, пронумерованы и скреплены печатью (при ее наличии) и подписью заявителя (в случае представления заявки на бумажном носителе).</w:t>
      </w:r>
    </w:p>
    <w:p w:rsidR="0064733B" w:rsidRDefault="0064733B">
      <w:pPr>
        <w:pStyle w:val="ConsPlusNormal"/>
        <w:spacing w:before="220"/>
        <w:ind w:firstLine="540"/>
        <w:jc w:val="both"/>
      </w:pPr>
      <w:bookmarkStart w:id="8" w:name="P138"/>
      <w:bookmarkEnd w:id="8"/>
      <w:r>
        <w:t xml:space="preserve">9. Заявитель вправе представить в Министерство по собственной инициативе одновременно с документами, указанными в </w:t>
      </w:r>
      <w:hyperlink w:anchor="P124">
        <w:r>
          <w:rPr>
            <w:color w:val="0000FF"/>
          </w:rPr>
          <w:t>пункте 8</w:t>
        </w:r>
      </w:hyperlink>
      <w:r>
        <w:t xml:space="preserve"> Порядка, на бумажном носителе лично либо путем направления по почте или в форме электронного документа, подписанного электронной подписью в соответствии с </w:t>
      </w:r>
      <w:hyperlink r:id="rId38">
        <w:r>
          <w:rPr>
            <w:color w:val="0000FF"/>
          </w:rPr>
          <w:t>Законом</w:t>
        </w:r>
      </w:hyperlink>
      <w:r>
        <w:t xml:space="preserve"> N 63-ФЗ, через личный кабинет в государственной информационной системе "Субсидия АПК24":</w:t>
      </w:r>
    </w:p>
    <w:p w:rsidR="0064733B" w:rsidRDefault="0064733B">
      <w:pPr>
        <w:pStyle w:val="ConsPlusNormal"/>
        <w:spacing w:before="220"/>
        <w:ind w:firstLine="540"/>
        <w:jc w:val="both"/>
      </w:pPr>
      <w:bookmarkStart w:id="9" w:name="P139"/>
      <w:bookmarkEnd w:id="9"/>
      <w:r>
        <w:t>документы, подтверждающие право заявителя на земельный участок, в случае, если права зарегистрированы в Едином государственном реестре недвижимости, заверенные заявителем;</w:t>
      </w:r>
    </w:p>
    <w:p w:rsidR="0064733B" w:rsidRDefault="0064733B">
      <w:pPr>
        <w:pStyle w:val="ConsPlusNormal"/>
        <w:spacing w:before="220"/>
        <w:ind w:firstLine="540"/>
        <w:jc w:val="both"/>
      </w:pPr>
      <w:r>
        <w:t>копию разрешения на строительство - при создании (реконструкции) объекта, заверенную заявителем;</w:t>
      </w:r>
    </w:p>
    <w:p w:rsidR="0064733B" w:rsidRDefault="0064733B">
      <w:pPr>
        <w:pStyle w:val="ConsPlusNormal"/>
        <w:spacing w:before="220"/>
        <w:ind w:firstLine="540"/>
        <w:jc w:val="both"/>
      </w:pPr>
      <w:proofErr w:type="gramStart"/>
      <w:r>
        <w:t xml:space="preserve">копию положительного заключения государственной экспертизы проектной документации объекта, выданного уполномоченным на проведение государственной экспертизы проектной документации органом исполнительной власти Красноярского края или подведомственным этому органу государственным учреждением по месту расположения земельного участка, или копию письма соответствующего органа, уполномоченного на проведение государственной экспертизы проектной документации в Красноярском крае, об отсутствии необходимости проведения </w:t>
      </w:r>
      <w:r>
        <w:lastRenderedPageBreak/>
        <w:t>обязательной государственной экспертизы проектной документации, - при создании (реконструкции) объекта</w:t>
      </w:r>
      <w:proofErr w:type="gramEnd"/>
      <w:r>
        <w:t xml:space="preserve">, </w:t>
      </w:r>
      <w:proofErr w:type="gramStart"/>
      <w:r>
        <w:t>заверенную</w:t>
      </w:r>
      <w:proofErr w:type="gramEnd"/>
      <w:r>
        <w:t xml:space="preserve"> заявителем;</w:t>
      </w:r>
    </w:p>
    <w:p w:rsidR="0064733B" w:rsidRDefault="0064733B">
      <w:pPr>
        <w:pStyle w:val="ConsPlusNormal"/>
        <w:spacing w:before="220"/>
        <w:ind w:firstLine="540"/>
        <w:jc w:val="both"/>
      </w:pPr>
      <w:bookmarkStart w:id="10" w:name="P142"/>
      <w:bookmarkEnd w:id="10"/>
      <w:proofErr w:type="gramStart"/>
      <w:r>
        <w:t xml:space="preserve">копию положительного заключения государственной экспертизы проектной документации объекта о достоверности определения сметной стоимости строительства объекта, выданного уполномоченным на проведение государственной экспертизы проектной документации по проверке сметной стоимости строительства объекта органом исполнительной власти Красноярского края или подведомственным этому органу государственным учреждением Красноярского края, - при создании (реконструкции) объекта, заверенную заявителем, в случае, установленном </w:t>
      </w:r>
      <w:hyperlink r:id="rId39">
        <w:r>
          <w:rPr>
            <w:color w:val="0000FF"/>
          </w:rPr>
          <w:t>частью 2 статьи 8.3</w:t>
        </w:r>
      </w:hyperlink>
      <w:r>
        <w:t xml:space="preserve"> Градостроительного кодекса Российской Федерации.</w:t>
      </w:r>
      <w:proofErr w:type="gramEnd"/>
    </w:p>
    <w:p w:rsidR="0064733B" w:rsidRDefault="0064733B">
      <w:pPr>
        <w:pStyle w:val="ConsPlusNormal"/>
        <w:spacing w:before="220"/>
        <w:ind w:firstLine="540"/>
        <w:jc w:val="both"/>
      </w:pPr>
      <w:proofErr w:type="gramStart"/>
      <w:r>
        <w:t xml:space="preserve">В случае если заявитель не представил по собственной инициативе документы, указанные в </w:t>
      </w:r>
      <w:hyperlink w:anchor="P139">
        <w:r>
          <w:rPr>
            <w:color w:val="0000FF"/>
          </w:rPr>
          <w:t>абзацах втором</w:t>
        </w:r>
      </w:hyperlink>
      <w:r>
        <w:t xml:space="preserve"> - </w:t>
      </w:r>
      <w:hyperlink w:anchor="P142">
        <w:r>
          <w:rPr>
            <w:color w:val="0000FF"/>
          </w:rPr>
          <w:t>пятом</w:t>
        </w:r>
      </w:hyperlink>
      <w:r>
        <w:t xml:space="preserve"> настоящего пункта, Министерство в течение одного рабочего дня, следующего за днем поступления документов, посредством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у:</w:t>
      </w:r>
      <w:proofErr w:type="gramEnd"/>
    </w:p>
    <w:p w:rsidR="0064733B" w:rsidRDefault="0064733B">
      <w:pPr>
        <w:pStyle w:val="ConsPlusNormal"/>
        <w:jc w:val="both"/>
      </w:pPr>
      <w:r>
        <w:t xml:space="preserve">(в ред. </w:t>
      </w:r>
      <w:hyperlink r:id="rId40">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государственного органа, уполномоченного на осуществление государственного кадастрового учета и государственной регистрации прав, сведения о регистрации в Едином государственном реестре недвижимости;</w:t>
      </w:r>
    </w:p>
    <w:p w:rsidR="0064733B" w:rsidRDefault="0064733B">
      <w:pPr>
        <w:pStyle w:val="ConsPlusNormal"/>
        <w:spacing w:before="220"/>
        <w:ind w:firstLine="540"/>
        <w:jc w:val="both"/>
      </w:pPr>
      <w:r>
        <w:t>исполнительного органа Красноярского края или подведомственного этому органу государственного учреждения по месту расположения земельного участка, уполномоченного на проведение государственной экспертизы проектной документации, сведения о выданных заключениях государственной экспертизы проектной документации;</w:t>
      </w:r>
    </w:p>
    <w:p w:rsidR="0064733B" w:rsidRDefault="0064733B">
      <w:pPr>
        <w:pStyle w:val="ConsPlusNormal"/>
        <w:spacing w:before="220"/>
        <w:ind w:firstLine="540"/>
        <w:jc w:val="both"/>
      </w:pPr>
      <w:r>
        <w:t>государственного органа или исполнительного органа местного самоуправления муниципального района (муниципального округа) Красноярского края, уполномоченного на выдачу разрешения на строительство, сведения о выданных разрешениях на строительство.</w:t>
      </w:r>
    </w:p>
    <w:p w:rsidR="0064733B" w:rsidRDefault="0064733B">
      <w:pPr>
        <w:pStyle w:val="ConsPlusNormal"/>
        <w:spacing w:before="220"/>
        <w:ind w:firstLine="540"/>
        <w:jc w:val="both"/>
      </w:pPr>
      <w:r>
        <w:t xml:space="preserve">10. </w:t>
      </w:r>
      <w:proofErr w:type="gramStart"/>
      <w:r>
        <w:t xml:space="preserve">Министерство регистрирует заявку и прилагаемые к ней документы, предусмотренные </w:t>
      </w:r>
      <w:hyperlink w:anchor="P124">
        <w:r>
          <w:rPr>
            <w:color w:val="0000FF"/>
          </w:rPr>
          <w:t>пунктами 8</w:t>
        </w:r>
      </w:hyperlink>
      <w:r>
        <w:t xml:space="preserve">, </w:t>
      </w:r>
      <w:hyperlink w:anchor="P138">
        <w:r>
          <w:rPr>
            <w:color w:val="0000FF"/>
          </w:rPr>
          <w:t>9</w:t>
        </w:r>
      </w:hyperlink>
      <w:r>
        <w:t xml:space="preserve"> Порядка (далее - документы), поступившие на бумажном носителе, а также в форме электронного документа, в день их поступления в журнале регистрации, который должен быть прошит, пронумерован и скреплен печатью Министерства, и при наличии основания для отказа в приеме к рассмотрению заявки и документов, указанных в </w:t>
      </w:r>
      <w:hyperlink w:anchor="P117">
        <w:r>
          <w:rPr>
            <w:color w:val="0000FF"/>
          </w:rPr>
          <w:t>пункте 13</w:t>
        </w:r>
      </w:hyperlink>
      <w:r>
        <w:t xml:space="preserve"> Порядка, направляет</w:t>
      </w:r>
      <w:proofErr w:type="gramEnd"/>
      <w:r>
        <w:t xml:space="preserve"> заявителю способом, указанным в заявке, письменное уведомление об отказе в приеме к рассмотрению заявки и документов с указанием основания для отказа в течение 5 рабочих дней со дня регистрации заявки и документов.</w:t>
      </w:r>
    </w:p>
    <w:p w:rsidR="0064733B" w:rsidRDefault="0064733B">
      <w:pPr>
        <w:pStyle w:val="ConsPlusNormal"/>
        <w:spacing w:before="220"/>
        <w:ind w:firstLine="540"/>
        <w:jc w:val="both"/>
      </w:pPr>
      <w:r>
        <w:t>Документы и сведения, полученные в порядке межведомственного взаимодействия, регистрируются и приобщаются к заявке в день получения документов.</w:t>
      </w:r>
    </w:p>
    <w:p w:rsidR="0064733B" w:rsidRDefault="0064733B">
      <w:pPr>
        <w:pStyle w:val="ConsPlusNormal"/>
        <w:spacing w:before="220"/>
        <w:ind w:firstLine="540"/>
        <w:jc w:val="both"/>
      </w:pPr>
      <w:r>
        <w:t>В случае поступления заявки и документов в нерабочее время заявка и документы регистрируются в первый рабочий день, следующий за днем их поступления.</w:t>
      </w:r>
    </w:p>
    <w:p w:rsidR="0064733B" w:rsidRDefault="0064733B">
      <w:pPr>
        <w:pStyle w:val="ConsPlusNormal"/>
        <w:spacing w:before="220"/>
        <w:ind w:firstLine="540"/>
        <w:jc w:val="both"/>
      </w:pPr>
      <w:r>
        <w:t xml:space="preserve">В случае представления документов, предусмотренных </w:t>
      </w:r>
      <w:hyperlink w:anchor="P124">
        <w:r>
          <w:rPr>
            <w:color w:val="0000FF"/>
          </w:rPr>
          <w:t>пунктами 8</w:t>
        </w:r>
      </w:hyperlink>
      <w:r>
        <w:t xml:space="preserve">, </w:t>
      </w:r>
      <w:hyperlink w:anchor="P138">
        <w:r>
          <w:rPr>
            <w:color w:val="0000FF"/>
          </w:rPr>
          <w:t>9</w:t>
        </w:r>
      </w:hyperlink>
      <w:r>
        <w:t xml:space="preserve"> Порядка, в форме электронного документа, подписанного электронной подписью, Министерство проводит процедуру проверки действительности электронной подписи, с использованием которой подписан электронный документ, в течение 2 рабочих дней со дня регистрации заявки.</w:t>
      </w:r>
    </w:p>
    <w:p w:rsidR="0064733B" w:rsidRDefault="0064733B">
      <w:pPr>
        <w:pStyle w:val="ConsPlusNormal"/>
        <w:spacing w:before="220"/>
        <w:ind w:firstLine="540"/>
        <w:jc w:val="both"/>
      </w:pPr>
      <w:proofErr w:type="gramStart"/>
      <w:r>
        <w:t xml:space="preserve">В случае если в результате проверки будет выявлено несоблюдение условий признания ее действительности, установленных </w:t>
      </w:r>
      <w:hyperlink r:id="rId41">
        <w:r>
          <w:rPr>
            <w:color w:val="0000FF"/>
          </w:rPr>
          <w:t>статьей 11</w:t>
        </w:r>
      </w:hyperlink>
      <w:r>
        <w:t xml:space="preserve"> Закона от N 63-ФЗ, Министерство в течение 3 дней со дня завершения проведения такой проверки принимает решение об отказе в приеме к рассмотрению заявки и направляет (передает) заявителю уведомление об этом в электронной </w:t>
      </w:r>
      <w:r>
        <w:lastRenderedPageBreak/>
        <w:t xml:space="preserve">форме, способом, указанным в заявке, с указанием пунктов </w:t>
      </w:r>
      <w:hyperlink r:id="rId42">
        <w:r>
          <w:rPr>
            <w:color w:val="0000FF"/>
          </w:rPr>
          <w:t>статьи 11</w:t>
        </w:r>
      </w:hyperlink>
      <w:r>
        <w:t xml:space="preserve"> Закона</w:t>
      </w:r>
      <w:proofErr w:type="gramEnd"/>
      <w:r>
        <w:t xml:space="preserve"> N 63-ФЗ, которые послужили основанием для принятия указанного решения.</w:t>
      </w:r>
    </w:p>
    <w:p w:rsidR="0064733B" w:rsidRDefault="0064733B">
      <w:pPr>
        <w:pStyle w:val="ConsPlusNormal"/>
        <w:spacing w:before="220"/>
        <w:ind w:firstLine="540"/>
        <w:jc w:val="both"/>
      </w:pPr>
      <w:r>
        <w:t>11. Основаниями для отказа в приеме к рассмотрению заявки являются:</w:t>
      </w:r>
    </w:p>
    <w:p w:rsidR="0064733B" w:rsidRDefault="0064733B">
      <w:pPr>
        <w:pStyle w:val="ConsPlusNormal"/>
        <w:spacing w:before="220"/>
        <w:ind w:firstLine="540"/>
        <w:jc w:val="both"/>
      </w:pPr>
      <w:bookmarkStart w:id="11" w:name="P154"/>
      <w:bookmarkEnd w:id="11"/>
      <w:r>
        <w:t xml:space="preserve">1) представление неполного комплекта документов и (или) оформленного с нарушением требований, установленных </w:t>
      </w:r>
      <w:hyperlink w:anchor="P124">
        <w:r>
          <w:rPr>
            <w:color w:val="0000FF"/>
          </w:rPr>
          <w:t>пунктом 8</w:t>
        </w:r>
      </w:hyperlink>
      <w:r>
        <w:t xml:space="preserve"> Порядка;</w:t>
      </w:r>
    </w:p>
    <w:p w:rsidR="0064733B" w:rsidRDefault="0064733B">
      <w:pPr>
        <w:pStyle w:val="ConsPlusNormal"/>
        <w:spacing w:before="220"/>
        <w:ind w:firstLine="540"/>
        <w:jc w:val="both"/>
      </w:pPr>
      <w:r>
        <w:t>2) подача заявителем заявки после даты и (или) времени, определенных для подачи заявок;</w:t>
      </w:r>
    </w:p>
    <w:p w:rsidR="0064733B" w:rsidRDefault="0064733B">
      <w:pPr>
        <w:pStyle w:val="ConsPlusNormal"/>
        <w:spacing w:before="220"/>
        <w:ind w:firstLine="540"/>
        <w:jc w:val="both"/>
      </w:pPr>
      <w:r>
        <w:t xml:space="preserve">3) недействительность электронной подписи (в случае представления документов, предусмотренных </w:t>
      </w:r>
      <w:hyperlink w:anchor="P124">
        <w:r>
          <w:rPr>
            <w:color w:val="0000FF"/>
          </w:rPr>
          <w:t>пунктом 8</w:t>
        </w:r>
      </w:hyperlink>
      <w:r>
        <w:t xml:space="preserve"> Порядка, подписанных с ее применением).</w:t>
      </w:r>
    </w:p>
    <w:p w:rsidR="0064733B" w:rsidRDefault="0064733B">
      <w:pPr>
        <w:pStyle w:val="ConsPlusNormal"/>
        <w:spacing w:before="220"/>
        <w:ind w:firstLine="540"/>
        <w:jc w:val="both"/>
      </w:pPr>
      <w:bookmarkStart w:id="12" w:name="P157"/>
      <w:bookmarkEnd w:id="12"/>
      <w:r>
        <w:t xml:space="preserve">12. </w:t>
      </w:r>
      <w:proofErr w:type="gramStart"/>
      <w:r>
        <w:t xml:space="preserve">В случае отсутствия оснований для отказа в приеме заявки и документов Министерство рассматривает поступившие заявку и документы в течение 15 рабочих дней, следующих за днем регистрации заявки и документов, принимает в форме приказа решение о допуске инвестиционного проекта к прохождению отбора или об отказе в допуске инвестиционного проекта к прохождению отбора, с указанием оснований для отказа, указанных в </w:t>
      </w:r>
      <w:hyperlink w:anchor="P159">
        <w:r>
          <w:rPr>
            <w:color w:val="0000FF"/>
          </w:rPr>
          <w:t>пункте 13</w:t>
        </w:r>
        <w:proofErr w:type="gramEnd"/>
      </w:hyperlink>
      <w:r>
        <w:t xml:space="preserve"> Порядка.</w:t>
      </w:r>
    </w:p>
    <w:p w:rsidR="0064733B" w:rsidRDefault="0064733B">
      <w:pPr>
        <w:pStyle w:val="ConsPlusNormal"/>
        <w:spacing w:before="220"/>
        <w:ind w:firstLine="540"/>
        <w:jc w:val="both"/>
      </w:pPr>
      <w:r>
        <w:t xml:space="preserve">Заявителю в течение 5 рабочих дней, следующих за днем принятия решения, указанного в </w:t>
      </w:r>
      <w:hyperlink w:anchor="P157">
        <w:r>
          <w:rPr>
            <w:color w:val="0000FF"/>
          </w:rPr>
          <w:t>абзаце первом</w:t>
        </w:r>
      </w:hyperlink>
      <w:r>
        <w:t xml:space="preserve"> настоящего пункта, направляется (передается) способом, указанным в заявке, письменное уведомление с указанием принятого Министерством решения.</w:t>
      </w:r>
    </w:p>
    <w:p w:rsidR="0064733B" w:rsidRDefault="0064733B">
      <w:pPr>
        <w:pStyle w:val="ConsPlusNormal"/>
        <w:spacing w:before="220"/>
        <w:ind w:firstLine="540"/>
        <w:jc w:val="both"/>
      </w:pPr>
      <w:bookmarkStart w:id="13" w:name="P159"/>
      <w:bookmarkEnd w:id="13"/>
      <w:r>
        <w:t>13. Основания для отказа в допуске инвестиционного проекта к прохождению отбора:</w:t>
      </w:r>
    </w:p>
    <w:p w:rsidR="0064733B" w:rsidRDefault="0064733B">
      <w:pPr>
        <w:pStyle w:val="ConsPlusNormal"/>
        <w:spacing w:before="220"/>
        <w:ind w:firstLine="540"/>
        <w:jc w:val="both"/>
      </w:pPr>
      <w:r>
        <w:t xml:space="preserve">1) несоответствие </w:t>
      </w:r>
      <w:hyperlink w:anchor="P329">
        <w:r>
          <w:rPr>
            <w:color w:val="0000FF"/>
          </w:rPr>
          <w:t>бизнес-плана</w:t>
        </w:r>
      </w:hyperlink>
      <w:r>
        <w:t xml:space="preserve"> инвестиционного проекта требованиям, предъявляемым к макету, предусмотренному приложением N 2 к Порядку (за исключением основания для отказа в приеме к рассмотрению заявки, предусмотренного </w:t>
      </w:r>
      <w:hyperlink w:anchor="P154">
        <w:r>
          <w:rPr>
            <w:color w:val="0000FF"/>
          </w:rPr>
          <w:t>подпунктом 1 пункта 11</w:t>
        </w:r>
      </w:hyperlink>
      <w:r>
        <w:t xml:space="preserve"> Порядка);</w:t>
      </w:r>
    </w:p>
    <w:p w:rsidR="0064733B" w:rsidRDefault="0064733B">
      <w:pPr>
        <w:pStyle w:val="ConsPlusNormal"/>
        <w:spacing w:before="220"/>
        <w:ind w:firstLine="540"/>
        <w:jc w:val="both"/>
      </w:pPr>
      <w:r>
        <w:t xml:space="preserve">2) выдача разрешения на строительство объекта </w:t>
      </w:r>
      <w:proofErr w:type="gramStart"/>
      <w:r>
        <w:t>ранее</w:t>
      </w:r>
      <w:proofErr w:type="gramEnd"/>
      <w:r>
        <w:t xml:space="preserve"> чем за 3 года до начала календарного года, в котором направляется заявка (в случае строительства или реконструкции объекта);</w:t>
      </w:r>
    </w:p>
    <w:p w:rsidR="0064733B" w:rsidRDefault="0064733B">
      <w:pPr>
        <w:pStyle w:val="ConsPlusNormal"/>
        <w:spacing w:before="220"/>
        <w:ind w:firstLine="540"/>
        <w:jc w:val="both"/>
      </w:pPr>
      <w:r>
        <w:t xml:space="preserve">3) период реализации мероприятий по созданию объекта превышает три года </w:t>
      </w:r>
      <w:proofErr w:type="gramStart"/>
      <w:r>
        <w:t>с даты выдачи</w:t>
      </w:r>
      <w:proofErr w:type="gramEnd"/>
      <w:r>
        <w:t xml:space="preserve"> разрешения на строительство (в случае создания объекта);</w:t>
      </w:r>
    </w:p>
    <w:p w:rsidR="0064733B" w:rsidRDefault="0064733B">
      <w:pPr>
        <w:pStyle w:val="ConsPlusNormal"/>
        <w:spacing w:before="220"/>
        <w:ind w:firstLine="540"/>
        <w:jc w:val="both"/>
      </w:pPr>
      <w:r>
        <w:t>4) начало работ по модернизации объекта ранее 3 лет, предшествующих году направления заявки (дата заключения первого договора на приобретение специализированного и технологического оборудования, автотранспортных средств, машин и оборудования для сельского хозяйства);</w:t>
      </w:r>
    </w:p>
    <w:p w:rsidR="0064733B" w:rsidRDefault="0064733B">
      <w:pPr>
        <w:pStyle w:val="ConsPlusNormal"/>
        <w:spacing w:before="220"/>
        <w:ind w:firstLine="540"/>
        <w:jc w:val="both"/>
      </w:pPr>
      <w:r>
        <w:t xml:space="preserve">5) несоответствие паспорта инвестиционного проекта требованиям, предъявляемым к макету, предусмотренному </w:t>
      </w:r>
      <w:hyperlink w:anchor="P7707">
        <w:r>
          <w:rPr>
            <w:color w:val="0000FF"/>
          </w:rPr>
          <w:t>приложением N 4</w:t>
        </w:r>
      </w:hyperlink>
      <w:r>
        <w:t xml:space="preserve"> к Порядку (за исключением основания для отказа в приеме к рассмотрению заявки, предусмотренному </w:t>
      </w:r>
      <w:hyperlink w:anchor="P154">
        <w:r>
          <w:rPr>
            <w:color w:val="0000FF"/>
          </w:rPr>
          <w:t>подпунктом 1 пункта 11</w:t>
        </w:r>
      </w:hyperlink>
      <w:r>
        <w:t xml:space="preserve"> Порядка);</w:t>
      </w:r>
    </w:p>
    <w:p w:rsidR="0064733B" w:rsidRDefault="0064733B">
      <w:pPr>
        <w:pStyle w:val="ConsPlusNormal"/>
        <w:spacing w:before="220"/>
        <w:ind w:firstLine="540"/>
        <w:jc w:val="both"/>
      </w:pPr>
      <w:r>
        <w:t xml:space="preserve">6) несоответствие срока начала реализации инвестиционного проекта сроку, указанному в </w:t>
      </w:r>
      <w:hyperlink w:anchor="P122">
        <w:r>
          <w:rPr>
            <w:color w:val="0000FF"/>
          </w:rPr>
          <w:t>абзаце втором пункта 7</w:t>
        </w:r>
      </w:hyperlink>
      <w:r>
        <w:t xml:space="preserve"> Порядка (по направлению, указанному в </w:t>
      </w:r>
      <w:hyperlink w:anchor="P120">
        <w:r>
          <w:rPr>
            <w:color w:val="0000FF"/>
          </w:rPr>
          <w:t>подпункте 16 пункта 6</w:t>
        </w:r>
      </w:hyperlink>
      <w:r>
        <w:t xml:space="preserve"> Порядка).</w:t>
      </w:r>
    </w:p>
    <w:p w:rsidR="0064733B" w:rsidRDefault="0064733B">
      <w:pPr>
        <w:pStyle w:val="ConsPlusNormal"/>
        <w:jc w:val="both"/>
      </w:pPr>
      <w:r>
        <w:t>(</w:t>
      </w:r>
      <w:proofErr w:type="spellStart"/>
      <w:r>
        <w:t>пп</w:t>
      </w:r>
      <w:proofErr w:type="spellEnd"/>
      <w:r>
        <w:t xml:space="preserve">. 6 </w:t>
      </w:r>
      <w:proofErr w:type="gramStart"/>
      <w:r>
        <w:t>введен</w:t>
      </w:r>
      <w:proofErr w:type="gramEnd"/>
      <w:r>
        <w:t xml:space="preserve"> </w:t>
      </w:r>
      <w:hyperlink r:id="rId43">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14. Министерство в течение 30 рабочих дней после окончания срока представления заявок и документов, указанного в объявлении, передает их на рассмотрение комиссии по вопросам государственной поддержки агропромышленного комплекса края, состав, порядок формирования и </w:t>
      </w:r>
      <w:proofErr w:type="gramStart"/>
      <w:r>
        <w:t>работы</w:t>
      </w:r>
      <w:proofErr w:type="gramEnd"/>
      <w:r>
        <w:t xml:space="preserve"> которой утверждается Правительством Красноярского края (далее - Комиссия).</w:t>
      </w:r>
    </w:p>
    <w:p w:rsidR="0064733B" w:rsidRDefault="0064733B">
      <w:pPr>
        <w:pStyle w:val="ConsPlusNormal"/>
        <w:spacing w:before="220"/>
        <w:ind w:firstLine="540"/>
        <w:jc w:val="both"/>
      </w:pPr>
      <w:r>
        <w:t xml:space="preserve">В случае предоставления заявки и документов в соответствии с </w:t>
      </w:r>
      <w:hyperlink w:anchor="P120">
        <w:r>
          <w:rPr>
            <w:color w:val="0000FF"/>
          </w:rPr>
          <w:t>подпунктом 16 пункта 6</w:t>
        </w:r>
      </w:hyperlink>
      <w:r>
        <w:t xml:space="preserve"> </w:t>
      </w:r>
      <w:r>
        <w:lastRenderedPageBreak/>
        <w:t>Порядка Министерство дополнительно подготавливает экспертное заключение Министерства на основании информации, содержащейся в паспорте инвестиционного проекта участника отбора, и передает его на рассмотрение Комиссии.</w:t>
      </w:r>
    </w:p>
    <w:p w:rsidR="0064733B" w:rsidRDefault="0064733B">
      <w:pPr>
        <w:pStyle w:val="ConsPlusNormal"/>
        <w:spacing w:before="220"/>
        <w:ind w:firstLine="540"/>
        <w:jc w:val="both"/>
      </w:pPr>
      <w:r>
        <w:t>15. Отбор осуществляется Комиссией, с учетом:</w:t>
      </w:r>
    </w:p>
    <w:p w:rsidR="0064733B" w:rsidRDefault="0064733B">
      <w:pPr>
        <w:pStyle w:val="ConsPlusNormal"/>
        <w:spacing w:before="220"/>
        <w:ind w:firstLine="540"/>
        <w:jc w:val="both"/>
      </w:pPr>
      <w:r>
        <w:t xml:space="preserve">1) соответствия инвестиционного проекта критериям отбора инвестиционных проектов в агропромышленном комплексе, установленным в </w:t>
      </w:r>
      <w:hyperlink w:anchor="P7707">
        <w:r>
          <w:rPr>
            <w:color w:val="0000FF"/>
          </w:rPr>
          <w:t>приложении N 4</w:t>
        </w:r>
      </w:hyperlink>
      <w:r>
        <w:t xml:space="preserve"> (в случае представления заявки в соответствии с </w:t>
      </w:r>
      <w:hyperlink w:anchor="P103">
        <w:r>
          <w:rPr>
            <w:color w:val="0000FF"/>
          </w:rPr>
          <w:t>подпунктами 1</w:t>
        </w:r>
      </w:hyperlink>
      <w:r>
        <w:t xml:space="preserve"> - </w:t>
      </w:r>
      <w:hyperlink w:anchor="P119">
        <w:r>
          <w:rPr>
            <w:color w:val="0000FF"/>
          </w:rPr>
          <w:t>15 пункта 6</w:t>
        </w:r>
      </w:hyperlink>
      <w:r>
        <w:t xml:space="preserve"> Порядка, а также в </w:t>
      </w:r>
      <w:hyperlink w:anchor="P8029">
        <w:r>
          <w:rPr>
            <w:color w:val="0000FF"/>
          </w:rPr>
          <w:t>приложении N 5</w:t>
        </w:r>
      </w:hyperlink>
      <w:r>
        <w:t xml:space="preserve"> (в случае представления заявки в соответствии с </w:t>
      </w:r>
      <w:hyperlink w:anchor="P120">
        <w:r>
          <w:rPr>
            <w:color w:val="0000FF"/>
          </w:rPr>
          <w:t>подпунктом 16 пункта 6</w:t>
        </w:r>
      </w:hyperlink>
      <w:r>
        <w:t xml:space="preserve"> Порядка) к Порядку;</w:t>
      </w:r>
    </w:p>
    <w:p w:rsidR="0064733B" w:rsidRDefault="0064733B">
      <w:pPr>
        <w:pStyle w:val="ConsPlusNormal"/>
        <w:spacing w:before="220"/>
        <w:ind w:firstLine="540"/>
        <w:jc w:val="both"/>
      </w:pPr>
      <w:r>
        <w:t>2) соответствия инвестиционного проекта приоритетным направлениям государственной поддержки, определяемым Правительством Красноярского края;</w:t>
      </w:r>
    </w:p>
    <w:p w:rsidR="0064733B" w:rsidRDefault="0064733B">
      <w:pPr>
        <w:pStyle w:val="ConsPlusNormal"/>
        <w:spacing w:before="220"/>
        <w:ind w:firstLine="540"/>
        <w:jc w:val="both"/>
      </w:pPr>
      <w:r>
        <w:t xml:space="preserve">3) итоговой оценки количества баллов паспорта инвестиционного проекта, в случае представления заявки в соответствии с </w:t>
      </w:r>
      <w:hyperlink w:anchor="P120">
        <w:r>
          <w:rPr>
            <w:color w:val="0000FF"/>
          </w:rPr>
          <w:t>подпунктом 16 пункта 6</w:t>
        </w:r>
      </w:hyperlink>
      <w:r>
        <w:t xml:space="preserve"> Порядка, рассчитанной путем заполнения членами комиссии оценочных </w:t>
      </w:r>
      <w:hyperlink w:anchor="P8159">
        <w:r>
          <w:rPr>
            <w:color w:val="0000FF"/>
          </w:rPr>
          <w:t>листов</w:t>
        </w:r>
      </w:hyperlink>
      <w:r>
        <w:t xml:space="preserve"> по форме согласно приложению N 6 к Порядку. Минимальное количество баллов, необходимых для отбора инвестиционного проекта по направлению, предусмотренному </w:t>
      </w:r>
      <w:hyperlink w:anchor="P120">
        <w:r>
          <w:rPr>
            <w:color w:val="0000FF"/>
          </w:rPr>
          <w:t>подпунктом 16 пункта 6</w:t>
        </w:r>
      </w:hyperlink>
      <w:r>
        <w:t xml:space="preserve"> Порядка, составляет 9 баллов;</w:t>
      </w:r>
    </w:p>
    <w:p w:rsidR="0064733B" w:rsidRDefault="0064733B">
      <w:pPr>
        <w:pStyle w:val="ConsPlusNormal"/>
        <w:spacing w:before="220"/>
        <w:ind w:firstLine="540"/>
        <w:jc w:val="both"/>
      </w:pPr>
      <w:r>
        <w:t xml:space="preserve">4) соответствия инвестиционного проекта, в случае представления заявки в соответствии с </w:t>
      </w:r>
      <w:hyperlink w:anchor="P103">
        <w:r>
          <w:rPr>
            <w:color w:val="0000FF"/>
          </w:rPr>
          <w:t>подпунктами 1</w:t>
        </w:r>
      </w:hyperlink>
      <w:r>
        <w:t xml:space="preserve"> - </w:t>
      </w:r>
      <w:hyperlink w:anchor="P119">
        <w:r>
          <w:rPr>
            <w:color w:val="0000FF"/>
          </w:rPr>
          <w:t>15 пункта 6</w:t>
        </w:r>
      </w:hyperlink>
      <w:r>
        <w:t xml:space="preserve"> Порядка всем </w:t>
      </w:r>
      <w:hyperlink w:anchor="P7707">
        <w:r>
          <w:rPr>
            <w:color w:val="0000FF"/>
          </w:rPr>
          <w:t>критериям</w:t>
        </w:r>
      </w:hyperlink>
      <w:r>
        <w:t xml:space="preserve">, установленным приложением N 4 к Порядку. При несоответствии инвестиционного проекта по направлениям, предусмотренным </w:t>
      </w:r>
      <w:hyperlink w:anchor="P103">
        <w:r>
          <w:rPr>
            <w:color w:val="0000FF"/>
          </w:rPr>
          <w:t>подпунктами 1</w:t>
        </w:r>
      </w:hyperlink>
      <w:r>
        <w:t xml:space="preserve"> - </w:t>
      </w:r>
      <w:hyperlink w:anchor="P119">
        <w:r>
          <w:rPr>
            <w:color w:val="0000FF"/>
          </w:rPr>
          <w:t>15 пункта 6</w:t>
        </w:r>
      </w:hyperlink>
      <w:r>
        <w:t xml:space="preserve"> Порядка одному из </w:t>
      </w:r>
      <w:hyperlink w:anchor="P7707">
        <w:r>
          <w:rPr>
            <w:color w:val="0000FF"/>
          </w:rPr>
          <w:t>критериев</w:t>
        </w:r>
      </w:hyperlink>
      <w:r>
        <w:t>, установленных приложением N 4 к Порядку, инвестиционный проект не включается в перечень инвестиционных проектов, прошедших отбор;</w:t>
      </w:r>
    </w:p>
    <w:p w:rsidR="0064733B" w:rsidRDefault="0064733B">
      <w:pPr>
        <w:pStyle w:val="ConsPlusNormal"/>
        <w:spacing w:before="220"/>
        <w:ind w:firstLine="540"/>
        <w:jc w:val="both"/>
      </w:pPr>
      <w:r>
        <w:t>5) экспертного заключения Министерства.</w:t>
      </w:r>
    </w:p>
    <w:p w:rsidR="0064733B" w:rsidRDefault="0064733B">
      <w:pPr>
        <w:pStyle w:val="ConsPlusNormal"/>
        <w:spacing w:before="220"/>
        <w:ind w:firstLine="540"/>
        <w:jc w:val="both"/>
      </w:pPr>
      <w:r>
        <w:t>Решения Комиссии оформляются протоколом с указанием инвестиционных проектов, прошедших и не прошедших отбор.</w:t>
      </w:r>
    </w:p>
    <w:p w:rsidR="0064733B" w:rsidRDefault="0064733B">
      <w:pPr>
        <w:pStyle w:val="ConsPlusNormal"/>
        <w:spacing w:before="220"/>
        <w:ind w:firstLine="540"/>
        <w:jc w:val="both"/>
      </w:pPr>
      <w:bookmarkStart w:id="14" w:name="P176"/>
      <w:bookmarkEnd w:id="14"/>
      <w:r>
        <w:t>16. Протокол заседания Комиссии в течение 5 рабочих дней, следующих за днем его подписания, направляется в Министерство.</w:t>
      </w:r>
    </w:p>
    <w:p w:rsidR="0064733B" w:rsidRDefault="0064733B">
      <w:pPr>
        <w:pStyle w:val="ConsPlusNormal"/>
        <w:spacing w:before="220"/>
        <w:ind w:firstLine="540"/>
        <w:jc w:val="both"/>
      </w:pPr>
      <w:r>
        <w:t>17. Министерство в течение 5 рабочих дней, следующих за днем получения протокола заседания Комиссии, издает приказ, которым утверждает перечень инвестиционных проектов, прошедших отбор (далее - приказ).</w:t>
      </w:r>
    </w:p>
    <w:p w:rsidR="0064733B" w:rsidRDefault="0064733B">
      <w:pPr>
        <w:pStyle w:val="ConsPlusNormal"/>
        <w:jc w:val="both"/>
      </w:pPr>
      <w:r>
        <w:t>(</w:t>
      </w:r>
      <w:proofErr w:type="gramStart"/>
      <w:r>
        <w:t>в</w:t>
      </w:r>
      <w:proofErr w:type="gramEnd"/>
      <w:r>
        <w:t xml:space="preserve"> ред. </w:t>
      </w:r>
      <w:hyperlink r:id="rId44">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18. Министерство в течение 5 рабочих дней, следующих за днем издания приказа, направляет (передает):</w:t>
      </w:r>
    </w:p>
    <w:p w:rsidR="0064733B" w:rsidRDefault="0064733B">
      <w:pPr>
        <w:pStyle w:val="ConsPlusNormal"/>
        <w:spacing w:before="220"/>
        <w:ind w:firstLine="540"/>
        <w:jc w:val="both"/>
      </w:pPr>
      <w:bookmarkStart w:id="15" w:name="P180"/>
      <w:bookmarkEnd w:id="15"/>
      <w:r>
        <w:t>1) заявителям, чьи инвестиционные проекты включены в приказ, письменное уведомление о включении инвестиционного проекта в приказ способом, указанным в заявке;</w:t>
      </w:r>
    </w:p>
    <w:p w:rsidR="0064733B" w:rsidRDefault="0064733B">
      <w:pPr>
        <w:pStyle w:val="ConsPlusNormal"/>
        <w:spacing w:before="220"/>
        <w:ind w:firstLine="540"/>
        <w:jc w:val="both"/>
      </w:pPr>
      <w:r>
        <w:t>2) заявителям, чьи инвестиционные проекты не включены в приказ, письменное уведомление об отказе во включении инвестиционного проекта в приказ способом, указанным в заявке.</w:t>
      </w:r>
    </w:p>
    <w:p w:rsidR="0064733B" w:rsidRDefault="0064733B">
      <w:pPr>
        <w:pStyle w:val="ConsPlusNormal"/>
        <w:jc w:val="both"/>
      </w:pPr>
      <w:r>
        <w:t>(</w:t>
      </w:r>
      <w:proofErr w:type="gramStart"/>
      <w:r>
        <w:t>п</w:t>
      </w:r>
      <w:proofErr w:type="gramEnd"/>
      <w:r>
        <w:t xml:space="preserve">. 18 в ред. </w:t>
      </w:r>
      <w:hyperlink r:id="rId45">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19. Не чаще одного раза в год при проведении очередного отбора в соответствии с Порядком, заявители, указанные в </w:t>
      </w:r>
      <w:hyperlink w:anchor="P180">
        <w:r>
          <w:rPr>
            <w:color w:val="0000FF"/>
          </w:rPr>
          <w:t>подпункте 1 пункта 18</w:t>
        </w:r>
      </w:hyperlink>
      <w:r>
        <w:t xml:space="preserve"> Порядка, в отношении инвестиционных проектов, указанных в </w:t>
      </w:r>
      <w:hyperlink w:anchor="P120">
        <w:r>
          <w:rPr>
            <w:color w:val="0000FF"/>
          </w:rPr>
          <w:t>подпункте 16 пункта 6</w:t>
        </w:r>
      </w:hyperlink>
      <w:r>
        <w:t xml:space="preserve"> Порядка, вправе внести изменения в паспорт инвестиционного проекта.</w:t>
      </w:r>
    </w:p>
    <w:p w:rsidR="0064733B" w:rsidRDefault="0064733B">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proofErr w:type="gramStart"/>
      <w:r>
        <w:lastRenderedPageBreak/>
        <w:t xml:space="preserve">При внесении изменений в паспорт инвестиционного проекта, заявители, указанные в </w:t>
      </w:r>
      <w:hyperlink w:anchor="P176">
        <w:r>
          <w:rPr>
            <w:color w:val="0000FF"/>
          </w:rPr>
          <w:t>подпункте 1 пункта 16</w:t>
        </w:r>
      </w:hyperlink>
      <w:r>
        <w:t xml:space="preserve"> Порядка, представляют в Министерство паспорт инвестиционного проекта, оформленный в соответствии с </w:t>
      </w:r>
      <w:hyperlink w:anchor="P5214">
        <w:r>
          <w:rPr>
            <w:color w:val="0000FF"/>
          </w:rPr>
          <w:t>макетом</w:t>
        </w:r>
      </w:hyperlink>
      <w:r>
        <w:t xml:space="preserve">, предусмотренным приложением N 3 к Порядку, сроком на три года (по направлению, предусмотренному </w:t>
      </w:r>
      <w:hyperlink w:anchor="P120">
        <w:r>
          <w:rPr>
            <w:color w:val="0000FF"/>
          </w:rPr>
          <w:t>подпунктом 16 пункта 6</w:t>
        </w:r>
      </w:hyperlink>
      <w:r>
        <w:t xml:space="preserve"> Порядка), с отметкой об изменении паспорта инвестиционного проекта).</w:t>
      </w:r>
      <w:proofErr w:type="gramEnd"/>
    </w:p>
    <w:p w:rsidR="0064733B" w:rsidRDefault="0064733B">
      <w:pPr>
        <w:pStyle w:val="ConsPlusNormal"/>
        <w:spacing w:before="220"/>
        <w:ind w:firstLine="540"/>
        <w:jc w:val="both"/>
      </w:pPr>
      <w:r>
        <w:t>Рассмотрение инвестиционного проекта, указанного в настоящем пункте, осуществляется в соответствии с Порядком.</w:t>
      </w:r>
    </w:p>
    <w:p w:rsidR="0064733B" w:rsidRDefault="0064733B">
      <w:pPr>
        <w:pStyle w:val="ConsPlusNormal"/>
        <w:spacing w:before="220"/>
        <w:ind w:firstLine="540"/>
        <w:jc w:val="both"/>
      </w:pPr>
      <w:r>
        <w:t>Изменение срока реализации мероприятий инвестиционного проекта, указанного в настоящем пункте, а также ухудшение его конечных результатов не допускается.</w:t>
      </w: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1</w:t>
      </w:r>
    </w:p>
    <w:p w:rsidR="0064733B" w:rsidRDefault="0064733B">
      <w:pPr>
        <w:pStyle w:val="ConsPlusNormal"/>
        <w:jc w:val="right"/>
      </w:pPr>
      <w:r>
        <w:t>к Порядку</w:t>
      </w:r>
    </w:p>
    <w:p w:rsidR="0064733B" w:rsidRDefault="0064733B">
      <w:pPr>
        <w:pStyle w:val="ConsPlusNormal"/>
        <w:jc w:val="right"/>
      </w:pPr>
      <w:r>
        <w:t>отбора и критериям отбора</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center"/>
            </w:pPr>
            <w:r>
              <w:rPr>
                <w:color w:val="392C69"/>
              </w:rPr>
              <w:t>Список изменяющих документов</w:t>
            </w:r>
          </w:p>
          <w:p w:rsidR="0064733B" w:rsidRDefault="0064733B">
            <w:pPr>
              <w:pStyle w:val="ConsPlusNormal"/>
              <w:jc w:val="center"/>
            </w:pPr>
            <w:proofErr w:type="gramStart"/>
            <w:r>
              <w:rPr>
                <w:color w:val="392C69"/>
              </w:rPr>
              <w:t xml:space="preserve">(в ред. </w:t>
            </w:r>
            <w:hyperlink r:id="rId47">
              <w:r>
                <w:rPr>
                  <w:color w:val="0000FF"/>
                </w:rPr>
                <w:t>Постановления</w:t>
              </w:r>
            </w:hyperlink>
            <w:r>
              <w:rPr>
                <w:color w:val="392C69"/>
              </w:rPr>
              <w:t xml:space="preserve"> Правительства Красноярского края</w:t>
            </w:r>
            <w:proofErr w:type="gramEnd"/>
          </w:p>
          <w:p w:rsidR="0064733B" w:rsidRDefault="0064733B">
            <w:pPr>
              <w:pStyle w:val="ConsPlusNormal"/>
              <w:jc w:val="center"/>
            </w:pPr>
            <w:r>
              <w:rPr>
                <w:color w:val="392C69"/>
              </w:rPr>
              <w:t>от 23.05.2023 N 431-п)</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43"/>
        <w:gridCol w:w="4085"/>
      </w:tblGrid>
      <w:tr w:rsidR="0064733B">
        <w:tc>
          <w:tcPr>
            <w:tcW w:w="4943" w:type="dxa"/>
            <w:tcBorders>
              <w:top w:val="nil"/>
              <w:left w:val="nil"/>
              <w:bottom w:val="nil"/>
              <w:right w:val="nil"/>
            </w:tcBorders>
          </w:tcPr>
          <w:p w:rsidR="0064733B" w:rsidRDefault="0064733B">
            <w:pPr>
              <w:pStyle w:val="ConsPlusNormal"/>
            </w:pPr>
          </w:p>
        </w:tc>
        <w:tc>
          <w:tcPr>
            <w:tcW w:w="4085" w:type="dxa"/>
            <w:tcBorders>
              <w:top w:val="nil"/>
              <w:left w:val="nil"/>
              <w:bottom w:val="nil"/>
              <w:right w:val="nil"/>
            </w:tcBorders>
          </w:tcPr>
          <w:p w:rsidR="0064733B" w:rsidRDefault="0064733B">
            <w:pPr>
              <w:pStyle w:val="ConsPlusNormal"/>
              <w:jc w:val="both"/>
            </w:pPr>
            <w:r>
              <w:t>В министерство сельского хозяйства</w:t>
            </w:r>
          </w:p>
          <w:p w:rsidR="0064733B" w:rsidRDefault="0064733B">
            <w:pPr>
              <w:pStyle w:val="ConsPlusNormal"/>
              <w:jc w:val="both"/>
            </w:pPr>
            <w:r>
              <w:t>и торговли Красноярского края</w:t>
            </w:r>
          </w:p>
          <w:p w:rsidR="0064733B" w:rsidRDefault="0064733B">
            <w:pPr>
              <w:pStyle w:val="ConsPlusNormal"/>
            </w:pPr>
          </w:p>
        </w:tc>
      </w:tr>
      <w:tr w:rsidR="0064733B">
        <w:tc>
          <w:tcPr>
            <w:tcW w:w="9028" w:type="dxa"/>
            <w:gridSpan w:val="2"/>
            <w:tcBorders>
              <w:top w:val="nil"/>
              <w:left w:val="nil"/>
              <w:bottom w:val="nil"/>
              <w:right w:val="nil"/>
            </w:tcBorders>
          </w:tcPr>
          <w:p w:rsidR="0064733B" w:rsidRDefault="0064733B">
            <w:pPr>
              <w:pStyle w:val="ConsPlusNormal"/>
            </w:pPr>
          </w:p>
        </w:tc>
      </w:tr>
      <w:tr w:rsidR="0064733B">
        <w:tc>
          <w:tcPr>
            <w:tcW w:w="9028" w:type="dxa"/>
            <w:gridSpan w:val="2"/>
            <w:tcBorders>
              <w:top w:val="nil"/>
              <w:left w:val="nil"/>
              <w:bottom w:val="nil"/>
              <w:right w:val="nil"/>
            </w:tcBorders>
          </w:tcPr>
          <w:p w:rsidR="0064733B" w:rsidRDefault="0064733B">
            <w:pPr>
              <w:pStyle w:val="ConsPlusNormal"/>
              <w:jc w:val="center"/>
            </w:pPr>
            <w:bookmarkStart w:id="16" w:name="P209"/>
            <w:bookmarkEnd w:id="16"/>
            <w:r>
              <w:t>Заявление</w:t>
            </w:r>
          </w:p>
          <w:p w:rsidR="0064733B" w:rsidRDefault="0064733B">
            <w:pPr>
              <w:pStyle w:val="ConsPlusNormal"/>
              <w:jc w:val="center"/>
            </w:pPr>
            <w:r>
              <w:t>___________________________________________________________</w:t>
            </w:r>
          </w:p>
          <w:p w:rsidR="0064733B" w:rsidRDefault="0064733B">
            <w:pPr>
              <w:pStyle w:val="ConsPlusNormal"/>
              <w:jc w:val="center"/>
            </w:pPr>
            <w:r>
              <w:t>(наименование заявителя)</w:t>
            </w:r>
          </w:p>
        </w:tc>
      </w:tr>
      <w:tr w:rsidR="0064733B">
        <w:tc>
          <w:tcPr>
            <w:tcW w:w="9028" w:type="dxa"/>
            <w:gridSpan w:val="2"/>
            <w:tcBorders>
              <w:top w:val="nil"/>
              <w:left w:val="nil"/>
              <w:bottom w:val="nil"/>
              <w:right w:val="nil"/>
            </w:tcBorders>
          </w:tcPr>
          <w:p w:rsidR="0064733B" w:rsidRDefault="0064733B">
            <w:pPr>
              <w:pStyle w:val="ConsPlusNormal"/>
            </w:pPr>
          </w:p>
        </w:tc>
      </w:tr>
      <w:tr w:rsidR="0064733B">
        <w:tc>
          <w:tcPr>
            <w:tcW w:w="9028" w:type="dxa"/>
            <w:gridSpan w:val="2"/>
            <w:tcBorders>
              <w:top w:val="nil"/>
              <w:left w:val="nil"/>
              <w:bottom w:val="nil"/>
              <w:right w:val="nil"/>
            </w:tcBorders>
          </w:tcPr>
          <w:p w:rsidR="0064733B" w:rsidRDefault="0064733B">
            <w:pPr>
              <w:pStyle w:val="ConsPlusNormal"/>
              <w:jc w:val="both"/>
            </w:pPr>
            <w:r>
              <w:t>на участие в отборе инвестиционных проектов в агропромышленном комплексе по приоритетным направлениям государственной поддержки (далее - инвестиционный проект)</w:t>
            </w:r>
          </w:p>
          <w:p w:rsidR="0064733B" w:rsidRDefault="0064733B">
            <w:pPr>
              <w:pStyle w:val="ConsPlusNormal"/>
              <w:jc w:val="both"/>
            </w:pPr>
            <w:r>
              <w:t>_________________________________________________________________________</w:t>
            </w:r>
          </w:p>
          <w:p w:rsidR="0064733B" w:rsidRDefault="0064733B">
            <w:pPr>
              <w:pStyle w:val="ConsPlusNormal"/>
              <w:jc w:val="both"/>
            </w:pPr>
            <w:r>
              <w:t>________________________________________________________________________,</w:t>
            </w:r>
          </w:p>
          <w:p w:rsidR="0064733B" w:rsidRDefault="0064733B">
            <w:pPr>
              <w:pStyle w:val="ConsPlusNormal"/>
              <w:jc w:val="center"/>
            </w:pPr>
            <w:r>
              <w:t>(наименование инвестиционного проекта)</w:t>
            </w:r>
          </w:p>
          <w:p w:rsidR="0064733B" w:rsidRDefault="0064733B">
            <w:pPr>
              <w:pStyle w:val="ConsPlusNormal"/>
            </w:pPr>
            <w:proofErr w:type="gramStart"/>
            <w:r>
              <w:t>реализуемого</w:t>
            </w:r>
            <w:proofErr w:type="gramEnd"/>
            <w:r>
              <w:t xml:space="preserve"> на территории ________________________________________________</w:t>
            </w:r>
          </w:p>
          <w:p w:rsidR="0064733B" w:rsidRDefault="0064733B">
            <w:pPr>
              <w:pStyle w:val="ConsPlusNormal"/>
            </w:pPr>
            <w:r>
              <w:t>_________________________________________________________________________</w:t>
            </w:r>
          </w:p>
          <w:p w:rsidR="0064733B" w:rsidRDefault="0064733B">
            <w:pPr>
              <w:pStyle w:val="ConsPlusNormal"/>
              <w:jc w:val="center"/>
            </w:pPr>
            <w:proofErr w:type="gramStart"/>
            <w:r>
              <w:t>(наименование муниципального района (муниципального округа)</w:t>
            </w:r>
            <w:proofErr w:type="gramEnd"/>
          </w:p>
          <w:p w:rsidR="0064733B" w:rsidRDefault="0064733B">
            <w:pPr>
              <w:pStyle w:val="ConsPlusNormal"/>
              <w:jc w:val="center"/>
            </w:pPr>
            <w:r>
              <w:t>или городского округа)</w:t>
            </w:r>
          </w:p>
          <w:p w:rsidR="0064733B" w:rsidRDefault="0064733B">
            <w:pPr>
              <w:pStyle w:val="ConsPlusNormal"/>
            </w:pPr>
            <w:r>
              <w:t>_________________________________________________________________________</w:t>
            </w:r>
          </w:p>
          <w:p w:rsidR="0064733B" w:rsidRDefault="0064733B">
            <w:pPr>
              <w:pStyle w:val="ConsPlusNormal"/>
              <w:jc w:val="center"/>
            </w:pPr>
            <w:r>
              <w:t>(кадастровый номер земельного участка, на котором реализуется проект)</w:t>
            </w:r>
          </w:p>
        </w:tc>
      </w:tr>
    </w:tbl>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2098"/>
        <w:gridCol w:w="1954"/>
      </w:tblGrid>
      <w:tr w:rsidR="0064733B">
        <w:tc>
          <w:tcPr>
            <w:tcW w:w="4932" w:type="dxa"/>
          </w:tcPr>
          <w:p w:rsidR="0064733B" w:rsidRDefault="0064733B">
            <w:pPr>
              <w:pStyle w:val="ConsPlusNormal"/>
              <w:jc w:val="center"/>
            </w:pPr>
            <w:r>
              <w:t xml:space="preserve">Наименование планируемых прямых понесенных </w:t>
            </w:r>
            <w:r>
              <w:lastRenderedPageBreak/>
              <w:t>затрат при реализации инвестиционного проекта</w:t>
            </w:r>
          </w:p>
        </w:tc>
        <w:tc>
          <w:tcPr>
            <w:tcW w:w="2098" w:type="dxa"/>
          </w:tcPr>
          <w:p w:rsidR="0064733B" w:rsidRDefault="0064733B">
            <w:pPr>
              <w:pStyle w:val="ConsPlusNormal"/>
              <w:jc w:val="center"/>
            </w:pPr>
            <w:r>
              <w:lastRenderedPageBreak/>
              <w:t xml:space="preserve">Планируемый </w:t>
            </w:r>
            <w:r>
              <w:lastRenderedPageBreak/>
              <w:t>период обращения за субсидией на возмещение части прямых понесенных затрат при реализации инвестиционного проекта (</w:t>
            </w:r>
            <w:proofErr w:type="spellStart"/>
            <w:r>
              <w:t>мм</w:t>
            </w:r>
            <w:proofErr w:type="gramStart"/>
            <w:r>
              <w:t>.г</w:t>
            </w:r>
            <w:proofErr w:type="gramEnd"/>
            <w:r>
              <w:t>ггг</w:t>
            </w:r>
            <w:proofErr w:type="spellEnd"/>
            <w:r>
              <w:t xml:space="preserve"> - </w:t>
            </w:r>
            <w:proofErr w:type="spellStart"/>
            <w:r>
              <w:t>мм.гггг</w:t>
            </w:r>
            <w:proofErr w:type="spellEnd"/>
            <w:r>
              <w:t>)</w:t>
            </w:r>
          </w:p>
        </w:tc>
        <w:tc>
          <w:tcPr>
            <w:tcW w:w="1954" w:type="dxa"/>
          </w:tcPr>
          <w:p w:rsidR="0064733B" w:rsidRDefault="0064733B">
            <w:pPr>
              <w:pStyle w:val="ConsPlusNormal"/>
              <w:jc w:val="center"/>
            </w:pPr>
            <w:r>
              <w:lastRenderedPageBreak/>
              <w:t xml:space="preserve">Планируемая </w:t>
            </w:r>
            <w:r>
              <w:lastRenderedPageBreak/>
              <w:t>сумма затрат при реализации инвестиционного проекта (рублей)</w:t>
            </w:r>
          </w:p>
        </w:tc>
      </w:tr>
      <w:tr w:rsidR="0064733B">
        <w:tc>
          <w:tcPr>
            <w:tcW w:w="4932" w:type="dxa"/>
          </w:tcPr>
          <w:p w:rsidR="0064733B" w:rsidRDefault="0064733B">
            <w:pPr>
              <w:pStyle w:val="ConsPlusNormal"/>
              <w:jc w:val="center"/>
            </w:pPr>
            <w:r>
              <w:lastRenderedPageBreak/>
              <w:t>1</w:t>
            </w:r>
          </w:p>
        </w:tc>
        <w:tc>
          <w:tcPr>
            <w:tcW w:w="2098" w:type="dxa"/>
          </w:tcPr>
          <w:p w:rsidR="0064733B" w:rsidRDefault="0064733B">
            <w:pPr>
              <w:pStyle w:val="ConsPlusNormal"/>
              <w:jc w:val="center"/>
            </w:pPr>
            <w:r>
              <w:t>2</w:t>
            </w:r>
          </w:p>
        </w:tc>
        <w:tc>
          <w:tcPr>
            <w:tcW w:w="1954" w:type="dxa"/>
          </w:tcPr>
          <w:p w:rsidR="0064733B" w:rsidRDefault="0064733B">
            <w:pPr>
              <w:pStyle w:val="ConsPlusNormal"/>
              <w:jc w:val="center"/>
            </w:pPr>
            <w:r>
              <w:t>3</w:t>
            </w:r>
          </w:p>
        </w:tc>
      </w:tr>
      <w:tr w:rsidR="0064733B">
        <w:tc>
          <w:tcPr>
            <w:tcW w:w="4932" w:type="dxa"/>
          </w:tcPr>
          <w:p w:rsidR="0064733B" w:rsidRDefault="0064733B">
            <w:pPr>
              <w:pStyle w:val="ConsPlusNormal"/>
            </w:pPr>
            <w:r>
              <w:t>Создание и (или) модернизация объекта агропромышленного комплекса, комплексное развитие предприятия</w:t>
            </w:r>
          </w:p>
          <w:p w:rsidR="0064733B" w:rsidRDefault="0064733B">
            <w:pPr>
              <w:pStyle w:val="ConsPlusNormal"/>
            </w:pPr>
            <w:r>
              <w:t>_______________________________________</w:t>
            </w:r>
          </w:p>
          <w:p w:rsidR="0064733B" w:rsidRDefault="0064733B">
            <w:pPr>
              <w:pStyle w:val="ConsPlusNormal"/>
              <w:jc w:val="center"/>
            </w:pPr>
            <w:r>
              <w:t>(наименование объекта)</w:t>
            </w:r>
          </w:p>
        </w:tc>
        <w:tc>
          <w:tcPr>
            <w:tcW w:w="2098" w:type="dxa"/>
          </w:tcPr>
          <w:p w:rsidR="0064733B" w:rsidRDefault="0064733B">
            <w:pPr>
              <w:pStyle w:val="ConsPlusNormal"/>
            </w:pPr>
          </w:p>
        </w:tc>
        <w:tc>
          <w:tcPr>
            <w:tcW w:w="1954" w:type="dxa"/>
          </w:tcPr>
          <w:p w:rsidR="0064733B" w:rsidRDefault="0064733B">
            <w:pPr>
              <w:pStyle w:val="ConsPlusNormal"/>
            </w:pPr>
          </w:p>
        </w:tc>
      </w:tr>
      <w:tr w:rsidR="0064733B">
        <w:tc>
          <w:tcPr>
            <w:tcW w:w="4932" w:type="dxa"/>
          </w:tcPr>
          <w:p w:rsidR="0064733B" w:rsidRDefault="0064733B">
            <w:pPr>
              <w:pStyle w:val="ConsPlusNormal"/>
            </w:pPr>
            <w:r>
              <w:t>Приобретение племенного материала</w:t>
            </w:r>
          </w:p>
        </w:tc>
        <w:tc>
          <w:tcPr>
            <w:tcW w:w="2098" w:type="dxa"/>
          </w:tcPr>
          <w:p w:rsidR="0064733B" w:rsidRDefault="0064733B">
            <w:pPr>
              <w:pStyle w:val="ConsPlusNormal"/>
            </w:pPr>
          </w:p>
        </w:tc>
        <w:tc>
          <w:tcPr>
            <w:tcW w:w="1954" w:type="dxa"/>
          </w:tcPr>
          <w:p w:rsidR="0064733B" w:rsidRDefault="0064733B">
            <w:pPr>
              <w:pStyle w:val="ConsPlusNormal"/>
            </w:pPr>
          </w:p>
        </w:tc>
      </w:tr>
      <w:tr w:rsidR="0064733B">
        <w:tc>
          <w:tcPr>
            <w:tcW w:w="4932" w:type="dxa"/>
          </w:tcPr>
          <w:p w:rsidR="0064733B" w:rsidRDefault="0064733B">
            <w:pPr>
              <w:pStyle w:val="ConsPlusNormal"/>
            </w:pPr>
            <w:r>
              <w:t>Приобретение специализированного и технологического оборудования, автотранспортных средств, машин и оборудования для сельского хозяйства</w:t>
            </w:r>
          </w:p>
        </w:tc>
        <w:tc>
          <w:tcPr>
            <w:tcW w:w="2098" w:type="dxa"/>
          </w:tcPr>
          <w:p w:rsidR="0064733B" w:rsidRDefault="0064733B">
            <w:pPr>
              <w:pStyle w:val="ConsPlusNormal"/>
            </w:pPr>
          </w:p>
        </w:tc>
        <w:tc>
          <w:tcPr>
            <w:tcW w:w="1954" w:type="dxa"/>
          </w:tcPr>
          <w:p w:rsidR="0064733B" w:rsidRDefault="0064733B">
            <w:pPr>
              <w:pStyle w:val="ConsPlusNormal"/>
            </w:pPr>
          </w:p>
        </w:tc>
      </w:tr>
      <w:tr w:rsidR="0064733B">
        <w:tc>
          <w:tcPr>
            <w:tcW w:w="4932" w:type="dxa"/>
          </w:tcPr>
          <w:p w:rsidR="0064733B" w:rsidRDefault="0064733B">
            <w:pPr>
              <w:pStyle w:val="ConsPlusNormal"/>
            </w:pPr>
            <w:r>
              <w:t>Подключение (технологическое присоединение) объекта к сетям инженерно-технического обеспечения</w:t>
            </w:r>
          </w:p>
        </w:tc>
        <w:tc>
          <w:tcPr>
            <w:tcW w:w="2098" w:type="dxa"/>
          </w:tcPr>
          <w:p w:rsidR="0064733B" w:rsidRDefault="0064733B">
            <w:pPr>
              <w:pStyle w:val="ConsPlusNormal"/>
            </w:pPr>
          </w:p>
        </w:tc>
        <w:tc>
          <w:tcPr>
            <w:tcW w:w="1954" w:type="dxa"/>
          </w:tcPr>
          <w:p w:rsidR="0064733B" w:rsidRDefault="0064733B">
            <w:pPr>
              <w:pStyle w:val="ConsPlusNormal"/>
            </w:pPr>
          </w:p>
        </w:tc>
      </w:tr>
    </w:tbl>
    <w:p w:rsidR="0064733B" w:rsidRDefault="0064733B">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19"/>
        <w:gridCol w:w="3379"/>
        <w:gridCol w:w="1716"/>
        <w:gridCol w:w="340"/>
        <w:gridCol w:w="2834"/>
      </w:tblGrid>
      <w:tr w:rsidR="0064733B">
        <w:tc>
          <w:tcPr>
            <w:tcW w:w="9028" w:type="dxa"/>
            <w:gridSpan w:val="6"/>
            <w:tcBorders>
              <w:top w:val="nil"/>
              <w:left w:val="nil"/>
              <w:bottom w:val="nil"/>
              <w:right w:val="nil"/>
            </w:tcBorders>
          </w:tcPr>
          <w:p w:rsidR="0064733B" w:rsidRDefault="0064733B">
            <w:pPr>
              <w:pStyle w:val="ConsPlusNormal"/>
              <w:ind w:firstLine="283"/>
              <w:jc w:val="both"/>
            </w:pPr>
            <w:r>
              <w:t>1. Настоящим заявлением подтверждаю, что:</w:t>
            </w:r>
          </w:p>
          <w:p w:rsidR="0064733B" w:rsidRDefault="0064733B">
            <w:pPr>
              <w:pStyle w:val="ConsPlusNormal"/>
              <w:ind w:firstLine="283"/>
              <w:jc w:val="both"/>
            </w:pPr>
            <w:r>
              <w:t xml:space="preserve">соглашения о сотрудничестве с образовательными организациями, осуществляющими подготовку кадров по сельскохозяйственным специальностям </w:t>
            </w:r>
            <w:proofErr w:type="gramStart"/>
            <w:r>
              <w:t>реализую</w:t>
            </w:r>
            <w:proofErr w:type="gramEnd"/>
            <w:r>
              <w:t>/не реализую (нужное подчеркнуть, если реализуются - приложить копию соглашения);</w:t>
            </w:r>
          </w:p>
          <w:p w:rsidR="0064733B" w:rsidRDefault="0064733B">
            <w:pPr>
              <w:pStyle w:val="ConsPlusNormal"/>
              <w:ind w:firstLine="283"/>
              <w:jc w:val="both"/>
            </w:pPr>
            <w:r>
              <w:t xml:space="preserve">соглашения о социально-экономическом сотрудничестве с муниципальным образованием </w:t>
            </w:r>
            <w:proofErr w:type="gramStart"/>
            <w:r>
              <w:t>реализую</w:t>
            </w:r>
            <w:proofErr w:type="gramEnd"/>
            <w:r>
              <w:t>/не реализую (нужное подчеркнуть, если реализуются - приложить копию соглашения).</w:t>
            </w:r>
          </w:p>
        </w:tc>
      </w:tr>
      <w:tr w:rsidR="0064733B">
        <w:tc>
          <w:tcPr>
            <w:tcW w:w="9028" w:type="dxa"/>
            <w:gridSpan w:val="6"/>
            <w:tcBorders>
              <w:top w:val="nil"/>
              <w:left w:val="nil"/>
              <w:bottom w:val="nil"/>
              <w:right w:val="nil"/>
            </w:tcBorders>
          </w:tcPr>
          <w:p w:rsidR="0064733B" w:rsidRDefault="0064733B">
            <w:pPr>
              <w:pStyle w:val="ConsPlusNormal"/>
              <w:ind w:firstLine="283"/>
              <w:jc w:val="both"/>
            </w:pPr>
            <w:r>
              <w:t>2. Уведомление об отказе в приеме к рассмотрению заявки и прилагаемых к ней документов прошу (нужное отметить знаком "V" с указанием реквизитов):</w:t>
            </w: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направить по почтовому адресу: _______________________________________</w:t>
            </w:r>
          </w:p>
        </w:tc>
      </w:tr>
      <w:tr w:rsidR="0064733B">
        <w:tc>
          <w:tcPr>
            <w:tcW w:w="9028" w:type="dxa"/>
            <w:gridSpan w:val="6"/>
            <w:tcBorders>
              <w:top w:val="nil"/>
              <w:left w:val="nil"/>
              <w:bottom w:val="nil"/>
              <w:right w:val="nil"/>
            </w:tcBorders>
          </w:tcPr>
          <w:p w:rsidR="0064733B" w:rsidRDefault="0064733B">
            <w:pPr>
              <w:pStyle w:val="ConsPlusNormal"/>
            </w:pPr>
            <w:r>
              <w:t>_________________________________________________________________________;</w:t>
            </w: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направить по адресу электронной почты _______________________________;</w:t>
            </w:r>
          </w:p>
        </w:tc>
      </w:tr>
      <w:tr w:rsidR="0064733B">
        <w:tc>
          <w:tcPr>
            <w:tcW w:w="9028" w:type="dxa"/>
            <w:gridSpan w:val="6"/>
            <w:tcBorders>
              <w:top w:val="nil"/>
              <w:left w:val="nil"/>
              <w:bottom w:val="nil"/>
              <w:right w:val="nil"/>
            </w:tcBorders>
          </w:tcPr>
          <w:p w:rsidR="0064733B" w:rsidRDefault="0064733B">
            <w:pPr>
              <w:pStyle w:val="ConsPlusNormal"/>
            </w:pP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вручить лично, предварительно оповестив по телефону __________________;</w:t>
            </w:r>
          </w:p>
        </w:tc>
      </w:tr>
      <w:tr w:rsidR="0064733B">
        <w:tc>
          <w:tcPr>
            <w:tcW w:w="9028" w:type="dxa"/>
            <w:gridSpan w:val="6"/>
            <w:tcBorders>
              <w:top w:val="nil"/>
              <w:left w:val="nil"/>
              <w:bottom w:val="nil"/>
              <w:right w:val="nil"/>
            </w:tcBorders>
          </w:tcPr>
          <w:p w:rsidR="0064733B" w:rsidRDefault="0064733B">
            <w:pPr>
              <w:pStyle w:val="ConsPlusNormal"/>
            </w:pP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направить в личный кабинет в государственной информационной системе</w:t>
            </w:r>
          </w:p>
        </w:tc>
      </w:tr>
      <w:tr w:rsidR="0064733B">
        <w:tc>
          <w:tcPr>
            <w:tcW w:w="9028" w:type="dxa"/>
            <w:gridSpan w:val="6"/>
            <w:tcBorders>
              <w:top w:val="nil"/>
              <w:left w:val="nil"/>
              <w:bottom w:val="nil"/>
              <w:right w:val="nil"/>
            </w:tcBorders>
          </w:tcPr>
          <w:p w:rsidR="0064733B" w:rsidRDefault="0064733B">
            <w:pPr>
              <w:pStyle w:val="ConsPlusNormal"/>
            </w:pPr>
            <w:r>
              <w:t>"Субсидия АПК24".</w:t>
            </w:r>
          </w:p>
        </w:tc>
      </w:tr>
      <w:tr w:rsidR="0064733B">
        <w:tc>
          <w:tcPr>
            <w:tcW w:w="9028" w:type="dxa"/>
            <w:gridSpan w:val="6"/>
            <w:tcBorders>
              <w:top w:val="nil"/>
              <w:left w:val="nil"/>
              <w:bottom w:val="nil"/>
              <w:right w:val="nil"/>
            </w:tcBorders>
          </w:tcPr>
          <w:p w:rsidR="0064733B" w:rsidRDefault="0064733B">
            <w:pPr>
              <w:pStyle w:val="ConsPlusNormal"/>
              <w:ind w:firstLine="283"/>
              <w:jc w:val="both"/>
            </w:pPr>
            <w:r>
              <w:lastRenderedPageBreak/>
              <w:t>3. В случае принятия решения о допуске к прохождению отбора (об отказе в допуске к прохождению отбора) уведомление прошу (нужное отметить знаком "V" с указанием реквизитов):</w:t>
            </w: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направить по почтовому адресу: _______________________________________</w:t>
            </w:r>
          </w:p>
        </w:tc>
      </w:tr>
      <w:tr w:rsidR="0064733B">
        <w:tc>
          <w:tcPr>
            <w:tcW w:w="9028" w:type="dxa"/>
            <w:gridSpan w:val="6"/>
            <w:tcBorders>
              <w:top w:val="nil"/>
              <w:left w:val="nil"/>
              <w:bottom w:val="nil"/>
              <w:right w:val="nil"/>
            </w:tcBorders>
          </w:tcPr>
          <w:p w:rsidR="0064733B" w:rsidRDefault="0064733B">
            <w:pPr>
              <w:pStyle w:val="ConsPlusNormal"/>
            </w:pPr>
            <w:r>
              <w:t>_________________________________________________________________________;</w:t>
            </w: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направить по адресу электронной почты _______________________________;</w:t>
            </w:r>
          </w:p>
        </w:tc>
      </w:tr>
      <w:tr w:rsidR="0064733B">
        <w:tc>
          <w:tcPr>
            <w:tcW w:w="9028" w:type="dxa"/>
            <w:gridSpan w:val="6"/>
            <w:tcBorders>
              <w:top w:val="nil"/>
              <w:left w:val="nil"/>
              <w:bottom w:val="nil"/>
              <w:right w:val="nil"/>
            </w:tcBorders>
          </w:tcPr>
          <w:p w:rsidR="0064733B" w:rsidRDefault="0064733B">
            <w:pPr>
              <w:pStyle w:val="ConsPlusNormal"/>
            </w:pP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вручить лично, предварительно оповестив по телефону __________________;</w:t>
            </w:r>
          </w:p>
        </w:tc>
      </w:tr>
      <w:tr w:rsidR="0064733B">
        <w:tc>
          <w:tcPr>
            <w:tcW w:w="9028" w:type="dxa"/>
            <w:gridSpan w:val="6"/>
            <w:tcBorders>
              <w:top w:val="nil"/>
              <w:left w:val="nil"/>
              <w:bottom w:val="nil"/>
              <w:right w:val="nil"/>
            </w:tcBorders>
          </w:tcPr>
          <w:p w:rsidR="0064733B" w:rsidRDefault="0064733B">
            <w:pPr>
              <w:pStyle w:val="ConsPlusNormal"/>
            </w:pP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направить в личный кабинет в государственной информационной системе</w:t>
            </w:r>
          </w:p>
        </w:tc>
      </w:tr>
      <w:tr w:rsidR="0064733B">
        <w:tc>
          <w:tcPr>
            <w:tcW w:w="9028" w:type="dxa"/>
            <w:gridSpan w:val="6"/>
            <w:tcBorders>
              <w:top w:val="nil"/>
              <w:left w:val="nil"/>
              <w:bottom w:val="nil"/>
              <w:right w:val="nil"/>
            </w:tcBorders>
          </w:tcPr>
          <w:p w:rsidR="0064733B" w:rsidRDefault="0064733B">
            <w:pPr>
              <w:pStyle w:val="ConsPlusNormal"/>
            </w:pPr>
            <w:r>
              <w:t>"Субсидия АПК24".</w:t>
            </w:r>
          </w:p>
        </w:tc>
      </w:tr>
      <w:tr w:rsidR="0064733B">
        <w:tc>
          <w:tcPr>
            <w:tcW w:w="9028" w:type="dxa"/>
            <w:gridSpan w:val="6"/>
            <w:tcBorders>
              <w:top w:val="nil"/>
              <w:left w:val="nil"/>
              <w:bottom w:val="nil"/>
              <w:right w:val="nil"/>
            </w:tcBorders>
          </w:tcPr>
          <w:p w:rsidR="0064733B" w:rsidRDefault="0064733B">
            <w:pPr>
              <w:pStyle w:val="ConsPlusNormal"/>
              <w:ind w:firstLine="283"/>
              <w:jc w:val="both"/>
            </w:pPr>
            <w:r>
              <w:t>4. В случае принятия решения о включении (об отказе во включении) инвестиционного проекта в перечень инвестиционных проектов, прошедших отбор инвестиционных проектов в агропромышленном комплексе, уведомление прошу (нужно отметить знаком "V" с указанием реквизитов):</w:t>
            </w: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вручить лично, предварительно оповестив по телефону __________________;</w:t>
            </w:r>
          </w:p>
        </w:tc>
      </w:tr>
      <w:tr w:rsidR="0064733B">
        <w:tc>
          <w:tcPr>
            <w:tcW w:w="9028" w:type="dxa"/>
            <w:gridSpan w:val="6"/>
            <w:tcBorders>
              <w:top w:val="nil"/>
              <w:left w:val="nil"/>
              <w:bottom w:val="nil"/>
              <w:right w:val="nil"/>
            </w:tcBorders>
          </w:tcPr>
          <w:p w:rsidR="0064733B" w:rsidRDefault="0064733B">
            <w:pPr>
              <w:pStyle w:val="ConsPlusNormal"/>
            </w:pP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направить по почтовому адресу: _______________________________________</w:t>
            </w:r>
          </w:p>
        </w:tc>
      </w:tr>
      <w:tr w:rsidR="0064733B">
        <w:tc>
          <w:tcPr>
            <w:tcW w:w="9028" w:type="dxa"/>
            <w:gridSpan w:val="6"/>
            <w:tcBorders>
              <w:top w:val="nil"/>
              <w:left w:val="nil"/>
              <w:bottom w:val="nil"/>
              <w:right w:val="nil"/>
            </w:tcBorders>
          </w:tcPr>
          <w:p w:rsidR="0064733B" w:rsidRDefault="0064733B">
            <w:pPr>
              <w:pStyle w:val="ConsPlusNormal"/>
            </w:pPr>
            <w:r>
              <w:t>_________________________________________________________________________;</w:t>
            </w:r>
          </w:p>
        </w:tc>
      </w:tr>
      <w:tr w:rsidR="0064733B">
        <w:tc>
          <w:tcPr>
            <w:tcW w:w="340" w:type="dxa"/>
            <w:tcBorders>
              <w:top w:val="nil"/>
              <w:left w:val="nil"/>
              <w:bottom w:val="nil"/>
            </w:tcBorders>
          </w:tcPr>
          <w:p w:rsidR="0064733B" w:rsidRDefault="0064733B">
            <w:pPr>
              <w:pStyle w:val="ConsPlusNormal"/>
            </w:pPr>
          </w:p>
        </w:tc>
        <w:tc>
          <w:tcPr>
            <w:tcW w:w="419" w:type="dxa"/>
            <w:tcBorders>
              <w:top w:val="single" w:sz="4" w:space="0" w:color="auto"/>
              <w:bottom w:val="single" w:sz="4" w:space="0" w:color="auto"/>
            </w:tcBorders>
          </w:tcPr>
          <w:p w:rsidR="0064733B" w:rsidRDefault="0064733B">
            <w:pPr>
              <w:pStyle w:val="ConsPlusNormal"/>
            </w:pPr>
          </w:p>
        </w:tc>
        <w:tc>
          <w:tcPr>
            <w:tcW w:w="8269" w:type="dxa"/>
            <w:gridSpan w:val="4"/>
            <w:tcBorders>
              <w:top w:val="nil"/>
              <w:bottom w:val="nil"/>
              <w:right w:val="nil"/>
            </w:tcBorders>
          </w:tcPr>
          <w:p w:rsidR="0064733B" w:rsidRDefault="0064733B">
            <w:pPr>
              <w:pStyle w:val="ConsPlusNormal"/>
            </w:pPr>
            <w:r>
              <w:t>направить в личный кабинет в государственной информационной системе</w:t>
            </w:r>
          </w:p>
        </w:tc>
      </w:tr>
      <w:tr w:rsidR="0064733B">
        <w:tc>
          <w:tcPr>
            <w:tcW w:w="9028" w:type="dxa"/>
            <w:gridSpan w:val="6"/>
            <w:tcBorders>
              <w:top w:val="nil"/>
              <w:left w:val="nil"/>
              <w:bottom w:val="nil"/>
              <w:right w:val="nil"/>
            </w:tcBorders>
          </w:tcPr>
          <w:p w:rsidR="0064733B" w:rsidRDefault="0064733B">
            <w:pPr>
              <w:pStyle w:val="ConsPlusNormal"/>
            </w:pPr>
            <w:r>
              <w:t>"Субсидия АПК24".</w:t>
            </w:r>
          </w:p>
        </w:tc>
      </w:tr>
      <w:tr w:rsidR="0064733B">
        <w:tc>
          <w:tcPr>
            <w:tcW w:w="9028" w:type="dxa"/>
            <w:gridSpan w:val="6"/>
            <w:tcBorders>
              <w:top w:val="nil"/>
              <w:left w:val="nil"/>
              <w:bottom w:val="nil"/>
              <w:right w:val="nil"/>
            </w:tcBorders>
          </w:tcPr>
          <w:p w:rsidR="0064733B" w:rsidRDefault="0064733B">
            <w:pPr>
              <w:pStyle w:val="ConsPlusNormal"/>
              <w:ind w:firstLine="283"/>
              <w:jc w:val="both"/>
            </w:pPr>
            <w: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 иной информации, связанной с отбором инвестиционных проектов в агропромышленном комплексе.</w:t>
            </w:r>
          </w:p>
          <w:p w:rsidR="0064733B" w:rsidRDefault="0064733B">
            <w:pPr>
              <w:pStyle w:val="ConsPlusNormal"/>
              <w:ind w:firstLine="283"/>
              <w:jc w:val="both"/>
            </w:pPr>
            <w:r>
              <w:t>Достоверность предоставляемых сведений гарантируется.</w:t>
            </w:r>
          </w:p>
        </w:tc>
      </w:tr>
      <w:tr w:rsidR="0064733B">
        <w:tc>
          <w:tcPr>
            <w:tcW w:w="9028" w:type="dxa"/>
            <w:gridSpan w:val="6"/>
            <w:tcBorders>
              <w:top w:val="nil"/>
              <w:left w:val="nil"/>
              <w:bottom w:val="nil"/>
              <w:right w:val="nil"/>
            </w:tcBorders>
          </w:tcPr>
          <w:p w:rsidR="0064733B" w:rsidRDefault="0064733B">
            <w:pPr>
              <w:pStyle w:val="ConsPlusNormal"/>
            </w:pPr>
          </w:p>
        </w:tc>
      </w:tr>
      <w:tr w:rsidR="0064733B">
        <w:tblPrEx>
          <w:tblBorders>
            <w:insideV w:val="nil"/>
          </w:tblBorders>
        </w:tblPrEx>
        <w:tc>
          <w:tcPr>
            <w:tcW w:w="4138" w:type="dxa"/>
            <w:gridSpan w:val="3"/>
            <w:tcBorders>
              <w:top w:val="nil"/>
              <w:bottom w:val="nil"/>
            </w:tcBorders>
          </w:tcPr>
          <w:p w:rsidR="0064733B" w:rsidRDefault="0064733B">
            <w:pPr>
              <w:pStyle w:val="ConsPlusNormal"/>
              <w:jc w:val="both"/>
            </w:pPr>
            <w:r>
              <w:t>Заявитель</w:t>
            </w:r>
          </w:p>
          <w:p w:rsidR="0064733B" w:rsidRDefault="0064733B">
            <w:pPr>
              <w:pStyle w:val="ConsPlusNormal"/>
              <w:jc w:val="both"/>
            </w:pPr>
            <w:r>
              <w:t>(уполномоченное лицо)</w:t>
            </w:r>
          </w:p>
        </w:tc>
        <w:tc>
          <w:tcPr>
            <w:tcW w:w="1716" w:type="dxa"/>
            <w:tcBorders>
              <w:top w:val="nil"/>
              <w:bottom w:val="single" w:sz="4" w:space="0" w:color="auto"/>
            </w:tcBorders>
            <w:vAlign w:val="bottom"/>
          </w:tcPr>
          <w:p w:rsidR="0064733B" w:rsidRDefault="0064733B">
            <w:pPr>
              <w:pStyle w:val="ConsPlusNormal"/>
            </w:pPr>
          </w:p>
        </w:tc>
        <w:tc>
          <w:tcPr>
            <w:tcW w:w="340" w:type="dxa"/>
            <w:tcBorders>
              <w:top w:val="nil"/>
              <w:bottom w:val="nil"/>
            </w:tcBorders>
          </w:tcPr>
          <w:p w:rsidR="0064733B" w:rsidRDefault="0064733B">
            <w:pPr>
              <w:pStyle w:val="ConsPlusNormal"/>
            </w:pPr>
          </w:p>
        </w:tc>
        <w:tc>
          <w:tcPr>
            <w:tcW w:w="2834" w:type="dxa"/>
            <w:tcBorders>
              <w:top w:val="nil"/>
              <w:bottom w:val="single" w:sz="4" w:space="0" w:color="auto"/>
            </w:tcBorders>
            <w:vAlign w:val="bottom"/>
          </w:tcPr>
          <w:p w:rsidR="0064733B" w:rsidRDefault="0064733B">
            <w:pPr>
              <w:pStyle w:val="ConsPlusNormal"/>
            </w:pPr>
          </w:p>
        </w:tc>
      </w:tr>
      <w:tr w:rsidR="0064733B">
        <w:tblPrEx>
          <w:tblBorders>
            <w:insideV w:val="nil"/>
          </w:tblBorders>
        </w:tblPrEx>
        <w:tc>
          <w:tcPr>
            <w:tcW w:w="4138" w:type="dxa"/>
            <w:gridSpan w:val="3"/>
            <w:tcBorders>
              <w:top w:val="nil"/>
              <w:bottom w:val="nil"/>
            </w:tcBorders>
          </w:tcPr>
          <w:p w:rsidR="0064733B" w:rsidRDefault="0064733B">
            <w:pPr>
              <w:pStyle w:val="ConsPlusNormal"/>
            </w:pPr>
          </w:p>
        </w:tc>
        <w:tc>
          <w:tcPr>
            <w:tcW w:w="1716" w:type="dxa"/>
            <w:tcBorders>
              <w:top w:val="single" w:sz="4" w:space="0" w:color="auto"/>
              <w:bottom w:val="nil"/>
            </w:tcBorders>
          </w:tcPr>
          <w:p w:rsidR="0064733B" w:rsidRDefault="0064733B">
            <w:pPr>
              <w:pStyle w:val="ConsPlusNormal"/>
              <w:jc w:val="center"/>
            </w:pPr>
            <w:r>
              <w:t>(подпись)</w:t>
            </w:r>
          </w:p>
        </w:tc>
        <w:tc>
          <w:tcPr>
            <w:tcW w:w="340" w:type="dxa"/>
            <w:tcBorders>
              <w:top w:val="nil"/>
              <w:bottom w:val="nil"/>
            </w:tcBorders>
          </w:tcPr>
          <w:p w:rsidR="0064733B" w:rsidRDefault="0064733B">
            <w:pPr>
              <w:pStyle w:val="ConsPlusNormal"/>
            </w:pPr>
          </w:p>
        </w:tc>
        <w:tc>
          <w:tcPr>
            <w:tcW w:w="2834" w:type="dxa"/>
            <w:tcBorders>
              <w:top w:val="single" w:sz="4" w:space="0" w:color="auto"/>
              <w:bottom w:val="nil"/>
            </w:tcBorders>
          </w:tcPr>
          <w:p w:rsidR="0064733B" w:rsidRDefault="0064733B">
            <w:pPr>
              <w:pStyle w:val="ConsPlusNormal"/>
              <w:jc w:val="center"/>
            </w:pPr>
            <w:r>
              <w:t>(ФИО)</w:t>
            </w:r>
          </w:p>
        </w:tc>
      </w:tr>
      <w:tr w:rsidR="0064733B">
        <w:tblPrEx>
          <w:tblBorders>
            <w:insideV w:val="nil"/>
          </w:tblBorders>
        </w:tblPrEx>
        <w:tc>
          <w:tcPr>
            <w:tcW w:w="4138" w:type="dxa"/>
            <w:gridSpan w:val="3"/>
            <w:tcBorders>
              <w:top w:val="nil"/>
              <w:bottom w:val="nil"/>
            </w:tcBorders>
          </w:tcPr>
          <w:p w:rsidR="0064733B" w:rsidRDefault="0064733B">
            <w:pPr>
              <w:pStyle w:val="ConsPlusNormal"/>
            </w:pPr>
            <w:r>
              <w:t xml:space="preserve">М.П. (при наличии) </w:t>
            </w:r>
            <w:hyperlink w:anchor="P315">
              <w:r>
                <w:rPr>
                  <w:color w:val="0000FF"/>
                </w:rPr>
                <w:t>&lt;1&gt;</w:t>
              </w:r>
            </w:hyperlink>
          </w:p>
        </w:tc>
        <w:tc>
          <w:tcPr>
            <w:tcW w:w="2056" w:type="dxa"/>
            <w:gridSpan w:val="2"/>
            <w:tcBorders>
              <w:top w:val="nil"/>
              <w:bottom w:val="nil"/>
            </w:tcBorders>
          </w:tcPr>
          <w:p w:rsidR="0064733B" w:rsidRDefault="0064733B">
            <w:pPr>
              <w:pStyle w:val="ConsPlusNormal"/>
            </w:pPr>
          </w:p>
        </w:tc>
        <w:tc>
          <w:tcPr>
            <w:tcW w:w="2834" w:type="dxa"/>
            <w:tcBorders>
              <w:top w:val="nil"/>
              <w:bottom w:val="nil"/>
            </w:tcBorders>
          </w:tcPr>
          <w:p w:rsidR="0064733B" w:rsidRDefault="0064733B">
            <w:pPr>
              <w:pStyle w:val="ConsPlusNormal"/>
            </w:pPr>
          </w:p>
        </w:tc>
      </w:tr>
      <w:tr w:rsidR="0064733B">
        <w:tblPrEx>
          <w:tblBorders>
            <w:insideV w:val="nil"/>
          </w:tblBorders>
        </w:tblPrEx>
        <w:tc>
          <w:tcPr>
            <w:tcW w:w="4138" w:type="dxa"/>
            <w:gridSpan w:val="3"/>
            <w:tcBorders>
              <w:top w:val="nil"/>
              <w:bottom w:val="nil"/>
            </w:tcBorders>
          </w:tcPr>
          <w:p w:rsidR="0064733B" w:rsidRDefault="0064733B">
            <w:pPr>
              <w:pStyle w:val="ConsPlusNormal"/>
              <w:jc w:val="both"/>
            </w:pPr>
            <w:r>
              <w:t>"__" _____________ 20__ года</w:t>
            </w:r>
          </w:p>
        </w:tc>
        <w:tc>
          <w:tcPr>
            <w:tcW w:w="2056" w:type="dxa"/>
            <w:gridSpan w:val="2"/>
            <w:tcBorders>
              <w:top w:val="nil"/>
              <w:bottom w:val="nil"/>
            </w:tcBorders>
          </w:tcPr>
          <w:p w:rsidR="0064733B" w:rsidRDefault="0064733B">
            <w:pPr>
              <w:pStyle w:val="ConsPlusNormal"/>
            </w:pPr>
          </w:p>
        </w:tc>
        <w:tc>
          <w:tcPr>
            <w:tcW w:w="2834" w:type="dxa"/>
            <w:tcBorders>
              <w:top w:val="nil"/>
              <w:bottom w:val="nil"/>
            </w:tcBorders>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7" w:name="P315"/>
      <w:bookmarkEnd w:id="17"/>
      <w:r>
        <w:t>&lt;1</w:t>
      </w:r>
      <w:proofErr w:type="gramStart"/>
      <w:r>
        <w:t>&gt; Н</w:t>
      </w:r>
      <w:proofErr w:type="gramEnd"/>
      <w:r>
        <w:t>е заверяется печатью, если заявление подается в электронной форме.</w:t>
      </w: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2</w:t>
      </w:r>
    </w:p>
    <w:p w:rsidR="0064733B" w:rsidRDefault="0064733B">
      <w:pPr>
        <w:pStyle w:val="ConsPlusNormal"/>
        <w:jc w:val="right"/>
      </w:pPr>
      <w:r>
        <w:t>к Порядку</w:t>
      </w:r>
    </w:p>
    <w:p w:rsidR="0064733B" w:rsidRDefault="0064733B">
      <w:pPr>
        <w:pStyle w:val="ConsPlusNormal"/>
        <w:jc w:val="right"/>
      </w:pPr>
      <w:r>
        <w:t>и критериям отбора</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Normal"/>
        <w:jc w:val="center"/>
      </w:pPr>
      <w:bookmarkStart w:id="18" w:name="P329"/>
      <w:bookmarkEnd w:id="18"/>
      <w:r>
        <w:t>Макет</w:t>
      </w:r>
    </w:p>
    <w:p w:rsidR="0064733B" w:rsidRDefault="0064733B">
      <w:pPr>
        <w:pStyle w:val="ConsPlusNormal"/>
        <w:jc w:val="center"/>
      </w:pPr>
      <w:r>
        <w:t xml:space="preserve">бизнес-плана инвестиционного проекта в </w:t>
      </w:r>
      <w:proofErr w:type="gramStart"/>
      <w:r>
        <w:t>агропромышленном</w:t>
      </w:r>
      <w:proofErr w:type="gramEnd"/>
    </w:p>
    <w:p w:rsidR="0064733B" w:rsidRDefault="0064733B">
      <w:pPr>
        <w:pStyle w:val="ConsPlusNormal"/>
        <w:jc w:val="center"/>
      </w:pPr>
      <w:proofErr w:type="gramStart"/>
      <w:r>
        <w:t>комплексе</w:t>
      </w:r>
      <w:proofErr w:type="gramEnd"/>
      <w:r>
        <w:t xml:space="preserve"> по приоритетным направлениям</w:t>
      </w:r>
    </w:p>
    <w:p w:rsidR="0064733B" w:rsidRDefault="0064733B">
      <w:pPr>
        <w:pStyle w:val="ConsPlusNormal"/>
        <w:jc w:val="center"/>
      </w:pPr>
      <w:r>
        <w:t>государственной поддержки</w:t>
      </w:r>
    </w:p>
    <w:p w:rsidR="0064733B" w:rsidRDefault="0064733B">
      <w:pPr>
        <w:pStyle w:val="ConsPlusNormal"/>
        <w:jc w:val="both"/>
      </w:pPr>
    </w:p>
    <w:p w:rsidR="0064733B" w:rsidRDefault="0064733B">
      <w:pPr>
        <w:pStyle w:val="ConsPlusNormal"/>
        <w:jc w:val="center"/>
        <w:outlineLvl w:val="2"/>
      </w:pPr>
      <w:r>
        <w:t>I. Текстовая часть</w:t>
      </w:r>
    </w:p>
    <w:p w:rsidR="0064733B" w:rsidRDefault="0064733B">
      <w:pPr>
        <w:pStyle w:val="ConsPlusNormal"/>
        <w:jc w:val="both"/>
      </w:pPr>
    </w:p>
    <w:p w:rsidR="0064733B" w:rsidRDefault="0064733B">
      <w:pPr>
        <w:pStyle w:val="ConsPlusNormal"/>
        <w:ind w:firstLine="540"/>
        <w:jc w:val="both"/>
      </w:pPr>
      <w:r>
        <w:t>1. Резюме инвестиционного проекта в агропромышленном комплексе (далее - проект):</w:t>
      </w:r>
    </w:p>
    <w:p w:rsidR="0064733B" w:rsidRDefault="0064733B">
      <w:pPr>
        <w:pStyle w:val="ConsPlusNormal"/>
        <w:spacing w:before="220"/>
        <w:ind w:firstLine="540"/>
        <w:jc w:val="both"/>
      </w:pPr>
      <w:r>
        <w:t>1.1. Сущность проекта.</w:t>
      </w:r>
    </w:p>
    <w:p w:rsidR="0064733B" w:rsidRDefault="0064733B">
      <w:pPr>
        <w:pStyle w:val="ConsPlusNormal"/>
        <w:spacing w:before="220"/>
        <w:ind w:firstLine="540"/>
        <w:jc w:val="both"/>
      </w:pPr>
      <w:r>
        <w:t>1.2. Важность проекта для заявителя и региона.</w:t>
      </w:r>
    </w:p>
    <w:p w:rsidR="0064733B" w:rsidRDefault="0064733B">
      <w:pPr>
        <w:pStyle w:val="ConsPlusNormal"/>
        <w:spacing w:before="220"/>
        <w:ind w:firstLine="540"/>
        <w:jc w:val="both"/>
      </w:pPr>
      <w:r>
        <w:t xml:space="preserve">1.3. </w:t>
      </w:r>
      <w:proofErr w:type="gramStart"/>
      <w:r>
        <w:t>Описание продукции (услуг), предполагаемой к производству и реализации по проекту (далее - продукция (услуга), и технологии производства.</w:t>
      </w:r>
      <w:proofErr w:type="gramEnd"/>
    </w:p>
    <w:p w:rsidR="0064733B" w:rsidRDefault="0064733B">
      <w:pPr>
        <w:pStyle w:val="ConsPlusNormal"/>
        <w:spacing w:before="220"/>
        <w:ind w:firstLine="540"/>
        <w:jc w:val="both"/>
      </w:pPr>
      <w:r>
        <w:t>1.4. Преимущества продукции (услуги) в сравнении с аналогами.</w:t>
      </w:r>
    </w:p>
    <w:p w:rsidR="0064733B" w:rsidRDefault="0064733B">
      <w:pPr>
        <w:pStyle w:val="ConsPlusNormal"/>
        <w:spacing w:before="220"/>
        <w:ind w:firstLine="540"/>
        <w:jc w:val="both"/>
      </w:pPr>
      <w:r>
        <w:t>1.5. Объем ожидаемого спроса на продукцию (услугу) и потенциал рынка.</w:t>
      </w:r>
    </w:p>
    <w:p w:rsidR="0064733B" w:rsidRDefault="0064733B">
      <w:pPr>
        <w:pStyle w:val="ConsPlusNormal"/>
        <w:spacing w:before="220"/>
        <w:ind w:firstLine="540"/>
        <w:jc w:val="both"/>
      </w:pPr>
      <w:r>
        <w:t>1.6. Потребность в инвестициях, направления их использования, источники и сроки финансирования, периодичность и способы возврата средств.</w:t>
      </w:r>
    </w:p>
    <w:p w:rsidR="0064733B" w:rsidRDefault="0064733B">
      <w:pPr>
        <w:pStyle w:val="ConsPlusNormal"/>
        <w:spacing w:before="220"/>
        <w:ind w:firstLine="540"/>
        <w:jc w:val="both"/>
      </w:pPr>
      <w:r>
        <w:t>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и тому подобное), то указать их.</w:t>
      </w:r>
    </w:p>
    <w:p w:rsidR="0064733B" w:rsidRDefault="0064733B">
      <w:pPr>
        <w:pStyle w:val="ConsPlusNormal"/>
        <w:spacing w:before="220"/>
        <w:ind w:firstLine="540"/>
        <w:jc w:val="both"/>
      </w:pPr>
      <w:r>
        <w:t>2. Информация о заявителе:</w:t>
      </w:r>
    </w:p>
    <w:p w:rsidR="0064733B" w:rsidRDefault="0064733B">
      <w:pPr>
        <w:pStyle w:val="ConsPlusNormal"/>
        <w:spacing w:before="220"/>
        <w:ind w:firstLine="540"/>
        <w:jc w:val="both"/>
      </w:pPr>
      <w:r>
        <w:t>2.1. Основные данные:</w:t>
      </w:r>
    </w:p>
    <w:p w:rsidR="0064733B" w:rsidRDefault="0064733B">
      <w:pPr>
        <w:pStyle w:val="ConsPlusNormal"/>
        <w:spacing w:before="220"/>
        <w:ind w:firstLine="540"/>
        <w:jc w:val="both"/>
      </w:pPr>
      <w:r>
        <w:t>наименование заявителя с указанием организационно-правовой формы;</w:t>
      </w:r>
    </w:p>
    <w:p w:rsidR="0064733B" w:rsidRDefault="0064733B">
      <w:pPr>
        <w:pStyle w:val="ConsPlusNormal"/>
        <w:spacing w:before="220"/>
        <w:ind w:firstLine="540"/>
        <w:jc w:val="both"/>
      </w:pPr>
      <w:r>
        <w:t>год образования и история заявителя;</w:t>
      </w:r>
    </w:p>
    <w:p w:rsidR="0064733B" w:rsidRDefault="0064733B">
      <w:pPr>
        <w:pStyle w:val="ConsPlusNormal"/>
        <w:spacing w:before="220"/>
        <w:ind w:firstLine="540"/>
        <w:jc w:val="both"/>
      </w:pPr>
      <w:r>
        <w:t>местонахождение;</w:t>
      </w:r>
    </w:p>
    <w:p w:rsidR="0064733B" w:rsidRDefault="0064733B">
      <w:pPr>
        <w:pStyle w:val="ConsPlusNormal"/>
        <w:spacing w:before="220"/>
        <w:ind w:firstLine="540"/>
        <w:jc w:val="both"/>
      </w:pPr>
      <w:r>
        <w:t>размер уставного капитала;</w:t>
      </w:r>
    </w:p>
    <w:p w:rsidR="0064733B" w:rsidRDefault="0064733B">
      <w:pPr>
        <w:pStyle w:val="ConsPlusNormal"/>
        <w:spacing w:before="220"/>
        <w:ind w:firstLine="540"/>
        <w:jc w:val="both"/>
      </w:pPr>
      <w:r>
        <w:t>список участников (акционеров), владеющих более чем 5 процентами уставного капитала;</w:t>
      </w:r>
    </w:p>
    <w:p w:rsidR="0064733B" w:rsidRDefault="0064733B">
      <w:pPr>
        <w:pStyle w:val="ConsPlusNormal"/>
        <w:spacing w:before="220"/>
        <w:ind w:firstLine="540"/>
        <w:jc w:val="both"/>
      </w:pPr>
      <w:r>
        <w:t>численность работающих за последние два года и истекший период текущего года.</w:t>
      </w:r>
    </w:p>
    <w:p w:rsidR="0064733B" w:rsidRDefault="0064733B">
      <w:pPr>
        <w:pStyle w:val="ConsPlusNormal"/>
        <w:spacing w:before="220"/>
        <w:ind w:firstLine="540"/>
        <w:jc w:val="both"/>
      </w:pPr>
      <w:r>
        <w:t>2.2. Характеристика деятельности заявителя:</w:t>
      </w:r>
    </w:p>
    <w:p w:rsidR="0064733B" w:rsidRDefault="0064733B">
      <w:pPr>
        <w:pStyle w:val="ConsPlusNormal"/>
        <w:spacing w:before="220"/>
        <w:ind w:firstLine="540"/>
        <w:jc w:val="both"/>
      </w:pPr>
      <w:r>
        <w:lastRenderedPageBreak/>
        <w:t xml:space="preserve">виды деятельности заявителя согласно Общероссийской классификации видов экономической деятельности </w:t>
      </w:r>
      <w:hyperlink r:id="rId48">
        <w:r>
          <w:rPr>
            <w:color w:val="0000FF"/>
          </w:rPr>
          <w:t>(ОКВЭД)</w:t>
        </w:r>
      </w:hyperlink>
      <w:r>
        <w:t>;</w:t>
      </w:r>
    </w:p>
    <w:p w:rsidR="0064733B" w:rsidRDefault="0064733B">
      <w:pPr>
        <w:pStyle w:val="ConsPlusNormal"/>
        <w:spacing w:before="220"/>
        <w:ind w:firstLine="540"/>
        <w:jc w:val="both"/>
      </w:pPr>
      <w:r>
        <w:t xml:space="preserve">за </w:t>
      </w:r>
      <w:proofErr w:type="gramStart"/>
      <w:r>
        <w:t>счет</w:t>
      </w:r>
      <w:proofErr w:type="gramEnd"/>
      <w:r>
        <w:t xml:space="preserve"> каких видов,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w:t>
      </w:r>
    </w:p>
    <w:p w:rsidR="0064733B" w:rsidRDefault="0064733B">
      <w:pPr>
        <w:pStyle w:val="ConsPlusNormal"/>
        <w:spacing w:before="220"/>
        <w:ind w:firstLine="540"/>
        <w:jc w:val="both"/>
      </w:pPr>
      <w:r>
        <w:t>2.3. Оценка эффективности капитальных вложений:</w:t>
      </w:r>
    </w:p>
    <w:p w:rsidR="0064733B" w:rsidRDefault="0064733B">
      <w:pPr>
        <w:pStyle w:val="ConsPlusNormal"/>
        <w:spacing w:before="220"/>
        <w:ind w:firstLine="540"/>
        <w:jc w:val="both"/>
      </w:pPr>
      <w:r>
        <w:t xml:space="preserve">расчеты коэффициентов ликвидности, оценки структуры баланса, рентабельности, обеспеченности собственным капиталом, чистых активов в соответствии с </w:t>
      </w:r>
      <w:hyperlink w:anchor="P4970">
        <w:r>
          <w:rPr>
            <w:color w:val="0000FF"/>
          </w:rPr>
          <w:t>приложением N 1</w:t>
        </w:r>
      </w:hyperlink>
      <w:r>
        <w:t xml:space="preserve"> к макету бизнес-плана проекта в динамике за 3 года, предшествующие подаче заявки на участие в отборе инвестиционных проектов в агропромышленном комплексе, и отчетные периоды текущего года;</w:t>
      </w:r>
    </w:p>
    <w:p w:rsidR="0064733B" w:rsidRDefault="0064733B">
      <w:pPr>
        <w:pStyle w:val="ConsPlusNormal"/>
        <w:spacing w:before="220"/>
        <w:ind w:firstLine="540"/>
        <w:jc w:val="both"/>
      </w:pPr>
      <w:r>
        <w:t>вывод об изменении финансового состояния заявителя.</w:t>
      </w:r>
    </w:p>
    <w:p w:rsidR="0064733B" w:rsidRDefault="0064733B">
      <w:pPr>
        <w:pStyle w:val="ConsPlusNormal"/>
        <w:spacing w:before="220"/>
        <w:ind w:firstLine="540"/>
        <w:jc w:val="both"/>
      </w:pPr>
      <w:r>
        <w:t>3. Анализ положения дел в отрасли:</w:t>
      </w:r>
    </w:p>
    <w:p w:rsidR="0064733B" w:rsidRDefault="0064733B">
      <w:pPr>
        <w:pStyle w:val="ConsPlusNormal"/>
        <w:spacing w:before="220"/>
        <w:ind w:firstLine="540"/>
        <w:jc w:val="both"/>
      </w:pPr>
      <w:r>
        <w:t xml:space="preserve">3.1. Описание продукции (услуги), включая ее назначение и отличительные особенности, безопасность и </w:t>
      </w:r>
      <w:proofErr w:type="spellStart"/>
      <w:r>
        <w:t>экологичность</w:t>
      </w:r>
      <w:proofErr w:type="spellEnd"/>
      <w:r>
        <w:t>, наличие патентов, авторских прав, торговых марок, наличие лицензии (необходимость ее получения).</w:t>
      </w:r>
    </w:p>
    <w:p w:rsidR="0064733B" w:rsidRDefault="0064733B">
      <w:pPr>
        <w:pStyle w:val="ConsPlusNormal"/>
        <w:spacing w:before="220"/>
        <w:ind w:firstLine="540"/>
        <w:jc w:val="both"/>
      </w:pPr>
      <w:r>
        <w:t>3.2. Описание объемов и динамики мирового и российского рынка продукции (услуги), текущей ситуации и наличия рыночных тенденций.</w:t>
      </w:r>
    </w:p>
    <w:p w:rsidR="0064733B" w:rsidRDefault="0064733B">
      <w:pPr>
        <w:pStyle w:val="ConsPlusNormal"/>
        <w:spacing w:before="220"/>
        <w:ind w:firstLine="540"/>
        <w:jc w:val="both"/>
      </w:pPr>
      <w:r>
        <w:t>3.3. Общая характеристика потребности и объем производства продукции (услуги) в Красноярском крае, стране.</w:t>
      </w:r>
    </w:p>
    <w:p w:rsidR="0064733B" w:rsidRDefault="0064733B">
      <w:pPr>
        <w:pStyle w:val="ConsPlusNormal"/>
        <w:spacing w:before="220"/>
        <w:ind w:firstLine="540"/>
        <w:jc w:val="both"/>
      </w:pPr>
      <w:r>
        <w:t>3.4. Ожидаемая доля заявителя в производстве продукции (услуги) в Красноярском крае, стране.</w:t>
      </w:r>
    </w:p>
    <w:p w:rsidR="0064733B" w:rsidRDefault="0064733B">
      <w:pPr>
        <w:pStyle w:val="ConsPlusNormal"/>
        <w:spacing w:before="220"/>
        <w:ind w:firstLine="540"/>
        <w:jc w:val="both"/>
      </w:pPr>
      <w:r>
        <w:t>3.5. Существующие в отрасли технологии производства аналогичной продукции (услуги) с указанием их преимуществ и недостатков.</w:t>
      </w:r>
    </w:p>
    <w:p w:rsidR="0064733B" w:rsidRDefault="0064733B">
      <w:pPr>
        <w:pStyle w:val="ConsPlusNormal"/>
        <w:spacing w:before="220"/>
        <w:ind w:firstLine="540"/>
        <w:jc w:val="both"/>
      </w:pPr>
      <w:r>
        <w:t>3.6. Наличие зарубежных и отечественных аналогов продукции (услуги).</w:t>
      </w:r>
    </w:p>
    <w:p w:rsidR="0064733B" w:rsidRDefault="0064733B">
      <w:pPr>
        <w:pStyle w:val="ConsPlusNormal"/>
        <w:spacing w:before="220"/>
        <w:ind w:firstLine="540"/>
        <w:jc w:val="both"/>
      </w:pPr>
      <w:r>
        <w:t>4. Инвестиционный план:</w:t>
      </w:r>
    </w:p>
    <w:p w:rsidR="0064733B" w:rsidRDefault="0064733B">
      <w:pPr>
        <w:pStyle w:val="ConsPlusNormal"/>
        <w:spacing w:before="220"/>
        <w:ind w:firstLine="540"/>
        <w:jc w:val="both"/>
      </w:pPr>
      <w:r>
        <w:t xml:space="preserve">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с поквартальной разбивкой </w:t>
      </w:r>
      <w:hyperlink w:anchor="P424">
        <w:r>
          <w:rPr>
            <w:color w:val="0000FF"/>
          </w:rPr>
          <w:t>(таблица 1)</w:t>
        </w:r>
      </w:hyperlink>
      <w:r>
        <w:t>.</w:t>
      </w:r>
    </w:p>
    <w:p w:rsidR="0064733B" w:rsidRDefault="0064733B">
      <w:pPr>
        <w:pStyle w:val="ConsPlusNormal"/>
        <w:spacing w:before="220"/>
        <w:ind w:firstLine="540"/>
        <w:jc w:val="both"/>
      </w:pPr>
      <w:r>
        <w:t xml:space="preserve">4.2. </w:t>
      </w:r>
      <w:proofErr w:type="gramStart"/>
      <w:r>
        <w:t>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roofErr w:type="gramEnd"/>
    </w:p>
    <w:p w:rsidR="0064733B" w:rsidRDefault="0064733B">
      <w:pPr>
        <w:pStyle w:val="ConsPlusNormal"/>
        <w:spacing w:before="220"/>
        <w:ind w:firstLine="540"/>
        <w:jc w:val="both"/>
      </w:pPr>
      <w:r>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rsidR="0064733B" w:rsidRDefault="0064733B">
      <w:pPr>
        <w:pStyle w:val="ConsPlusNormal"/>
        <w:spacing w:before="220"/>
        <w:ind w:firstLine="540"/>
        <w:jc w:val="both"/>
      </w:pPr>
      <w:r>
        <w:t xml:space="preserve">4.4. График осуществления основных мероприятий, предусмотренных проектом </w:t>
      </w:r>
      <w:hyperlink w:anchor="P738">
        <w:r>
          <w:rPr>
            <w:color w:val="0000FF"/>
          </w:rPr>
          <w:t>(таблица 2)</w:t>
        </w:r>
      </w:hyperlink>
      <w:r>
        <w:t>.</w:t>
      </w:r>
    </w:p>
    <w:p w:rsidR="0064733B" w:rsidRDefault="0064733B">
      <w:pPr>
        <w:pStyle w:val="ConsPlusNormal"/>
        <w:spacing w:before="220"/>
        <w:ind w:firstLine="540"/>
        <w:jc w:val="both"/>
      </w:pPr>
      <w:r>
        <w:lastRenderedPageBreak/>
        <w:t>4.5. Описание имеющейся у заявителя материальной базы для реализации проекта, в том числе наличие производственных площадей и производственного оборудования.</w:t>
      </w:r>
    </w:p>
    <w:p w:rsidR="0064733B" w:rsidRDefault="0064733B">
      <w:pPr>
        <w:pStyle w:val="ConsPlusNormal"/>
        <w:spacing w:before="220"/>
        <w:ind w:firstLine="540"/>
        <w:jc w:val="both"/>
      </w:pPr>
      <w:r>
        <w:t>4.6. Требования к организации производства, принятая технология, режим работы, обеспечение экологической и технической безопасности.</w:t>
      </w:r>
    </w:p>
    <w:p w:rsidR="0064733B" w:rsidRDefault="0064733B">
      <w:pPr>
        <w:pStyle w:val="ConsPlusNormal"/>
        <w:spacing w:before="220"/>
        <w:ind w:firstLine="540"/>
        <w:jc w:val="both"/>
      </w:pPr>
      <w:r>
        <w:t xml:space="preserve">4.7. </w:t>
      </w:r>
      <w:hyperlink w:anchor="P5157">
        <w:r>
          <w:rPr>
            <w:color w:val="0000FF"/>
          </w:rPr>
          <w:t>Перечень</w:t>
        </w:r>
      </w:hyperlink>
      <w:r>
        <w:t xml:space="preserve"> специализированного технологического оборудования, не включенного в сводный сметный расчет стоимости строительства, автотранспортных средств, машин и оборудования для сельского хозяйства, приобретаемого в рамках реализации проекта, по форме согласно приложению N 2 к макету бизнес-плана проекта.</w:t>
      </w:r>
    </w:p>
    <w:p w:rsidR="0064733B" w:rsidRDefault="0064733B">
      <w:pPr>
        <w:pStyle w:val="ConsPlusNormal"/>
        <w:spacing w:before="220"/>
        <w:ind w:firstLine="540"/>
        <w:jc w:val="both"/>
      </w:pPr>
      <w:r>
        <w:t>5. План производства:</w:t>
      </w:r>
    </w:p>
    <w:p w:rsidR="0064733B" w:rsidRDefault="0064733B">
      <w:pPr>
        <w:pStyle w:val="ConsPlusNormal"/>
        <w:spacing w:before="220"/>
        <w:ind w:firstLine="540"/>
        <w:jc w:val="both"/>
      </w:pPr>
      <w:r>
        <w:t xml:space="preserve">5.1. Программа производства и реализации продукции (услуги) </w:t>
      </w:r>
      <w:hyperlink w:anchor="P808">
        <w:r>
          <w:rPr>
            <w:color w:val="0000FF"/>
          </w:rPr>
          <w:t>(таблица 3)</w:t>
        </w:r>
      </w:hyperlink>
      <w:r>
        <w:t>.</w:t>
      </w:r>
    </w:p>
    <w:p w:rsidR="0064733B" w:rsidRDefault="0064733B">
      <w:pPr>
        <w:pStyle w:val="ConsPlusNormal"/>
        <w:spacing w:before="220"/>
        <w:ind w:firstLine="540"/>
        <w:jc w:val="both"/>
      </w:pPr>
      <w:r>
        <w:t xml:space="preserve">5.2. Информация о существующих и вводимых в рамках проекта основных фондах и нематериальных активах, амортизационных отчислениях </w:t>
      </w:r>
      <w:hyperlink w:anchor="P808">
        <w:r>
          <w:rPr>
            <w:color w:val="0000FF"/>
          </w:rPr>
          <w:t>(таблица 3)</w:t>
        </w:r>
      </w:hyperlink>
      <w:r>
        <w:t>, а также о методе и норме амортизации.</w:t>
      </w:r>
    </w:p>
    <w:p w:rsidR="0064733B" w:rsidRDefault="0064733B">
      <w:pPr>
        <w:pStyle w:val="ConsPlusNormal"/>
        <w:spacing w:before="220"/>
        <w:ind w:firstLine="540"/>
        <w:jc w:val="both"/>
      </w:pPr>
      <w:r>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64733B" w:rsidRDefault="0064733B">
      <w:pPr>
        <w:pStyle w:val="ConsPlusNormal"/>
        <w:spacing w:before="220"/>
        <w:ind w:firstLine="540"/>
        <w:jc w:val="both"/>
      </w:pPr>
      <w:r>
        <w:t xml:space="preserve">5.4. Численность персонала, затраты на оплату труда и страховые взносы </w:t>
      </w:r>
      <w:hyperlink w:anchor="P808">
        <w:r>
          <w:rPr>
            <w:color w:val="0000FF"/>
          </w:rPr>
          <w:t>(таблица 3)</w:t>
        </w:r>
      </w:hyperlink>
      <w:r>
        <w:t>.</w:t>
      </w:r>
    </w:p>
    <w:p w:rsidR="0064733B" w:rsidRDefault="0064733B">
      <w:pPr>
        <w:pStyle w:val="ConsPlusNormal"/>
        <w:spacing w:before="220"/>
        <w:ind w:firstLine="540"/>
        <w:jc w:val="both"/>
      </w:pPr>
      <w:r>
        <w:t>5.5. Структура себестоимости производимой продукции (услуги) и ее изменение в результате реализации проекта.</w:t>
      </w:r>
    </w:p>
    <w:p w:rsidR="0064733B" w:rsidRDefault="0064733B">
      <w:pPr>
        <w:pStyle w:val="ConsPlusNormal"/>
        <w:spacing w:before="220"/>
        <w:ind w:firstLine="540"/>
        <w:jc w:val="both"/>
      </w:pPr>
      <w:r>
        <w:t>6. План маркетинга:</w:t>
      </w:r>
    </w:p>
    <w:p w:rsidR="0064733B" w:rsidRDefault="0064733B">
      <w:pPr>
        <w:pStyle w:val="ConsPlusNormal"/>
        <w:spacing w:before="220"/>
        <w:ind w:firstLine="540"/>
        <w:jc w:val="both"/>
      </w:pPr>
      <w:r>
        <w:t>6.1. Целевые группы покупателей и конечных потребителей продукции (услуги), наличие договоренностей и соглашений о намерениях с потенциальными покупателями.</w:t>
      </w:r>
    </w:p>
    <w:p w:rsidR="0064733B" w:rsidRDefault="0064733B">
      <w:pPr>
        <w:pStyle w:val="ConsPlusNormal"/>
        <w:spacing w:before="220"/>
        <w:ind w:firstLine="540"/>
        <w:jc w:val="both"/>
      </w:pPr>
      <w:r>
        <w:t>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и другими посредниками.</w:t>
      </w:r>
    </w:p>
    <w:p w:rsidR="0064733B" w:rsidRDefault="0064733B">
      <w:pPr>
        <w:pStyle w:val="ConsPlusNormal"/>
        <w:spacing w:before="220"/>
        <w:ind w:firstLine="540"/>
        <w:jc w:val="both"/>
      </w:pPr>
      <w:r>
        <w:t>6.3. Обоснование объема затрат, связанных с реализацией продукции (предоставлением услуги), в том числе программа организации рекламы и примерные затраты на ее реализацию.</w:t>
      </w:r>
    </w:p>
    <w:p w:rsidR="0064733B" w:rsidRDefault="0064733B">
      <w:pPr>
        <w:pStyle w:val="ConsPlusNormal"/>
        <w:spacing w:before="220"/>
        <w:ind w:firstLine="540"/>
        <w:jc w:val="both"/>
      </w:pPr>
      <w:r>
        <w:t>6.4. Описание основных конкурентов, создающих аналогичную продукцию (услугу), с указанием сильных и слабых сторон каждого.</w:t>
      </w:r>
    </w:p>
    <w:p w:rsidR="0064733B" w:rsidRDefault="0064733B">
      <w:pPr>
        <w:pStyle w:val="ConsPlusNormal"/>
        <w:spacing w:before="220"/>
        <w:ind w:firstLine="540"/>
        <w:jc w:val="both"/>
      </w:pPr>
      <w:r>
        <w:t xml:space="preserve">6.5. Организация </w:t>
      </w:r>
      <w:proofErr w:type="gramStart"/>
      <w:r>
        <w:t>пред</w:t>
      </w:r>
      <w:proofErr w:type="gramEnd"/>
      <w:r>
        <w:t>- и послепродажного сервиса.</w:t>
      </w:r>
    </w:p>
    <w:p w:rsidR="0064733B" w:rsidRDefault="0064733B">
      <w:pPr>
        <w:pStyle w:val="ConsPlusNormal"/>
        <w:spacing w:before="220"/>
        <w:ind w:firstLine="540"/>
        <w:jc w:val="both"/>
      </w:pPr>
      <w:r>
        <w:t>6.6. Ценовая политика, в том числе сравнение своих цен и качества с ценами и качеством конкурентов.</w:t>
      </w:r>
    </w:p>
    <w:p w:rsidR="0064733B" w:rsidRDefault="0064733B">
      <w:pPr>
        <w:pStyle w:val="ConsPlusNormal"/>
        <w:spacing w:before="220"/>
        <w:ind w:firstLine="540"/>
        <w:jc w:val="both"/>
      </w:pPr>
      <w:r>
        <w:t>6.7. Конкурентные преимущества продукции (услуги).</w:t>
      </w:r>
    </w:p>
    <w:p w:rsidR="0064733B" w:rsidRDefault="0064733B">
      <w:pPr>
        <w:pStyle w:val="ConsPlusNormal"/>
        <w:spacing w:before="220"/>
        <w:ind w:firstLine="540"/>
        <w:jc w:val="both"/>
      </w:pPr>
      <w:r>
        <w:t>7. Финансовый план:</w:t>
      </w:r>
    </w:p>
    <w:p w:rsidR="0064733B" w:rsidRDefault="0064733B">
      <w:pPr>
        <w:pStyle w:val="ConsPlusNormal"/>
        <w:spacing w:before="220"/>
        <w:ind w:firstLine="540"/>
        <w:jc w:val="both"/>
      </w:pPr>
      <w:r>
        <w:t xml:space="preserve">7.1. Основные допущения и нормативы для финансово-экономических расчетов (расчетный срок проекта, цены приобретения основных видов сырья и материалов, тарифы на тепловые, </w:t>
      </w:r>
      <w:proofErr w:type="spellStart"/>
      <w:r>
        <w:t>энерг</w:t>
      </w:r>
      <w:proofErr w:type="gramStart"/>
      <w:r>
        <w:t>о</w:t>
      </w:r>
      <w:proofErr w:type="spellEnd"/>
      <w:r>
        <w:t>-</w:t>
      </w:r>
      <w:proofErr w:type="gramEnd"/>
      <w:r>
        <w:t xml:space="preserve"> и водные ресурсы, ставки налогов и страховых взносов, ставка дисконтирования и т.д.), применяемые подходы.</w:t>
      </w:r>
    </w:p>
    <w:p w:rsidR="0064733B" w:rsidRDefault="0064733B">
      <w:pPr>
        <w:pStyle w:val="ConsPlusNormal"/>
        <w:spacing w:before="220"/>
        <w:ind w:firstLine="540"/>
        <w:jc w:val="both"/>
      </w:pPr>
      <w:r>
        <w:lastRenderedPageBreak/>
        <w:t xml:space="preserve">7.2. Стоимость проекта в разрезе источников финансирования с указанием конкретного вида привлекаемого источника, существенных условий его привлечения, соотнесение привлекаемых источников с конкретными направлениями инвестиционных затрат </w:t>
      </w:r>
      <w:hyperlink w:anchor="P424">
        <w:r>
          <w:rPr>
            <w:color w:val="0000FF"/>
          </w:rPr>
          <w:t>(таблица 1)</w:t>
        </w:r>
      </w:hyperlink>
      <w:r>
        <w:t>.</w:t>
      </w:r>
    </w:p>
    <w:p w:rsidR="0064733B" w:rsidRDefault="0064733B">
      <w:pPr>
        <w:pStyle w:val="ConsPlusNormal"/>
        <w:spacing w:before="220"/>
        <w:ind w:firstLine="540"/>
        <w:jc w:val="both"/>
      </w:pPr>
      <w:r>
        <w:t xml:space="preserve">7.3. Финансовые результаты деятельности с учетом производственной программы по предприятию в целом (таблица 3) и по выделенному проекту </w:t>
      </w:r>
      <w:hyperlink w:anchor="P2090">
        <w:r>
          <w:rPr>
            <w:color w:val="0000FF"/>
          </w:rPr>
          <w:t>(таблица 4)</w:t>
        </w:r>
      </w:hyperlink>
      <w:r>
        <w:t>.</w:t>
      </w:r>
    </w:p>
    <w:p w:rsidR="0064733B" w:rsidRDefault="0064733B">
      <w:pPr>
        <w:pStyle w:val="ConsPlusNormal"/>
        <w:spacing w:before="220"/>
        <w:ind w:firstLine="540"/>
        <w:jc w:val="both"/>
      </w:pPr>
      <w:r>
        <w:t xml:space="preserve">7.4. План денежных поступлений и выплат по предприятию в целом </w:t>
      </w:r>
      <w:hyperlink w:anchor="P2501">
        <w:r>
          <w:rPr>
            <w:color w:val="0000FF"/>
          </w:rPr>
          <w:t>(таблица 5)</w:t>
        </w:r>
      </w:hyperlink>
      <w:r>
        <w:t xml:space="preserve"> и по выделенному проекту </w:t>
      </w:r>
      <w:hyperlink w:anchor="P3279">
        <w:r>
          <w:rPr>
            <w:color w:val="0000FF"/>
          </w:rPr>
          <w:t>(таблица 6)</w:t>
        </w:r>
      </w:hyperlink>
      <w:r>
        <w:t>.</w:t>
      </w:r>
    </w:p>
    <w:p w:rsidR="0064733B" w:rsidRDefault="0064733B">
      <w:pPr>
        <w:pStyle w:val="ConsPlusNormal"/>
        <w:spacing w:before="220"/>
        <w:ind w:firstLine="540"/>
        <w:jc w:val="both"/>
      </w:pPr>
      <w:r>
        <w:t>8. Оценка эффективности проекта:</w:t>
      </w:r>
    </w:p>
    <w:p w:rsidR="0064733B" w:rsidRDefault="0064733B">
      <w:pPr>
        <w:pStyle w:val="ConsPlusNormal"/>
        <w:spacing w:before="220"/>
        <w:ind w:firstLine="540"/>
        <w:jc w:val="both"/>
      </w:pPr>
      <w:r>
        <w:t xml:space="preserve">8.1. Оценка экономической эффективности </w:t>
      </w:r>
      <w:hyperlink w:anchor="P3701">
        <w:r>
          <w:rPr>
            <w:color w:val="0000FF"/>
          </w:rPr>
          <w:t>(таблица 7)</w:t>
        </w:r>
      </w:hyperlink>
      <w:r>
        <w:t>:</w:t>
      </w:r>
    </w:p>
    <w:p w:rsidR="0064733B" w:rsidRDefault="0064733B">
      <w:pPr>
        <w:pStyle w:val="ConsPlusNormal"/>
        <w:spacing w:before="220"/>
        <w:ind w:firstLine="540"/>
        <w:jc w:val="both"/>
      </w:pPr>
      <w:r>
        <w:t>чистый доход;</w:t>
      </w:r>
    </w:p>
    <w:p w:rsidR="0064733B" w:rsidRDefault="0064733B">
      <w:pPr>
        <w:pStyle w:val="ConsPlusNormal"/>
        <w:spacing w:before="220"/>
        <w:ind w:firstLine="540"/>
        <w:jc w:val="both"/>
      </w:pPr>
      <w:r>
        <w:t>чистый дисконтированный доход;</w:t>
      </w:r>
    </w:p>
    <w:p w:rsidR="0064733B" w:rsidRDefault="0064733B">
      <w:pPr>
        <w:pStyle w:val="ConsPlusNormal"/>
        <w:spacing w:before="220"/>
        <w:ind w:firstLine="540"/>
        <w:jc w:val="both"/>
      </w:pPr>
      <w:r>
        <w:t>внутренняя норма доходности;</w:t>
      </w:r>
    </w:p>
    <w:p w:rsidR="0064733B" w:rsidRDefault="0064733B">
      <w:pPr>
        <w:pStyle w:val="ConsPlusNormal"/>
        <w:spacing w:before="220"/>
        <w:ind w:firstLine="540"/>
        <w:jc w:val="both"/>
      </w:pPr>
      <w:r>
        <w:t xml:space="preserve">срок окупаемости </w:t>
      </w:r>
      <w:hyperlink w:anchor="P3780">
        <w:r>
          <w:rPr>
            <w:color w:val="0000FF"/>
          </w:rPr>
          <w:t>(таблица 7.1)</w:t>
        </w:r>
      </w:hyperlink>
      <w:r>
        <w:t>;</w:t>
      </w:r>
    </w:p>
    <w:p w:rsidR="0064733B" w:rsidRDefault="0064733B">
      <w:pPr>
        <w:pStyle w:val="ConsPlusNormal"/>
        <w:spacing w:before="220"/>
        <w:ind w:firstLine="540"/>
        <w:jc w:val="both"/>
      </w:pPr>
      <w:r>
        <w:t>индекс доходности дисконтированных инвестиций;</w:t>
      </w:r>
    </w:p>
    <w:p w:rsidR="0064733B" w:rsidRDefault="0064733B">
      <w:pPr>
        <w:pStyle w:val="ConsPlusNormal"/>
        <w:spacing w:before="220"/>
        <w:ind w:firstLine="540"/>
        <w:jc w:val="both"/>
      </w:pPr>
      <w:r>
        <w:t>потребность в финансировании;</w:t>
      </w:r>
    </w:p>
    <w:p w:rsidR="0064733B" w:rsidRDefault="0064733B">
      <w:pPr>
        <w:pStyle w:val="ConsPlusNormal"/>
        <w:spacing w:before="220"/>
        <w:ind w:firstLine="540"/>
        <w:jc w:val="both"/>
      </w:pPr>
      <w:r>
        <w:t>экономическая добавленная стоимость;</w:t>
      </w:r>
    </w:p>
    <w:p w:rsidR="0064733B" w:rsidRDefault="0064733B">
      <w:pPr>
        <w:pStyle w:val="ConsPlusNormal"/>
        <w:spacing w:before="220"/>
        <w:ind w:firstLine="540"/>
        <w:jc w:val="both"/>
      </w:pPr>
      <w:r>
        <w:t>ввод основных фондов на 1 рубль инвестиций.</w:t>
      </w:r>
    </w:p>
    <w:p w:rsidR="0064733B" w:rsidRDefault="0064733B">
      <w:pPr>
        <w:pStyle w:val="ConsPlusNormal"/>
        <w:spacing w:before="220"/>
        <w:ind w:firstLine="540"/>
        <w:jc w:val="both"/>
      </w:pPr>
      <w:r>
        <w:t xml:space="preserve">8.2. Оценка бюджетной и социальной эффективности </w:t>
      </w:r>
      <w:hyperlink w:anchor="P3898">
        <w:r>
          <w:rPr>
            <w:color w:val="0000FF"/>
          </w:rPr>
          <w:t>(таблица 8)</w:t>
        </w:r>
      </w:hyperlink>
      <w:r>
        <w:t>:</w:t>
      </w:r>
    </w:p>
    <w:p w:rsidR="0064733B" w:rsidRDefault="0064733B">
      <w:pPr>
        <w:pStyle w:val="ConsPlusNormal"/>
        <w:spacing w:before="220"/>
        <w:ind w:firstLine="540"/>
        <w:jc w:val="both"/>
      </w:pPr>
      <w:r>
        <w:t>информация о форме, сумме требуемой государственной поддержки;</w:t>
      </w:r>
    </w:p>
    <w:p w:rsidR="0064733B" w:rsidRDefault="0064733B">
      <w:pPr>
        <w:pStyle w:val="ConsPlusNormal"/>
        <w:spacing w:before="220"/>
        <w:ind w:firstLine="540"/>
        <w:jc w:val="both"/>
      </w:pPr>
      <w:r>
        <w:t>дополнительные налоговые платежи от реализации проекта во все уровни бюджетной системы и в консолидированный бюджет края;</w:t>
      </w:r>
    </w:p>
    <w:p w:rsidR="0064733B" w:rsidRDefault="0064733B">
      <w:pPr>
        <w:pStyle w:val="ConsPlusNormal"/>
        <w:spacing w:before="220"/>
        <w:ind w:firstLine="540"/>
        <w:jc w:val="both"/>
      </w:pPr>
      <w:r>
        <w:t>бюджетный эффект от реализации проекта (за период и нарастающим итогом с начала реализации проекта);</w:t>
      </w:r>
    </w:p>
    <w:p w:rsidR="0064733B" w:rsidRDefault="0064733B">
      <w:pPr>
        <w:pStyle w:val="ConsPlusNormal"/>
        <w:spacing w:before="220"/>
        <w:ind w:firstLine="540"/>
        <w:jc w:val="both"/>
      </w:pPr>
      <w:r>
        <w:t>количество создаваемых и сохраненных рабочих мест;</w:t>
      </w:r>
    </w:p>
    <w:p w:rsidR="0064733B" w:rsidRDefault="0064733B">
      <w:pPr>
        <w:pStyle w:val="ConsPlusNormal"/>
        <w:spacing w:before="220"/>
        <w:ind w:firstLine="540"/>
        <w:jc w:val="both"/>
      </w:pPr>
      <w:r>
        <w:t>отношение фонда оплаты труда, возникающего в результате реализации проекта, к сумме предоставляемой государственной поддержки (за период и нарастающим итогом с начала реализации проекта);</w:t>
      </w:r>
    </w:p>
    <w:p w:rsidR="0064733B" w:rsidRDefault="0064733B">
      <w:pPr>
        <w:pStyle w:val="ConsPlusNormal"/>
        <w:spacing w:before="220"/>
        <w:ind w:firstLine="540"/>
        <w:jc w:val="both"/>
      </w:pPr>
      <w:r>
        <w:t>косвенные эффекты от реализации проекта (иные положительные социально-экономические аспекты).</w:t>
      </w:r>
    </w:p>
    <w:p w:rsidR="0064733B" w:rsidRDefault="0064733B">
      <w:pPr>
        <w:pStyle w:val="ConsPlusNormal"/>
        <w:spacing w:before="220"/>
        <w:ind w:firstLine="540"/>
        <w:jc w:val="both"/>
      </w:pPr>
      <w:r>
        <w:t>9. Анализ рисков:</w:t>
      </w:r>
    </w:p>
    <w:p w:rsidR="0064733B" w:rsidRDefault="0064733B">
      <w:pPr>
        <w:pStyle w:val="ConsPlusNormal"/>
        <w:spacing w:before="220"/>
        <w:ind w:firstLine="540"/>
        <w:jc w:val="both"/>
      </w:pPr>
      <w:r>
        <w:t>9.1. Качественный анализ всех возможных рисков, с которыми может столкнуться заявитель в ходе реализации проекта, а также анализ степени их влияния (опасности) на реализацию проекта, возможных последствий 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rsidR="0064733B" w:rsidRDefault="0064733B">
      <w:pPr>
        <w:pStyle w:val="ConsPlusNormal"/>
        <w:spacing w:before="220"/>
        <w:ind w:firstLine="540"/>
        <w:jc w:val="both"/>
      </w:pPr>
      <w:r>
        <w:t>риски контрактной схемы;</w:t>
      </w:r>
    </w:p>
    <w:p w:rsidR="0064733B" w:rsidRDefault="0064733B">
      <w:pPr>
        <w:pStyle w:val="ConsPlusNormal"/>
        <w:spacing w:before="220"/>
        <w:ind w:firstLine="540"/>
        <w:jc w:val="both"/>
      </w:pPr>
      <w:r>
        <w:lastRenderedPageBreak/>
        <w:t>технические риски, связанные с реализацией и последующей эксплуатацией проекта;</w:t>
      </w:r>
    </w:p>
    <w:p w:rsidR="0064733B" w:rsidRDefault="0064733B">
      <w:pPr>
        <w:pStyle w:val="ConsPlusNormal"/>
        <w:spacing w:before="220"/>
        <w:ind w:firstLine="540"/>
        <w:jc w:val="both"/>
      </w:pPr>
      <w:r>
        <w:t>рыночные риски;</w:t>
      </w:r>
    </w:p>
    <w:p w:rsidR="0064733B" w:rsidRDefault="0064733B">
      <w:pPr>
        <w:pStyle w:val="ConsPlusNormal"/>
        <w:spacing w:before="220"/>
        <w:ind w:firstLine="540"/>
        <w:jc w:val="both"/>
      </w:pPr>
      <w:r>
        <w:t>правовые риски;</w:t>
      </w:r>
    </w:p>
    <w:p w:rsidR="0064733B" w:rsidRDefault="0064733B">
      <w:pPr>
        <w:pStyle w:val="ConsPlusNormal"/>
        <w:spacing w:before="220"/>
        <w:ind w:firstLine="540"/>
        <w:jc w:val="both"/>
      </w:pPr>
      <w:r>
        <w:t>риски контрагентов;</w:t>
      </w:r>
    </w:p>
    <w:p w:rsidR="0064733B" w:rsidRDefault="0064733B">
      <w:pPr>
        <w:pStyle w:val="ConsPlusNormal"/>
        <w:spacing w:before="220"/>
        <w:ind w:firstLine="540"/>
        <w:jc w:val="both"/>
      </w:pPr>
      <w:r>
        <w:t>финансовые риски.</w:t>
      </w:r>
    </w:p>
    <w:p w:rsidR="0064733B" w:rsidRDefault="0064733B">
      <w:pPr>
        <w:pStyle w:val="ConsPlusNormal"/>
        <w:spacing w:before="220"/>
        <w:ind w:firstLine="540"/>
        <w:jc w:val="both"/>
      </w:pPr>
      <w:r>
        <w:t>9.2. Анализ безубыточности.</w:t>
      </w:r>
    </w:p>
    <w:p w:rsidR="0064733B" w:rsidRDefault="0064733B">
      <w:pPr>
        <w:pStyle w:val="ConsPlusNormal"/>
        <w:spacing w:before="220"/>
        <w:ind w:firstLine="540"/>
        <w:jc w:val="both"/>
      </w:pPr>
      <w:r>
        <w:t>9.3. Анализ чувствительности финансовых результатов заявителя к изменению основных параметров проекта (цена реализации продукции, цена на сырье и материалы и т.д.) на момент выхода на полную мощность.</w:t>
      </w:r>
    </w:p>
    <w:p w:rsidR="0064733B" w:rsidRDefault="0064733B">
      <w:pPr>
        <w:pStyle w:val="ConsPlusNormal"/>
        <w:spacing w:before="220"/>
        <w:ind w:firstLine="540"/>
        <w:jc w:val="both"/>
      </w:pPr>
      <w:r>
        <w:t>9.4. Гарантии партнерам, покупателям, инвесторам.</w:t>
      </w:r>
    </w:p>
    <w:p w:rsidR="0064733B" w:rsidRDefault="0064733B">
      <w:pPr>
        <w:pStyle w:val="ConsPlusNormal"/>
        <w:spacing w:before="220"/>
        <w:ind w:firstLine="540"/>
        <w:jc w:val="both"/>
      </w:pPr>
      <w:r>
        <w:t xml:space="preserve">9.5.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w:t>
      </w:r>
      <w:hyperlink w:anchor="P4521">
        <w:r>
          <w:rPr>
            <w:color w:val="0000FF"/>
          </w:rPr>
          <w:t>(таблица 9)</w:t>
        </w:r>
      </w:hyperlink>
      <w:r>
        <w:t>.</w:t>
      </w:r>
    </w:p>
    <w:p w:rsidR="0064733B" w:rsidRDefault="0064733B">
      <w:pPr>
        <w:pStyle w:val="ConsPlusNormal"/>
        <w:jc w:val="both"/>
      </w:pPr>
    </w:p>
    <w:p w:rsidR="0064733B" w:rsidRDefault="0064733B">
      <w:pPr>
        <w:pStyle w:val="ConsPlusNormal"/>
        <w:jc w:val="center"/>
        <w:outlineLvl w:val="2"/>
      </w:pPr>
      <w:r>
        <w:t>II. Расчетная часть (таблицы 1 - 9)</w:t>
      </w:r>
    </w:p>
    <w:p w:rsidR="0064733B" w:rsidRDefault="0064733B">
      <w:pPr>
        <w:pStyle w:val="ConsPlusNormal"/>
        <w:jc w:val="both"/>
      </w:pPr>
    </w:p>
    <w:p w:rsidR="0064733B" w:rsidRDefault="0064733B">
      <w:pPr>
        <w:pStyle w:val="ConsPlusNormal"/>
        <w:ind w:firstLine="540"/>
        <w:jc w:val="both"/>
        <w:outlineLvl w:val="3"/>
      </w:pPr>
      <w:bookmarkStart w:id="19" w:name="P424"/>
      <w:bookmarkEnd w:id="19"/>
      <w:r>
        <w:t>Таблица 1. Стоимость проекта, источники финансирования и направления инвестиций (тыс. рублей)</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2778"/>
        <w:gridCol w:w="694"/>
        <w:gridCol w:w="664"/>
        <w:gridCol w:w="340"/>
        <w:gridCol w:w="340"/>
        <w:gridCol w:w="340"/>
        <w:gridCol w:w="340"/>
        <w:gridCol w:w="664"/>
        <w:gridCol w:w="664"/>
        <w:gridCol w:w="664"/>
        <w:gridCol w:w="664"/>
      </w:tblGrid>
      <w:tr w:rsidR="0064733B">
        <w:tc>
          <w:tcPr>
            <w:tcW w:w="454" w:type="dxa"/>
            <w:vMerge w:val="restart"/>
          </w:tcPr>
          <w:p w:rsidR="0064733B" w:rsidRDefault="0064733B">
            <w:pPr>
              <w:pStyle w:val="ConsPlusNormal"/>
              <w:jc w:val="center"/>
            </w:pPr>
            <w:r>
              <w:t xml:space="preserve">N </w:t>
            </w:r>
            <w:proofErr w:type="gramStart"/>
            <w:r>
              <w:t>п</w:t>
            </w:r>
            <w:proofErr w:type="gramEnd"/>
            <w:r>
              <w:t>/п</w:t>
            </w:r>
          </w:p>
        </w:tc>
        <w:tc>
          <w:tcPr>
            <w:tcW w:w="3118" w:type="dxa"/>
            <w:gridSpan w:val="2"/>
            <w:vMerge w:val="restart"/>
          </w:tcPr>
          <w:p w:rsidR="0064733B" w:rsidRDefault="0064733B">
            <w:pPr>
              <w:pStyle w:val="ConsPlusNormal"/>
              <w:jc w:val="center"/>
            </w:pPr>
            <w:r>
              <w:t>Показатели</w:t>
            </w:r>
          </w:p>
        </w:tc>
        <w:tc>
          <w:tcPr>
            <w:tcW w:w="694" w:type="dxa"/>
            <w:vMerge w:val="restart"/>
          </w:tcPr>
          <w:p w:rsidR="0064733B" w:rsidRDefault="0064733B">
            <w:pPr>
              <w:pStyle w:val="ConsPlusNormal"/>
              <w:jc w:val="center"/>
            </w:pPr>
            <w:r>
              <w:t>Всего</w:t>
            </w:r>
          </w:p>
        </w:tc>
        <w:tc>
          <w:tcPr>
            <w:tcW w:w="2024" w:type="dxa"/>
            <w:gridSpan w:val="5"/>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r>
      <w:tr w:rsidR="0064733B">
        <w:tc>
          <w:tcPr>
            <w:tcW w:w="454" w:type="dxa"/>
            <w:vMerge/>
          </w:tcPr>
          <w:p w:rsidR="0064733B" w:rsidRDefault="0064733B">
            <w:pPr>
              <w:pStyle w:val="ConsPlusNormal"/>
            </w:pPr>
          </w:p>
        </w:tc>
        <w:tc>
          <w:tcPr>
            <w:tcW w:w="3118"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val="restart"/>
          </w:tcPr>
          <w:p w:rsidR="0064733B" w:rsidRDefault="0064733B">
            <w:pPr>
              <w:pStyle w:val="ConsPlusNormal"/>
              <w:jc w:val="center"/>
            </w:pPr>
            <w:r>
              <w:t>всего</w:t>
            </w:r>
          </w:p>
        </w:tc>
        <w:tc>
          <w:tcPr>
            <w:tcW w:w="1360" w:type="dxa"/>
            <w:gridSpan w:val="4"/>
          </w:tcPr>
          <w:p w:rsidR="0064733B" w:rsidRDefault="0064733B">
            <w:pPr>
              <w:pStyle w:val="ConsPlusNormal"/>
              <w:jc w:val="center"/>
            </w:pPr>
            <w:r>
              <w:t>по кварталам</w:t>
            </w:r>
          </w:p>
        </w:tc>
        <w:tc>
          <w:tcPr>
            <w:tcW w:w="2656" w:type="dxa"/>
            <w:gridSpan w:val="4"/>
          </w:tcPr>
          <w:p w:rsidR="0064733B" w:rsidRDefault="0064733B">
            <w:pPr>
              <w:pStyle w:val="ConsPlusNormal"/>
              <w:jc w:val="center"/>
            </w:pPr>
            <w:r>
              <w:t>далее по кварталам</w:t>
            </w:r>
          </w:p>
        </w:tc>
      </w:tr>
      <w:tr w:rsidR="0064733B">
        <w:tc>
          <w:tcPr>
            <w:tcW w:w="454" w:type="dxa"/>
            <w:vMerge/>
          </w:tcPr>
          <w:p w:rsidR="0064733B" w:rsidRDefault="0064733B">
            <w:pPr>
              <w:pStyle w:val="ConsPlusNormal"/>
            </w:pPr>
          </w:p>
        </w:tc>
        <w:tc>
          <w:tcPr>
            <w:tcW w:w="3118"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tcPr>
          <w:p w:rsidR="0064733B" w:rsidRDefault="0064733B">
            <w:pPr>
              <w:pStyle w:val="ConsPlusNormal"/>
            </w:pPr>
          </w:p>
        </w:tc>
        <w:tc>
          <w:tcPr>
            <w:tcW w:w="340" w:type="dxa"/>
          </w:tcPr>
          <w:p w:rsidR="0064733B" w:rsidRDefault="0064733B">
            <w:pPr>
              <w:pStyle w:val="ConsPlusNormal"/>
              <w:jc w:val="center"/>
            </w:pPr>
            <w:r>
              <w:t>1</w:t>
            </w:r>
          </w:p>
        </w:tc>
        <w:tc>
          <w:tcPr>
            <w:tcW w:w="340" w:type="dxa"/>
          </w:tcPr>
          <w:p w:rsidR="0064733B" w:rsidRDefault="0064733B">
            <w:pPr>
              <w:pStyle w:val="ConsPlusNormal"/>
              <w:jc w:val="center"/>
            </w:pPr>
            <w:r>
              <w:t>2</w:t>
            </w:r>
          </w:p>
        </w:tc>
        <w:tc>
          <w:tcPr>
            <w:tcW w:w="340" w:type="dxa"/>
          </w:tcPr>
          <w:p w:rsidR="0064733B" w:rsidRDefault="0064733B">
            <w:pPr>
              <w:pStyle w:val="ConsPlusNormal"/>
              <w:jc w:val="center"/>
            </w:pPr>
            <w:r>
              <w:t>3</w:t>
            </w:r>
          </w:p>
        </w:tc>
        <w:tc>
          <w:tcPr>
            <w:tcW w:w="340" w:type="dxa"/>
          </w:tcPr>
          <w:p w:rsidR="0064733B" w:rsidRDefault="0064733B">
            <w:pPr>
              <w:pStyle w:val="ConsPlusNormal"/>
              <w:jc w:val="center"/>
            </w:pPr>
            <w:r>
              <w:t>4</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r>
      <w:tr w:rsidR="0064733B">
        <w:tc>
          <w:tcPr>
            <w:tcW w:w="454" w:type="dxa"/>
          </w:tcPr>
          <w:p w:rsidR="0064733B" w:rsidRDefault="0064733B">
            <w:pPr>
              <w:pStyle w:val="ConsPlusNormal"/>
              <w:jc w:val="center"/>
            </w:pPr>
            <w:r>
              <w:t>1</w:t>
            </w:r>
          </w:p>
        </w:tc>
        <w:tc>
          <w:tcPr>
            <w:tcW w:w="3118" w:type="dxa"/>
            <w:gridSpan w:val="2"/>
          </w:tcPr>
          <w:p w:rsidR="0064733B" w:rsidRDefault="0064733B">
            <w:pPr>
              <w:pStyle w:val="ConsPlusNormal"/>
              <w:jc w:val="center"/>
            </w:pPr>
            <w:r>
              <w:t>2</w:t>
            </w:r>
          </w:p>
        </w:tc>
        <w:tc>
          <w:tcPr>
            <w:tcW w:w="694" w:type="dxa"/>
          </w:tcPr>
          <w:p w:rsidR="0064733B" w:rsidRDefault="0064733B">
            <w:pPr>
              <w:pStyle w:val="ConsPlusNormal"/>
              <w:jc w:val="center"/>
            </w:pPr>
            <w:r>
              <w:t>3</w:t>
            </w:r>
          </w:p>
        </w:tc>
        <w:tc>
          <w:tcPr>
            <w:tcW w:w="664" w:type="dxa"/>
          </w:tcPr>
          <w:p w:rsidR="0064733B" w:rsidRDefault="0064733B">
            <w:pPr>
              <w:pStyle w:val="ConsPlusNormal"/>
              <w:jc w:val="center"/>
            </w:pPr>
            <w:r>
              <w:t>4</w:t>
            </w:r>
          </w:p>
        </w:tc>
        <w:tc>
          <w:tcPr>
            <w:tcW w:w="340" w:type="dxa"/>
          </w:tcPr>
          <w:p w:rsidR="0064733B" w:rsidRDefault="0064733B">
            <w:pPr>
              <w:pStyle w:val="ConsPlusNormal"/>
              <w:jc w:val="center"/>
            </w:pPr>
            <w:r>
              <w:t>5</w:t>
            </w:r>
          </w:p>
        </w:tc>
        <w:tc>
          <w:tcPr>
            <w:tcW w:w="340" w:type="dxa"/>
          </w:tcPr>
          <w:p w:rsidR="0064733B" w:rsidRDefault="0064733B">
            <w:pPr>
              <w:pStyle w:val="ConsPlusNormal"/>
              <w:jc w:val="center"/>
            </w:pPr>
            <w:r>
              <w:t>6</w:t>
            </w:r>
          </w:p>
        </w:tc>
        <w:tc>
          <w:tcPr>
            <w:tcW w:w="340" w:type="dxa"/>
          </w:tcPr>
          <w:p w:rsidR="0064733B" w:rsidRDefault="0064733B">
            <w:pPr>
              <w:pStyle w:val="ConsPlusNormal"/>
              <w:jc w:val="center"/>
            </w:pPr>
            <w:r>
              <w:t>7</w:t>
            </w:r>
          </w:p>
        </w:tc>
        <w:tc>
          <w:tcPr>
            <w:tcW w:w="340" w:type="dxa"/>
          </w:tcPr>
          <w:p w:rsidR="0064733B" w:rsidRDefault="0064733B">
            <w:pPr>
              <w:pStyle w:val="ConsPlusNormal"/>
              <w:jc w:val="center"/>
            </w:pPr>
            <w:r>
              <w:t>8</w:t>
            </w:r>
          </w:p>
        </w:tc>
        <w:tc>
          <w:tcPr>
            <w:tcW w:w="664" w:type="dxa"/>
          </w:tcPr>
          <w:p w:rsidR="0064733B" w:rsidRDefault="0064733B">
            <w:pPr>
              <w:pStyle w:val="ConsPlusNormal"/>
              <w:jc w:val="center"/>
            </w:pPr>
            <w:r>
              <w:t>9</w:t>
            </w:r>
          </w:p>
        </w:tc>
        <w:tc>
          <w:tcPr>
            <w:tcW w:w="664" w:type="dxa"/>
          </w:tcPr>
          <w:p w:rsidR="0064733B" w:rsidRDefault="0064733B">
            <w:pPr>
              <w:pStyle w:val="ConsPlusNormal"/>
              <w:jc w:val="center"/>
            </w:pPr>
            <w:r>
              <w:t>10</w:t>
            </w:r>
          </w:p>
        </w:tc>
        <w:tc>
          <w:tcPr>
            <w:tcW w:w="664" w:type="dxa"/>
          </w:tcPr>
          <w:p w:rsidR="0064733B" w:rsidRDefault="0064733B">
            <w:pPr>
              <w:pStyle w:val="ConsPlusNormal"/>
              <w:jc w:val="center"/>
            </w:pPr>
            <w:r>
              <w:t>11</w:t>
            </w:r>
          </w:p>
        </w:tc>
        <w:tc>
          <w:tcPr>
            <w:tcW w:w="664" w:type="dxa"/>
          </w:tcPr>
          <w:p w:rsidR="0064733B" w:rsidRDefault="0064733B">
            <w:pPr>
              <w:pStyle w:val="ConsPlusNormal"/>
              <w:jc w:val="center"/>
            </w:pPr>
            <w:r>
              <w:t>12</w:t>
            </w:r>
          </w:p>
        </w:tc>
      </w:tr>
      <w:tr w:rsidR="0064733B">
        <w:tc>
          <w:tcPr>
            <w:tcW w:w="454" w:type="dxa"/>
          </w:tcPr>
          <w:p w:rsidR="0064733B" w:rsidRDefault="0064733B">
            <w:pPr>
              <w:pStyle w:val="ConsPlusNormal"/>
            </w:pPr>
            <w:r>
              <w:t>1</w:t>
            </w:r>
          </w:p>
        </w:tc>
        <w:tc>
          <w:tcPr>
            <w:tcW w:w="3118" w:type="dxa"/>
            <w:gridSpan w:val="2"/>
          </w:tcPr>
          <w:p w:rsidR="0064733B" w:rsidRDefault="0064733B">
            <w:pPr>
              <w:pStyle w:val="ConsPlusNormal"/>
            </w:pPr>
            <w:r>
              <w:t>Общий объем инвестиционных затрат</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118" w:type="dxa"/>
            <w:gridSpan w:val="2"/>
          </w:tcPr>
          <w:p w:rsidR="0064733B" w:rsidRDefault="0064733B">
            <w:pPr>
              <w:pStyle w:val="ConsPlusNormal"/>
            </w:pPr>
            <w:r>
              <w:t>Распределение по источникам финансирования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2</w:t>
            </w:r>
          </w:p>
        </w:tc>
        <w:tc>
          <w:tcPr>
            <w:tcW w:w="3118" w:type="dxa"/>
            <w:gridSpan w:val="2"/>
          </w:tcPr>
          <w:p w:rsidR="0064733B" w:rsidRDefault="0064733B">
            <w:pPr>
              <w:pStyle w:val="ConsPlusNormal"/>
            </w:pPr>
            <w:r>
              <w:t>Собственные средства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2.1</w:t>
            </w:r>
          </w:p>
        </w:tc>
        <w:tc>
          <w:tcPr>
            <w:tcW w:w="340" w:type="dxa"/>
            <w:vMerge w:val="restart"/>
          </w:tcPr>
          <w:p w:rsidR="0064733B" w:rsidRDefault="0064733B">
            <w:pPr>
              <w:pStyle w:val="ConsPlusNormal"/>
            </w:pPr>
          </w:p>
        </w:tc>
        <w:tc>
          <w:tcPr>
            <w:tcW w:w="2778" w:type="dxa"/>
          </w:tcPr>
          <w:p w:rsidR="0064733B" w:rsidRDefault="0064733B">
            <w:pPr>
              <w:pStyle w:val="ConsPlusNormal"/>
            </w:pPr>
            <w:r>
              <w:t>взнос в уставный капитал в денежной форме (выручка от реализации акций)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2.2</w:t>
            </w:r>
          </w:p>
        </w:tc>
        <w:tc>
          <w:tcPr>
            <w:tcW w:w="340" w:type="dxa"/>
            <w:vMerge/>
          </w:tcPr>
          <w:p w:rsidR="0064733B" w:rsidRDefault="0064733B">
            <w:pPr>
              <w:pStyle w:val="ConsPlusNormal"/>
            </w:pPr>
          </w:p>
        </w:tc>
        <w:tc>
          <w:tcPr>
            <w:tcW w:w="2778" w:type="dxa"/>
          </w:tcPr>
          <w:p w:rsidR="0064733B" w:rsidRDefault="0064733B">
            <w:pPr>
              <w:pStyle w:val="ConsPlusNormal"/>
            </w:pPr>
            <w:r>
              <w:t>нераспределенная прибыль</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2.3</w:t>
            </w:r>
          </w:p>
        </w:tc>
        <w:tc>
          <w:tcPr>
            <w:tcW w:w="340" w:type="dxa"/>
            <w:vMerge/>
          </w:tcPr>
          <w:p w:rsidR="0064733B" w:rsidRDefault="0064733B">
            <w:pPr>
              <w:pStyle w:val="ConsPlusNormal"/>
            </w:pPr>
          </w:p>
        </w:tc>
        <w:tc>
          <w:tcPr>
            <w:tcW w:w="2778" w:type="dxa"/>
          </w:tcPr>
          <w:p w:rsidR="0064733B" w:rsidRDefault="0064733B">
            <w:pPr>
              <w:pStyle w:val="ConsPlusNormal"/>
            </w:pPr>
            <w:r>
              <w:t>неиспользованная амортизация основных фондов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lastRenderedPageBreak/>
              <w:t>2.4</w:t>
            </w:r>
          </w:p>
        </w:tc>
        <w:tc>
          <w:tcPr>
            <w:tcW w:w="340" w:type="dxa"/>
            <w:vMerge/>
          </w:tcPr>
          <w:p w:rsidR="0064733B" w:rsidRDefault="0064733B">
            <w:pPr>
              <w:pStyle w:val="ConsPlusNormal"/>
            </w:pPr>
          </w:p>
        </w:tc>
        <w:tc>
          <w:tcPr>
            <w:tcW w:w="2778" w:type="dxa"/>
          </w:tcPr>
          <w:p w:rsidR="0064733B" w:rsidRDefault="0064733B">
            <w:pPr>
              <w:pStyle w:val="ConsPlusNormal"/>
            </w:pPr>
            <w:r>
              <w:t>амортизация нематериальных активов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2.5</w:t>
            </w:r>
          </w:p>
        </w:tc>
        <w:tc>
          <w:tcPr>
            <w:tcW w:w="340" w:type="dxa"/>
            <w:vMerge/>
          </w:tcPr>
          <w:p w:rsidR="0064733B" w:rsidRDefault="0064733B">
            <w:pPr>
              <w:pStyle w:val="ConsPlusNormal"/>
            </w:pPr>
          </w:p>
        </w:tc>
        <w:tc>
          <w:tcPr>
            <w:tcW w:w="2778" w:type="dxa"/>
          </w:tcPr>
          <w:p w:rsidR="0064733B" w:rsidRDefault="0064733B">
            <w:pPr>
              <w:pStyle w:val="ConsPlusNormal"/>
            </w:pPr>
            <w:r>
              <w:t>результат от продажи основных средств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3</w:t>
            </w:r>
          </w:p>
        </w:tc>
        <w:tc>
          <w:tcPr>
            <w:tcW w:w="3118" w:type="dxa"/>
            <w:gridSpan w:val="2"/>
          </w:tcPr>
          <w:p w:rsidR="0064733B" w:rsidRDefault="0064733B">
            <w:pPr>
              <w:pStyle w:val="ConsPlusNormal"/>
            </w:pPr>
            <w:r>
              <w:t>Заемные и привлеченные средства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3.1</w:t>
            </w:r>
          </w:p>
        </w:tc>
        <w:tc>
          <w:tcPr>
            <w:tcW w:w="340" w:type="dxa"/>
            <w:vMerge w:val="restart"/>
          </w:tcPr>
          <w:p w:rsidR="0064733B" w:rsidRDefault="0064733B">
            <w:pPr>
              <w:pStyle w:val="ConsPlusNormal"/>
            </w:pPr>
          </w:p>
        </w:tc>
        <w:tc>
          <w:tcPr>
            <w:tcW w:w="2778" w:type="dxa"/>
          </w:tcPr>
          <w:p w:rsidR="0064733B" w:rsidRDefault="0064733B">
            <w:pPr>
              <w:pStyle w:val="ConsPlusNormal"/>
            </w:pPr>
            <w:r>
              <w:t>кредиты банков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3.2</w:t>
            </w:r>
          </w:p>
        </w:tc>
        <w:tc>
          <w:tcPr>
            <w:tcW w:w="340" w:type="dxa"/>
            <w:vMerge/>
          </w:tcPr>
          <w:p w:rsidR="0064733B" w:rsidRDefault="0064733B">
            <w:pPr>
              <w:pStyle w:val="ConsPlusNormal"/>
            </w:pPr>
          </w:p>
        </w:tc>
        <w:tc>
          <w:tcPr>
            <w:tcW w:w="2778" w:type="dxa"/>
          </w:tcPr>
          <w:p w:rsidR="0064733B" w:rsidRDefault="0064733B">
            <w:pPr>
              <w:pStyle w:val="ConsPlusNormal"/>
            </w:pPr>
            <w:r>
              <w:t>средства других организаций (указать конкретный вид источника)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3.3</w:t>
            </w:r>
          </w:p>
        </w:tc>
        <w:tc>
          <w:tcPr>
            <w:tcW w:w="340" w:type="dxa"/>
            <w:vMerge/>
          </w:tcPr>
          <w:p w:rsidR="0064733B" w:rsidRDefault="0064733B">
            <w:pPr>
              <w:pStyle w:val="ConsPlusNormal"/>
            </w:pPr>
          </w:p>
        </w:tc>
        <w:tc>
          <w:tcPr>
            <w:tcW w:w="2778" w:type="dxa"/>
          </w:tcPr>
          <w:p w:rsidR="0064733B" w:rsidRDefault="0064733B">
            <w:pPr>
              <w:pStyle w:val="ConsPlusNormal"/>
            </w:pPr>
            <w:r>
              <w:t>лизинг</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118" w:type="dxa"/>
            <w:gridSpan w:val="2"/>
          </w:tcPr>
          <w:p w:rsidR="0064733B" w:rsidRDefault="0064733B">
            <w:pPr>
              <w:pStyle w:val="ConsPlusNormal"/>
            </w:pPr>
            <w:r>
              <w:t>Распределение по направлениям расходования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4</w:t>
            </w:r>
          </w:p>
        </w:tc>
        <w:tc>
          <w:tcPr>
            <w:tcW w:w="3118" w:type="dxa"/>
            <w:gridSpan w:val="2"/>
          </w:tcPr>
          <w:p w:rsidR="0064733B" w:rsidRDefault="0064733B">
            <w:pPr>
              <w:pStyle w:val="ConsPlusNormal"/>
            </w:pPr>
            <w:r>
              <w:t>Капитальные вложения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4.1</w:t>
            </w:r>
          </w:p>
        </w:tc>
        <w:tc>
          <w:tcPr>
            <w:tcW w:w="340" w:type="dxa"/>
            <w:vMerge w:val="restart"/>
          </w:tcPr>
          <w:p w:rsidR="0064733B" w:rsidRDefault="0064733B">
            <w:pPr>
              <w:pStyle w:val="ConsPlusNormal"/>
            </w:pPr>
          </w:p>
        </w:tc>
        <w:tc>
          <w:tcPr>
            <w:tcW w:w="2778" w:type="dxa"/>
          </w:tcPr>
          <w:p w:rsidR="0064733B" w:rsidRDefault="0064733B">
            <w:pPr>
              <w:pStyle w:val="ConsPlusNormal"/>
            </w:pPr>
            <w:r>
              <w:t>проектно-сметная и разрешительная документация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4.2</w:t>
            </w:r>
          </w:p>
        </w:tc>
        <w:tc>
          <w:tcPr>
            <w:tcW w:w="340" w:type="dxa"/>
            <w:vMerge/>
          </w:tcPr>
          <w:p w:rsidR="0064733B" w:rsidRDefault="0064733B">
            <w:pPr>
              <w:pStyle w:val="ConsPlusNormal"/>
            </w:pPr>
          </w:p>
        </w:tc>
        <w:tc>
          <w:tcPr>
            <w:tcW w:w="2778" w:type="dxa"/>
          </w:tcPr>
          <w:p w:rsidR="0064733B" w:rsidRDefault="0064733B">
            <w:pPr>
              <w:pStyle w:val="ConsPlusNormal"/>
            </w:pPr>
            <w:r>
              <w:t>строительно-монтажные работы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4.3</w:t>
            </w:r>
          </w:p>
        </w:tc>
        <w:tc>
          <w:tcPr>
            <w:tcW w:w="340" w:type="dxa"/>
            <w:vMerge/>
          </w:tcPr>
          <w:p w:rsidR="0064733B" w:rsidRDefault="0064733B">
            <w:pPr>
              <w:pStyle w:val="ConsPlusNormal"/>
            </w:pPr>
          </w:p>
        </w:tc>
        <w:tc>
          <w:tcPr>
            <w:tcW w:w="2778" w:type="dxa"/>
          </w:tcPr>
          <w:p w:rsidR="0064733B" w:rsidRDefault="0064733B">
            <w:pPr>
              <w:pStyle w:val="ConsPlusNormal"/>
            </w:pPr>
            <w:r>
              <w:t>приобретение оборудования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4.4</w:t>
            </w:r>
          </w:p>
        </w:tc>
        <w:tc>
          <w:tcPr>
            <w:tcW w:w="340" w:type="dxa"/>
            <w:vMerge/>
          </w:tcPr>
          <w:p w:rsidR="0064733B" w:rsidRDefault="0064733B">
            <w:pPr>
              <w:pStyle w:val="ConsPlusNormal"/>
            </w:pPr>
          </w:p>
        </w:tc>
        <w:tc>
          <w:tcPr>
            <w:tcW w:w="2778" w:type="dxa"/>
          </w:tcPr>
          <w:p w:rsidR="0064733B" w:rsidRDefault="0064733B">
            <w:pPr>
              <w:pStyle w:val="ConsPlusNormal"/>
            </w:pPr>
            <w:r>
              <w:t>приобретение иных видов основных средств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4.5</w:t>
            </w:r>
          </w:p>
        </w:tc>
        <w:tc>
          <w:tcPr>
            <w:tcW w:w="340" w:type="dxa"/>
            <w:vMerge/>
          </w:tcPr>
          <w:p w:rsidR="0064733B" w:rsidRDefault="0064733B">
            <w:pPr>
              <w:pStyle w:val="ConsPlusNormal"/>
            </w:pPr>
          </w:p>
        </w:tc>
        <w:tc>
          <w:tcPr>
            <w:tcW w:w="2778" w:type="dxa"/>
          </w:tcPr>
          <w:p w:rsidR="0064733B" w:rsidRDefault="0064733B">
            <w:pPr>
              <w:pStyle w:val="ConsPlusNormal"/>
            </w:pPr>
            <w:r>
              <w:t>приобретение земельного участка и его освоение</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5</w:t>
            </w:r>
          </w:p>
        </w:tc>
        <w:tc>
          <w:tcPr>
            <w:tcW w:w="3118" w:type="dxa"/>
            <w:gridSpan w:val="2"/>
          </w:tcPr>
          <w:p w:rsidR="0064733B" w:rsidRDefault="0064733B">
            <w:pPr>
              <w:pStyle w:val="ConsPlusNormal"/>
            </w:pPr>
            <w:r>
              <w:t>Приобретение нематериальных активов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6</w:t>
            </w:r>
          </w:p>
        </w:tc>
        <w:tc>
          <w:tcPr>
            <w:tcW w:w="3118" w:type="dxa"/>
            <w:gridSpan w:val="2"/>
          </w:tcPr>
          <w:p w:rsidR="0064733B" w:rsidRDefault="0064733B">
            <w:pPr>
              <w:pStyle w:val="ConsPlusNormal"/>
            </w:pPr>
            <w:r>
              <w:t>Приобретение оборотных средств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val="restart"/>
          </w:tcPr>
          <w:p w:rsidR="0064733B" w:rsidRDefault="0064733B">
            <w:pPr>
              <w:pStyle w:val="ConsPlusNormal"/>
            </w:pPr>
          </w:p>
        </w:tc>
        <w:tc>
          <w:tcPr>
            <w:tcW w:w="2778" w:type="dxa"/>
          </w:tcPr>
          <w:p w:rsidR="0064733B" w:rsidRDefault="0064733B">
            <w:pPr>
              <w:pStyle w:val="ConsPlusNormal"/>
            </w:pPr>
            <w:r>
              <w:t>в том числе по видам: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6.1</w:t>
            </w:r>
          </w:p>
        </w:tc>
        <w:tc>
          <w:tcPr>
            <w:tcW w:w="340" w:type="dxa"/>
            <w:vMerge/>
          </w:tcPr>
          <w:p w:rsidR="0064733B" w:rsidRDefault="0064733B">
            <w:pPr>
              <w:pStyle w:val="ConsPlusNormal"/>
            </w:pPr>
          </w:p>
        </w:tc>
        <w:tc>
          <w:tcPr>
            <w:tcW w:w="2778"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outlineLvl w:val="3"/>
      </w:pPr>
      <w:bookmarkStart w:id="20" w:name="P738"/>
      <w:bookmarkEnd w:id="20"/>
      <w:r>
        <w:t>Таблица 2. График реализации проекта</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180"/>
        <w:gridCol w:w="1020"/>
        <w:gridCol w:w="1417"/>
      </w:tblGrid>
      <w:tr w:rsidR="0064733B">
        <w:tc>
          <w:tcPr>
            <w:tcW w:w="454" w:type="dxa"/>
          </w:tcPr>
          <w:p w:rsidR="0064733B" w:rsidRDefault="0064733B">
            <w:pPr>
              <w:pStyle w:val="ConsPlusNormal"/>
              <w:jc w:val="center"/>
            </w:pPr>
            <w:r>
              <w:t xml:space="preserve">N </w:t>
            </w:r>
            <w:proofErr w:type="gramStart"/>
            <w:r>
              <w:t>п</w:t>
            </w:r>
            <w:proofErr w:type="gramEnd"/>
            <w:r>
              <w:t>/п</w:t>
            </w:r>
          </w:p>
        </w:tc>
        <w:tc>
          <w:tcPr>
            <w:tcW w:w="6180" w:type="dxa"/>
          </w:tcPr>
          <w:p w:rsidR="0064733B" w:rsidRDefault="0064733B">
            <w:pPr>
              <w:pStyle w:val="ConsPlusNormal"/>
              <w:jc w:val="center"/>
            </w:pPr>
            <w:r>
              <w:t>Мероприятие</w:t>
            </w:r>
          </w:p>
        </w:tc>
        <w:tc>
          <w:tcPr>
            <w:tcW w:w="1020" w:type="dxa"/>
          </w:tcPr>
          <w:p w:rsidR="0064733B" w:rsidRDefault="0064733B">
            <w:pPr>
              <w:pStyle w:val="ConsPlusNormal"/>
              <w:jc w:val="center"/>
            </w:pPr>
            <w:r>
              <w:t>Сумма</w:t>
            </w:r>
          </w:p>
        </w:tc>
        <w:tc>
          <w:tcPr>
            <w:tcW w:w="1417" w:type="dxa"/>
          </w:tcPr>
          <w:p w:rsidR="0064733B" w:rsidRDefault="0064733B">
            <w:pPr>
              <w:pStyle w:val="ConsPlusNormal"/>
              <w:jc w:val="center"/>
            </w:pPr>
            <w:r>
              <w:t>Период (квартал, год)</w:t>
            </w:r>
          </w:p>
        </w:tc>
      </w:tr>
      <w:tr w:rsidR="0064733B">
        <w:tc>
          <w:tcPr>
            <w:tcW w:w="454" w:type="dxa"/>
          </w:tcPr>
          <w:p w:rsidR="0064733B" w:rsidRDefault="0064733B">
            <w:pPr>
              <w:pStyle w:val="ConsPlusNormal"/>
              <w:jc w:val="center"/>
            </w:pPr>
            <w:r>
              <w:t>1</w:t>
            </w:r>
          </w:p>
        </w:tc>
        <w:tc>
          <w:tcPr>
            <w:tcW w:w="6180" w:type="dxa"/>
          </w:tcPr>
          <w:p w:rsidR="0064733B" w:rsidRDefault="0064733B">
            <w:pPr>
              <w:pStyle w:val="ConsPlusNormal"/>
              <w:jc w:val="center"/>
            </w:pPr>
            <w:r>
              <w:t>2</w:t>
            </w:r>
          </w:p>
        </w:tc>
        <w:tc>
          <w:tcPr>
            <w:tcW w:w="1020" w:type="dxa"/>
          </w:tcPr>
          <w:p w:rsidR="0064733B" w:rsidRDefault="0064733B">
            <w:pPr>
              <w:pStyle w:val="ConsPlusNormal"/>
              <w:jc w:val="center"/>
            </w:pPr>
            <w:r>
              <w:t>3</w:t>
            </w:r>
          </w:p>
        </w:tc>
        <w:tc>
          <w:tcPr>
            <w:tcW w:w="1417" w:type="dxa"/>
          </w:tcPr>
          <w:p w:rsidR="0064733B" w:rsidRDefault="0064733B">
            <w:pPr>
              <w:pStyle w:val="ConsPlusNormal"/>
              <w:jc w:val="center"/>
            </w:pPr>
            <w:r>
              <w:t>4</w:t>
            </w:r>
          </w:p>
        </w:tc>
      </w:tr>
      <w:tr w:rsidR="0064733B">
        <w:tc>
          <w:tcPr>
            <w:tcW w:w="9071" w:type="dxa"/>
            <w:gridSpan w:val="4"/>
          </w:tcPr>
          <w:p w:rsidR="0064733B" w:rsidRDefault="0064733B">
            <w:pPr>
              <w:pStyle w:val="ConsPlusNormal"/>
            </w:pPr>
            <w:r>
              <w:t>Фаза концептуального проектирования</w:t>
            </w:r>
          </w:p>
        </w:tc>
      </w:tr>
      <w:tr w:rsidR="0064733B">
        <w:tc>
          <w:tcPr>
            <w:tcW w:w="454" w:type="dxa"/>
          </w:tcPr>
          <w:p w:rsidR="0064733B" w:rsidRDefault="0064733B">
            <w:pPr>
              <w:pStyle w:val="ConsPlusNormal"/>
            </w:pPr>
            <w:r>
              <w:lastRenderedPageBreak/>
              <w:t>1</w:t>
            </w:r>
          </w:p>
        </w:tc>
        <w:tc>
          <w:tcPr>
            <w:tcW w:w="6180" w:type="dxa"/>
          </w:tcPr>
          <w:p w:rsidR="0064733B" w:rsidRDefault="0064733B">
            <w:pPr>
              <w:pStyle w:val="ConsPlusNormal"/>
            </w:pPr>
            <w:r>
              <w:t>Ситуационный анализ</w:t>
            </w:r>
          </w:p>
        </w:tc>
        <w:tc>
          <w:tcPr>
            <w:tcW w:w="1020" w:type="dxa"/>
          </w:tcPr>
          <w:p w:rsidR="0064733B" w:rsidRDefault="0064733B">
            <w:pPr>
              <w:pStyle w:val="ConsPlusNormal"/>
              <w:jc w:val="center"/>
            </w:pPr>
            <w:r>
              <w:t>х</w:t>
            </w:r>
          </w:p>
        </w:tc>
        <w:tc>
          <w:tcPr>
            <w:tcW w:w="1417" w:type="dxa"/>
          </w:tcPr>
          <w:p w:rsidR="0064733B" w:rsidRDefault="0064733B">
            <w:pPr>
              <w:pStyle w:val="ConsPlusNormal"/>
            </w:pPr>
          </w:p>
        </w:tc>
      </w:tr>
      <w:tr w:rsidR="0064733B">
        <w:tc>
          <w:tcPr>
            <w:tcW w:w="454" w:type="dxa"/>
          </w:tcPr>
          <w:p w:rsidR="0064733B" w:rsidRDefault="0064733B">
            <w:pPr>
              <w:pStyle w:val="ConsPlusNormal"/>
            </w:pPr>
            <w:r>
              <w:t>2</w:t>
            </w:r>
          </w:p>
        </w:tc>
        <w:tc>
          <w:tcPr>
            <w:tcW w:w="6180" w:type="dxa"/>
          </w:tcPr>
          <w:p w:rsidR="0064733B" w:rsidRDefault="0064733B">
            <w:pPr>
              <w:pStyle w:val="ConsPlusNormal"/>
            </w:pPr>
            <w:r>
              <w:t>Оценка проекта</w:t>
            </w:r>
          </w:p>
        </w:tc>
        <w:tc>
          <w:tcPr>
            <w:tcW w:w="1020" w:type="dxa"/>
          </w:tcPr>
          <w:p w:rsidR="0064733B" w:rsidRDefault="0064733B">
            <w:pPr>
              <w:pStyle w:val="ConsPlusNormal"/>
              <w:jc w:val="center"/>
            </w:pPr>
            <w:r>
              <w:t>х</w:t>
            </w:r>
          </w:p>
        </w:tc>
        <w:tc>
          <w:tcPr>
            <w:tcW w:w="1417" w:type="dxa"/>
          </w:tcPr>
          <w:p w:rsidR="0064733B" w:rsidRDefault="0064733B">
            <w:pPr>
              <w:pStyle w:val="ConsPlusNormal"/>
            </w:pPr>
          </w:p>
        </w:tc>
      </w:tr>
      <w:tr w:rsidR="0064733B">
        <w:tc>
          <w:tcPr>
            <w:tcW w:w="9071" w:type="dxa"/>
            <w:gridSpan w:val="4"/>
          </w:tcPr>
          <w:p w:rsidR="0064733B" w:rsidRDefault="0064733B">
            <w:pPr>
              <w:pStyle w:val="ConsPlusNormal"/>
            </w:pPr>
            <w:r>
              <w:t>Инвестиционная фаза</w:t>
            </w:r>
          </w:p>
        </w:tc>
      </w:tr>
      <w:tr w:rsidR="0064733B">
        <w:tc>
          <w:tcPr>
            <w:tcW w:w="454" w:type="dxa"/>
          </w:tcPr>
          <w:p w:rsidR="0064733B" w:rsidRDefault="0064733B">
            <w:pPr>
              <w:pStyle w:val="ConsPlusNormal"/>
            </w:pPr>
            <w:r>
              <w:t>3</w:t>
            </w:r>
          </w:p>
        </w:tc>
        <w:tc>
          <w:tcPr>
            <w:tcW w:w="6180" w:type="dxa"/>
          </w:tcPr>
          <w:p w:rsidR="0064733B" w:rsidRDefault="0064733B">
            <w:pPr>
              <w:pStyle w:val="ConsPlusNormal"/>
            </w:pPr>
            <w:r>
              <w:t>Выбор земельного участка, аренда земли</w:t>
            </w:r>
          </w:p>
        </w:tc>
        <w:tc>
          <w:tcPr>
            <w:tcW w:w="1020" w:type="dxa"/>
          </w:tcPr>
          <w:p w:rsidR="0064733B" w:rsidRDefault="0064733B">
            <w:pPr>
              <w:pStyle w:val="ConsPlusNormal"/>
              <w:jc w:val="center"/>
            </w:pPr>
            <w:r>
              <w:t>х</w:t>
            </w:r>
          </w:p>
        </w:tc>
        <w:tc>
          <w:tcPr>
            <w:tcW w:w="1417" w:type="dxa"/>
          </w:tcPr>
          <w:p w:rsidR="0064733B" w:rsidRDefault="0064733B">
            <w:pPr>
              <w:pStyle w:val="ConsPlusNormal"/>
            </w:pPr>
          </w:p>
        </w:tc>
      </w:tr>
      <w:tr w:rsidR="0064733B">
        <w:tc>
          <w:tcPr>
            <w:tcW w:w="454" w:type="dxa"/>
          </w:tcPr>
          <w:p w:rsidR="0064733B" w:rsidRDefault="0064733B">
            <w:pPr>
              <w:pStyle w:val="ConsPlusNormal"/>
            </w:pPr>
            <w:r>
              <w:t>4</w:t>
            </w:r>
          </w:p>
        </w:tc>
        <w:tc>
          <w:tcPr>
            <w:tcW w:w="6180" w:type="dxa"/>
          </w:tcPr>
          <w:p w:rsidR="0064733B" w:rsidRDefault="0064733B">
            <w:pPr>
              <w:pStyle w:val="ConsPlusNormal"/>
            </w:pPr>
            <w:r>
              <w:t>Проектно-изыскательские работы</w:t>
            </w:r>
          </w:p>
        </w:tc>
        <w:tc>
          <w:tcPr>
            <w:tcW w:w="1020" w:type="dxa"/>
          </w:tcPr>
          <w:p w:rsidR="0064733B" w:rsidRDefault="0064733B">
            <w:pPr>
              <w:pStyle w:val="ConsPlusNormal"/>
            </w:pPr>
          </w:p>
        </w:tc>
        <w:tc>
          <w:tcPr>
            <w:tcW w:w="1417" w:type="dxa"/>
          </w:tcPr>
          <w:p w:rsidR="0064733B" w:rsidRDefault="0064733B">
            <w:pPr>
              <w:pStyle w:val="ConsPlusNormal"/>
            </w:pPr>
          </w:p>
        </w:tc>
      </w:tr>
      <w:tr w:rsidR="0064733B">
        <w:tc>
          <w:tcPr>
            <w:tcW w:w="454" w:type="dxa"/>
          </w:tcPr>
          <w:p w:rsidR="0064733B" w:rsidRDefault="0064733B">
            <w:pPr>
              <w:pStyle w:val="ConsPlusNormal"/>
            </w:pPr>
            <w:r>
              <w:t>5</w:t>
            </w:r>
          </w:p>
        </w:tc>
        <w:tc>
          <w:tcPr>
            <w:tcW w:w="6180" w:type="dxa"/>
          </w:tcPr>
          <w:p w:rsidR="0064733B" w:rsidRDefault="0064733B">
            <w:pPr>
              <w:pStyle w:val="ConsPlusNormal"/>
            </w:pPr>
            <w:r>
              <w:t>Выбор подрядчика, подписание контракта</w:t>
            </w:r>
          </w:p>
        </w:tc>
        <w:tc>
          <w:tcPr>
            <w:tcW w:w="1020" w:type="dxa"/>
          </w:tcPr>
          <w:p w:rsidR="0064733B" w:rsidRDefault="0064733B">
            <w:pPr>
              <w:pStyle w:val="ConsPlusNormal"/>
              <w:jc w:val="center"/>
            </w:pPr>
            <w:r>
              <w:t>х</w:t>
            </w:r>
          </w:p>
        </w:tc>
        <w:tc>
          <w:tcPr>
            <w:tcW w:w="1417" w:type="dxa"/>
          </w:tcPr>
          <w:p w:rsidR="0064733B" w:rsidRDefault="0064733B">
            <w:pPr>
              <w:pStyle w:val="ConsPlusNormal"/>
            </w:pPr>
          </w:p>
        </w:tc>
      </w:tr>
      <w:tr w:rsidR="0064733B">
        <w:tc>
          <w:tcPr>
            <w:tcW w:w="454" w:type="dxa"/>
          </w:tcPr>
          <w:p w:rsidR="0064733B" w:rsidRDefault="0064733B">
            <w:pPr>
              <w:pStyle w:val="ConsPlusNormal"/>
            </w:pPr>
            <w:r>
              <w:t>6</w:t>
            </w:r>
          </w:p>
        </w:tc>
        <w:tc>
          <w:tcPr>
            <w:tcW w:w="6180" w:type="dxa"/>
          </w:tcPr>
          <w:p w:rsidR="0064733B" w:rsidRDefault="0064733B">
            <w:pPr>
              <w:pStyle w:val="ConsPlusNormal"/>
            </w:pPr>
            <w:r>
              <w:t>Строительство (по каждому объекту в отдельности согласно этапам или очередям)</w:t>
            </w:r>
          </w:p>
        </w:tc>
        <w:tc>
          <w:tcPr>
            <w:tcW w:w="1020" w:type="dxa"/>
          </w:tcPr>
          <w:p w:rsidR="0064733B" w:rsidRDefault="0064733B">
            <w:pPr>
              <w:pStyle w:val="ConsPlusNormal"/>
            </w:pPr>
          </w:p>
        </w:tc>
        <w:tc>
          <w:tcPr>
            <w:tcW w:w="1417" w:type="dxa"/>
          </w:tcPr>
          <w:p w:rsidR="0064733B" w:rsidRDefault="0064733B">
            <w:pPr>
              <w:pStyle w:val="ConsPlusNormal"/>
            </w:pPr>
          </w:p>
        </w:tc>
      </w:tr>
      <w:tr w:rsidR="0064733B">
        <w:tc>
          <w:tcPr>
            <w:tcW w:w="454" w:type="dxa"/>
          </w:tcPr>
          <w:p w:rsidR="0064733B" w:rsidRDefault="0064733B">
            <w:pPr>
              <w:pStyle w:val="ConsPlusNormal"/>
            </w:pPr>
            <w:r>
              <w:t>7</w:t>
            </w:r>
          </w:p>
        </w:tc>
        <w:tc>
          <w:tcPr>
            <w:tcW w:w="6180" w:type="dxa"/>
          </w:tcPr>
          <w:p w:rsidR="0064733B" w:rsidRDefault="0064733B">
            <w:pPr>
              <w:pStyle w:val="ConsPlusNormal"/>
            </w:pPr>
            <w:r>
              <w:t>Поставка оборудования</w:t>
            </w:r>
          </w:p>
        </w:tc>
        <w:tc>
          <w:tcPr>
            <w:tcW w:w="1020" w:type="dxa"/>
          </w:tcPr>
          <w:p w:rsidR="0064733B" w:rsidRDefault="0064733B">
            <w:pPr>
              <w:pStyle w:val="ConsPlusNormal"/>
            </w:pPr>
          </w:p>
        </w:tc>
        <w:tc>
          <w:tcPr>
            <w:tcW w:w="1417" w:type="dxa"/>
          </w:tcPr>
          <w:p w:rsidR="0064733B" w:rsidRDefault="0064733B">
            <w:pPr>
              <w:pStyle w:val="ConsPlusNormal"/>
            </w:pPr>
          </w:p>
        </w:tc>
      </w:tr>
      <w:tr w:rsidR="0064733B">
        <w:tc>
          <w:tcPr>
            <w:tcW w:w="454" w:type="dxa"/>
          </w:tcPr>
          <w:p w:rsidR="0064733B" w:rsidRDefault="0064733B">
            <w:pPr>
              <w:pStyle w:val="ConsPlusNormal"/>
            </w:pPr>
            <w:r>
              <w:t>8</w:t>
            </w:r>
          </w:p>
        </w:tc>
        <w:tc>
          <w:tcPr>
            <w:tcW w:w="6180" w:type="dxa"/>
          </w:tcPr>
          <w:p w:rsidR="0064733B" w:rsidRDefault="0064733B">
            <w:pPr>
              <w:pStyle w:val="ConsPlusNormal"/>
            </w:pPr>
            <w:r>
              <w:t>Установка оборудования</w:t>
            </w:r>
          </w:p>
        </w:tc>
        <w:tc>
          <w:tcPr>
            <w:tcW w:w="1020" w:type="dxa"/>
          </w:tcPr>
          <w:p w:rsidR="0064733B" w:rsidRDefault="0064733B">
            <w:pPr>
              <w:pStyle w:val="ConsPlusNormal"/>
            </w:pPr>
          </w:p>
        </w:tc>
        <w:tc>
          <w:tcPr>
            <w:tcW w:w="1417" w:type="dxa"/>
          </w:tcPr>
          <w:p w:rsidR="0064733B" w:rsidRDefault="0064733B">
            <w:pPr>
              <w:pStyle w:val="ConsPlusNormal"/>
            </w:pPr>
          </w:p>
        </w:tc>
      </w:tr>
      <w:tr w:rsidR="0064733B">
        <w:tc>
          <w:tcPr>
            <w:tcW w:w="454" w:type="dxa"/>
          </w:tcPr>
          <w:p w:rsidR="0064733B" w:rsidRDefault="0064733B">
            <w:pPr>
              <w:pStyle w:val="ConsPlusNormal"/>
            </w:pPr>
            <w:r>
              <w:t>9</w:t>
            </w:r>
          </w:p>
        </w:tc>
        <w:tc>
          <w:tcPr>
            <w:tcW w:w="6180" w:type="dxa"/>
          </w:tcPr>
          <w:p w:rsidR="0064733B" w:rsidRDefault="0064733B">
            <w:pPr>
              <w:pStyle w:val="ConsPlusNormal"/>
            </w:pPr>
            <w:r>
              <w:t>Ввод в эксплуатацию полного комплекса создаваемых, реконструируемых, приобретаемых по проекту объектов</w:t>
            </w:r>
          </w:p>
        </w:tc>
        <w:tc>
          <w:tcPr>
            <w:tcW w:w="1020" w:type="dxa"/>
          </w:tcPr>
          <w:p w:rsidR="0064733B" w:rsidRDefault="0064733B">
            <w:pPr>
              <w:pStyle w:val="ConsPlusNormal"/>
              <w:jc w:val="center"/>
            </w:pPr>
            <w:r>
              <w:t>х</w:t>
            </w:r>
          </w:p>
        </w:tc>
        <w:tc>
          <w:tcPr>
            <w:tcW w:w="1417" w:type="dxa"/>
          </w:tcPr>
          <w:p w:rsidR="0064733B" w:rsidRDefault="0064733B">
            <w:pPr>
              <w:pStyle w:val="ConsPlusNormal"/>
            </w:pPr>
          </w:p>
        </w:tc>
      </w:tr>
      <w:tr w:rsidR="0064733B">
        <w:tc>
          <w:tcPr>
            <w:tcW w:w="9071" w:type="dxa"/>
            <w:gridSpan w:val="4"/>
          </w:tcPr>
          <w:p w:rsidR="0064733B" w:rsidRDefault="0064733B">
            <w:pPr>
              <w:pStyle w:val="ConsPlusNormal"/>
            </w:pPr>
            <w:r>
              <w:t>Производственная фаза</w:t>
            </w:r>
          </w:p>
        </w:tc>
      </w:tr>
      <w:tr w:rsidR="0064733B">
        <w:tc>
          <w:tcPr>
            <w:tcW w:w="454" w:type="dxa"/>
          </w:tcPr>
          <w:p w:rsidR="0064733B" w:rsidRDefault="0064733B">
            <w:pPr>
              <w:pStyle w:val="ConsPlusNormal"/>
            </w:pPr>
            <w:r>
              <w:t>10</w:t>
            </w:r>
          </w:p>
        </w:tc>
        <w:tc>
          <w:tcPr>
            <w:tcW w:w="6180" w:type="dxa"/>
          </w:tcPr>
          <w:p w:rsidR="0064733B" w:rsidRDefault="0064733B">
            <w:pPr>
              <w:pStyle w:val="ConsPlusNormal"/>
            </w:pPr>
            <w:r>
              <w:t>Первоначальное продвижение на рынок</w:t>
            </w:r>
          </w:p>
        </w:tc>
        <w:tc>
          <w:tcPr>
            <w:tcW w:w="1020" w:type="dxa"/>
          </w:tcPr>
          <w:p w:rsidR="0064733B" w:rsidRDefault="0064733B">
            <w:pPr>
              <w:pStyle w:val="ConsPlusNormal"/>
              <w:jc w:val="center"/>
            </w:pPr>
            <w:r>
              <w:t>х</w:t>
            </w:r>
          </w:p>
        </w:tc>
        <w:tc>
          <w:tcPr>
            <w:tcW w:w="1417" w:type="dxa"/>
          </w:tcPr>
          <w:p w:rsidR="0064733B" w:rsidRDefault="0064733B">
            <w:pPr>
              <w:pStyle w:val="ConsPlusNormal"/>
            </w:pPr>
          </w:p>
        </w:tc>
      </w:tr>
      <w:tr w:rsidR="0064733B">
        <w:tc>
          <w:tcPr>
            <w:tcW w:w="454" w:type="dxa"/>
          </w:tcPr>
          <w:p w:rsidR="0064733B" w:rsidRDefault="0064733B">
            <w:pPr>
              <w:pStyle w:val="ConsPlusNormal"/>
            </w:pPr>
            <w:r>
              <w:t>11</w:t>
            </w:r>
          </w:p>
        </w:tc>
        <w:tc>
          <w:tcPr>
            <w:tcW w:w="6180" w:type="dxa"/>
          </w:tcPr>
          <w:p w:rsidR="0064733B" w:rsidRDefault="0064733B">
            <w:pPr>
              <w:pStyle w:val="ConsPlusNormal"/>
            </w:pPr>
            <w:r>
              <w:t>Наем персонала</w:t>
            </w:r>
          </w:p>
        </w:tc>
        <w:tc>
          <w:tcPr>
            <w:tcW w:w="1020" w:type="dxa"/>
          </w:tcPr>
          <w:p w:rsidR="0064733B" w:rsidRDefault="0064733B">
            <w:pPr>
              <w:pStyle w:val="ConsPlusNormal"/>
              <w:jc w:val="center"/>
            </w:pPr>
            <w:r>
              <w:t>х</w:t>
            </w:r>
          </w:p>
        </w:tc>
        <w:tc>
          <w:tcPr>
            <w:tcW w:w="1417" w:type="dxa"/>
          </w:tcPr>
          <w:p w:rsidR="0064733B" w:rsidRDefault="0064733B">
            <w:pPr>
              <w:pStyle w:val="ConsPlusNormal"/>
            </w:pPr>
          </w:p>
        </w:tc>
      </w:tr>
      <w:tr w:rsidR="0064733B">
        <w:tc>
          <w:tcPr>
            <w:tcW w:w="454" w:type="dxa"/>
          </w:tcPr>
          <w:p w:rsidR="0064733B" w:rsidRDefault="0064733B">
            <w:pPr>
              <w:pStyle w:val="ConsPlusNormal"/>
            </w:pPr>
            <w:r>
              <w:t>12</w:t>
            </w:r>
          </w:p>
        </w:tc>
        <w:tc>
          <w:tcPr>
            <w:tcW w:w="6180" w:type="dxa"/>
          </w:tcPr>
          <w:p w:rsidR="0064733B" w:rsidRDefault="0064733B">
            <w:pPr>
              <w:pStyle w:val="ConsPlusNormal"/>
            </w:pPr>
            <w:r>
              <w:t>Обучение персонала</w:t>
            </w:r>
          </w:p>
        </w:tc>
        <w:tc>
          <w:tcPr>
            <w:tcW w:w="1020" w:type="dxa"/>
          </w:tcPr>
          <w:p w:rsidR="0064733B" w:rsidRDefault="0064733B">
            <w:pPr>
              <w:pStyle w:val="ConsPlusNormal"/>
            </w:pPr>
          </w:p>
        </w:tc>
        <w:tc>
          <w:tcPr>
            <w:tcW w:w="1417" w:type="dxa"/>
          </w:tcPr>
          <w:p w:rsidR="0064733B" w:rsidRDefault="0064733B">
            <w:pPr>
              <w:pStyle w:val="ConsPlusNormal"/>
            </w:pPr>
          </w:p>
        </w:tc>
      </w:tr>
      <w:tr w:rsidR="0064733B">
        <w:tc>
          <w:tcPr>
            <w:tcW w:w="454" w:type="dxa"/>
          </w:tcPr>
          <w:p w:rsidR="0064733B" w:rsidRDefault="0064733B">
            <w:pPr>
              <w:pStyle w:val="ConsPlusNormal"/>
            </w:pPr>
            <w:r>
              <w:t>13</w:t>
            </w:r>
          </w:p>
        </w:tc>
        <w:tc>
          <w:tcPr>
            <w:tcW w:w="6180" w:type="dxa"/>
          </w:tcPr>
          <w:p w:rsidR="0064733B" w:rsidRDefault="0064733B">
            <w:pPr>
              <w:pStyle w:val="ConsPlusNormal"/>
            </w:pPr>
            <w:r>
              <w:t>Запуск производства</w:t>
            </w:r>
          </w:p>
        </w:tc>
        <w:tc>
          <w:tcPr>
            <w:tcW w:w="1020" w:type="dxa"/>
          </w:tcPr>
          <w:p w:rsidR="0064733B" w:rsidRDefault="0064733B">
            <w:pPr>
              <w:pStyle w:val="ConsPlusNormal"/>
              <w:jc w:val="center"/>
            </w:pPr>
            <w:r>
              <w:t>х</w:t>
            </w:r>
          </w:p>
        </w:tc>
        <w:tc>
          <w:tcPr>
            <w:tcW w:w="1417" w:type="dxa"/>
          </w:tcPr>
          <w:p w:rsidR="0064733B" w:rsidRDefault="0064733B">
            <w:pPr>
              <w:pStyle w:val="ConsPlusNormal"/>
            </w:pPr>
          </w:p>
        </w:tc>
      </w:tr>
      <w:tr w:rsidR="0064733B">
        <w:tc>
          <w:tcPr>
            <w:tcW w:w="454" w:type="dxa"/>
          </w:tcPr>
          <w:p w:rsidR="0064733B" w:rsidRDefault="0064733B">
            <w:pPr>
              <w:pStyle w:val="ConsPlusNormal"/>
            </w:pPr>
            <w:r>
              <w:t>14</w:t>
            </w:r>
          </w:p>
        </w:tc>
        <w:tc>
          <w:tcPr>
            <w:tcW w:w="6180" w:type="dxa"/>
          </w:tcPr>
          <w:p w:rsidR="0064733B" w:rsidRDefault="0064733B">
            <w:pPr>
              <w:pStyle w:val="ConsPlusNormal"/>
            </w:pPr>
            <w:r>
              <w:t>Выход на полную производственную мощность</w:t>
            </w:r>
          </w:p>
        </w:tc>
        <w:tc>
          <w:tcPr>
            <w:tcW w:w="1020" w:type="dxa"/>
          </w:tcPr>
          <w:p w:rsidR="0064733B" w:rsidRDefault="0064733B">
            <w:pPr>
              <w:pStyle w:val="ConsPlusNormal"/>
              <w:jc w:val="center"/>
            </w:pPr>
            <w:r>
              <w:t>х</w:t>
            </w:r>
          </w:p>
        </w:tc>
        <w:tc>
          <w:tcPr>
            <w:tcW w:w="1417"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outlineLvl w:val="3"/>
      </w:pPr>
      <w:bookmarkStart w:id="21" w:name="P808"/>
      <w:bookmarkEnd w:id="21"/>
      <w:r>
        <w:t>Таблица 3. Финансовые результаты с учетом производственной программы (по предприятию в целом) (тыс. рублей)</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40"/>
        <w:gridCol w:w="2608"/>
        <w:gridCol w:w="694"/>
        <w:gridCol w:w="664"/>
        <w:gridCol w:w="340"/>
        <w:gridCol w:w="340"/>
        <w:gridCol w:w="340"/>
        <w:gridCol w:w="340"/>
        <w:gridCol w:w="664"/>
        <w:gridCol w:w="664"/>
        <w:gridCol w:w="664"/>
        <w:gridCol w:w="664"/>
      </w:tblGrid>
      <w:tr w:rsidR="0064733B">
        <w:tc>
          <w:tcPr>
            <w:tcW w:w="604" w:type="dxa"/>
            <w:vMerge w:val="restart"/>
          </w:tcPr>
          <w:p w:rsidR="0064733B" w:rsidRDefault="0064733B">
            <w:pPr>
              <w:pStyle w:val="ConsPlusNormal"/>
              <w:jc w:val="center"/>
            </w:pPr>
            <w:r>
              <w:t xml:space="preserve">N </w:t>
            </w:r>
            <w:proofErr w:type="gramStart"/>
            <w:r>
              <w:t>п</w:t>
            </w:r>
            <w:proofErr w:type="gramEnd"/>
            <w:r>
              <w:t>/п</w:t>
            </w:r>
          </w:p>
        </w:tc>
        <w:tc>
          <w:tcPr>
            <w:tcW w:w="2948" w:type="dxa"/>
            <w:gridSpan w:val="2"/>
            <w:vMerge w:val="restart"/>
          </w:tcPr>
          <w:p w:rsidR="0064733B" w:rsidRDefault="0064733B">
            <w:pPr>
              <w:pStyle w:val="ConsPlusNormal"/>
              <w:jc w:val="center"/>
            </w:pPr>
            <w:r>
              <w:t>Показатели</w:t>
            </w:r>
          </w:p>
        </w:tc>
        <w:tc>
          <w:tcPr>
            <w:tcW w:w="694" w:type="dxa"/>
            <w:vMerge w:val="restart"/>
          </w:tcPr>
          <w:p w:rsidR="0064733B" w:rsidRDefault="0064733B">
            <w:pPr>
              <w:pStyle w:val="ConsPlusNormal"/>
              <w:jc w:val="center"/>
            </w:pPr>
            <w:r>
              <w:t>Всего</w:t>
            </w:r>
          </w:p>
        </w:tc>
        <w:tc>
          <w:tcPr>
            <w:tcW w:w="2024" w:type="dxa"/>
            <w:gridSpan w:val="5"/>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r>
      <w:tr w:rsidR="0064733B">
        <w:tc>
          <w:tcPr>
            <w:tcW w:w="604" w:type="dxa"/>
            <w:vMerge/>
          </w:tcPr>
          <w:p w:rsidR="0064733B" w:rsidRDefault="0064733B">
            <w:pPr>
              <w:pStyle w:val="ConsPlusNormal"/>
            </w:pPr>
          </w:p>
        </w:tc>
        <w:tc>
          <w:tcPr>
            <w:tcW w:w="2948"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val="restart"/>
          </w:tcPr>
          <w:p w:rsidR="0064733B" w:rsidRDefault="0064733B">
            <w:pPr>
              <w:pStyle w:val="ConsPlusNormal"/>
              <w:jc w:val="center"/>
            </w:pPr>
            <w:r>
              <w:t>всего</w:t>
            </w:r>
          </w:p>
        </w:tc>
        <w:tc>
          <w:tcPr>
            <w:tcW w:w="1360" w:type="dxa"/>
            <w:gridSpan w:val="4"/>
          </w:tcPr>
          <w:p w:rsidR="0064733B" w:rsidRDefault="0064733B">
            <w:pPr>
              <w:pStyle w:val="ConsPlusNormal"/>
              <w:jc w:val="center"/>
            </w:pPr>
            <w:r>
              <w:t>по кварталам</w:t>
            </w:r>
          </w:p>
        </w:tc>
        <w:tc>
          <w:tcPr>
            <w:tcW w:w="2656" w:type="dxa"/>
            <w:gridSpan w:val="4"/>
          </w:tcPr>
          <w:p w:rsidR="0064733B" w:rsidRDefault="0064733B">
            <w:pPr>
              <w:pStyle w:val="ConsPlusNormal"/>
              <w:jc w:val="center"/>
            </w:pPr>
            <w:r>
              <w:t>далее по кварталам</w:t>
            </w:r>
          </w:p>
        </w:tc>
      </w:tr>
      <w:tr w:rsidR="0064733B">
        <w:tc>
          <w:tcPr>
            <w:tcW w:w="604" w:type="dxa"/>
            <w:vMerge/>
          </w:tcPr>
          <w:p w:rsidR="0064733B" w:rsidRDefault="0064733B">
            <w:pPr>
              <w:pStyle w:val="ConsPlusNormal"/>
            </w:pPr>
          </w:p>
        </w:tc>
        <w:tc>
          <w:tcPr>
            <w:tcW w:w="2948"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tcPr>
          <w:p w:rsidR="0064733B" w:rsidRDefault="0064733B">
            <w:pPr>
              <w:pStyle w:val="ConsPlusNormal"/>
            </w:pPr>
          </w:p>
        </w:tc>
        <w:tc>
          <w:tcPr>
            <w:tcW w:w="340" w:type="dxa"/>
          </w:tcPr>
          <w:p w:rsidR="0064733B" w:rsidRDefault="0064733B">
            <w:pPr>
              <w:pStyle w:val="ConsPlusNormal"/>
              <w:jc w:val="center"/>
            </w:pPr>
            <w:r>
              <w:t>1</w:t>
            </w:r>
          </w:p>
        </w:tc>
        <w:tc>
          <w:tcPr>
            <w:tcW w:w="340" w:type="dxa"/>
          </w:tcPr>
          <w:p w:rsidR="0064733B" w:rsidRDefault="0064733B">
            <w:pPr>
              <w:pStyle w:val="ConsPlusNormal"/>
              <w:jc w:val="center"/>
            </w:pPr>
            <w:r>
              <w:t>2</w:t>
            </w:r>
          </w:p>
        </w:tc>
        <w:tc>
          <w:tcPr>
            <w:tcW w:w="340" w:type="dxa"/>
          </w:tcPr>
          <w:p w:rsidR="0064733B" w:rsidRDefault="0064733B">
            <w:pPr>
              <w:pStyle w:val="ConsPlusNormal"/>
              <w:jc w:val="center"/>
            </w:pPr>
            <w:r>
              <w:t>3</w:t>
            </w:r>
          </w:p>
        </w:tc>
        <w:tc>
          <w:tcPr>
            <w:tcW w:w="340" w:type="dxa"/>
          </w:tcPr>
          <w:p w:rsidR="0064733B" w:rsidRDefault="0064733B">
            <w:pPr>
              <w:pStyle w:val="ConsPlusNormal"/>
              <w:jc w:val="center"/>
            </w:pPr>
            <w:r>
              <w:t>4</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r>
      <w:tr w:rsidR="0064733B">
        <w:tc>
          <w:tcPr>
            <w:tcW w:w="604" w:type="dxa"/>
          </w:tcPr>
          <w:p w:rsidR="0064733B" w:rsidRDefault="0064733B">
            <w:pPr>
              <w:pStyle w:val="ConsPlusNormal"/>
              <w:jc w:val="center"/>
            </w:pPr>
            <w:r>
              <w:t>1</w:t>
            </w:r>
          </w:p>
        </w:tc>
        <w:tc>
          <w:tcPr>
            <w:tcW w:w="2948" w:type="dxa"/>
            <w:gridSpan w:val="2"/>
          </w:tcPr>
          <w:p w:rsidR="0064733B" w:rsidRDefault="0064733B">
            <w:pPr>
              <w:pStyle w:val="ConsPlusNormal"/>
              <w:jc w:val="center"/>
            </w:pPr>
            <w:r>
              <w:t>2</w:t>
            </w:r>
          </w:p>
        </w:tc>
        <w:tc>
          <w:tcPr>
            <w:tcW w:w="694" w:type="dxa"/>
          </w:tcPr>
          <w:p w:rsidR="0064733B" w:rsidRDefault="0064733B">
            <w:pPr>
              <w:pStyle w:val="ConsPlusNormal"/>
              <w:jc w:val="center"/>
            </w:pPr>
            <w:r>
              <w:t>3</w:t>
            </w:r>
          </w:p>
        </w:tc>
        <w:tc>
          <w:tcPr>
            <w:tcW w:w="664" w:type="dxa"/>
          </w:tcPr>
          <w:p w:rsidR="0064733B" w:rsidRDefault="0064733B">
            <w:pPr>
              <w:pStyle w:val="ConsPlusNormal"/>
              <w:jc w:val="center"/>
            </w:pPr>
            <w:r>
              <w:t>4</w:t>
            </w:r>
          </w:p>
        </w:tc>
        <w:tc>
          <w:tcPr>
            <w:tcW w:w="340" w:type="dxa"/>
          </w:tcPr>
          <w:p w:rsidR="0064733B" w:rsidRDefault="0064733B">
            <w:pPr>
              <w:pStyle w:val="ConsPlusNormal"/>
              <w:jc w:val="center"/>
            </w:pPr>
            <w:r>
              <w:t>5</w:t>
            </w:r>
          </w:p>
        </w:tc>
        <w:tc>
          <w:tcPr>
            <w:tcW w:w="340" w:type="dxa"/>
          </w:tcPr>
          <w:p w:rsidR="0064733B" w:rsidRDefault="0064733B">
            <w:pPr>
              <w:pStyle w:val="ConsPlusNormal"/>
              <w:jc w:val="center"/>
            </w:pPr>
            <w:r>
              <w:t>6</w:t>
            </w:r>
          </w:p>
        </w:tc>
        <w:tc>
          <w:tcPr>
            <w:tcW w:w="340" w:type="dxa"/>
          </w:tcPr>
          <w:p w:rsidR="0064733B" w:rsidRDefault="0064733B">
            <w:pPr>
              <w:pStyle w:val="ConsPlusNormal"/>
              <w:jc w:val="center"/>
            </w:pPr>
            <w:r>
              <w:t>7</w:t>
            </w:r>
          </w:p>
        </w:tc>
        <w:tc>
          <w:tcPr>
            <w:tcW w:w="340" w:type="dxa"/>
          </w:tcPr>
          <w:p w:rsidR="0064733B" w:rsidRDefault="0064733B">
            <w:pPr>
              <w:pStyle w:val="ConsPlusNormal"/>
              <w:jc w:val="center"/>
            </w:pPr>
            <w:r>
              <w:t>8</w:t>
            </w:r>
          </w:p>
        </w:tc>
        <w:tc>
          <w:tcPr>
            <w:tcW w:w="664" w:type="dxa"/>
          </w:tcPr>
          <w:p w:rsidR="0064733B" w:rsidRDefault="0064733B">
            <w:pPr>
              <w:pStyle w:val="ConsPlusNormal"/>
              <w:jc w:val="center"/>
            </w:pPr>
            <w:r>
              <w:t>9</w:t>
            </w:r>
          </w:p>
        </w:tc>
        <w:tc>
          <w:tcPr>
            <w:tcW w:w="664" w:type="dxa"/>
          </w:tcPr>
          <w:p w:rsidR="0064733B" w:rsidRDefault="0064733B">
            <w:pPr>
              <w:pStyle w:val="ConsPlusNormal"/>
              <w:jc w:val="center"/>
            </w:pPr>
            <w:r>
              <w:t>10</w:t>
            </w:r>
          </w:p>
        </w:tc>
        <w:tc>
          <w:tcPr>
            <w:tcW w:w="664" w:type="dxa"/>
          </w:tcPr>
          <w:p w:rsidR="0064733B" w:rsidRDefault="0064733B">
            <w:pPr>
              <w:pStyle w:val="ConsPlusNormal"/>
              <w:jc w:val="center"/>
            </w:pPr>
            <w:r>
              <w:t>11</w:t>
            </w:r>
          </w:p>
        </w:tc>
        <w:tc>
          <w:tcPr>
            <w:tcW w:w="664" w:type="dxa"/>
          </w:tcPr>
          <w:p w:rsidR="0064733B" w:rsidRDefault="0064733B">
            <w:pPr>
              <w:pStyle w:val="ConsPlusNormal"/>
              <w:jc w:val="center"/>
            </w:pPr>
            <w:r>
              <w:t>12</w:t>
            </w:r>
          </w:p>
        </w:tc>
      </w:tr>
      <w:tr w:rsidR="0064733B">
        <w:tc>
          <w:tcPr>
            <w:tcW w:w="604" w:type="dxa"/>
          </w:tcPr>
          <w:p w:rsidR="0064733B" w:rsidRDefault="0064733B">
            <w:pPr>
              <w:pStyle w:val="ConsPlusNormal"/>
            </w:pPr>
            <w:r>
              <w:t>1</w:t>
            </w:r>
          </w:p>
        </w:tc>
        <w:tc>
          <w:tcPr>
            <w:tcW w:w="8322" w:type="dxa"/>
            <w:gridSpan w:val="12"/>
          </w:tcPr>
          <w:p w:rsidR="0064733B" w:rsidRDefault="0064733B">
            <w:pPr>
              <w:pStyle w:val="ConsPlusNormal"/>
            </w:pPr>
            <w:r>
              <w:t>Производство и реализация продукции</w:t>
            </w:r>
          </w:p>
        </w:tc>
      </w:tr>
      <w:tr w:rsidR="0064733B">
        <w:tc>
          <w:tcPr>
            <w:tcW w:w="604" w:type="dxa"/>
          </w:tcPr>
          <w:p w:rsidR="0064733B" w:rsidRDefault="0064733B">
            <w:pPr>
              <w:pStyle w:val="ConsPlusNormal"/>
            </w:pPr>
            <w:r>
              <w:t>1.1</w:t>
            </w:r>
          </w:p>
        </w:tc>
        <w:tc>
          <w:tcPr>
            <w:tcW w:w="2948" w:type="dxa"/>
            <w:gridSpan w:val="2"/>
          </w:tcPr>
          <w:p w:rsidR="0064733B" w:rsidRDefault="0064733B">
            <w:pPr>
              <w:pStyle w:val="ConsPlusNormal"/>
            </w:pPr>
            <w:r>
              <w:t>Объем производства в натуральном выражении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tcPr>
          <w:p w:rsidR="0064733B" w:rsidRDefault="0064733B">
            <w:pPr>
              <w:pStyle w:val="ConsPlusNormal"/>
            </w:pPr>
          </w:p>
        </w:tc>
        <w:tc>
          <w:tcPr>
            <w:tcW w:w="2608" w:type="dxa"/>
          </w:tcPr>
          <w:p w:rsidR="0064733B" w:rsidRDefault="0064733B">
            <w:pPr>
              <w:pStyle w:val="ConsPlusNormal"/>
            </w:pPr>
            <w:r>
              <w:t>в том числе по видам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22" w:name="P868"/>
            <w:bookmarkEnd w:id="22"/>
            <w:r>
              <w:t>1.2</w:t>
            </w:r>
          </w:p>
        </w:tc>
        <w:tc>
          <w:tcPr>
            <w:tcW w:w="2948" w:type="dxa"/>
            <w:gridSpan w:val="2"/>
          </w:tcPr>
          <w:p w:rsidR="0064733B" w:rsidRDefault="0064733B">
            <w:pPr>
              <w:pStyle w:val="ConsPlusNormal"/>
            </w:pPr>
            <w:r>
              <w:t>Объем реализации в натуральном выражении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tcPr>
          <w:p w:rsidR="0064733B" w:rsidRDefault="0064733B">
            <w:pPr>
              <w:pStyle w:val="ConsPlusNormal"/>
            </w:pPr>
          </w:p>
        </w:tc>
        <w:tc>
          <w:tcPr>
            <w:tcW w:w="2608" w:type="dxa"/>
          </w:tcPr>
          <w:p w:rsidR="0064733B" w:rsidRDefault="0064733B">
            <w:pPr>
              <w:pStyle w:val="ConsPlusNormal"/>
            </w:pPr>
            <w:r>
              <w:t>в том числе по видам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23" w:name="P893"/>
            <w:bookmarkEnd w:id="23"/>
            <w:r>
              <w:t>1.3</w:t>
            </w:r>
          </w:p>
        </w:tc>
        <w:tc>
          <w:tcPr>
            <w:tcW w:w="2948" w:type="dxa"/>
            <w:gridSpan w:val="2"/>
          </w:tcPr>
          <w:p w:rsidR="0064733B" w:rsidRDefault="0064733B">
            <w:pPr>
              <w:pStyle w:val="ConsPlusNormal"/>
            </w:pPr>
            <w:r>
              <w:t>Цена реализации за единицу продукции (с НДС)</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tcPr>
          <w:p w:rsidR="0064733B" w:rsidRDefault="0064733B">
            <w:pPr>
              <w:pStyle w:val="ConsPlusNormal"/>
            </w:pPr>
          </w:p>
        </w:tc>
        <w:tc>
          <w:tcPr>
            <w:tcW w:w="2608" w:type="dxa"/>
          </w:tcPr>
          <w:p w:rsidR="0064733B" w:rsidRDefault="0064733B">
            <w:pPr>
              <w:pStyle w:val="ConsPlusNormal"/>
            </w:pPr>
            <w:r>
              <w:t>в том числе по видам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1.4</w:t>
            </w:r>
          </w:p>
        </w:tc>
        <w:tc>
          <w:tcPr>
            <w:tcW w:w="2948" w:type="dxa"/>
            <w:gridSpan w:val="2"/>
          </w:tcPr>
          <w:p w:rsidR="0064733B" w:rsidRDefault="0064733B">
            <w:pPr>
              <w:pStyle w:val="ConsPlusNormal"/>
            </w:pPr>
            <w:r>
              <w:t>Выручка от реализации продукции с НДС (</w:t>
            </w:r>
            <w:hyperlink w:anchor="P868">
              <w:r>
                <w:rPr>
                  <w:color w:val="0000FF"/>
                </w:rPr>
                <w:t>п. 1.2</w:t>
              </w:r>
            </w:hyperlink>
            <w:r>
              <w:t xml:space="preserve"> x </w:t>
            </w:r>
            <w:hyperlink w:anchor="P893">
              <w:r>
                <w:rPr>
                  <w:color w:val="0000FF"/>
                </w:rPr>
                <w:t>п. 1.3</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tcPr>
          <w:p w:rsidR="0064733B" w:rsidRDefault="0064733B">
            <w:pPr>
              <w:pStyle w:val="ConsPlusNormal"/>
            </w:pPr>
          </w:p>
        </w:tc>
        <w:tc>
          <w:tcPr>
            <w:tcW w:w="2608" w:type="dxa"/>
          </w:tcPr>
          <w:p w:rsidR="0064733B" w:rsidRDefault="0064733B">
            <w:pPr>
              <w:pStyle w:val="ConsPlusNormal"/>
            </w:pPr>
            <w:r>
              <w:t>в том числе по видам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24" w:name="P943"/>
            <w:bookmarkEnd w:id="24"/>
            <w:r>
              <w:t>2</w:t>
            </w:r>
          </w:p>
        </w:tc>
        <w:tc>
          <w:tcPr>
            <w:tcW w:w="2948" w:type="dxa"/>
            <w:gridSpan w:val="2"/>
          </w:tcPr>
          <w:p w:rsidR="0064733B" w:rsidRDefault="0064733B">
            <w:pPr>
              <w:pStyle w:val="ConsPlusNormal"/>
            </w:pPr>
            <w:r>
              <w:t>Общая выручка от реализации продукции с НДС</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25" w:name="P955"/>
            <w:bookmarkEnd w:id="25"/>
            <w:r>
              <w:t>3</w:t>
            </w:r>
          </w:p>
        </w:tc>
        <w:tc>
          <w:tcPr>
            <w:tcW w:w="2948" w:type="dxa"/>
            <w:gridSpan w:val="2"/>
          </w:tcPr>
          <w:p w:rsidR="0064733B" w:rsidRDefault="0064733B">
            <w:pPr>
              <w:pStyle w:val="ConsPlusNormal"/>
            </w:pPr>
            <w:r>
              <w:t>НДС, акцизы, пошлины и иные обязательные платежи от реализации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26" w:name="P967"/>
            <w:bookmarkEnd w:id="26"/>
            <w:r>
              <w:t>4</w:t>
            </w:r>
          </w:p>
        </w:tc>
        <w:tc>
          <w:tcPr>
            <w:tcW w:w="2948" w:type="dxa"/>
            <w:gridSpan w:val="2"/>
          </w:tcPr>
          <w:p w:rsidR="0064733B" w:rsidRDefault="0064733B">
            <w:pPr>
              <w:pStyle w:val="ConsPlusNormal"/>
            </w:pPr>
            <w:r>
              <w:t>Общая выручка - нетто от реализации продукции (</w:t>
            </w:r>
            <w:hyperlink w:anchor="P943">
              <w:r>
                <w:rPr>
                  <w:color w:val="0000FF"/>
                </w:rPr>
                <w:t>п. 2</w:t>
              </w:r>
            </w:hyperlink>
            <w:r>
              <w:t xml:space="preserve"> - </w:t>
            </w:r>
            <w:hyperlink w:anchor="P955">
              <w:r>
                <w:rPr>
                  <w:color w:val="0000FF"/>
                </w:rPr>
                <w:t>п. 3</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27" w:name="P979"/>
            <w:bookmarkEnd w:id="27"/>
            <w:r>
              <w:t>5</w:t>
            </w:r>
          </w:p>
        </w:tc>
        <w:tc>
          <w:tcPr>
            <w:tcW w:w="2948" w:type="dxa"/>
            <w:gridSpan w:val="2"/>
          </w:tcPr>
          <w:p w:rsidR="0064733B" w:rsidRDefault="0064733B">
            <w:pPr>
              <w:pStyle w:val="ConsPlusNormal"/>
            </w:pPr>
            <w:r>
              <w:t>Общие затраты на производство и сбыт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5.1</w:t>
            </w:r>
          </w:p>
        </w:tc>
        <w:tc>
          <w:tcPr>
            <w:tcW w:w="340" w:type="dxa"/>
            <w:vMerge w:val="restart"/>
          </w:tcPr>
          <w:p w:rsidR="0064733B" w:rsidRDefault="0064733B">
            <w:pPr>
              <w:pStyle w:val="ConsPlusNormal"/>
            </w:pPr>
          </w:p>
        </w:tc>
        <w:tc>
          <w:tcPr>
            <w:tcW w:w="2608" w:type="dxa"/>
          </w:tcPr>
          <w:p w:rsidR="0064733B" w:rsidRDefault="0064733B">
            <w:pPr>
              <w:pStyle w:val="ConsPlusNormal"/>
            </w:pPr>
            <w:r>
              <w:t>материальные затраты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сырье, материалы и комплектующие</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затраты на топливо и энергию</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5.2</w:t>
            </w:r>
          </w:p>
        </w:tc>
        <w:tc>
          <w:tcPr>
            <w:tcW w:w="8322" w:type="dxa"/>
            <w:gridSpan w:val="12"/>
          </w:tcPr>
          <w:p w:rsidR="0064733B" w:rsidRDefault="0064733B">
            <w:pPr>
              <w:pStyle w:val="ConsPlusNormal"/>
            </w:pPr>
            <w:r>
              <w:t>Численность персонала, затраты на оплату труда и страховые взносы</w:t>
            </w:r>
          </w:p>
        </w:tc>
      </w:tr>
      <w:tr w:rsidR="0064733B">
        <w:tc>
          <w:tcPr>
            <w:tcW w:w="604" w:type="dxa"/>
          </w:tcPr>
          <w:p w:rsidR="0064733B" w:rsidRDefault="0064733B">
            <w:pPr>
              <w:pStyle w:val="ConsPlusNormal"/>
            </w:pPr>
            <w:bookmarkStart w:id="28" w:name="P1030"/>
            <w:bookmarkEnd w:id="28"/>
            <w:r>
              <w:t>5.2.1</w:t>
            </w:r>
          </w:p>
        </w:tc>
        <w:tc>
          <w:tcPr>
            <w:tcW w:w="2948" w:type="dxa"/>
            <w:gridSpan w:val="2"/>
          </w:tcPr>
          <w:p w:rsidR="0064733B" w:rsidRDefault="0064733B">
            <w:pPr>
              <w:pStyle w:val="ConsPlusNormal"/>
            </w:pPr>
            <w:r>
              <w:t>Численность персонала (по состоянию на конец периода)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val="restart"/>
          </w:tcPr>
          <w:p w:rsidR="0064733B" w:rsidRDefault="0064733B">
            <w:pPr>
              <w:pStyle w:val="ConsPlusNormal"/>
            </w:pPr>
          </w:p>
        </w:tc>
        <w:tc>
          <w:tcPr>
            <w:tcW w:w="2608" w:type="dxa"/>
          </w:tcPr>
          <w:p w:rsidR="0064733B" w:rsidRDefault="0064733B">
            <w:pPr>
              <w:pStyle w:val="ConsPlusNormal"/>
            </w:pPr>
            <w:r>
              <w:t>в том числе по категориям работников: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рабочие, непосредственно занятые производством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рабочие, служащие и ИТР, непосредственно не связанные с производством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сотрудники аппарата управления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сотрудники, занятые сбытом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29" w:name="P1103"/>
            <w:bookmarkEnd w:id="29"/>
            <w:r>
              <w:t>5.2.2</w:t>
            </w:r>
          </w:p>
        </w:tc>
        <w:tc>
          <w:tcPr>
            <w:tcW w:w="2948" w:type="dxa"/>
            <w:gridSpan w:val="2"/>
          </w:tcPr>
          <w:p w:rsidR="0064733B" w:rsidRDefault="0064733B">
            <w:pPr>
              <w:pStyle w:val="ConsPlusNormal"/>
            </w:pPr>
            <w:r>
              <w:t>Среднемесячная заработная плата на одного работающего</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val="restart"/>
          </w:tcPr>
          <w:p w:rsidR="0064733B" w:rsidRDefault="0064733B">
            <w:pPr>
              <w:pStyle w:val="ConsPlusNormal"/>
            </w:pPr>
          </w:p>
        </w:tc>
        <w:tc>
          <w:tcPr>
            <w:tcW w:w="2608" w:type="dxa"/>
          </w:tcPr>
          <w:p w:rsidR="0064733B" w:rsidRDefault="0064733B">
            <w:pPr>
              <w:pStyle w:val="ConsPlusNormal"/>
            </w:pPr>
            <w:r>
              <w:t>в том числе по категориям работников: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рабочие, непосредственно занятые производством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рабочие, служащие и ИТР, непосредственно не связанные с производством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сотрудники аппарата управления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сотрудники, занятые сбытом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5.2.3</w:t>
            </w:r>
          </w:p>
        </w:tc>
        <w:tc>
          <w:tcPr>
            <w:tcW w:w="2948" w:type="dxa"/>
            <w:gridSpan w:val="2"/>
          </w:tcPr>
          <w:p w:rsidR="0064733B" w:rsidRDefault="0064733B">
            <w:pPr>
              <w:pStyle w:val="ConsPlusNormal"/>
            </w:pPr>
            <w:r>
              <w:t>Затраты на оплату труда (</w:t>
            </w:r>
            <w:hyperlink w:anchor="P1030">
              <w:r>
                <w:rPr>
                  <w:color w:val="0000FF"/>
                </w:rPr>
                <w:t>п. 5.2.1</w:t>
              </w:r>
            </w:hyperlink>
            <w:r>
              <w:t xml:space="preserve"> x </w:t>
            </w:r>
            <w:hyperlink w:anchor="P1103">
              <w:r>
                <w:rPr>
                  <w:color w:val="0000FF"/>
                </w:rPr>
                <w:t>п. 5.2.2</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val="restart"/>
          </w:tcPr>
          <w:p w:rsidR="0064733B" w:rsidRDefault="0064733B">
            <w:pPr>
              <w:pStyle w:val="ConsPlusNormal"/>
            </w:pPr>
          </w:p>
        </w:tc>
        <w:tc>
          <w:tcPr>
            <w:tcW w:w="2608" w:type="dxa"/>
          </w:tcPr>
          <w:p w:rsidR="0064733B" w:rsidRDefault="0064733B">
            <w:pPr>
              <w:pStyle w:val="ConsPlusNormal"/>
            </w:pPr>
            <w:r>
              <w:t>в том числе по категориям работников: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рабочие, непосредственно занятые производством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рабочие, служащие и ИТР, непосредственно не связанные с производством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сотрудники аппарата управления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сотрудники, занятые сбытом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5.2.4</w:t>
            </w:r>
          </w:p>
        </w:tc>
        <w:tc>
          <w:tcPr>
            <w:tcW w:w="2948" w:type="dxa"/>
            <w:gridSpan w:val="2"/>
          </w:tcPr>
          <w:p w:rsidR="0064733B" w:rsidRDefault="0064733B">
            <w:pPr>
              <w:pStyle w:val="ConsPlusNormal"/>
            </w:pPr>
            <w:r>
              <w:t xml:space="preserve">Страховые взносы в государственные внебюджетные фонды (в том числе страховые взносы на обязательное страхование от </w:t>
            </w:r>
            <w:r>
              <w:lastRenderedPageBreak/>
              <w:t>несчастных случаев)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val="restart"/>
          </w:tcPr>
          <w:p w:rsidR="0064733B" w:rsidRDefault="0064733B">
            <w:pPr>
              <w:pStyle w:val="ConsPlusNormal"/>
            </w:pPr>
          </w:p>
        </w:tc>
        <w:tc>
          <w:tcPr>
            <w:tcW w:w="2608" w:type="dxa"/>
          </w:tcPr>
          <w:p w:rsidR="0064733B" w:rsidRDefault="0064733B">
            <w:pPr>
              <w:pStyle w:val="ConsPlusNormal"/>
            </w:pPr>
            <w:r>
              <w:t>в том числе по категориям работников: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рабочие, непосредственно занятые производством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рабочие, служащие и ИТР, непосредственно не связанные с производством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сотрудники аппарата управления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сотрудники, занятые сбытом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5.2.5</w:t>
            </w:r>
          </w:p>
        </w:tc>
        <w:tc>
          <w:tcPr>
            <w:tcW w:w="340" w:type="dxa"/>
            <w:vMerge w:val="restart"/>
          </w:tcPr>
          <w:p w:rsidR="0064733B" w:rsidRDefault="0064733B">
            <w:pPr>
              <w:pStyle w:val="ConsPlusNormal"/>
            </w:pPr>
          </w:p>
        </w:tc>
        <w:tc>
          <w:tcPr>
            <w:tcW w:w="2608" w:type="dxa"/>
          </w:tcPr>
          <w:p w:rsidR="0064733B" w:rsidRDefault="0064733B">
            <w:pPr>
              <w:pStyle w:val="ConsPlusNormal"/>
            </w:pPr>
            <w:r>
              <w:t>затраты на оплату труда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5.2.6</w:t>
            </w:r>
          </w:p>
        </w:tc>
        <w:tc>
          <w:tcPr>
            <w:tcW w:w="340" w:type="dxa"/>
            <w:vMerge/>
          </w:tcPr>
          <w:p w:rsidR="0064733B" w:rsidRDefault="0064733B">
            <w:pPr>
              <w:pStyle w:val="ConsPlusNormal"/>
            </w:pPr>
          </w:p>
        </w:tc>
        <w:tc>
          <w:tcPr>
            <w:tcW w:w="2608" w:type="dxa"/>
          </w:tcPr>
          <w:p w:rsidR="0064733B" w:rsidRDefault="0064733B">
            <w:pPr>
              <w:pStyle w:val="ConsPlusNormal"/>
            </w:pPr>
            <w:r>
              <w:t>отчисления на социальные нужды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5.3</w:t>
            </w:r>
          </w:p>
        </w:tc>
        <w:tc>
          <w:tcPr>
            <w:tcW w:w="8322" w:type="dxa"/>
            <w:gridSpan w:val="12"/>
          </w:tcPr>
          <w:p w:rsidR="0064733B" w:rsidRDefault="0064733B">
            <w:pPr>
              <w:pStyle w:val="ConsPlusNormal"/>
            </w:pPr>
            <w:r>
              <w:t>Основные фонды и нематериальные активы, амортизационные отчисления</w:t>
            </w:r>
          </w:p>
        </w:tc>
      </w:tr>
      <w:tr w:rsidR="0064733B">
        <w:tc>
          <w:tcPr>
            <w:tcW w:w="604" w:type="dxa"/>
          </w:tcPr>
          <w:p w:rsidR="0064733B" w:rsidRDefault="0064733B">
            <w:pPr>
              <w:pStyle w:val="ConsPlusNormal"/>
            </w:pPr>
            <w:r>
              <w:t>5.3.1</w:t>
            </w:r>
          </w:p>
        </w:tc>
        <w:tc>
          <w:tcPr>
            <w:tcW w:w="2948" w:type="dxa"/>
            <w:gridSpan w:val="2"/>
          </w:tcPr>
          <w:p w:rsidR="0064733B" w:rsidRDefault="0064733B">
            <w:pPr>
              <w:pStyle w:val="ConsPlusNormal"/>
            </w:pPr>
            <w:r>
              <w:t>Вводимые основные фонды и нематериальные активы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2948" w:type="dxa"/>
            <w:gridSpan w:val="2"/>
          </w:tcPr>
          <w:p w:rsidR="0064733B" w:rsidRDefault="0064733B">
            <w:pPr>
              <w:pStyle w:val="ConsPlusNormal"/>
            </w:pPr>
            <w:r>
              <w:t>Первоначальная стоимость (нарастающим итогом)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val="restart"/>
          </w:tcPr>
          <w:p w:rsidR="0064733B" w:rsidRDefault="0064733B">
            <w:pPr>
              <w:pStyle w:val="ConsPlusNormal"/>
            </w:pPr>
          </w:p>
        </w:tc>
        <w:tc>
          <w:tcPr>
            <w:tcW w:w="2608" w:type="dxa"/>
          </w:tcPr>
          <w:p w:rsidR="0064733B" w:rsidRDefault="0064733B">
            <w:pPr>
              <w:pStyle w:val="ConsPlusNormal"/>
            </w:pPr>
            <w:r>
              <w:t>в том числе по видам: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здания и сооружения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машины и оборудование</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транспортные средства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прочие основные средства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нематериальные активы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2948" w:type="dxa"/>
            <w:gridSpan w:val="2"/>
          </w:tcPr>
          <w:p w:rsidR="0064733B" w:rsidRDefault="0064733B">
            <w:pPr>
              <w:pStyle w:val="ConsPlusNormal"/>
            </w:pPr>
            <w:r>
              <w:t>Амортизационные отчисления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val="restart"/>
          </w:tcPr>
          <w:p w:rsidR="0064733B" w:rsidRDefault="0064733B">
            <w:pPr>
              <w:pStyle w:val="ConsPlusNormal"/>
            </w:pPr>
          </w:p>
        </w:tc>
        <w:tc>
          <w:tcPr>
            <w:tcW w:w="2608" w:type="dxa"/>
          </w:tcPr>
          <w:p w:rsidR="0064733B" w:rsidRDefault="0064733B">
            <w:pPr>
              <w:pStyle w:val="ConsPlusNormal"/>
            </w:pPr>
            <w:r>
              <w:t>в том числе по видам: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здания и сооружения (норма амортизации в год</w:t>
            </w:r>
            <w:proofErr w:type="gramStart"/>
            <w:r>
              <w:t xml:space="preserve"> - ... %)</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машины и оборудование (норма амортизации в год</w:t>
            </w:r>
            <w:proofErr w:type="gramStart"/>
            <w:r>
              <w:t xml:space="preserve"> - ... %)</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транспортные средства (норма амортизации в год</w:t>
            </w:r>
            <w:proofErr w:type="gramStart"/>
            <w:r>
              <w:t xml:space="preserve"> - ... %)</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прочие основные средства (норма амортизации в год</w:t>
            </w:r>
            <w:proofErr w:type="gramStart"/>
            <w:r>
              <w:t xml:space="preserve"> - ... %)</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нематериальные активы (норма амортизации в год</w:t>
            </w:r>
            <w:proofErr w:type="gramStart"/>
            <w:r>
              <w:t xml:space="preserve"> - ... %)</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2948" w:type="dxa"/>
            <w:gridSpan w:val="2"/>
          </w:tcPr>
          <w:p w:rsidR="0064733B" w:rsidRDefault="0064733B">
            <w:pPr>
              <w:pStyle w:val="ConsPlusNormal"/>
            </w:pPr>
            <w:r>
              <w:t>Остаточная стоимость (на конец периода)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val="restart"/>
          </w:tcPr>
          <w:p w:rsidR="0064733B" w:rsidRDefault="0064733B">
            <w:pPr>
              <w:pStyle w:val="ConsPlusNormal"/>
            </w:pPr>
          </w:p>
        </w:tc>
        <w:tc>
          <w:tcPr>
            <w:tcW w:w="2608" w:type="dxa"/>
          </w:tcPr>
          <w:p w:rsidR="0064733B" w:rsidRDefault="0064733B">
            <w:pPr>
              <w:pStyle w:val="ConsPlusNormal"/>
            </w:pPr>
            <w:r>
              <w:t>в том числе по видам: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здания и сооружения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машины и оборудование</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транспортные средства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прочие основные средства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нематериальные активы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5.3.2</w:t>
            </w:r>
          </w:p>
        </w:tc>
        <w:tc>
          <w:tcPr>
            <w:tcW w:w="2948" w:type="dxa"/>
            <w:gridSpan w:val="2"/>
          </w:tcPr>
          <w:p w:rsidR="0064733B" w:rsidRDefault="0064733B">
            <w:pPr>
              <w:pStyle w:val="ConsPlusNormal"/>
            </w:pPr>
            <w:r>
              <w:t>Существующие основные фонды и нематериальные активы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2948" w:type="dxa"/>
            <w:gridSpan w:val="2"/>
          </w:tcPr>
          <w:p w:rsidR="0064733B" w:rsidRDefault="0064733B">
            <w:pPr>
              <w:pStyle w:val="ConsPlusNormal"/>
            </w:pPr>
            <w:r>
              <w:t>Амортизационные отчисления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val="restart"/>
          </w:tcPr>
          <w:p w:rsidR="0064733B" w:rsidRDefault="0064733B">
            <w:pPr>
              <w:pStyle w:val="ConsPlusNormal"/>
            </w:pPr>
          </w:p>
        </w:tc>
        <w:tc>
          <w:tcPr>
            <w:tcW w:w="2608" w:type="dxa"/>
          </w:tcPr>
          <w:p w:rsidR="0064733B" w:rsidRDefault="0064733B">
            <w:pPr>
              <w:pStyle w:val="ConsPlusNormal"/>
            </w:pPr>
            <w:r>
              <w:t>в том числе по видам: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здания и сооружения (норма амортизации в год</w:t>
            </w:r>
            <w:proofErr w:type="gramStart"/>
            <w:r>
              <w:t xml:space="preserve"> - ... %)</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машины и оборудование (норма амортизации в год</w:t>
            </w:r>
            <w:proofErr w:type="gramStart"/>
            <w:r>
              <w:t xml:space="preserve"> - ... %)</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транспортные средства (норма амортизации в год</w:t>
            </w:r>
            <w:proofErr w:type="gramStart"/>
            <w:r>
              <w:t xml:space="preserve"> - ... %)</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прочие основные средства (норма амортизации в год</w:t>
            </w:r>
            <w:proofErr w:type="gramStart"/>
            <w:r>
              <w:t xml:space="preserve"> - ... %)</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нематериальные активы (норма амортизации в год</w:t>
            </w:r>
            <w:proofErr w:type="gramStart"/>
            <w:r>
              <w:t xml:space="preserve"> - ... %)</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2948" w:type="dxa"/>
            <w:gridSpan w:val="2"/>
          </w:tcPr>
          <w:p w:rsidR="0064733B" w:rsidRDefault="0064733B">
            <w:pPr>
              <w:pStyle w:val="ConsPlusNormal"/>
            </w:pPr>
            <w:r>
              <w:t>Остаточная стоимость (на конец периода)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val="restart"/>
          </w:tcPr>
          <w:p w:rsidR="0064733B" w:rsidRDefault="0064733B">
            <w:pPr>
              <w:pStyle w:val="ConsPlusNormal"/>
            </w:pPr>
          </w:p>
        </w:tc>
        <w:tc>
          <w:tcPr>
            <w:tcW w:w="2608" w:type="dxa"/>
          </w:tcPr>
          <w:p w:rsidR="0064733B" w:rsidRDefault="0064733B">
            <w:pPr>
              <w:pStyle w:val="ConsPlusNormal"/>
            </w:pPr>
            <w:r>
              <w:t>в том числе по видам: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здания и сооружения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машины и оборудование</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транспортные средства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прочие основные средства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нематериальные активы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5.3.3</w:t>
            </w:r>
          </w:p>
        </w:tc>
        <w:tc>
          <w:tcPr>
            <w:tcW w:w="2948" w:type="dxa"/>
            <w:gridSpan w:val="2"/>
          </w:tcPr>
          <w:p w:rsidR="0064733B" w:rsidRDefault="0064733B">
            <w:pPr>
              <w:pStyle w:val="ConsPlusNormal"/>
            </w:pPr>
            <w:r>
              <w:t>Амортизационные отчисления в целом по предприятию</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5.3.4</w:t>
            </w:r>
          </w:p>
        </w:tc>
        <w:tc>
          <w:tcPr>
            <w:tcW w:w="2948" w:type="dxa"/>
            <w:gridSpan w:val="2"/>
          </w:tcPr>
          <w:p w:rsidR="0064733B" w:rsidRDefault="0064733B">
            <w:pPr>
              <w:pStyle w:val="ConsPlusNormal"/>
            </w:pPr>
            <w:r>
              <w:t>Остаточная стоимость основных фондов и нематериальных активов в целом по предприятию (на конец периода)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5.4</w:t>
            </w:r>
          </w:p>
        </w:tc>
        <w:tc>
          <w:tcPr>
            <w:tcW w:w="340" w:type="dxa"/>
          </w:tcPr>
          <w:p w:rsidR="0064733B" w:rsidRDefault="0064733B">
            <w:pPr>
              <w:pStyle w:val="ConsPlusNormal"/>
            </w:pPr>
          </w:p>
        </w:tc>
        <w:tc>
          <w:tcPr>
            <w:tcW w:w="2608" w:type="dxa"/>
          </w:tcPr>
          <w:p w:rsidR="0064733B" w:rsidRDefault="0064733B">
            <w:pPr>
              <w:pStyle w:val="ConsPlusNormal"/>
            </w:pPr>
            <w:r>
              <w:t>амортизационные отчисления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vMerge w:val="restart"/>
          </w:tcPr>
          <w:p w:rsidR="0064733B" w:rsidRDefault="0064733B">
            <w:pPr>
              <w:pStyle w:val="ConsPlusNormal"/>
            </w:pPr>
            <w:r>
              <w:t>5.5</w:t>
            </w:r>
          </w:p>
        </w:tc>
        <w:tc>
          <w:tcPr>
            <w:tcW w:w="340" w:type="dxa"/>
            <w:vMerge w:val="restart"/>
          </w:tcPr>
          <w:p w:rsidR="0064733B" w:rsidRDefault="0064733B">
            <w:pPr>
              <w:pStyle w:val="ConsPlusNormal"/>
            </w:pPr>
          </w:p>
        </w:tc>
        <w:tc>
          <w:tcPr>
            <w:tcW w:w="2608" w:type="dxa"/>
          </w:tcPr>
          <w:p w:rsidR="0064733B" w:rsidRDefault="0064733B">
            <w:pPr>
              <w:pStyle w:val="ConsPlusNormal"/>
            </w:pPr>
            <w:r>
              <w:t>налоги и сборы, включаемые в себестоимость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vMerge/>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транспортный налог</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vMerge/>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земельный налог (арендные платежи за землю)</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vMerge/>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плата за негативное воздействие на окружающую среду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vMerge/>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налог на добычу полезных ископаемых</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5.6</w:t>
            </w:r>
          </w:p>
        </w:tc>
        <w:tc>
          <w:tcPr>
            <w:tcW w:w="340" w:type="dxa"/>
          </w:tcPr>
          <w:p w:rsidR="0064733B" w:rsidRDefault="0064733B">
            <w:pPr>
              <w:pStyle w:val="ConsPlusNormal"/>
            </w:pPr>
          </w:p>
        </w:tc>
        <w:tc>
          <w:tcPr>
            <w:tcW w:w="2608" w:type="dxa"/>
          </w:tcPr>
          <w:p w:rsidR="0064733B" w:rsidRDefault="0064733B">
            <w:pPr>
              <w:pStyle w:val="ConsPlusNormal"/>
            </w:pPr>
            <w:r>
              <w:t>прочие затраты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30" w:name="P1905"/>
            <w:bookmarkEnd w:id="30"/>
            <w:r>
              <w:t>6</w:t>
            </w:r>
          </w:p>
        </w:tc>
        <w:tc>
          <w:tcPr>
            <w:tcW w:w="2948" w:type="dxa"/>
            <w:gridSpan w:val="2"/>
          </w:tcPr>
          <w:p w:rsidR="0064733B" w:rsidRDefault="0064733B">
            <w:pPr>
              <w:pStyle w:val="ConsPlusNormal"/>
            </w:pPr>
            <w:r>
              <w:t>НДС, акцизы, уплачиваемые по материалам, топливу, энергии, комплектующим и проч.</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31" w:name="P1917"/>
            <w:bookmarkEnd w:id="31"/>
            <w:r>
              <w:lastRenderedPageBreak/>
              <w:t>7</w:t>
            </w:r>
          </w:p>
        </w:tc>
        <w:tc>
          <w:tcPr>
            <w:tcW w:w="2948" w:type="dxa"/>
            <w:gridSpan w:val="2"/>
          </w:tcPr>
          <w:p w:rsidR="0064733B" w:rsidRDefault="0064733B">
            <w:pPr>
              <w:pStyle w:val="ConsPlusNormal"/>
            </w:pPr>
            <w:r>
              <w:t>Общие затраты на производство и сбыт продукции без учета НДС и акцизов (</w:t>
            </w:r>
            <w:hyperlink w:anchor="P979">
              <w:r>
                <w:rPr>
                  <w:color w:val="0000FF"/>
                </w:rPr>
                <w:t>п. 5</w:t>
              </w:r>
            </w:hyperlink>
            <w:r>
              <w:t xml:space="preserve"> - </w:t>
            </w:r>
            <w:hyperlink w:anchor="P1905">
              <w:r>
                <w:rPr>
                  <w:color w:val="0000FF"/>
                </w:rPr>
                <w:t>п. 6</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32" w:name="P1929"/>
            <w:bookmarkEnd w:id="32"/>
            <w:r>
              <w:t>8</w:t>
            </w:r>
          </w:p>
        </w:tc>
        <w:tc>
          <w:tcPr>
            <w:tcW w:w="2948" w:type="dxa"/>
            <w:gridSpan w:val="2"/>
          </w:tcPr>
          <w:p w:rsidR="0064733B" w:rsidRDefault="0064733B">
            <w:pPr>
              <w:pStyle w:val="ConsPlusNormal"/>
            </w:pPr>
            <w:r>
              <w:t>Налоги и сборы, относимые на финансовый результат</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8.1</w:t>
            </w:r>
          </w:p>
        </w:tc>
        <w:tc>
          <w:tcPr>
            <w:tcW w:w="340" w:type="dxa"/>
            <w:vMerge w:val="restart"/>
          </w:tcPr>
          <w:p w:rsidR="0064733B" w:rsidRDefault="0064733B">
            <w:pPr>
              <w:pStyle w:val="ConsPlusNormal"/>
            </w:pPr>
          </w:p>
        </w:tc>
        <w:tc>
          <w:tcPr>
            <w:tcW w:w="2608" w:type="dxa"/>
          </w:tcPr>
          <w:p w:rsidR="0064733B" w:rsidRDefault="0064733B">
            <w:pPr>
              <w:pStyle w:val="ConsPlusNormal"/>
            </w:pPr>
            <w:r>
              <w:t>налог на имущество организаций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33" w:name="P1966"/>
            <w:bookmarkEnd w:id="33"/>
            <w:r>
              <w:t>9</w:t>
            </w:r>
          </w:p>
        </w:tc>
        <w:tc>
          <w:tcPr>
            <w:tcW w:w="2948" w:type="dxa"/>
            <w:gridSpan w:val="2"/>
          </w:tcPr>
          <w:p w:rsidR="0064733B" w:rsidRDefault="0064733B">
            <w:pPr>
              <w:pStyle w:val="ConsPlusNormal"/>
            </w:pPr>
            <w:r>
              <w:t>Прочие доходы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9.1</w:t>
            </w:r>
          </w:p>
        </w:tc>
        <w:tc>
          <w:tcPr>
            <w:tcW w:w="340" w:type="dxa"/>
            <w:vMerge w:val="restart"/>
          </w:tcPr>
          <w:p w:rsidR="0064733B" w:rsidRDefault="0064733B">
            <w:pPr>
              <w:pStyle w:val="ConsPlusNormal"/>
            </w:pPr>
          </w:p>
        </w:tc>
        <w:tc>
          <w:tcPr>
            <w:tcW w:w="2608" w:type="dxa"/>
          </w:tcPr>
          <w:p w:rsidR="0064733B" w:rsidRDefault="0064733B">
            <w:pPr>
              <w:pStyle w:val="ConsPlusNormal"/>
            </w:pPr>
            <w:r>
              <w:t>государственная поддержка в форме субсидий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9.2</w:t>
            </w:r>
          </w:p>
        </w:tc>
        <w:tc>
          <w:tcPr>
            <w:tcW w:w="340" w:type="dxa"/>
          </w:tcPr>
          <w:p w:rsidR="0064733B" w:rsidRDefault="0064733B">
            <w:pPr>
              <w:pStyle w:val="ConsPlusNormal"/>
            </w:pPr>
          </w:p>
        </w:tc>
        <w:tc>
          <w:tcPr>
            <w:tcW w:w="2608" w:type="dxa"/>
          </w:tcPr>
          <w:p w:rsidR="0064733B" w:rsidRDefault="0064733B">
            <w:pPr>
              <w:pStyle w:val="ConsPlusNormal"/>
            </w:pPr>
            <w:r>
              <w:t>Прочие доходы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34" w:name="P2016"/>
            <w:bookmarkEnd w:id="34"/>
            <w:r>
              <w:t>10</w:t>
            </w:r>
          </w:p>
        </w:tc>
        <w:tc>
          <w:tcPr>
            <w:tcW w:w="2948" w:type="dxa"/>
            <w:gridSpan w:val="2"/>
          </w:tcPr>
          <w:p w:rsidR="0064733B" w:rsidRDefault="0064733B">
            <w:pPr>
              <w:pStyle w:val="ConsPlusNormal"/>
            </w:pPr>
            <w:r>
              <w:t>Прочие расходы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10.1</w:t>
            </w:r>
          </w:p>
        </w:tc>
        <w:tc>
          <w:tcPr>
            <w:tcW w:w="340" w:type="dxa"/>
            <w:vMerge w:val="restart"/>
          </w:tcPr>
          <w:p w:rsidR="0064733B" w:rsidRDefault="0064733B">
            <w:pPr>
              <w:pStyle w:val="ConsPlusNormal"/>
            </w:pPr>
          </w:p>
        </w:tc>
        <w:tc>
          <w:tcPr>
            <w:tcW w:w="2608" w:type="dxa"/>
          </w:tcPr>
          <w:p w:rsidR="0064733B" w:rsidRDefault="0064733B">
            <w:pPr>
              <w:pStyle w:val="ConsPlusNormal"/>
            </w:pPr>
            <w:r>
              <w:t>выплата процентов по привлеченным кредитам и займам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p>
        </w:tc>
        <w:tc>
          <w:tcPr>
            <w:tcW w:w="340" w:type="dxa"/>
            <w:vMerge/>
          </w:tcPr>
          <w:p w:rsidR="0064733B" w:rsidRDefault="0064733B">
            <w:pPr>
              <w:pStyle w:val="ConsPlusNormal"/>
            </w:pPr>
          </w:p>
        </w:tc>
        <w:tc>
          <w:tcPr>
            <w:tcW w:w="2608"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35" w:name="P2053"/>
            <w:bookmarkEnd w:id="35"/>
            <w:r>
              <w:t>11</w:t>
            </w:r>
          </w:p>
        </w:tc>
        <w:tc>
          <w:tcPr>
            <w:tcW w:w="2948" w:type="dxa"/>
            <w:gridSpan w:val="2"/>
          </w:tcPr>
          <w:p w:rsidR="0064733B" w:rsidRDefault="0064733B">
            <w:pPr>
              <w:pStyle w:val="ConsPlusNormal"/>
            </w:pPr>
            <w:proofErr w:type="gramStart"/>
            <w:r>
              <w:t>Прибыль (убыток) до налогообложения (</w:t>
            </w:r>
            <w:hyperlink w:anchor="P967">
              <w:r>
                <w:rPr>
                  <w:color w:val="0000FF"/>
                </w:rPr>
                <w:t>п. 4</w:t>
              </w:r>
            </w:hyperlink>
            <w:r>
              <w:t xml:space="preserve"> - </w:t>
            </w:r>
            <w:hyperlink w:anchor="P1917">
              <w:r>
                <w:rPr>
                  <w:color w:val="0000FF"/>
                </w:rPr>
                <w:t>п. 7</w:t>
              </w:r>
            </w:hyperlink>
            <w:r>
              <w:t xml:space="preserve"> - </w:t>
            </w:r>
            <w:hyperlink w:anchor="P1929">
              <w:r>
                <w:rPr>
                  <w:color w:val="0000FF"/>
                </w:rPr>
                <w:t>п. 8</w:t>
              </w:r>
            </w:hyperlink>
            <w:r>
              <w:t xml:space="preserve"> + </w:t>
            </w:r>
            <w:hyperlink w:anchor="P1966">
              <w:r>
                <w:rPr>
                  <w:color w:val="0000FF"/>
                </w:rPr>
                <w:t>п. 9</w:t>
              </w:r>
            </w:hyperlink>
            <w:r>
              <w:t xml:space="preserve"> - </w:t>
            </w:r>
            <w:hyperlink w:anchor="P2016">
              <w:r>
                <w:rPr>
                  <w:color w:val="0000FF"/>
                </w:rPr>
                <w:t>п. 10</w:t>
              </w:r>
            </w:hyperlink>
            <w:r>
              <w:t>)</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bookmarkStart w:id="36" w:name="P2065"/>
            <w:bookmarkEnd w:id="36"/>
            <w:r>
              <w:t>12</w:t>
            </w:r>
          </w:p>
        </w:tc>
        <w:tc>
          <w:tcPr>
            <w:tcW w:w="2948" w:type="dxa"/>
            <w:gridSpan w:val="2"/>
          </w:tcPr>
          <w:p w:rsidR="0064733B" w:rsidRDefault="0064733B">
            <w:pPr>
              <w:pStyle w:val="ConsPlusNormal"/>
            </w:pPr>
            <w:r>
              <w:t>Налог на прибыль организаций (</w:t>
            </w:r>
            <w:hyperlink w:anchor="P2053">
              <w:r>
                <w:rPr>
                  <w:color w:val="0000FF"/>
                </w:rPr>
                <w:t>п. 11</w:t>
              </w:r>
            </w:hyperlink>
            <w:r>
              <w:t xml:space="preserve"> x ставка налога)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604" w:type="dxa"/>
          </w:tcPr>
          <w:p w:rsidR="0064733B" w:rsidRDefault="0064733B">
            <w:pPr>
              <w:pStyle w:val="ConsPlusNormal"/>
            </w:pPr>
            <w:r>
              <w:t>13</w:t>
            </w:r>
          </w:p>
        </w:tc>
        <w:tc>
          <w:tcPr>
            <w:tcW w:w="2948" w:type="dxa"/>
            <w:gridSpan w:val="2"/>
          </w:tcPr>
          <w:p w:rsidR="0064733B" w:rsidRDefault="0064733B">
            <w:pPr>
              <w:pStyle w:val="ConsPlusNormal"/>
            </w:pPr>
            <w:r>
              <w:t>Чистая прибыль (убыток) (</w:t>
            </w:r>
            <w:hyperlink w:anchor="P2053">
              <w:r>
                <w:rPr>
                  <w:color w:val="0000FF"/>
                </w:rPr>
                <w:t>п. 11</w:t>
              </w:r>
            </w:hyperlink>
            <w:r>
              <w:t xml:space="preserve"> - </w:t>
            </w:r>
            <w:hyperlink w:anchor="P2065">
              <w:r>
                <w:rPr>
                  <w:color w:val="0000FF"/>
                </w:rPr>
                <w:t>п. 12</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outlineLvl w:val="3"/>
      </w:pPr>
      <w:bookmarkStart w:id="37" w:name="P2090"/>
      <w:bookmarkEnd w:id="37"/>
      <w:r>
        <w:t>Таблица 4. Финансовые результаты с учетом производственной программы (по выделенному проекту) (тыс. рублей)</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2778"/>
        <w:gridCol w:w="694"/>
        <w:gridCol w:w="664"/>
        <w:gridCol w:w="340"/>
        <w:gridCol w:w="340"/>
        <w:gridCol w:w="340"/>
        <w:gridCol w:w="340"/>
        <w:gridCol w:w="664"/>
        <w:gridCol w:w="664"/>
        <w:gridCol w:w="664"/>
        <w:gridCol w:w="664"/>
      </w:tblGrid>
      <w:tr w:rsidR="0064733B">
        <w:tc>
          <w:tcPr>
            <w:tcW w:w="454" w:type="dxa"/>
            <w:vMerge w:val="restart"/>
          </w:tcPr>
          <w:p w:rsidR="0064733B" w:rsidRDefault="0064733B">
            <w:pPr>
              <w:pStyle w:val="ConsPlusNormal"/>
              <w:jc w:val="center"/>
            </w:pPr>
            <w:r>
              <w:t xml:space="preserve">N </w:t>
            </w:r>
            <w:proofErr w:type="gramStart"/>
            <w:r>
              <w:t>п</w:t>
            </w:r>
            <w:proofErr w:type="gramEnd"/>
            <w:r>
              <w:t>/п</w:t>
            </w:r>
          </w:p>
        </w:tc>
        <w:tc>
          <w:tcPr>
            <w:tcW w:w="3118" w:type="dxa"/>
            <w:gridSpan w:val="2"/>
            <w:vMerge w:val="restart"/>
          </w:tcPr>
          <w:p w:rsidR="0064733B" w:rsidRDefault="0064733B">
            <w:pPr>
              <w:pStyle w:val="ConsPlusNormal"/>
              <w:jc w:val="center"/>
            </w:pPr>
            <w:r>
              <w:t>Показатели</w:t>
            </w:r>
          </w:p>
        </w:tc>
        <w:tc>
          <w:tcPr>
            <w:tcW w:w="694" w:type="dxa"/>
            <w:vMerge w:val="restart"/>
          </w:tcPr>
          <w:p w:rsidR="0064733B" w:rsidRDefault="0064733B">
            <w:pPr>
              <w:pStyle w:val="ConsPlusNormal"/>
              <w:jc w:val="center"/>
            </w:pPr>
            <w:r>
              <w:t>Всего</w:t>
            </w:r>
          </w:p>
        </w:tc>
        <w:tc>
          <w:tcPr>
            <w:tcW w:w="2024" w:type="dxa"/>
            <w:gridSpan w:val="5"/>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r>
      <w:tr w:rsidR="0064733B">
        <w:tc>
          <w:tcPr>
            <w:tcW w:w="454" w:type="dxa"/>
            <w:vMerge/>
          </w:tcPr>
          <w:p w:rsidR="0064733B" w:rsidRDefault="0064733B">
            <w:pPr>
              <w:pStyle w:val="ConsPlusNormal"/>
            </w:pPr>
          </w:p>
        </w:tc>
        <w:tc>
          <w:tcPr>
            <w:tcW w:w="3118"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val="restart"/>
          </w:tcPr>
          <w:p w:rsidR="0064733B" w:rsidRDefault="0064733B">
            <w:pPr>
              <w:pStyle w:val="ConsPlusNormal"/>
              <w:jc w:val="center"/>
            </w:pPr>
            <w:r>
              <w:t>всего</w:t>
            </w:r>
          </w:p>
        </w:tc>
        <w:tc>
          <w:tcPr>
            <w:tcW w:w="1360" w:type="dxa"/>
            <w:gridSpan w:val="4"/>
          </w:tcPr>
          <w:p w:rsidR="0064733B" w:rsidRDefault="0064733B">
            <w:pPr>
              <w:pStyle w:val="ConsPlusNormal"/>
              <w:jc w:val="center"/>
            </w:pPr>
            <w:r>
              <w:t>по кварталам</w:t>
            </w:r>
          </w:p>
        </w:tc>
        <w:tc>
          <w:tcPr>
            <w:tcW w:w="2656" w:type="dxa"/>
            <w:gridSpan w:val="4"/>
          </w:tcPr>
          <w:p w:rsidR="0064733B" w:rsidRDefault="0064733B">
            <w:pPr>
              <w:pStyle w:val="ConsPlusNormal"/>
              <w:jc w:val="center"/>
            </w:pPr>
            <w:r>
              <w:t>далее по кварталам</w:t>
            </w:r>
          </w:p>
        </w:tc>
      </w:tr>
      <w:tr w:rsidR="0064733B">
        <w:tc>
          <w:tcPr>
            <w:tcW w:w="454" w:type="dxa"/>
            <w:vMerge/>
          </w:tcPr>
          <w:p w:rsidR="0064733B" w:rsidRDefault="0064733B">
            <w:pPr>
              <w:pStyle w:val="ConsPlusNormal"/>
            </w:pPr>
          </w:p>
        </w:tc>
        <w:tc>
          <w:tcPr>
            <w:tcW w:w="3118"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tcPr>
          <w:p w:rsidR="0064733B" w:rsidRDefault="0064733B">
            <w:pPr>
              <w:pStyle w:val="ConsPlusNormal"/>
            </w:pPr>
          </w:p>
        </w:tc>
        <w:tc>
          <w:tcPr>
            <w:tcW w:w="340" w:type="dxa"/>
          </w:tcPr>
          <w:p w:rsidR="0064733B" w:rsidRDefault="0064733B">
            <w:pPr>
              <w:pStyle w:val="ConsPlusNormal"/>
              <w:jc w:val="center"/>
            </w:pPr>
            <w:r>
              <w:t>1</w:t>
            </w:r>
          </w:p>
        </w:tc>
        <w:tc>
          <w:tcPr>
            <w:tcW w:w="340" w:type="dxa"/>
          </w:tcPr>
          <w:p w:rsidR="0064733B" w:rsidRDefault="0064733B">
            <w:pPr>
              <w:pStyle w:val="ConsPlusNormal"/>
              <w:jc w:val="center"/>
            </w:pPr>
            <w:r>
              <w:t>2</w:t>
            </w:r>
          </w:p>
        </w:tc>
        <w:tc>
          <w:tcPr>
            <w:tcW w:w="340" w:type="dxa"/>
          </w:tcPr>
          <w:p w:rsidR="0064733B" w:rsidRDefault="0064733B">
            <w:pPr>
              <w:pStyle w:val="ConsPlusNormal"/>
              <w:jc w:val="center"/>
            </w:pPr>
            <w:r>
              <w:t>3</w:t>
            </w:r>
          </w:p>
        </w:tc>
        <w:tc>
          <w:tcPr>
            <w:tcW w:w="340" w:type="dxa"/>
          </w:tcPr>
          <w:p w:rsidR="0064733B" w:rsidRDefault="0064733B">
            <w:pPr>
              <w:pStyle w:val="ConsPlusNormal"/>
              <w:jc w:val="center"/>
            </w:pPr>
            <w:r>
              <w:t>4</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r>
      <w:tr w:rsidR="0064733B">
        <w:tc>
          <w:tcPr>
            <w:tcW w:w="454" w:type="dxa"/>
          </w:tcPr>
          <w:p w:rsidR="0064733B" w:rsidRDefault="0064733B">
            <w:pPr>
              <w:pStyle w:val="ConsPlusNormal"/>
              <w:jc w:val="center"/>
            </w:pPr>
            <w:r>
              <w:t>1</w:t>
            </w:r>
          </w:p>
        </w:tc>
        <w:tc>
          <w:tcPr>
            <w:tcW w:w="3118" w:type="dxa"/>
            <w:gridSpan w:val="2"/>
          </w:tcPr>
          <w:p w:rsidR="0064733B" w:rsidRDefault="0064733B">
            <w:pPr>
              <w:pStyle w:val="ConsPlusNormal"/>
              <w:jc w:val="center"/>
            </w:pPr>
            <w:r>
              <w:t>2</w:t>
            </w:r>
          </w:p>
        </w:tc>
        <w:tc>
          <w:tcPr>
            <w:tcW w:w="694" w:type="dxa"/>
          </w:tcPr>
          <w:p w:rsidR="0064733B" w:rsidRDefault="0064733B">
            <w:pPr>
              <w:pStyle w:val="ConsPlusNormal"/>
              <w:jc w:val="center"/>
            </w:pPr>
            <w:r>
              <w:t>3</w:t>
            </w:r>
          </w:p>
        </w:tc>
        <w:tc>
          <w:tcPr>
            <w:tcW w:w="664" w:type="dxa"/>
          </w:tcPr>
          <w:p w:rsidR="0064733B" w:rsidRDefault="0064733B">
            <w:pPr>
              <w:pStyle w:val="ConsPlusNormal"/>
              <w:jc w:val="center"/>
            </w:pPr>
            <w:r>
              <w:t>4</w:t>
            </w:r>
          </w:p>
        </w:tc>
        <w:tc>
          <w:tcPr>
            <w:tcW w:w="340" w:type="dxa"/>
          </w:tcPr>
          <w:p w:rsidR="0064733B" w:rsidRDefault="0064733B">
            <w:pPr>
              <w:pStyle w:val="ConsPlusNormal"/>
              <w:jc w:val="center"/>
            </w:pPr>
            <w:r>
              <w:t>5</w:t>
            </w:r>
          </w:p>
        </w:tc>
        <w:tc>
          <w:tcPr>
            <w:tcW w:w="340" w:type="dxa"/>
          </w:tcPr>
          <w:p w:rsidR="0064733B" w:rsidRDefault="0064733B">
            <w:pPr>
              <w:pStyle w:val="ConsPlusNormal"/>
              <w:jc w:val="center"/>
            </w:pPr>
            <w:r>
              <w:t>6</w:t>
            </w:r>
          </w:p>
        </w:tc>
        <w:tc>
          <w:tcPr>
            <w:tcW w:w="340" w:type="dxa"/>
          </w:tcPr>
          <w:p w:rsidR="0064733B" w:rsidRDefault="0064733B">
            <w:pPr>
              <w:pStyle w:val="ConsPlusNormal"/>
              <w:jc w:val="center"/>
            </w:pPr>
            <w:r>
              <w:t>7</w:t>
            </w:r>
          </w:p>
        </w:tc>
        <w:tc>
          <w:tcPr>
            <w:tcW w:w="340" w:type="dxa"/>
          </w:tcPr>
          <w:p w:rsidR="0064733B" w:rsidRDefault="0064733B">
            <w:pPr>
              <w:pStyle w:val="ConsPlusNormal"/>
              <w:jc w:val="center"/>
            </w:pPr>
            <w:r>
              <w:t>8</w:t>
            </w:r>
          </w:p>
        </w:tc>
        <w:tc>
          <w:tcPr>
            <w:tcW w:w="664" w:type="dxa"/>
          </w:tcPr>
          <w:p w:rsidR="0064733B" w:rsidRDefault="0064733B">
            <w:pPr>
              <w:pStyle w:val="ConsPlusNormal"/>
              <w:jc w:val="center"/>
            </w:pPr>
            <w:r>
              <w:t>9</w:t>
            </w:r>
          </w:p>
        </w:tc>
        <w:tc>
          <w:tcPr>
            <w:tcW w:w="664" w:type="dxa"/>
          </w:tcPr>
          <w:p w:rsidR="0064733B" w:rsidRDefault="0064733B">
            <w:pPr>
              <w:pStyle w:val="ConsPlusNormal"/>
              <w:jc w:val="center"/>
            </w:pPr>
            <w:r>
              <w:t>10</w:t>
            </w:r>
          </w:p>
        </w:tc>
        <w:tc>
          <w:tcPr>
            <w:tcW w:w="664" w:type="dxa"/>
          </w:tcPr>
          <w:p w:rsidR="0064733B" w:rsidRDefault="0064733B">
            <w:pPr>
              <w:pStyle w:val="ConsPlusNormal"/>
              <w:jc w:val="center"/>
            </w:pPr>
            <w:r>
              <w:t>11</w:t>
            </w:r>
          </w:p>
        </w:tc>
        <w:tc>
          <w:tcPr>
            <w:tcW w:w="664" w:type="dxa"/>
          </w:tcPr>
          <w:p w:rsidR="0064733B" w:rsidRDefault="0064733B">
            <w:pPr>
              <w:pStyle w:val="ConsPlusNormal"/>
              <w:jc w:val="center"/>
            </w:pPr>
            <w:r>
              <w:t>12</w:t>
            </w:r>
          </w:p>
        </w:tc>
      </w:tr>
      <w:tr w:rsidR="0064733B">
        <w:tc>
          <w:tcPr>
            <w:tcW w:w="454" w:type="dxa"/>
          </w:tcPr>
          <w:p w:rsidR="0064733B" w:rsidRDefault="0064733B">
            <w:pPr>
              <w:pStyle w:val="ConsPlusNormal"/>
            </w:pPr>
            <w:r>
              <w:t>1</w:t>
            </w:r>
          </w:p>
        </w:tc>
        <w:tc>
          <w:tcPr>
            <w:tcW w:w="3118" w:type="dxa"/>
            <w:gridSpan w:val="2"/>
          </w:tcPr>
          <w:p w:rsidR="0064733B" w:rsidRDefault="0064733B">
            <w:pPr>
              <w:pStyle w:val="ConsPlusNormal"/>
            </w:pPr>
            <w:r>
              <w:t xml:space="preserve">Объем производства в </w:t>
            </w:r>
            <w:r>
              <w:lastRenderedPageBreak/>
              <w:t>натуральном выражении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tcPr>
          <w:p w:rsidR="0064733B" w:rsidRDefault="0064733B">
            <w:pPr>
              <w:pStyle w:val="ConsPlusNormal"/>
            </w:pPr>
          </w:p>
        </w:tc>
        <w:tc>
          <w:tcPr>
            <w:tcW w:w="2778" w:type="dxa"/>
          </w:tcPr>
          <w:p w:rsidR="0064733B" w:rsidRDefault="0064733B">
            <w:pPr>
              <w:pStyle w:val="ConsPlusNormal"/>
            </w:pPr>
            <w:r>
              <w:t>в том числе по видам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38" w:name="P2148"/>
            <w:bookmarkEnd w:id="38"/>
            <w:r>
              <w:t>2</w:t>
            </w:r>
          </w:p>
        </w:tc>
        <w:tc>
          <w:tcPr>
            <w:tcW w:w="3118" w:type="dxa"/>
            <w:gridSpan w:val="2"/>
          </w:tcPr>
          <w:p w:rsidR="0064733B" w:rsidRDefault="0064733B">
            <w:pPr>
              <w:pStyle w:val="ConsPlusNormal"/>
            </w:pPr>
            <w:r>
              <w:t>Объем реализации в натуральном выражении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tcPr>
          <w:p w:rsidR="0064733B" w:rsidRDefault="0064733B">
            <w:pPr>
              <w:pStyle w:val="ConsPlusNormal"/>
            </w:pPr>
          </w:p>
        </w:tc>
        <w:tc>
          <w:tcPr>
            <w:tcW w:w="2778" w:type="dxa"/>
          </w:tcPr>
          <w:p w:rsidR="0064733B" w:rsidRDefault="0064733B">
            <w:pPr>
              <w:pStyle w:val="ConsPlusNormal"/>
            </w:pPr>
            <w:r>
              <w:t>в том числе по видам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39" w:name="P2173"/>
            <w:bookmarkEnd w:id="39"/>
            <w:r>
              <w:t>3</w:t>
            </w:r>
          </w:p>
        </w:tc>
        <w:tc>
          <w:tcPr>
            <w:tcW w:w="3118" w:type="dxa"/>
            <w:gridSpan w:val="2"/>
          </w:tcPr>
          <w:p w:rsidR="0064733B" w:rsidRDefault="0064733B">
            <w:pPr>
              <w:pStyle w:val="ConsPlusNormal"/>
            </w:pPr>
            <w:r>
              <w:t>Цена реализации за единицу продукции (с НДС)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tcPr>
          <w:p w:rsidR="0064733B" w:rsidRDefault="0064733B">
            <w:pPr>
              <w:pStyle w:val="ConsPlusNormal"/>
            </w:pPr>
          </w:p>
        </w:tc>
        <w:tc>
          <w:tcPr>
            <w:tcW w:w="2778" w:type="dxa"/>
          </w:tcPr>
          <w:p w:rsidR="0064733B" w:rsidRDefault="0064733B">
            <w:pPr>
              <w:pStyle w:val="ConsPlusNormal"/>
            </w:pPr>
            <w:r>
              <w:t>в том числе по видам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40" w:name="P2198"/>
            <w:bookmarkEnd w:id="40"/>
            <w:r>
              <w:t>4</w:t>
            </w:r>
          </w:p>
        </w:tc>
        <w:tc>
          <w:tcPr>
            <w:tcW w:w="3118" w:type="dxa"/>
            <w:gridSpan w:val="2"/>
          </w:tcPr>
          <w:p w:rsidR="0064733B" w:rsidRDefault="0064733B">
            <w:pPr>
              <w:pStyle w:val="ConsPlusNormal"/>
            </w:pPr>
            <w:r>
              <w:t>Выручка от реализации продукции с НДС по проекту (</w:t>
            </w:r>
            <w:hyperlink w:anchor="P2148">
              <w:r>
                <w:rPr>
                  <w:color w:val="0000FF"/>
                </w:rPr>
                <w:t>п. 2</w:t>
              </w:r>
            </w:hyperlink>
            <w:r>
              <w:t xml:space="preserve"> x </w:t>
            </w:r>
            <w:hyperlink w:anchor="P2173">
              <w:r>
                <w:rPr>
                  <w:color w:val="0000FF"/>
                </w:rPr>
                <w:t>п. 3</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tcPr>
          <w:p w:rsidR="0064733B" w:rsidRDefault="0064733B">
            <w:pPr>
              <w:pStyle w:val="ConsPlusNormal"/>
            </w:pPr>
          </w:p>
        </w:tc>
        <w:tc>
          <w:tcPr>
            <w:tcW w:w="2778" w:type="dxa"/>
          </w:tcPr>
          <w:p w:rsidR="0064733B" w:rsidRDefault="0064733B">
            <w:pPr>
              <w:pStyle w:val="ConsPlusNormal"/>
            </w:pPr>
            <w:r>
              <w:t>в том числе по видам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41" w:name="P2223"/>
            <w:bookmarkEnd w:id="41"/>
            <w:r>
              <w:t>5</w:t>
            </w:r>
          </w:p>
        </w:tc>
        <w:tc>
          <w:tcPr>
            <w:tcW w:w="3118" w:type="dxa"/>
            <w:gridSpan w:val="2"/>
          </w:tcPr>
          <w:p w:rsidR="0064733B" w:rsidRDefault="0064733B">
            <w:pPr>
              <w:pStyle w:val="ConsPlusNormal"/>
            </w:pPr>
            <w:r>
              <w:t>НДС, акцизы, пошлины и иные обязательные платежи от реализации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42" w:name="P2235"/>
            <w:bookmarkEnd w:id="42"/>
            <w:r>
              <w:t>6</w:t>
            </w:r>
          </w:p>
        </w:tc>
        <w:tc>
          <w:tcPr>
            <w:tcW w:w="3118" w:type="dxa"/>
            <w:gridSpan w:val="2"/>
          </w:tcPr>
          <w:p w:rsidR="0064733B" w:rsidRDefault="0064733B">
            <w:pPr>
              <w:pStyle w:val="ConsPlusNormal"/>
            </w:pPr>
            <w:r>
              <w:t>Выручка - нетто от реализации продукции по проекту (</w:t>
            </w:r>
            <w:hyperlink w:anchor="P2198">
              <w:r>
                <w:rPr>
                  <w:color w:val="0000FF"/>
                </w:rPr>
                <w:t>п. 4</w:t>
              </w:r>
            </w:hyperlink>
            <w:r>
              <w:t xml:space="preserve"> - </w:t>
            </w:r>
            <w:hyperlink w:anchor="P2223">
              <w:r>
                <w:rPr>
                  <w:color w:val="0000FF"/>
                </w:rPr>
                <w:t>п. 5</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43" w:name="P2247"/>
            <w:bookmarkEnd w:id="43"/>
            <w:r>
              <w:t>7</w:t>
            </w:r>
          </w:p>
        </w:tc>
        <w:tc>
          <w:tcPr>
            <w:tcW w:w="3118" w:type="dxa"/>
            <w:gridSpan w:val="2"/>
          </w:tcPr>
          <w:p w:rsidR="0064733B" w:rsidRDefault="0064733B">
            <w:pPr>
              <w:pStyle w:val="ConsPlusNormal"/>
            </w:pPr>
            <w:r>
              <w:t>Затраты на производство и сбыт продукции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118" w:type="dxa"/>
            <w:gridSpan w:val="2"/>
          </w:tcPr>
          <w:p w:rsidR="0064733B" w:rsidRDefault="0064733B">
            <w:pPr>
              <w:pStyle w:val="ConsPlusNormal"/>
            </w:pPr>
            <w:proofErr w:type="spellStart"/>
            <w:r>
              <w:t>Справочно</w:t>
            </w:r>
            <w:proofErr w:type="spellEnd"/>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7.1</w:t>
            </w:r>
          </w:p>
        </w:tc>
        <w:tc>
          <w:tcPr>
            <w:tcW w:w="3118" w:type="dxa"/>
            <w:gridSpan w:val="2"/>
          </w:tcPr>
          <w:p w:rsidR="0064733B" w:rsidRDefault="0064733B">
            <w:pPr>
              <w:pStyle w:val="ConsPlusNormal"/>
            </w:pPr>
            <w:r>
              <w:t>Численность персонала по проекту (по состоянию на конец периода)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val="restart"/>
          </w:tcPr>
          <w:p w:rsidR="0064733B" w:rsidRDefault="0064733B">
            <w:pPr>
              <w:pStyle w:val="ConsPlusNormal"/>
            </w:pPr>
          </w:p>
        </w:tc>
        <w:tc>
          <w:tcPr>
            <w:tcW w:w="2778" w:type="dxa"/>
          </w:tcPr>
          <w:p w:rsidR="0064733B" w:rsidRDefault="0064733B">
            <w:pPr>
              <w:pStyle w:val="ConsPlusNormal"/>
            </w:pPr>
            <w:r>
              <w:t>в том числе по категориям работников: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778" w:type="dxa"/>
          </w:tcPr>
          <w:p w:rsidR="0064733B" w:rsidRDefault="0064733B">
            <w:pPr>
              <w:pStyle w:val="ConsPlusNormal"/>
            </w:pPr>
            <w:r>
              <w:t>рабочие, непосредственно занятые производством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778" w:type="dxa"/>
          </w:tcPr>
          <w:p w:rsidR="0064733B" w:rsidRDefault="0064733B">
            <w:pPr>
              <w:pStyle w:val="ConsPlusNormal"/>
            </w:pPr>
            <w:r>
              <w:t>рабочие, служащие и ИТР, непосредственно не связанные с производством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778" w:type="dxa"/>
          </w:tcPr>
          <w:p w:rsidR="0064733B" w:rsidRDefault="0064733B">
            <w:pPr>
              <w:pStyle w:val="ConsPlusNormal"/>
            </w:pPr>
            <w:r>
              <w:t>сотрудники аппарата управления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778" w:type="dxa"/>
          </w:tcPr>
          <w:p w:rsidR="0064733B" w:rsidRDefault="0064733B">
            <w:pPr>
              <w:pStyle w:val="ConsPlusNormal"/>
            </w:pPr>
            <w:r>
              <w:t>сотрудники, занятые сбытом продукции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7.2</w:t>
            </w:r>
          </w:p>
        </w:tc>
        <w:tc>
          <w:tcPr>
            <w:tcW w:w="3118" w:type="dxa"/>
            <w:gridSpan w:val="2"/>
          </w:tcPr>
          <w:p w:rsidR="0064733B" w:rsidRDefault="0064733B">
            <w:pPr>
              <w:pStyle w:val="ConsPlusNormal"/>
            </w:pPr>
            <w:r>
              <w:t>Затраты на оплату труда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7.3</w:t>
            </w:r>
          </w:p>
        </w:tc>
        <w:tc>
          <w:tcPr>
            <w:tcW w:w="3118" w:type="dxa"/>
            <w:gridSpan w:val="2"/>
          </w:tcPr>
          <w:p w:rsidR="0064733B" w:rsidRDefault="0064733B">
            <w:pPr>
              <w:pStyle w:val="ConsPlusNormal"/>
            </w:pPr>
            <w:r>
              <w:t>Среднемесячная заработная плата на одного работающего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7.4</w:t>
            </w:r>
          </w:p>
        </w:tc>
        <w:tc>
          <w:tcPr>
            <w:tcW w:w="3118" w:type="dxa"/>
            <w:gridSpan w:val="2"/>
          </w:tcPr>
          <w:p w:rsidR="0064733B" w:rsidRDefault="0064733B">
            <w:pPr>
              <w:pStyle w:val="ConsPlusNormal"/>
            </w:pPr>
            <w:r>
              <w:t>Остаточная стоимость вводимых основных фондов и нематериальных активов (на конец периода)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7.5</w:t>
            </w:r>
          </w:p>
        </w:tc>
        <w:tc>
          <w:tcPr>
            <w:tcW w:w="3118" w:type="dxa"/>
            <w:gridSpan w:val="2"/>
          </w:tcPr>
          <w:p w:rsidR="0064733B" w:rsidRDefault="0064733B">
            <w:pPr>
              <w:pStyle w:val="ConsPlusNormal"/>
            </w:pPr>
            <w:r>
              <w:t>Лизинговые платежи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7.6</w:t>
            </w:r>
          </w:p>
        </w:tc>
        <w:tc>
          <w:tcPr>
            <w:tcW w:w="3118" w:type="dxa"/>
            <w:gridSpan w:val="2"/>
          </w:tcPr>
          <w:p w:rsidR="0064733B" w:rsidRDefault="0064733B">
            <w:pPr>
              <w:pStyle w:val="ConsPlusNormal"/>
            </w:pPr>
            <w:r>
              <w:t>Плата за арендованное имущество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44" w:name="P2404"/>
            <w:bookmarkEnd w:id="44"/>
            <w:r>
              <w:t>8</w:t>
            </w:r>
          </w:p>
        </w:tc>
        <w:tc>
          <w:tcPr>
            <w:tcW w:w="3118" w:type="dxa"/>
            <w:gridSpan w:val="2"/>
          </w:tcPr>
          <w:p w:rsidR="0064733B" w:rsidRDefault="0064733B">
            <w:pPr>
              <w:pStyle w:val="ConsPlusNormal"/>
            </w:pPr>
            <w:r>
              <w:t>НДС, акцизы, уплачиваемые по материалам, топливу, энергии, комплектующим и проч.</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45" w:name="P2416"/>
            <w:bookmarkEnd w:id="45"/>
            <w:r>
              <w:t>9</w:t>
            </w:r>
          </w:p>
        </w:tc>
        <w:tc>
          <w:tcPr>
            <w:tcW w:w="3118" w:type="dxa"/>
            <w:gridSpan w:val="2"/>
          </w:tcPr>
          <w:p w:rsidR="0064733B" w:rsidRDefault="0064733B">
            <w:pPr>
              <w:pStyle w:val="ConsPlusNormal"/>
            </w:pPr>
            <w:r>
              <w:t>Общие затраты на производство и сбыт продукции без учета НДС и акцизов по проекту (</w:t>
            </w:r>
            <w:hyperlink w:anchor="P2247">
              <w:r>
                <w:rPr>
                  <w:color w:val="0000FF"/>
                </w:rPr>
                <w:t>п. 7</w:t>
              </w:r>
            </w:hyperlink>
            <w:r>
              <w:t xml:space="preserve"> - </w:t>
            </w:r>
            <w:hyperlink w:anchor="P2404">
              <w:r>
                <w:rPr>
                  <w:color w:val="0000FF"/>
                </w:rPr>
                <w:t>п. 8</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46" w:name="P2428"/>
            <w:bookmarkEnd w:id="46"/>
            <w:r>
              <w:t>10</w:t>
            </w:r>
          </w:p>
        </w:tc>
        <w:tc>
          <w:tcPr>
            <w:tcW w:w="3118" w:type="dxa"/>
            <w:gridSpan w:val="2"/>
          </w:tcPr>
          <w:p w:rsidR="0064733B" w:rsidRDefault="0064733B">
            <w:pPr>
              <w:pStyle w:val="ConsPlusNormal"/>
            </w:pPr>
            <w:r>
              <w:t>Налоги и сборы, относимые на финансовый результат по проекту (в том числе налог на имущество)</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47" w:name="P2440"/>
            <w:bookmarkEnd w:id="47"/>
            <w:r>
              <w:t>11</w:t>
            </w:r>
          </w:p>
        </w:tc>
        <w:tc>
          <w:tcPr>
            <w:tcW w:w="3118" w:type="dxa"/>
            <w:gridSpan w:val="2"/>
          </w:tcPr>
          <w:p w:rsidR="0064733B" w:rsidRDefault="0064733B">
            <w:pPr>
              <w:pStyle w:val="ConsPlusNormal"/>
            </w:pPr>
            <w:r>
              <w:t>Прочие доходы по проекту (в том числе государственная поддержка)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48" w:name="P2452"/>
            <w:bookmarkEnd w:id="48"/>
            <w:r>
              <w:t>12</w:t>
            </w:r>
          </w:p>
        </w:tc>
        <w:tc>
          <w:tcPr>
            <w:tcW w:w="3118" w:type="dxa"/>
            <w:gridSpan w:val="2"/>
          </w:tcPr>
          <w:p w:rsidR="0064733B" w:rsidRDefault="0064733B">
            <w:pPr>
              <w:pStyle w:val="ConsPlusNormal"/>
            </w:pPr>
            <w:r>
              <w:t>Прочие расходы по проекту (в том числе выплата процентов по привлеченным в рамках проекта кредитам и займам)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49" w:name="P2464"/>
            <w:bookmarkEnd w:id="49"/>
            <w:r>
              <w:t>13</w:t>
            </w:r>
          </w:p>
        </w:tc>
        <w:tc>
          <w:tcPr>
            <w:tcW w:w="3118" w:type="dxa"/>
            <w:gridSpan w:val="2"/>
          </w:tcPr>
          <w:p w:rsidR="0064733B" w:rsidRDefault="0064733B">
            <w:pPr>
              <w:pStyle w:val="ConsPlusNormal"/>
            </w:pPr>
            <w:proofErr w:type="gramStart"/>
            <w:r>
              <w:t>Прибыль (убыток) до налогообложения (</w:t>
            </w:r>
            <w:hyperlink w:anchor="P2235">
              <w:r>
                <w:rPr>
                  <w:color w:val="0000FF"/>
                </w:rPr>
                <w:t>п. 6</w:t>
              </w:r>
            </w:hyperlink>
            <w:r>
              <w:t xml:space="preserve"> - </w:t>
            </w:r>
            <w:hyperlink w:anchor="P2416">
              <w:r>
                <w:rPr>
                  <w:color w:val="0000FF"/>
                </w:rPr>
                <w:t>п. 9</w:t>
              </w:r>
            </w:hyperlink>
            <w:r>
              <w:t xml:space="preserve"> - </w:t>
            </w:r>
            <w:hyperlink w:anchor="P2428">
              <w:r>
                <w:rPr>
                  <w:color w:val="0000FF"/>
                </w:rPr>
                <w:t>п. 10</w:t>
              </w:r>
            </w:hyperlink>
            <w:r>
              <w:t xml:space="preserve"> + </w:t>
            </w:r>
            <w:hyperlink w:anchor="P2440">
              <w:r>
                <w:rPr>
                  <w:color w:val="0000FF"/>
                </w:rPr>
                <w:t>п. 11</w:t>
              </w:r>
            </w:hyperlink>
            <w:r>
              <w:t xml:space="preserve"> - </w:t>
            </w:r>
            <w:hyperlink w:anchor="P2452">
              <w:r>
                <w:rPr>
                  <w:color w:val="0000FF"/>
                </w:rPr>
                <w:t>п. 12</w:t>
              </w:r>
            </w:hyperlink>
            <w:r>
              <w:t>)</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50" w:name="P2476"/>
            <w:bookmarkEnd w:id="50"/>
            <w:r>
              <w:t>14</w:t>
            </w:r>
          </w:p>
        </w:tc>
        <w:tc>
          <w:tcPr>
            <w:tcW w:w="3118" w:type="dxa"/>
            <w:gridSpan w:val="2"/>
          </w:tcPr>
          <w:p w:rsidR="0064733B" w:rsidRDefault="0064733B">
            <w:pPr>
              <w:pStyle w:val="ConsPlusNormal"/>
            </w:pPr>
            <w:r>
              <w:t>Налог на прибыль организаций (</w:t>
            </w:r>
            <w:hyperlink w:anchor="P2464">
              <w:r>
                <w:rPr>
                  <w:color w:val="0000FF"/>
                </w:rPr>
                <w:t>п. 13</w:t>
              </w:r>
            </w:hyperlink>
            <w:r>
              <w:t xml:space="preserve"> x ставка налога)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15</w:t>
            </w:r>
          </w:p>
        </w:tc>
        <w:tc>
          <w:tcPr>
            <w:tcW w:w="3118" w:type="dxa"/>
            <w:gridSpan w:val="2"/>
          </w:tcPr>
          <w:p w:rsidR="0064733B" w:rsidRDefault="0064733B">
            <w:pPr>
              <w:pStyle w:val="ConsPlusNormal"/>
            </w:pPr>
            <w:r>
              <w:t>Чистая прибыль (убыток) (</w:t>
            </w:r>
            <w:hyperlink w:anchor="P2464">
              <w:r>
                <w:rPr>
                  <w:color w:val="0000FF"/>
                </w:rPr>
                <w:t>п. 13</w:t>
              </w:r>
            </w:hyperlink>
            <w:r>
              <w:t xml:space="preserve"> - </w:t>
            </w:r>
            <w:hyperlink w:anchor="P2476">
              <w:r>
                <w:rPr>
                  <w:color w:val="0000FF"/>
                </w:rPr>
                <w:t>п. 14</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outlineLvl w:val="3"/>
      </w:pPr>
      <w:bookmarkStart w:id="51" w:name="P2501"/>
      <w:bookmarkEnd w:id="51"/>
      <w:r>
        <w:t>Таблица 5. План денежных поступлений и выплат (по предприятию в целом) (тыс. рублей)</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2891"/>
        <w:gridCol w:w="694"/>
        <w:gridCol w:w="664"/>
        <w:gridCol w:w="340"/>
        <w:gridCol w:w="340"/>
        <w:gridCol w:w="340"/>
        <w:gridCol w:w="340"/>
        <w:gridCol w:w="664"/>
        <w:gridCol w:w="664"/>
        <w:gridCol w:w="664"/>
        <w:gridCol w:w="664"/>
      </w:tblGrid>
      <w:tr w:rsidR="0064733B">
        <w:tc>
          <w:tcPr>
            <w:tcW w:w="454" w:type="dxa"/>
            <w:vMerge w:val="restart"/>
          </w:tcPr>
          <w:p w:rsidR="0064733B" w:rsidRDefault="0064733B">
            <w:pPr>
              <w:pStyle w:val="ConsPlusNormal"/>
              <w:jc w:val="center"/>
            </w:pPr>
            <w:r>
              <w:lastRenderedPageBreak/>
              <w:t xml:space="preserve">N </w:t>
            </w:r>
            <w:proofErr w:type="gramStart"/>
            <w:r>
              <w:t>п</w:t>
            </w:r>
            <w:proofErr w:type="gramEnd"/>
            <w:r>
              <w:t>/п</w:t>
            </w:r>
          </w:p>
        </w:tc>
        <w:tc>
          <w:tcPr>
            <w:tcW w:w="3231" w:type="dxa"/>
            <w:gridSpan w:val="2"/>
            <w:vMerge w:val="restart"/>
          </w:tcPr>
          <w:p w:rsidR="0064733B" w:rsidRDefault="0064733B">
            <w:pPr>
              <w:pStyle w:val="ConsPlusNormal"/>
              <w:jc w:val="center"/>
            </w:pPr>
            <w:r>
              <w:t>Показатели</w:t>
            </w:r>
          </w:p>
        </w:tc>
        <w:tc>
          <w:tcPr>
            <w:tcW w:w="694" w:type="dxa"/>
            <w:vMerge w:val="restart"/>
          </w:tcPr>
          <w:p w:rsidR="0064733B" w:rsidRDefault="0064733B">
            <w:pPr>
              <w:pStyle w:val="ConsPlusNormal"/>
              <w:jc w:val="center"/>
            </w:pPr>
            <w:r>
              <w:t>Всего</w:t>
            </w:r>
          </w:p>
        </w:tc>
        <w:tc>
          <w:tcPr>
            <w:tcW w:w="2024" w:type="dxa"/>
            <w:gridSpan w:val="5"/>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r>
      <w:tr w:rsidR="0064733B">
        <w:tc>
          <w:tcPr>
            <w:tcW w:w="454" w:type="dxa"/>
            <w:vMerge/>
          </w:tcPr>
          <w:p w:rsidR="0064733B" w:rsidRDefault="0064733B">
            <w:pPr>
              <w:pStyle w:val="ConsPlusNormal"/>
            </w:pPr>
          </w:p>
        </w:tc>
        <w:tc>
          <w:tcPr>
            <w:tcW w:w="3231"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val="restart"/>
          </w:tcPr>
          <w:p w:rsidR="0064733B" w:rsidRDefault="0064733B">
            <w:pPr>
              <w:pStyle w:val="ConsPlusNormal"/>
              <w:jc w:val="center"/>
            </w:pPr>
            <w:r>
              <w:t>всего</w:t>
            </w:r>
          </w:p>
        </w:tc>
        <w:tc>
          <w:tcPr>
            <w:tcW w:w="1360" w:type="dxa"/>
            <w:gridSpan w:val="4"/>
          </w:tcPr>
          <w:p w:rsidR="0064733B" w:rsidRDefault="0064733B">
            <w:pPr>
              <w:pStyle w:val="ConsPlusNormal"/>
              <w:jc w:val="center"/>
            </w:pPr>
            <w:r>
              <w:t>по кварталам</w:t>
            </w:r>
          </w:p>
        </w:tc>
        <w:tc>
          <w:tcPr>
            <w:tcW w:w="2656" w:type="dxa"/>
            <w:gridSpan w:val="4"/>
          </w:tcPr>
          <w:p w:rsidR="0064733B" w:rsidRDefault="0064733B">
            <w:pPr>
              <w:pStyle w:val="ConsPlusNormal"/>
              <w:jc w:val="center"/>
            </w:pPr>
            <w:r>
              <w:t>далее по кварталам</w:t>
            </w:r>
          </w:p>
        </w:tc>
      </w:tr>
      <w:tr w:rsidR="0064733B">
        <w:tc>
          <w:tcPr>
            <w:tcW w:w="454" w:type="dxa"/>
            <w:vMerge/>
          </w:tcPr>
          <w:p w:rsidR="0064733B" w:rsidRDefault="0064733B">
            <w:pPr>
              <w:pStyle w:val="ConsPlusNormal"/>
            </w:pPr>
          </w:p>
        </w:tc>
        <w:tc>
          <w:tcPr>
            <w:tcW w:w="3231"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tcPr>
          <w:p w:rsidR="0064733B" w:rsidRDefault="0064733B">
            <w:pPr>
              <w:pStyle w:val="ConsPlusNormal"/>
            </w:pPr>
          </w:p>
        </w:tc>
        <w:tc>
          <w:tcPr>
            <w:tcW w:w="340" w:type="dxa"/>
          </w:tcPr>
          <w:p w:rsidR="0064733B" w:rsidRDefault="0064733B">
            <w:pPr>
              <w:pStyle w:val="ConsPlusNormal"/>
              <w:jc w:val="center"/>
            </w:pPr>
            <w:r>
              <w:t>1</w:t>
            </w:r>
          </w:p>
        </w:tc>
        <w:tc>
          <w:tcPr>
            <w:tcW w:w="340" w:type="dxa"/>
          </w:tcPr>
          <w:p w:rsidR="0064733B" w:rsidRDefault="0064733B">
            <w:pPr>
              <w:pStyle w:val="ConsPlusNormal"/>
              <w:jc w:val="center"/>
            </w:pPr>
            <w:r>
              <w:t>2</w:t>
            </w:r>
          </w:p>
        </w:tc>
        <w:tc>
          <w:tcPr>
            <w:tcW w:w="340" w:type="dxa"/>
          </w:tcPr>
          <w:p w:rsidR="0064733B" w:rsidRDefault="0064733B">
            <w:pPr>
              <w:pStyle w:val="ConsPlusNormal"/>
              <w:jc w:val="center"/>
            </w:pPr>
            <w:r>
              <w:t>3</w:t>
            </w:r>
          </w:p>
        </w:tc>
        <w:tc>
          <w:tcPr>
            <w:tcW w:w="340" w:type="dxa"/>
          </w:tcPr>
          <w:p w:rsidR="0064733B" w:rsidRDefault="0064733B">
            <w:pPr>
              <w:pStyle w:val="ConsPlusNormal"/>
              <w:jc w:val="center"/>
            </w:pPr>
            <w:r>
              <w:t>4</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r>
      <w:tr w:rsidR="0064733B">
        <w:tc>
          <w:tcPr>
            <w:tcW w:w="454" w:type="dxa"/>
          </w:tcPr>
          <w:p w:rsidR="0064733B" w:rsidRDefault="0064733B">
            <w:pPr>
              <w:pStyle w:val="ConsPlusNormal"/>
              <w:jc w:val="center"/>
            </w:pPr>
            <w:r>
              <w:t>1</w:t>
            </w:r>
          </w:p>
        </w:tc>
        <w:tc>
          <w:tcPr>
            <w:tcW w:w="3231" w:type="dxa"/>
            <w:gridSpan w:val="2"/>
          </w:tcPr>
          <w:p w:rsidR="0064733B" w:rsidRDefault="0064733B">
            <w:pPr>
              <w:pStyle w:val="ConsPlusNormal"/>
              <w:jc w:val="center"/>
            </w:pPr>
            <w:r>
              <w:t>2</w:t>
            </w:r>
          </w:p>
        </w:tc>
        <w:tc>
          <w:tcPr>
            <w:tcW w:w="694" w:type="dxa"/>
          </w:tcPr>
          <w:p w:rsidR="0064733B" w:rsidRDefault="0064733B">
            <w:pPr>
              <w:pStyle w:val="ConsPlusNormal"/>
              <w:jc w:val="center"/>
            </w:pPr>
            <w:r>
              <w:t>3</w:t>
            </w:r>
          </w:p>
        </w:tc>
        <w:tc>
          <w:tcPr>
            <w:tcW w:w="664" w:type="dxa"/>
          </w:tcPr>
          <w:p w:rsidR="0064733B" w:rsidRDefault="0064733B">
            <w:pPr>
              <w:pStyle w:val="ConsPlusNormal"/>
              <w:jc w:val="center"/>
            </w:pPr>
            <w:r>
              <w:t>4</w:t>
            </w:r>
          </w:p>
        </w:tc>
        <w:tc>
          <w:tcPr>
            <w:tcW w:w="340" w:type="dxa"/>
          </w:tcPr>
          <w:p w:rsidR="0064733B" w:rsidRDefault="0064733B">
            <w:pPr>
              <w:pStyle w:val="ConsPlusNormal"/>
              <w:jc w:val="center"/>
            </w:pPr>
            <w:r>
              <w:t>5</w:t>
            </w:r>
          </w:p>
        </w:tc>
        <w:tc>
          <w:tcPr>
            <w:tcW w:w="340" w:type="dxa"/>
          </w:tcPr>
          <w:p w:rsidR="0064733B" w:rsidRDefault="0064733B">
            <w:pPr>
              <w:pStyle w:val="ConsPlusNormal"/>
              <w:jc w:val="center"/>
            </w:pPr>
            <w:r>
              <w:t>6</w:t>
            </w:r>
          </w:p>
        </w:tc>
        <w:tc>
          <w:tcPr>
            <w:tcW w:w="340" w:type="dxa"/>
          </w:tcPr>
          <w:p w:rsidR="0064733B" w:rsidRDefault="0064733B">
            <w:pPr>
              <w:pStyle w:val="ConsPlusNormal"/>
              <w:jc w:val="center"/>
            </w:pPr>
            <w:r>
              <w:t>7</w:t>
            </w:r>
          </w:p>
        </w:tc>
        <w:tc>
          <w:tcPr>
            <w:tcW w:w="340" w:type="dxa"/>
          </w:tcPr>
          <w:p w:rsidR="0064733B" w:rsidRDefault="0064733B">
            <w:pPr>
              <w:pStyle w:val="ConsPlusNormal"/>
              <w:jc w:val="center"/>
            </w:pPr>
            <w:r>
              <w:t>8</w:t>
            </w:r>
          </w:p>
        </w:tc>
        <w:tc>
          <w:tcPr>
            <w:tcW w:w="664" w:type="dxa"/>
          </w:tcPr>
          <w:p w:rsidR="0064733B" w:rsidRDefault="0064733B">
            <w:pPr>
              <w:pStyle w:val="ConsPlusNormal"/>
              <w:jc w:val="center"/>
            </w:pPr>
            <w:r>
              <w:t>9</w:t>
            </w:r>
          </w:p>
        </w:tc>
        <w:tc>
          <w:tcPr>
            <w:tcW w:w="664" w:type="dxa"/>
          </w:tcPr>
          <w:p w:rsidR="0064733B" w:rsidRDefault="0064733B">
            <w:pPr>
              <w:pStyle w:val="ConsPlusNormal"/>
              <w:jc w:val="center"/>
            </w:pPr>
            <w:r>
              <w:t>10</w:t>
            </w:r>
          </w:p>
        </w:tc>
        <w:tc>
          <w:tcPr>
            <w:tcW w:w="664" w:type="dxa"/>
          </w:tcPr>
          <w:p w:rsidR="0064733B" w:rsidRDefault="0064733B">
            <w:pPr>
              <w:pStyle w:val="ConsPlusNormal"/>
              <w:jc w:val="center"/>
            </w:pPr>
            <w:r>
              <w:t>11</w:t>
            </w:r>
          </w:p>
        </w:tc>
        <w:tc>
          <w:tcPr>
            <w:tcW w:w="664" w:type="dxa"/>
          </w:tcPr>
          <w:p w:rsidR="0064733B" w:rsidRDefault="0064733B">
            <w:pPr>
              <w:pStyle w:val="ConsPlusNormal"/>
              <w:jc w:val="center"/>
            </w:pPr>
            <w:r>
              <w:t>12</w:t>
            </w:r>
          </w:p>
        </w:tc>
      </w:tr>
      <w:tr w:rsidR="0064733B">
        <w:tc>
          <w:tcPr>
            <w:tcW w:w="9059" w:type="dxa"/>
            <w:gridSpan w:val="13"/>
          </w:tcPr>
          <w:p w:rsidR="0064733B" w:rsidRDefault="0064733B">
            <w:pPr>
              <w:pStyle w:val="ConsPlusNormal"/>
            </w:pPr>
            <w:r>
              <w:t>Операционная деятельность</w:t>
            </w:r>
          </w:p>
        </w:tc>
      </w:tr>
      <w:tr w:rsidR="0064733B">
        <w:tc>
          <w:tcPr>
            <w:tcW w:w="454" w:type="dxa"/>
          </w:tcPr>
          <w:p w:rsidR="0064733B" w:rsidRDefault="0064733B">
            <w:pPr>
              <w:pStyle w:val="ConsPlusNormal"/>
            </w:pPr>
            <w:bookmarkStart w:id="52" w:name="P2535"/>
            <w:bookmarkEnd w:id="52"/>
            <w:r>
              <w:t>1</w:t>
            </w:r>
          </w:p>
        </w:tc>
        <w:tc>
          <w:tcPr>
            <w:tcW w:w="3231" w:type="dxa"/>
            <w:gridSpan w:val="2"/>
          </w:tcPr>
          <w:p w:rsidR="0064733B" w:rsidRDefault="0064733B">
            <w:pPr>
              <w:pStyle w:val="ConsPlusNormal"/>
            </w:pPr>
            <w:r>
              <w:t>Поступления (</w:t>
            </w:r>
            <w:hyperlink w:anchor="P2547">
              <w:r>
                <w:rPr>
                  <w:color w:val="0000FF"/>
                </w:rPr>
                <w:t>п. 1.1</w:t>
              </w:r>
            </w:hyperlink>
            <w:r>
              <w:t xml:space="preserve"> + </w:t>
            </w:r>
            <w:hyperlink w:anchor="P2559">
              <w:r>
                <w:rPr>
                  <w:color w:val="0000FF"/>
                </w:rPr>
                <w:t>п. 1.2</w:t>
              </w:r>
            </w:hyperlink>
            <w:r>
              <w:t xml:space="preserve"> + </w:t>
            </w:r>
            <w:hyperlink w:anchor="P2620">
              <w:r>
                <w:rPr>
                  <w:color w:val="0000FF"/>
                </w:rPr>
                <w:t>п. 1.3</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53" w:name="P2547"/>
            <w:bookmarkEnd w:id="53"/>
            <w:r>
              <w:t>1.1</w:t>
            </w:r>
          </w:p>
        </w:tc>
        <w:tc>
          <w:tcPr>
            <w:tcW w:w="3231" w:type="dxa"/>
            <w:gridSpan w:val="2"/>
          </w:tcPr>
          <w:p w:rsidR="0064733B" w:rsidRDefault="0064733B">
            <w:pPr>
              <w:pStyle w:val="ConsPlusNormal"/>
            </w:pPr>
            <w:r>
              <w:t>Доход от реализации продукции (выручка с НДС, акцизами и проч.)</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54" w:name="P2559"/>
            <w:bookmarkEnd w:id="54"/>
            <w:r>
              <w:t>1.2</w:t>
            </w:r>
          </w:p>
        </w:tc>
        <w:tc>
          <w:tcPr>
            <w:tcW w:w="3231" w:type="dxa"/>
            <w:gridSpan w:val="2"/>
          </w:tcPr>
          <w:p w:rsidR="0064733B" w:rsidRDefault="0064733B">
            <w:pPr>
              <w:pStyle w:val="ConsPlusNormal"/>
            </w:pPr>
            <w:r>
              <w:t>Прочие доходы от операционной деятельности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val="restart"/>
          </w:tcPr>
          <w:p w:rsidR="0064733B" w:rsidRDefault="0064733B">
            <w:pPr>
              <w:pStyle w:val="ConsPlusNormal"/>
            </w:pPr>
          </w:p>
        </w:tc>
        <w:tc>
          <w:tcPr>
            <w:tcW w:w="2891" w:type="dxa"/>
          </w:tcPr>
          <w:p w:rsidR="0064733B" w:rsidRDefault="0064733B">
            <w:pPr>
              <w:pStyle w:val="ConsPlusNormal"/>
            </w:pPr>
            <w:r>
              <w:t>в том числе по видам: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доходы от сдачи имущества в аренду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возмещение НДС на приобретенное оборудование и Н</w:t>
            </w:r>
            <w:proofErr w:type="gramStart"/>
            <w:r>
              <w:t>ДС в стр</w:t>
            </w:r>
            <w:proofErr w:type="gramEnd"/>
            <w:r>
              <w:t>оительно-монтажных работах</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55" w:name="P2620"/>
            <w:bookmarkEnd w:id="55"/>
            <w:r>
              <w:t>1.3</w:t>
            </w:r>
          </w:p>
        </w:tc>
        <w:tc>
          <w:tcPr>
            <w:tcW w:w="3231" w:type="dxa"/>
            <w:gridSpan w:val="2"/>
          </w:tcPr>
          <w:p w:rsidR="0064733B" w:rsidRDefault="0064733B">
            <w:pPr>
              <w:pStyle w:val="ConsPlusNormal"/>
            </w:pPr>
            <w:r>
              <w:t>Государственная поддержка в форме субсидий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val="restart"/>
          </w:tcPr>
          <w:p w:rsidR="0064733B" w:rsidRDefault="0064733B">
            <w:pPr>
              <w:pStyle w:val="ConsPlusNormal"/>
            </w:pPr>
          </w:p>
        </w:tc>
        <w:tc>
          <w:tcPr>
            <w:tcW w:w="2891" w:type="dxa"/>
          </w:tcPr>
          <w:p w:rsidR="0064733B" w:rsidRDefault="0064733B">
            <w:pPr>
              <w:pStyle w:val="ConsPlusNormal"/>
            </w:pPr>
            <w:r>
              <w:t>в том числе по видам субсидий: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56" w:name="P2657"/>
            <w:bookmarkEnd w:id="56"/>
            <w:r>
              <w:t>2</w:t>
            </w:r>
          </w:p>
        </w:tc>
        <w:tc>
          <w:tcPr>
            <w:tcW w:w="3231" w:type="dxa"/>
            <w:gridSpan w:val="2"/>
          </w:tcPr>
          <w:p w:rsidR="0064733B" w:rsidRDefault="0064733B">
            <w:pPr>
              <w:pStyle w:val="ConsPlusNormal"/>
            </w:pPr>
            <w:r>
              <w:t>Выплаты (</w:t>
            </w:r>
            <w:hyperlink w:anchor="P2669">
              <w:r>
                <w:rPr>
                  <w:color w:val="0000FF"/>
                </w:rPr>
                <w:t>п. 2.1</w:t>
              </w:r>
            </w:hyperlink>
            <w:r>
              <w:t xml:space="preserve"> + </w:t>
            </w:r>
            <w:hyperlink w:anchor="P2681">
              <w:r>
                <w:rPr>
                  <w:color w:val="0000FF"/>
                </w:rPr>
                <w:t>п. 2.2</w:t>
              </w:r>
            </w:hyperlink>
            <w:r>
              <w:t xml:space="preserve"> + </w:t>
            </w:r>
            <w:hyperlink w:anchor="P2693">
              <w:r>
                <w:rPr>
                  <w:color w:val="0000FF"/>
                </w:rPr>
                <w:t>п. 2.3</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57" w:name="P2669"/>
            <w:bookmarkEnd w:id="57"/>
            <w:r>
              <w:t>2.1</w:t>
            </w:r>
          </w:p>
        </w:tc>
        <w:tc>
          <w:tcPr>
            <w:tcW w:w="3231" w:type="dxa"/>
            <w:gridSpan w:val="2"/>
          </w:tcPr>
          <w:p w:rsidR="0064733B" w:rsidRDefault="0064733B">
            <w:pPr>
              <w:pStyle w:val="ConsPlusNormal"/>
            </w:pPr>
            <w:r>
              <w:t>Общие затраты на производство и сбыт продукции (с НДС, без учета иных налогов и амортизации)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58" w:name="P2681"/>
            <w:bookmarkEnd w:id="58"/>
            <w:r>
              <w:t>2.2</w:t>
            </w:r>
          </w:p>
        </w:tc>
        <w:tc>
          <w:tcPr>
            <w:tcW w:w="3231" w:type="dxa"/>
            <w:gridSpan w:val="2"/>
          </w:tcPr>
          <w:p w:rsidR="0064733B" w:rsidRDefault="0064733B">
            <w:pPr>
              <w:pStyle w:val="ConsPlusNormal"/>
            </w:pPr>
            <w:r>
              <w:t>Налоговые платежи в бюджет (без учета возмещения НДС с суммы инвестиционных расходов)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59" w:name="P2693"/>
            <w:bookmarkEnd w:id="59"/>
            <w:r>
              <w:t>2.3</w:t>
            </w:r>
          </w:p>
        </w:tc>
        <w:tc>
          <w:tcPr>
            <w:tcW w:w="3231" w:type="dxa"/>
            <w:gridSpan w:val="2"/>
          </w:tcPr>
          <w:p w:rsidR="0064733B" w:rsidRDefault="0064733B">
            <w:pPr>
              <w:pStyle w:val="ConsPlusNormal"/>
            </w:pPr>
            <w:r>
              <w:t xml:space="preserve">Уплата процентов по привлеченным кредитам и </w:t>
            </w:r>
            <w:r>
              <w:lastRenderedPageBreak/>
              <w:t>займам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val="restart"/>
          </w:tcPr>
          <w:p w:rsidR="0064733B" w:rsidRDefault="0064733B">
            <w:pPr>
              <w:pStyle w:val="ConsPlusNormal"/>
            </w:pPr>
          </w:p>
        </w:tc>
        <w:tc>
          <w:tcPr>
            <w:tcW w:w="2891" w:type="dxa"/>
          </w:tcPr>
          <w:p w:rsidR="0064733B" w:rsidRDefault="0064733B">
            <w:pPr>
              <w:pStyle w:val="ConsPlusNormal"/>
            </w:pPr>
            <w:r>
              <w:t>в том числе по каждому кредиту и займу отдельно:</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60" w:name="P2730"/>
            <w:bookmarkEnd w:id="60"/>
            <w:r>
              <w:t>3</w:t>
            </w:r>
          </w:p>
        </w:tc>
        <w:tc>
          <w:tcPr>
            <w:tcW w:w="3231" w:type="dxa"/>
            <w:gridSpan w:val="2"/>
          </w:tcPr>
          <w:p w:rsidR="0064733B" w:rsidRDefault="0064733B">
            <w:pPr>
              <w:pStyle w:val="ConsPlusNormal"/>
            </w:pPr>
            <w:r>
              <w:t xml:space="preserve">Денежный поток </w:t>
            </w:r>
            <w:proofErr w:type="gramStart"/>
            <w:r>
              <w:t>по операционной</w:t>
            </w:r>
            <w:proofErr w:type="gramEnd"/>
            <w:r>
              <w:t xml:space="preserve"> деятельности (</w:t>
            </w:r>
            <w:hyperlink w:anchor="P2535">
              <w:r>
                <w:rPr>
                  <w:color w:val="0000FF"/>
                </w:rPr>
                <w:t>п. 1</w:t>
              </w:r>
            </w:hyperlink>
            <w:r>
              <w:t xml:space="preserve"> - </w:t>
            </w:r>
            <w:hyperlink w:anchor="P2657">
              <w:r>
                <w:rPr>
                  <w:color w:val="0000FF"/>
                </w:rPr>
                <w:t>п. 2</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9059" w:type="dxa"/>
            <w:gridSpan w:val="13"/>
          </w:tcPr>
          <w:p w:rsidR="0064733B" w:rsidRDefault="0064733B">
            <w:pPr>
              <w:pStyle w:val="ConsPlusNormal"/>
            </w:pPr>
            <w:r>
              <w:t>Инвестиционная деятельность</w:t>
            </w:r>
          </w:p>
        </w:tc>
      </w:tr>
      <w:tr w:rsidR="0064733B">
        <w:tc>
          <w:tcPr>
            <w:tcW w:w="454" w:type="dxa"/>
          </w:tcPr>
          <w:p w:rsidR="0064733B" w:rsidRDefault="0064733B">
            <w:pPr>
              <w:pStyle w:val="ConsPlusNormal"/>
            </w:pPr>
            <w:bookmarkStart w:id="61" w:name="P2743"/>
            <w:bookmarkEnd w:id="61"/>
            <w:r>
              <w:t>4</w:t>
            </w:r>
          </w:p>
        </w:tc>
        <w:tc>
          <w:tcPr>
            <w:tcW w:w="3231" w:type="dxa"/>
            <w:gridSpan w:val="2"/>
          </w:tcPr>
          <w:p w:rsidR="0064733B" w:rsidRDefault="0064733B">
            <w:pPr>
              <w:pStyle w:val="ConsPlusNormal"/>
            </w:pPr>
            <w:r>
              <w:t>Поступления (</w:t>
            </w:r>
            <w:hyperlink w:anchor="P2755">
              <w:r>
                <w:rPr>
                  <w:color w:val="0000FF"/>
                </w:rPr>
                <w:t>п. 4.1</w:t>
              </w:r>
            </w:hyperlink>
            <w:r>
              <w:t xml:space="preserve"> + </w:t>
            </w:r>
            <w:hyperlink w:anchor="P2828">
              <w:r>
                <w:rPr>
                  <w:color w:val="0000FF"/>
                </w:rPr>
                <w:t>п. 4.2</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62" w:name="P2755"/>
            <w:bookmarkEnd w:id="62"/>
            <w:r>
              <w:t>4.1</w:t>
            </w:r>
          </w:p>
        </w:tc>
        <w:tc>
          <w:tcPr>
            <w:tcW w:w="3231" w:type="dxa"/>
            <w:gridSpan w:val="2"/>
          </w:tcPr>
          <w:p w:rsidR="0064733B" w:rsidRDefault="0064733B">
            <w:pPr>
              <w:pStyle w:val="ConsPlusNormal"/>
            </w:pPr>
            <w:r>
              <w:t>Доход от реализации активов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val="restart"/>
          </w:tcPr>
          <w:p w:rsidR="0064733B" w:rsidRDefault="0064733B">
            <w:pPr>
              <w:pStyle w:val="ConsPlusNormal"/>
            </w:pPr>
          </w:p>
        </w:tc>
        <w:tc>
          <w:tcPr>
            <w:tcW w:w="2891" w:type="dxa"/>
          </w:tcPr>
          <w:p w:rsidR="0064733B" w:rsidRDefault="0064733B">
            <w:pPr>
              <w:pStyle w:val="ConsPlusNormal"/>
            </w:pPr>
            <w:r>
              <w:t>в том числе по видам: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основные средства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нематериальные активы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финансовые активы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63" w:name="P2828"/>
            <w:bookmarkEnd w:id="63"/>
            <w:r>
              <w:t>4.2</w:t>
            </w:r>
          </w:p>
        </w:tc>
        <w:tc>
          <w:tcPr>
            <w:tcW w:w="3231" w:type="dxa"/>
            <w:gridSpan w:val="2"/>
          </w:tcPr>
          <w:p w:rsidR="0064733B" w:rsidRDefault="0064733B">
            <w:pPr>
              <w:pStyle w:val="ConsPlusNormal"/>
            </w:pPr>
            <w:r>
              <w:t>Доход от вложения средств в активы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val="restart"/>
          </w:tcPr>
          <w:p w:rsidR="0064733B" w:rsidRDefault="0064733B">
            <w:pPr>
              <w:pStyle w:val="ConsPlusNormal"/>
            </w:pPr>
          </w:p>
        </w:tc>
        <w:tc>
          <w:tcPr>
            <w:tcW w:w="2891" w:type="dxa"/>
          </w:tcPr>
          <w:p w:rsidR="0064733B" w:rsidRDefault="0064733B">
            <w:pPr>
              <w:pStyle w:val="ConsPlusNormal"/>
            </w:pPr>
            <w:r>
              <w:t>в том числе по видам: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дивиденды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проценты по депозитам и вкладам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64" w:name="P2889"/>
            <w:bookmarkEnd w:id="64"/>
            <w:r>
              <w:t>5</w:t>
            </w:r>
          </w:p>
        </w:tc>
        <w:tc>
          <w:tcPr>
            <w:tcW w:w="3231" w:type="dxa"/>
            <w:gridSpan w:val="2"/>
          </w:tcPr>
          <w:p w:rsidR="0064733B" w:rsidRDefault="0064733B">
            <w:pPr>
              <w:pStyle w:val="ConsPlusNormal"/>
            </w:pPr>
            <w:r>
              <w:t>Выплаты (</w:t>
            </w:r>
            <w:hyperlink w:anchor="P2901">
              <w:r>
                <w:rPr>
                  <w:color w:val="0000FF"/>
                </w:rPr>
                <w:t>п. 5.1</w:t>
              </w:r>
            </w:hyperlink>
            <w:r>
              <w:t xml:space="preserve"> + </w:t>
            </w:r>
            <w:hyperlink w:anchor="P2986">
              <w:r>
                <w:rPr>
                  <w:color w:val="0000FF"/>
                </w:rPr>
                <w:t>п. 5.2</w:t>
              </w:r>
            </w:hyperlink>
            <w:r>
              <w:t xml:space="preserve"> + </w:t>
            </w:r>
            <w:hyperlink w:anchor="P2998">
              <w:r>
                <w:rPr>
                  <w:color w:val="0000FF"/>
                </w:rPr>
                <w:t>п. 5.3</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65" w:name="P2901"/>
            <w:bookmarkEnd w:id="65"/>
            <w:r>
              <w:t>5.1</w:t>
            </w:r>
          </w:p>
        </w:tc>
        <w:tc>
          <w:tcPr>
            <w:tcW w:w="3231" w:type="dxa"/>
            <w:gridSpan w:val="2"/>
          </w:tcPr>
          <w:p w:rsidR="0064733B" w:rsidRDefault="0064733B">
            <w:pPr>
              <w:pStyle w:val="ConsPlusNormal"/>
            </w:pPr>
            <w:r>
              <w:t>Капитальные вложения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val="restart"/>
          </w:tcPr>
          <w:p w:rsidR="0064733B" w:rsidRDefault="0064733B">
            <w:pPr>
              <w:pStyle w:val="ConsPlusNormal"/>
            </w:pPr>
          </w:p>
        </w:tc>
        <w:tc>
          <w:tcPr>
            <w:tcW w:w="2891" w:type="dxa"/>
          </w:tcPr>
          <w:p w:rsidR="0064733B" w:rsidRDefault="0064733B">
            <w:pPr>
              <w:pStyle w:val="ConsPlusNormal"/>
            </w:pPr>
            <w:r>
              <w:t>в том числе по видам: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проектно-сметная и разрешительная документация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строительно-монтажные работы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приобретение оборудования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приобретение земельного участка и его освоение</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66" w:name="P2986"/>
            <w:bookmarkEnd w:id="66"/>
            <w:r>
              <w:lastRenderedPageBreak/>
              <w:t>5.2</w:t>
            </w:r>
          </w:p>
        </w:tc>
        <w:tc>
          <w:tcPr>
            <w:tcW w:w="3231" w:type="dxa"/>
            <w:gridSpan w:val="2"/>
          </w:tcPr>
          <w:p w:rsidR="0064733B" w:rsidRDefault="0064733B">
            <w:pPr>
              <w:pStyle w:val="ConsPlusNormal"/>
            </w:pPr>
            <w:r>
              <w:t>Приобретение нематериальных активов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67" w:name="P2998"/>
            <w:bookmarkEnd w:id="67"/>
            <w:r>
              <w:t>5.3</w:t>
            </w:r>
          </w:p>
        </w:tc>
        <w:tc>
          <w:tcPr>
            <w:tcW w:w="3231" w:type="dxa"/>
            <w:gridSpan w:val="2"/>
          </w:tcPr>
          <w:p w:rsidR="0064733B" w:rsidRDefault="0064733B">
            <w:pPr>
              <w:pStyle w:val="ConsPlusNormal"/>
            </w:pPr>
            <w:r>
              <w:t>Приобретение оборотных средств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68" w:name="P3010"/>
            <w:bookmarkEnd w:id="68"/>
            <w:r>
              <w:t>6</w:t>
            </w:r>
          </w:p>
        </w:tc>
        <w:tc>
          <w:tcPr>
            <w:tcW w:w="3231" w:type="dxa"/>
            <w:gridSpan w:val="2"/>
          </w:tcPr>
          <w:p w:rsidR="0064733B" w:rsidRDefault="0064733B">
            <w:pPr>
              <w:pStyle w:val="ConsPlusNormal"/>
            </w:pPr>
            <w:r>
              <w:t>Денежный поток по инвестиционной деятельности (</w:t>
            </w:r>
            <w:hyperlink w:anchor="P2743">
              <w:r>
                <w:rPr>
                  <w:color w:val="0000FF"/>
                </w:rPr>
                <w:t>п. 4</w:t>
              </w:r>
            </w:hyperlink>
            <w:r>
              <w:t xml:space="preserve"> - </w:t>
            </w:r>
            <w:hyperlink w:anchor="P2889">
              <w:r>
                <w:rPr>
                  <w:color w:val="0000FF"/>
                </w:rPr>
                <w:t>п. 5</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6.1</w:t>
            </w:r>
          </w:p>
        </w:tc>
        <w:tc>
          <w:tcPr>
            <w:tcW w:w="3231" w:type="dxa"/>
            <w:gridSpan w:val="2"/>
          </w:tcPr>
          <w:p w:rsidR="0064733B" w:rsidRDefault="0064733B">
            <w:pPr>
              <w:pStyle w:val="ConsPlusNormal"/>
            </w:pPr>
            <w:r>
              <w:t>Дисконтированный денежный поток по инвестиционной деятельности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9059" w:type="dxa"/>
            <w:gridSpan w:val="13"/>
          </w:tcPr>
          <w:p w:rsidR="0064733B" w:rsidRDefault="0064733B">
            <w:pPr>
              <w:pStyle w:val="ConsPlusNormal"/>
            </w:pPr>
            <w:r>
              <w:t>Финансовая деятельность</w:t>
            </w:r>
          </w:p>
        </w:tc>
      </w:tr>
      <w:tr w:rsidR="0064733B">
        <w:tc>
          <w:tcPr>
            <w:tcW w:w="454" w:type="dxa"/>
          </w:tcPr>
          <w:p w:rsidR="0064733B" w:rsidRDefault="0064733B">
            <w:pPr>
              <w:pStyle w:val="ConsPlusNormal"/>
            </w:pPr>
            <w:bookmarkStart w:id="69" w:name="P3035"/>
            <w:bookmarkEnd w:id="69"/>
            <w:r>
              <w:t>7</w:t>
            </w:r>
          </w:p>
        </w:tc>
        <w:tc>
          <w:tcPr>
            <w:tcW w:w="3231" w:type="dxa"/>
            <w:gridSpan w:val="2"/>
          </w:tcPr>
          <w:p w:rsidR="0064733B" w:rsidRDefault="0064733B">
            <w:pPr>
              <w:pStyle w:val="ConsPlusNormal"/>
            </w:pPr>
            <w:r>
              <w:t>Поступления (</w:t>
            </w:r>
            <w:hyperlink w:anchor="P3047">
              <w:r>
                <w:rPr>
                  <w:color w:val="0000FF"/>
                </w:rPr>
                <w:t>п. 7.1</w:t>
              </w:r>
            </w:hyperlink>
            <w:r>
              <w:t xml:space="preserve"> + </w:t>
            </w:r>
            <w:hyperlink w:anchor="P3059">
              <w:r>
                <w:rPr>
                  <w:color w:val="0000FF"/>
                </w:rPr>
                <w:t>п. 7.2</w:t>
              </w:r>
            </w:hyperlink>
            <w:r>
              <w:t xml:space="preserve"> + </w:t>
            </w:r>
            <w:hyperlink w:anchor="P3071">
              <w:r>
                <w:rPr>
                  <w:color w:val="0000FF"/>
                </w:rPr>
                <w:t>п. 7.3</w:t>
              </w:r>
            </w:hyperlink>
            <w:r>
              <w:t xml:space="preserve"> + </w:t>
            </w:r>
            <w:hyperlink w:anchor="P3108">
              <w:r>
                <w:rPr>
                  <w:color w:val="0000FF"/>
                </w:rPr>
                <w:t>п. 7.4</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70" w:name="P3047"/>
            <w:bookmarkEnd w:id="70"/>
            <w:r>
              <w:t>7.1</w:t>
            </w:r>
          </w:p>
        </w:tc>
        <w:tc>
          <w:tcPr>
            <w:tcW w:w="3231" w:type="dxa"/>
            <w:gridSpan w:val="2"/>
          </w:tcPr>
          <w:p w:rsidR="0064733B" w:rsidRDefault="0064733B">
            <w:pPr>
              <w:pStyle w:val="ConsPlusNormal"/>
            </w:pPr>
            <w:r>
              <w:t>Денежные средства на начало реализации проекта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71" w:name="P3059"/>
            <w:bookmarkEnd w:id="71"/>
            <w:r>
              <w:t>7.2</w:t>
            </w:r>
          </w:p>
        </w:tc>
        <w:tc>
          <w:tcPr>
            <w:tcW w:w="3231" w:type="dxa"/>
            <w:gridSpan w:val="2"/>
          </w:tcPr>
          <w:p w:rsidR="0064733B" w:rsidRDefault="0064733B">
            <w:pPr>
              <w:pStyle w:val="ConsPlusNormal"/>
            </w:pPr>
            <w:r>
              <w:t>Взносы учредителей в уставный капитал в денежной форме (выручка от реализации акций)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72" w:name="P3071"/>
            <w:bookmarkEnd w:id="72"/>
            <w:r>
              <w:t>7.3</w:t>
            </w:r>
          </w:p>
        </w:tc>
        <w:tc>
          <w:tcPr>
            <w:tcW w:w="3231" w:type="dxa"/>
            <w:gridSpan w:val="2"/>
          </w:tcPr>
          <w:p w:rsidR="0064733B" w:rsidRDefault="0064733B">
            <w:pPr>
              <w:pStyle w:val="ConsPlusNormal"/>
            </w:pPr>
            <w:r>
              <w:t>Привлечение кредитов и займов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val="restart"/>
          </w:tcPr>
          <w:p w:rsidR="0064733B" w:rsidRDefault="0064733B">
            <w:pPr>
              <w:pStyle w:val="ConsPlusNormal"/>
            </w:pPr>
          </w:p>
        </w:tc>
        <w:tc>
          <w:tcPr>
            <w:tcW w:w="2891" w:type="dxa"/>
          </w:tcPr>
          <w:p w:rsidR="0064733B" w:rsidRDefault="0064733B">
            <w:pPr>
              <w:pStyle w:val="ConsPlusNormal"/>
            </w:pPr>
            <w:r>
              <w:t>в том числе по каждому кредиту и займу отдельно:</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73" w:name="P3108"/>
            <w:bookmarkEnd w:id="73"/>
            <w:r>
              <w:t>7.4</w:t>
            </w:r>
          </w:p>
        </w:tc>
        <w:tc>
          <w:tcPr>
            <w:tcW w:w="3231" w:type="dxa"/>
            <w:gridSpan w:val="2"/>
          </w:tcPr>
          <w:p w:rsidR="0064733B" w:rsidRDefault="0064733B">
            <w:pPr>
              <w:pStyle w:val="ConsPlusNormal"/>
            </w:pPr>
            <w:r>
              <w:t>Государственная поддержка в форме взноса в уставный капитал юридических лиц</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74" w:name="P3120"/>
            <w:bookmarkEnd w:id="74"/>
            <w:r>
              <w:t>8</w:t>
            </w:r>
          </w:p>
        </w:tc>
        <w:tc>
          <w:tcPr>
            <w:tcW w:w="3231" w:type="dxa"/>
            <w:gridSpan w:val="2"/>
          </w:tcPr>
          <w:p w:rsidR="0064733B" w:rsidRDefault="0064733B">
            <w:pPr>
              <w:pStyle w:val="ConsPlusNormal"/>
            </w:pPr>
            <w:r>
              <w:t>Выплаты (</w:t>
            </w:r>
            <w:hyperlink w:anchor="P3132">
              <w:r>
                <w:rPr>
                  <w:color w:val="0000FF"/>
                </w:rPr>
                <w:t>п. 8.1</w:t>
              </w:r>
            </w:hyperlink>
            <w:r>
              <w:t xml:space="preserve"> + </w:t>
            </w:r>
            <w:hyperlink w:anchor="P3144">
              <w:r>
                <w:rPr>
                  <w:color w:val="0000FF"/>
                </w:rPr>
                <w:t>п. 8.2</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75" w:name="P3132"/>
            <w:bookmarkEnd w:id="75"/>
            <w:r>
              <w:t>8.1</w:t>
            </w:r>
          </w:p>
        </w:tc>
        <w:tc>
          <w:tcPr>
            <w:tcW w:w="3231" w:type="dxa"/>
            <w:gridSpan w:val="2"/>
          </w:tcPr>
          <w:p w:rsidR="0064733B" w:rsidRDefault="0064733B">
            <w:pPr>
              <w:pStyle w:val="ConsPlusNormal"/>
            </w:pPr>
            <w:r>
              <w:t>Распределение прибыли среди учредителей (выплата дивидендов акционерам)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76" w:name="P3144"/>
            <w:bookmarkEnd w:id="76"/>
            <w:r>
              <w:t>8.2</w:t>
            </w:r>
          </w:p>
        </w:tc>
        <w:tc>
          <w:tcPr>
            <w:tcW w:w="3231" w:type="dxa"/>
            <w:gridSpan w:val="2"/>
          </w:tcPr>
          <w:p w:rsidR="0064733B" w:rsidRDefault="0064733B">
            <w:pPr>
              <w:pStyle w:val="ConsPlusNormal"/>
            </w:pPr>
            <w:r>
              <w:t>Погашение основного долга по кредитам и займам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val="restart"/>
          </w:tcPr>
          <w:p w:rsidR="0064733B" w:rsidRDefault="0064733B">
            <w:pPr>
              <w:pStyle w:val="ConsPlusNormal"/>
            </w:pPr>
          </w:p>
        </w:tc>
        <w:tc>
          <w:tcPr>
            <w:tcW w:w="2891" w:type="dxa"/>
          </w:tcPr>
          <w:p w:rsidR="0064733B" w:rsidRDefault="0064733B">
            <w:pPr>
              <w:pStyle w:val="ConsPlusNormal"/>
            </w:pPr>
            <w:r>
              <w:t>в том числе по каждому кредиту и займу отдельно:</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vMerge/>
          </w:tcPr>
          <w:p w:rsidR="0064733B" w:rsidRDefault="0064733B">
            <w:pPr>
              <w:pStyle w:val="ConsPlusNormal"/>
            </w:pPr>
          </w:p>
        </w:tc>
        <w:tc>
          <w:tcPr>
            <w:tcW w:w="2891" w:type="dxa"/>
          </w:tcPr>
          <w:p w:rsidR="0064733B" w:rsidRDefault="0064733B">
            <w:pPr>
              <w:pStyle w:val="ConsPlusNormal"/>
            </w:pPr>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77" w:name="P3181"/>
            <w:bookmarkEnd w:id="77"/>
            <w:r>
              <w:t>9</w:t>
            </w:r>
          </w:p>
        </w:tc>
        <w:tc>
          <w:tcPr>
            <w:tcW w:w="3231" w:type="dxa"/>
            <w:gridSpan w:val="2"/>
          </w:tcPr>
          <w:p w:rsidR="0064733B" w:rsidRDefault="0064733B">
            <w:pPr>
              <w:pStyle w:val="ConsPlusNormal"/>
            </w:pPr>
            <w:r>
              <w:t>Денежный поток по финансовой деятельности (</w:t>
            </w:r>
            <w:hyperlink w:anchor="P3035">
              <w:r>
                <w:rPr>
                  <w:color w:val="0000FF"/>
                </w:rPr>
                <w:t>п. 7</w:t>
              </w:r>
            </w:hyperlink>
            <w:r>
              <w:t xml:space="preserve"> - </w:t>
            </w:r>
            <w:hyperlink w:anchor="P3120">
              <w:r>
                <w:rPr>
                  <w:color w:val="0000FF"/>
                </w:rPr>
                <w:t>п. 8</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10</w:t>
            </w:r>
          </w:p>
        </w:tc>
        <w:tc>
          <w:tcPr>
            <w:tcW w:w="3231" w:type="dxa"/>
            <w:gridSpan w:val="2"/>
          </w:tcPr>
          <w:p w:rsidR="0064733B" w:rsidRDefault="0064733B">
            <w:pPr>
              <w:pStyle w:val="ConsPlusNormal"/>
            </w:pPr>
            <w:r>
              <w:t>Чистый денежный поток (</w:t>
            </w:r>
            <w:hyperlink w:anchor="P2730">
              <w:r>
                <w:rPr>
                  <w:color w:val="0000FF"/>
                </w:rPr>
                <w:t>п. 3</w:t>
              </w:r>
            </w:hyperlink>
            <w:r>
              <w:t xml:space="preserve"> + </w:t>
            </w:r>
            <w:hyperlink w:anchor="P3010">
              <w:r>
                <w:rPr>
                  <w:color w:val="0000FF"/>
                </w:rPr>
                <w:t>п. 6</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lastRenderedPageBreak/>
              <w:t>11</w:t>
            </w:r>
          </w:p>
        </w:tc>
        <w:tc>
          <w:tcPr>
            <w:tcW w:w="3231" w:type="dxa"/>
            <w:gridSpan w:val="2"/>
          </w:tcPr>
          <w:p w:rsidR="0064733B" w:rsidRDefault="0064733B">
            <w:pPr>
              <w:pStyle w:val="ConsPlusNormal"/>
            </w:pPr>
            <w:r>
              <w:t>Чистый дисконтированный денежный поток</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tcPr>
          <w:p w:rsidR="0064733B" w:rsidRDefault="0064733B">
            <w:pPr>
              <w:pStyle w:val="ConsPlusNormal"/>
            </w:pPr>
          </w:p>
        </w:tc>
        <w:tc>
          <w:tcPr>
            <w:tcW w:w="2891" w:type="dxa"/>
          </w:tcPr>
          <w:p w:rsidR="0064733B" w:rsidRDefault="0064733B">
            <w:pPr>
              <w:pStyle w:val="ConsPlusNormal"/>
            </w:pPr>
            <w:proofErr w:type="spellStart"/>
            <w:r>
              <w:t>справочно</w:t>
            </w:r>
            <w:proofErr w:type="spellEnd"/>
            <w:r>
              <w:t>: ставка дисконтирования, %</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12</w:t>
            </w:r>
          </w:p>
        </w:tc>
        <w:tc>
          <w:tcPr>
            <w:tcW w:w="3231" w:type="dxa"/>
            <w:gridSpan w:val="2"/>
          </w:tcPr>
          <w:p w:rsidR="0064733B" w:rsidRDefault="0064733B">
            <w:pPr>
              <w:pStyle w:val="ConsPlusNormal"/>
            </w:pPr>
            <w:r>
              <w:t>Внутренняя норма доходности, %</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13</w:t>
            </w:r>
          </w:p>
        </w:tc>
        <w:tc>
          <w:tcPr>
            <w:tcW w:w="3231" w:type="dxa"/>
            <w:gridSpan w:val="2"/>
          </w:tcPr>
          <w:p w:rsidR="0064733B" w:rsidRDefault="0064733B">
            <w:pPr>
              <w:pStyle w:val="ConsPlusNormal"/>
            </w:pPr>
            <w:r>
              <w:t>Индекс доходности дисконтированных инвестиций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14</w:t>
            </w:r>
          </w:p>
        </w:tc>
        <w:tc>
          <w:tcPr>
            <w:tcW w:w="3231" w:type="dxa"/>
            <w:gridSpan w:val="2"/>
          </w:tcPr>
          <w:p w:rsidR="0064733B" w:rsidRDefault="0064733B">
            <w:pPr>
              <w:pStyle w:val="ConsPlusNormal"/>
            </w:pPr>
            <w:r>
              <w:t>Общее сальдо денежных потоков (</w:t>
            </w:r>
            <w:hyperlink w:anchor="P2730">
              <w:r>
                <w:rPr>
                  <w:color w:val="0000FF"/>
                </w:rPr>
                <w:t>п. 3</w:t>
              </w:r>
            </w:hyperlink>
            <w:r>
              <w:t xml:space="preserve"> + </w:t>
            </w:r>
            <w:hyperlink w:anchor="P3010">
              <w:r>
                <w:rPr>
                  <w:color w:val="0000FF"/>
                </w:rPr>
                <w:t>п. 6</w:t>
              </w:r>
            </w:hyperlink>
            <w:r>
              <w:t xml:space="preserve"> + </w:t>
            </w:r>
            <w:hyperlink w:anchor="P3181">
              <w:r>
                <w:rPr>
                  <w:color w:val="0000FF"/>
                </w:rPr>
                <w:t>п. 9</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15</w:t>
            </w:r>
          </w:p>
        </w:tc>
        <w:tc>
          <w:tcPr>
            <w:tcW w:w="3231" w:type="dxa"/>
            <w:gridSpan w:val="2"/>
          </w:tcPr>
          <w:p w:rsidR="0064733B" w:rsidRDefault="0064733B">
            <w:pPr>
              <w:pStyle w:val="ConsPlusNormal"/>
            </w:pPr>
            <w:r>
              <w:t xml:space="preserve">Общее сальдо денежных </w:t>
            </w:r>
            <w:proofErr w:type="gramStart"/>
            <w:r>
              <w:t>потоков</w:t>
            </w:r>
            <w:proofErr w:type="gramEnd"/>
            <w:r>
              <w:t xml:space="preserve"> нарастающим итогом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outlineLvl w:val="3"/>
      </w:pPr>
      <w:bookmarkStart w:id="78" w:name="P3279"/>
      <w:bookmarkEnd w:id="78"/>
      <w:r>
        <w:t>Таблица 6. План денежных поступлений и выплат (по выделенному проекту) (тыс. рублей)</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2891"/>
        <w:gridCol w:w="694"/>
        <w:gridCol w:w="664"/>
        <w:gridCol w:w="340"/>
        <w:gridCol w:w="340"/>
        <w:gridCol w:w="340"/>
        <w:gridCol w:w="340"/>
        <w:gridCol w:w="664"/>
        <w:gridCol w:w="664"/>
        <w:gridCol w:w="664"/>
        <w:gridCol w:w="664"/>
      </w:tblGrid>
      <w:tr w:rsidR="0064733B">
        <w:tc>
          <w:tcPr>
            <w:tcW w:w="454" w:type="dxa"/>
            <w:vMerge w:val="restart"/>
          </w:tcPr>
          <w:p w:rsidR="0064733B" w:rsidRDefault="0064733B">
            <w:pPr>
              <w:pStyle w:val="ConsPlusNormal"/>
              <w:jc w:val="center"/>
            </w:pPr>
            <w:r>
              <w:t xml:space="preserve">N </w:t>
            </w:r>
            <w:proofErr w:type="gramStart"/>
            <w:r>
              <w:t>п</w:t>
            </w:r>
            <w:proofErr w:type="gramEnd"/>
            <w:r>
              <w:t>/п</w:t>
            </w:r>
          </w:p>
        </w:tc>
        <w:tc>
          <w:tcPr>
            <w:tcW w:w="3231" w:type="dxa"/>
            <w:gridSpan w:val="2"/>
            <w:vMerge w:val="restart"/>
          </w:tcPr>
          <w:p w:rsidR="0064733B" w:rsidRDefault="0064733B">
            <w:pPr>
              <w:pStyle w:val="ConsPlusNormal"/>
              <w:jc w:val="center"/>
            </w:pPr>
            <w:r>
              <w:t>Показатели</w:t>
            </w:r>
          </w:p>
        </w:tc>
        <w:tc>
          <w:tcPr>
            <w:tcW w:w="694" w:type="dxa"/>
            <w:vMerge w:val="restart"/>
          </w:tcPr>
          <w:p w:rsidR="0064733B" w:rsidRDefault="0064733B">
            <w:pPr>
              <w:pStyle w:val="ConsPlusNormal"/>
              <w:jc w:val="center"/>
            </w:pPr>
            <w:r>
              <w:t>Всего</w:t>
            </w:r>
          </w:p>
        </w:tc>
        <w:tc>
          <w:tcPr>
            <w:tcW w:w="2024" w:type="dxa"/>
            <w:gridSpan w:val="5"/>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r>
      <w:tr w:rsidR="0064733B">
        <w:tc>
          <w:tcPr>
            <w:tcW w:w="454" w:type="dxa"/>
            <w:vMerge/>
          </w:tcPr>
          <w:p w:rsidR="0064733B" w:rsidRDefault="0064733B">
            <w:pPr>
              <w:pStyle w:val="ConsPlusNormal"/>
            </w:pPr>
          </w:p>
        </w:tc>
        <w:tc>
          <w:tcPr>
            <w:tcW w:w="3231"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val="restart"/>
          </w:tcPr>
          <w:p w:rsidR="0064733B" w:rsidRDefault="0064733B">
            <w:pPr>
              <w:pStyle w:val="ConsPlusNormal"/>
              <w:jc w:val="center"/>
            </w:pPr>
            <w:r>
              <w:t>всего</w:t>
            </w:r>
          </w:p>
        </w:tc>
        <w:tc>
          <w:tcPr>
            <w:tcW w:w="1360" w:type="dxa"/>
            <w:gridSpan w:val="4"/>
          </w:tcPr>
          <w:p w:rsidR="0064733B" w:rsidRDefault="0064733B">
            <w:pPr>
              <w:pStyle w:val="ConsPlusNormal"/>
              <w:jc w:val="center"/>
            </w:pPr>
            <w:r>
              <w:t>по кварталам</w:t>
            </w:r>
          </w:p>
        </w:tc>
        <w:tc>
          <w:tcPr>
            <w:tcW w:w="2656" w:type="dxa"/>
            <w:gridSpan w:val="4"/>
          </w:tcPr>
          <w:p w:rsidR="0064733B" w:rsidRDefault="0064733B">
            <w:pPr>
              <w:pStyle w:val="ConsPlusNormal"/>
              <w:jc w:val="center"/>
            </w:pPr>
            <w:r>
              <w:t>далее по кварталам</w:t>
            </w:r>
          </w:p>
        </w:tc>
      </w:tr>
      <w:tr w:rsidR="0064733B">
        <w:tc>
          <w:tcPr>
            <w:tcW w:w="454" w:type="dxa"/>
            <w:vMerge/>
          </w:tcPr>
          <w:p w:rsidR="0064733B" w:rsidRDefault="0064733B">
            <w:pPr>
              <w:pStyle w:val="ConsPlusNormal"/>
            </w:pPr>
          </w:p>
        </w:tc>
        <w:tc>
          <w:tcPr>
            <w:tcW w:w="3231"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tcPr>
          <w:p w:rsidR="0064733B" w:rsidRDefault="0064733B">
            <w:pPr>
              <w:pStyle w:val="ConsPlusNormal"/>
            </w:pPr>
          </w:p>
        </w:tc>
        <w:tc>
          <w:tcPr>
            <w:tcW w:w="340" w:type="dxa"/>
          </w:tcPr>
          <w:p w:rsidR="0064733B" w:rsidRDefault="0064733B">
            <w:pPr>
              <w:pStyle w:val="ConsPlusNormal"/>
              <w:jc w:val="center"/>
            </w:pPr>
            <w:r>
              <w:t>1</w:t>
            </w:r>
          </w:p>
        </w:tc>
        <w:tc>
          <w:tcPr>
            <w:tcW w:w="340" w:type="dxa"/>
          </w:tcPr>
          <w:p w:rsidR="0064733B" w:rsidRDefault="0064733B">
            <w:pPr>
              <w:pStyle w:val="ConsPlusNormal"/>
              <w:jc w:val="center"/>
            </w:pPr>
            <w:r>
              <w:t>2</w:t>
            </w:r>
          </w:p>
        </w:tc>
        <w:tc>
          <w:tcPr>
            <w:tcW w:w="340" w:type="dxa"/>
          </w:tcPr>
          <w:p w:rsidR="0064733B" w:rsidRDefault="0064733B">
            <w:pPr>
              <w:pStyle w:val="ConsPlusNormal"/>
              <w:jc w:val="center"/>
            </w:pPr>
            <w:r>
              <w:t>3</w:t>
            </w:r>
          </w:p>
        </w:tc>
        <w:tc>
          <w:tcPr>
            <w:tcW w:w="340" w:type="dxa"/>
          </w:tcPr>
          <w:p w:rsidR="0064733B" w:rsidRDefault="0064733B">
            <w:pPr>
              <w:pStyle w:val="ConsPlusNormal"/>
              <w:jc w:val="center"/>
            </w:pPr>
            <w:r>
              <w:t>4</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r>
      <w:tr w:rsidR="0064733B">
        <w:tc>
          <w:tcPr>
            <w:tcW w:w="454" w:type="dxa"/>
          </w:tcPr>
          <w:p w:rsidR="0064733B" w:rsidRDefault="0064733B">
            <w:pPr>
              <w:pStyle w:val="ConsPlusNormal"/>
              <w:jc w:val="center"/>
            </w:pPr>
            <w:r>
              <w:t>1</w:t>
            </w:r>
          </w:p>
        </w:tc>
        <w:tc>
          <w:tcPr>
            <w:tcW w:w="3231" w:type="dxa"/>
            <w:gridSpan w:val="2"/>
          </w:tcPr>
          <w:p w:rsidR="0064733B" w:rsidRDefault="0064733B">
            <w:pPr>
              <w:pStyle w:val="ConsPlusNormal"/>
              <w:jc w:val="center"/>
            </w:pPr>
            <w:r>
              <w:t>2</w:t>
            </w:r>
          </w:p>
        </w:tc>
        <w:tc>
          <w:tcPr>
            <w:tcW w:w="694" w:type="dxa"/>
          </w:tcPr>
          <w:p w:rsidR="0064733B" w:rsidRDefault="0064733B">
            <w:pPr>
              <w:pStyle w:val="ConsPlusNormal"/>
              <w:jc w:val="center"/>
            </w:pPr>
            <w:r>
              <w:t>3</w:t>
            </w:r>
          </w:p>
        </w:tc>
        <w:tc>
          <w:tcPr>
            <w:tcW w:w="664" w:type="dxa"/>
          </w:tcPr>
          <w:p w:rsidR="0064733B" w:rsidRDefault="0064733B">
            <w:pPr>
              <w:pStyle w:val="ConsPlusNormal"/>
              <w:jc w:val="center"/>
            </w:pPr>
            <w:r>
              <w:t>4</w:t>
            </w:r>
          </w:p>
        </w:tc>
        <w:tc>
          <w:tcPr>
            <w:tcW w:w="340" w:type="dxa"/>
          </w:tcPr>
          <w:p w:rsidR="0064733B" w:rsidRDefault="0064733B">
            <w:pPr>
              <w:pStyle w:val="ConsPlusNormal"/>
              <w:jc w:val="center"/>
            </w:pPr>
            <w:r>
              <w:t>5</w:t>
            </w:r>
          </w:p>
        </w:tc>
        <w:tc>
          <w:tcPr>
            <w:tcW w:w="340" w:type="dxa"/>
          </w:tcPr>
          <w:p w:rsidR="0064733B" w:rsidRDefault="0064733B">
            <w:pPr>
              <w:pStyle w:val="ConsPlusNormal"/>
              <w:jc w:val="center"/>
            </w:pPr>
            <w:r>
              <w:t>6</w:t>
            </w:r>
          </w:p>
        </w:tc>
        <w:tc>
          <w:tcPr>
            <w:tcW w:w="340" w:type="dxa"/>
          </w:tcPr>
          <w:p w:rsidR="0064733B" w:rsidRDefault="0064733B">
            <w:pPr>
              <w:pStyle w:val="ConsPlusNormal"/>
              <w:jc w:val="center"/>
            </w:pPr>
            <w:r>
              <w:t>7</w:t>
            </w:r>
          </w:p>
        </w:tc>
        <w:tc>
          <w:tcPr>
            <w:tcW w:w="340" w:type="dxa"/>
          </w:tcPr>
          <w:p w:rsidR="0064733B" w:rsidRDefault="0064733B">
            <w:pPr>
              <w:pStyle w:val="ConsPlusNormal"/>
              <w:jc w:val="center"/>
            </w:pPr>
            <w:r>
              <w:t>8</w:t>
            </w:r>
          </w:p>
        </w:tc>
        <w:tc>
          <w:tcPr>
            <w:tcW w:w="664" w:type="dxa"/>
          </w:tcPr>
          <w:p w:rsidR="0064733B" w:rsidRDefault="0064733B">
            <w:pPr>
              <w:pStyle w:val="ConsPlusNormal"/>
              <w:jc w:val="center"/>
            </w:pPr>
            <w:r>
              <w:t>9</w:t>
            </w:r>
          </w:p>
        </w:tc>
        <w:tc>
          <w:tcPr>
            <w:tcW w:w="664" w:type="dxa"/>
          </w:tcPr>
          <w:p w:rsidR="0064733B" w:rsidRDefault="0064733B">
            <w:pPr>
              <w:pStyle w:val="ConsPlusNormal"/>
              <w:jc w:val="center"/>
            </w:pPr>
            <w:r>
              <w:t>10</w:t>
            </w:r>
          </w:p>
        </w:tc>
        <w:tc>
          <w:tcPr>
            <w:tcW w:w="664" w:type="dxa"/>
          </w:tcPr>
          <w:p w:rsidR="0064733B" w:rsidRDefault="0064733B">
            <w:pPr>
              <w:pStyle w:val="ConsPlusNormal"/>
              <w:jc w:val="center"/>
            </w:pPr>
            <w:r>
              <w:t>11</w:t>
            </w:r>
          </w:p>
        </w:tc>
        <w:tc>
          <w:tcPr>
            <w:tcW w:w="664" w:type="dxa"/>
          </w:tcPr>
          <w:p w:rsidR="0064733B" w:rsidRDefault="0064733B">
            <w:pPr>
              <w:pStyle w:val="ConsPlusNormal"/>
              <w:jc w:val="center"/>
            </w:pPr>
            <w:r>
              <w:t>12</w:t>
            </w:r>
          </w:p>
        </w:tc>
      </w:tr>
      <w:tr w:rsidR="0064733B">
        <w:tc>
          <w:tcPr>
            <w:tcW w:w="9059" w:type="dxa"/>
            <w:gridSpan w:val="13"/>
          </w:tcPr>
          <w:p w:rsidR="0064733B" w:rsidRDefault="0064733B">
            <w:pPr>
              <w:pStyle w:val="ConsPlusNormal"/>
            </w:pPr>
            <w:r>
              <w:t>Операционная деятельность</w:t>
            </w:r>
          </w:p>
        </w:tc>
      </w:tr>
      <w:tr w:rsidR="0064733B">
        <w:tc>
          <w:tcPr>
            <w:tcW w:w="454" w:type="dxa"/>
          </w:tcPr>
          <w:p w:rsidR="0064733B" w:rsidRDefault="0064733B">
            <w:pPr>
              <w:pStyle w:val="ConsPlusNormal"/>
            </w:pPr>
            <w:bookmarkStart w:id="79" w:name="P3313"/>
            <w:bookmarkEnd w:id="79"/>
            <w:r>
              <w:t>1</w:t>
            </w:r>
          </w:p>
        </w:tc>
        <w:tc>
          <w:tcPr>
            <w:tcW w:w="3231" w:type="dxa"/>
            <w:gridSpan w:val="2"/>
          </w:tcPr>
          <w:p w:rsidR="0064733B" w:rsidRDefault="0064733B">
            <w:pPr>
              <w:pStyle w:val="ConsPlusNormal"/>
            </w:pPr>
            <w:r>
              <w:t>Поступления (</w:t>
            </w:r>
            <w:hyperlink w:anchor="P3325">
              <w:r>
                <w:rPr>
                  <w:color w:val="0000FF"/>
                </w:rPr>
                <w:t>п. 1.1</w:t>
              </w:r>
            </w:hyperlink>
            <w:r>
              <w:t xml:space="preserve"> + </w:t>
            </w:r>
            <w:hyperlink w:anchor="P3337">
              <w:r>
                <w:rPr>
                  <w:color w:val="0000FF"/>
                </w:rPr>
                <w:t>п. 1.2</w:t>
              </w:r>
            </w:hyperlink>
            <w:r>
              <w:t xml:space="preserve"> + </w:t>
            </w:r>
            <w:hyperlink w:anchor="P3349">
              <w:r>
                <w:rPr>
                  <w:color w:val="0000FF"/>
                </w:rPr>
                <w:t>п. 1.3</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80" w:name="P3325"/>
            <w:bookmarkEnd w:id="80"/>
            <w:r>
              <w:t>1.1</w:t>
            </w:r>
          </w:p>
        </w:tc>
        <w:tc>
          <w:tcPr>
            <w:tcW w:w="3231" w:type="dxa"/>
            <w:gridSpan w:val="2"/>
          </w:tcPr>
          <w:p w:rsidR="0064733B" w:rsidRDefault="0064733B">
            <w:pPr>
              <w:pStyle w:val="ConsPlusNormal"/>
            </w:pPr>
            <w:r>
              <w:t>Доход от реализации продукции по проекту (выручка с НДС, акцизами и проч.)</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81" w:name="P3337"/>
            <w:bookmarkEnd w:id="81"/>
            <w:r>
              <w:t>1.2</w:t>
            </w:r>
          </w:p>
        </w:tc>
        <w:tc>
          <w:tcPr>
            <w:tcW w:w="3231" w:type="dxa"/>
            <w:gridSpan w:val="2"/>
          </w:tcPr>
          <w:p w:rsidR="0064733B" w:rsidRDefault="0064733B">
            <w:pPr>
              <w:pStyle w:val="ConsPlusNormal"/>
            </w:pPr>
            <w:r>
              <w:t>Прочие доходы от операционной деятельности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82" w:name="P3349"/>
            <w:bookmarkEnd w:id="82"/>
            <w:r>
              <w:t>1.3</w:t>
            </w:r>
          </w:p>
        </w:tc>
        <w:tc>
          <w:tcPr>
            <w:tcW w:w="3231" w:type="dxa"/>
            <w:gridSpan w:val="2"/>
          </w:tcPr>
          <w:p w:rsidR="0064733B" w:rsidRDefault="0064733B">
            <w:pPr>
              <w:pStyle w:val="ConsPlusNormal"/>
            </w:pPr>
            <w:r>
              <w:t>Государственная поддержка в форме субсидий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83" w:name="P3361"/>
            <w:bookmarkEnd w:id="83"/>
            <w:r>
              <w:t>2</w:t>
            </w:r>
          </w:p>
        </w:tc>
        <w:tc>
          <w:tcPr>
            <w:tcW w:w="3231" w:type="dxa"/>
            <w:gridSpan w:val="2"/>
          </w:tcPr>
          <w:p w:rsidR="0064733B" w:rsidRDefault="0064733B">
            <w:pPr>
              <w:pStyle w:val="ConsPlusNormal"/>
            </w:pPr>
            <w:r>
              <w:t>Выплаты (</w:t>
            </w:r>
            <w:hyperlink w:anchor="P3373">
              <w:r>
                <w:rPr>
                  <w:color w:val="0000FF"/>
                </w:rPr>
                <w:t>п. 2.1</w:t>
              </w:r>
            </w:hyperlink>
            <w:r>
              <w:t xml:space="preserve"> + </w:t>
            </w:r>
            <w:hyperlink w:anchor="P3385">
              <w:r>
                <w:rPr>
                  <w:color w:val="0000FF"/>
                </w:rPr>
                <w:t>п. 2.2</w:t>
              </w:r>
            </w:hyperlink>
            <w:r>
              <w:t xml:space="preserve"> + </w:t>
            </w:r>
            <w:hyperlink w:anchor="P3397">
              <w:r>
                <w:rPr>
                  <w:color w:val="0000FF"/>
                </w:rPr>
                <w:t>п. 2.3</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84" w:name="P3373"/>
            <w:bookmarkEnd w:id="84"/>
            <w:r>
              <w:t>2.1</w:t>
            </w:r>
          </w:p>
        </w:tc>
        <w:tc>
          <w:tcPr>
            <w:tcW w:w="3231" w:type="dxa"/>
            <w:gridSpan w:val="2"/>
          </w:tcPr>
          <w:p w:rsidR="0064733B" w:rsidRDefault="0064733B">
            <w:pPr>
              <w:pStyle w:val="ConsPlusNormal"/>
            </w:pPr>
            <w:r>
              <w:t>Общие затраты на производство и сбыт продукции по проекту (с НДС, без учета иных налогов и амортизации)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85" w:name="P3385"/>
            <w:bookmarkEnd w:id="85"/>
            <w:r>
              <w:t>2.2</w:t>
            </w:r>
          </w:p>
        </w:tc>
        <w:tc>
          <w:tcPr>
            <w:tcW w:w="3231" w:type="dxa"/>
            <w:gridSpan w:val="2"/>
          </w:tcPr>
          <w:p w:rsidR="0064733B" w:rsidRDefault="0064733B">
            <w:pPr>
              <w:pStyle w:val="ConsPlusNormal"/>
            </w:pPr>
            <w:r>
              <w:t xml:space="preserve">Налоговые платежи в бюджет в результате реализации проекта </w:t>
            </w:r>
            <w:r>
              <w:lastRenderedPageBreak/>
              <w:t>(без учета возмещения НДС с суммы инвестиционных расходов)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86" w:name="P3397"/>
            <w:bookmarkEnd w:id="86"/>
            <w:r>
              <w:lastRenderedPageBreak/>
              <w:t>2.3</w:t>
            </w:r>
          </w:p>
        </w:tc>
        <w:tc>
          <w:tcPr>
            <w:tcW w:w="3231" w:type="dxa"/>
            <w:gridSpan w:val="2"/>
          </w:tcPr>
          <w:p w:rsidR="0064733B" w:rsidRDefault="0064733B">
            <w:pPr>
              <w:pStyle w:val="ConsPlusNormal"/>
            </w:pPr>
            <w:r>
              <w:t>Уплата процентов по привлеченным кредитам и займам для реализации проекта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87" w:name="P3409"/>
            <w:bookmarkEnd w:id="87"/>
            <w:r>
              <w:t>3</w:t>
            </w:r>
          </w:p>
        </w:tc>
        <w:tc>
          <w:tcPr>
            <w:tcW w:w="3231" w:type="dxa"/>
            <w:gridSpan w:val="2"/>
          </w:tcPr>
          <w:p w:rsidR="0064733B" w:rsidRDefault="0064733B">
            <w:pPr>
              <w:pStyle w:val="ConsPlusNormal"/>
            </w:pPr>
            <w:r>
              <w:t xml:space="preserve">Денежный поток </w:t>
            </w:r>
            <w:proofErr w:type="gramStart"/>
            <w:r>
              <w:t>по операционной</w:t>
            </w:r>
            <w:proofErr w:type="gramEnd"/>
            <w:r>
              <w:t xml:space="preserve"> деятельности (</w:t>
            </w:r>
            <w:hyperlink w:anchor="P3313">
              <w:r>
                <w:rPr>
                  <w:color w:val="0000FF"/>
                </w:rPr>
                <w:t>п. 1</w:t>
              </w:r>
            </w:hyperlink>
            <w:r>
              <w:t xml:space="preserve"> - </w:t>
            </w:r>
            <w:hyperlink w:anchor="P3361">
              <w:r>
                <w:rPr>
                  <w:color w:val="0000FF"/>
                </w:rPr>
                <w:t>п. 2</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9059" w:type="dxa"/>
            <w:gridSpan w:val="13"/>
          </w:tcPr>
          <w:p w:rsidR="0064733B" w:rsidRDefault="0064733B">
            <w:pPr>
              <w:pStyle w:val="ConsPlusNormal"/>
            </w:pPr>
            <w:r>
              <w:t>Инвестиционная деятельность</w:t>
            </w:r>
          </w:p>
        </w:tc>
      </w:tr>
      <w:tr w:rsidR="0064733B">
        <w:tc>
          <w:tcPr>
            <w:tcW w:w="454" w:type="dxa"/>
          </w:tcPr>
          <w:p w:rsidR="0064733B" w:rsidRDefault="0064733B">
            <w:pPr>
              <w:pStyle w:val="ConsPlusNormal"/>
            </w:pPr>
            <w:bookmarkStart w:id="88" w:name="P3422"/>
            <w:bookmarkEnd w:id="88"/>
            <w:r>
              <w:t>4</w:t>
            </w:r>
          </w:p>
        </w:tc>
        <w:tc>
          <w:tcPr>
            <w:tcW w:w="3231" w:type="dxa"/>
            <w:gridSpan w:val="2"/>
          </w:tcPr>
          <w:p w:rsidR="0064733B" w:rsidRDefault="0064733B">
            <w:pPr>
              <w:pStyle w:val="ConsPlusNormal"/>
            </w:pPr>
            <w:r>
              <w:t xml:space="preserve">Поступления </w:t>
            </w:r>
            <w:hyperlink w:anchor="P3434">
              <w:r>
                <w:rPr>
                  <w:color w:val="0000FF"/>
                </w:rPr>
                <w:t>(п. 4.1)</w:t>
              </w:r>
            </w:hyperlink>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89" w:name="P3434"/>
            <w:bookmarkEnd w:id="89"/>
            <w:r>
              <w:t>4.1</w:t>
            </w:r>
          </w:p>
        </w:tc>
        <w:tc>
          <w:tcPr>
            <w:tcW w:w="3231" w:type="dxa"/>
            <w:gridSpan w:val="2"/>
          </w:tcPr>
          <w:p w:rsidR="0064733B" w:rsidRDefault="0064733B">
            <w:pPr>
              <w:pStyle w:val="ConsPlusNormal"/>
            </w:pPr>
            <w:r>
              <w:t>Доход от реализации активов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90" w:name="P3446"/>
            <w:bookmarkEnd w:id="90"/>
            <w:r>
              <w:t>5</w:t>
            </w:r>
          </w:p>
        </w:tc>
        <w:tc>
          <w:tcPr>
            <w:tcW w:w="3231" w:type="dxa"/>
            <w:gridSpan w:val="2"/>
          </w:tcPr>
          <w:p w:rsidR="0064733B" w:rsidRDefault="0064733B">
            <w:pPr>
              <w:pStyle w:val="ConsPlusNormal"/>
            </w:pPr>
            <w:r>
              <w:t>Выплаты (</w:t>
            </w:r>
            <w:hyperlink w:anchor="P3458">
              <w:r>
                <w:rPr>
                  <w:color w:val="0000FF"/>
                </w:rPr>
                <w:t>п. 5.1</w:t>
              </w:r>
            </w:hyperlink>
            <w:r>
              <w:t xml:space="preserve"> + </w:t>
            </w:r>
            <w:hyperlink w:anchor="P3470">
              <w:r>
                <w:rPr>
                  <w:color w:val="0000FF"/>
                </w:rPr>
                <w:t>п. 5.2</w:t>
              </w:r>
            </w:hyperlink>
            <w:r>
              <w:t xml:space="preserve"> + </w:t>
            </w:r>
            <w:hyperlink w:anchor="P3482">
              <w:r>
                <w:rPr>
                  <w:color w:val="0000FF"/>
                </w:rPr>
                <w:t>п. 5.3</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91" w:name="P3458"/>
            <w:bookmarkEnd w:id="91"/>
            <w:r>
              <w:t>5.1</w:t>
            </w:r>
          </w:p>
        </w:tc>
        <w:tc>
          <w:tcPr>
            <w:tcW w:w="3231" w:type="dxa"/>
            <w:gridSpan w:val="2"/>
          </w:tcPr>
          <w:p w:rsidR="0064733B" w:rsidRDefault="0064733B">
            <w:pPr>
              <w:pStyle w:val="ConsPlusNormal"/>
            </w:pPr>
            <w:r>
              <w:t>Капитальные вложения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92" w:name="P3470"/>
            <w:bookmarkEnd w:id="92"/>
            <w:r>
              <w:t>5.2</w:t>
            </w:r>
          </w:p>
        </w:tc>
        <w:tc>
          <w:tcPr>
            <w:tcW w:w="3231" w:type="dxa"/>
            <w:gridSpan w:val="2"/>
          </w:tcPr>
          <w:p w:rsidR="0064733B" w:rsidRDefault="0064733B">
            <w:pPr>
              <w:pStyle w:val="ConsPlusNormal"/>
            </w:pPr>
            <w:r>
              <w:t>Приобретение нематериальных активов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93" w:name="P3482"/>
            <w:bookmarkEnd w:id="93"/>
            <w:r>
              <w:t>5.3</w:t>
            </w:r>
          </w:p>
        </w:tc>
        <w:tc>
          <w:tcPr>
            <w:tcW w:w="3231" w:type="dxa"/>
            <w:gridSpan w:val="2"/>
          </w:tcPr>
          <w:p w:rsidR="0064733B" w:rsidRDefault="0064733B">
            <w:pPr>
              <w:pStyle w:val="ConsPlusNormal"/>
            </w:pPr>
            <w:r>
              <w:t>Приобретение оборотных средств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94" w:name="P3494"/>
            <w:bookmarkEnd w:id="94"/>
            <w:r>
              <w:t>6</w:t>
            </w:r>
          </w:p>
        </w:tc>
        <w:tc>
          <w:tcPr>
            <w:tcW w:w="3231" w:type="dxa"/>
            <w:gridSpan w:val="2"/>
          </w:tcPr>
          <w:p w:rsidR="0064733B" w:rsidRDefault="0064733B">
            <w:pPr>
              <w:pStyle w:val="ConsPlusNormal"/>
            </w:pPr>
            <w:r>
              <w:t>Денежный поток по инвестиционной деятельности (</w:t>
            </w:r>
            <w:hyperlink w:anchor="P3422">
              <w:r>
                <w:rPr>
                  <w:color w:val="0000FF"/>
                </w:rPr>
                <w:t>п. 4</w:t>
              </w:r>
            </w:hyperlink>
            <w:r>
              <w:t xml:space="preserve"> - </w:t>
            </w:r>
            <w:hyperlink w:anchor="P3446">
              <w:r>
                <w:rPr>
                  <w:color w:val="0000FF"/>
                </w:rPr>
                <w:t>п. 5</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6.1</w:t>
            </w:r>
          </w:p>
        </w:tc>
        <w:tc>
          <w:tcPr>
            <w:tcW w:w="3231" w:type="dxa"/>
            <w:gridSpan w:val="2"/>
          </w:tcPr>
          <w:p w:rsidR="0064733B" w:rsidRDefault="0064733B">
            <w:pPr>
              <w:pStyle w:val="ConsPlusNormal"/>
            </w:pPr>
            <w:r>
              <w:t>Дисконтированный денежный поток по инвестиционной деятельности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9059" w:type="dxa"/>
            <w:gridSpan w:val="13"/>
          </w:tcPr>
          <w:p w:rsidR="0064733B" w:rsidRDefault="0064733B">
            <w:pPr>
              <w:pStyle w:val="ConsPlusNormal"/>
            </w:pPr>
            <w:r>
              <w:t>Финансовая деятельность</w:t>
            </w:r>
          </w:p>
        </w:tc>
      </w:tr>
      <w:tr w:rsidR="0064733B">
        <w:tc>
          <w:tcPr>
            <w:tcW w:w="454" w:type="dxa"/>
          </w:tcPr>
          <w:p w:rsidR="0064733B" w:rsidRDefault="0064733B">
            <w:pPr>
              <w:pStyle w:val="ConsPlusNormal"/>
            </w:pPr>
            <w:bookmarkStart w:id="95" w:name="P3519"/>
            <w:bookmarkEnd w:id="95"/>
            <w:r>
              <w:t>7</w:t>
            </w:r>
          </w:p>
        </w:tc>
        <w:tc>
          <w:tcPr>
            <w:tcW w:w="3231" w:type="dxa"/>
            <w:gridSpan w:val="2"/>
          </w:tcPr>
          <w:p w:rsidR="0064733B" w:rsidRDefault="0064733B">
            <w:pPr>
              <w:pStyle w:val="ConsPlusNormal"/>
            </w:pPr>
            <w:r>
              <w:t>Поступления (</w:t>
            </w:r>
            <w:hyperlink w:anchor="P3531">
              <w:r>
                <w:rPr>
                  <w:color w:val="0000FF"/>
                </w:rPr>
                <w:t>п. 7.1</w:t>
              </w:r>
            </w:hyperlink>
            <w:r>
              <w:t xml:space="preserve"> + </w:t>
            </w:r>
            <w:hyperlink w:anchor="P3543">
              <w:r>
                <w:rPr>
                  <w:color w:val="0000FF"/>
                </w:rPr>
                <w:t>п. 7.2</w:t>
              </w:r>
            </w:hyperlink>
            <w:r>
              <w:t xml:space="preserve"> + </w:t>
            </w:r>
            <w:hyperlink w:anchor="P3555">
              <w:r>
                <w:rPr>
                  <w:color w:val="0000FF"/>
                </w:rPr>
                <w:t>п. 7.3</w:t>
              </w:r>
            </w:hyperlink>
            <w:r>
              <w:t xml:space="preserve"> + </w:t>
            </w:r>
            <w:hyperlink w:anchor="P3567">
              <w:r>
                <w:rPr>
                  <w:color w:val="0000FF"/>
                </w:rPr>
                <w:t>п. 7.4</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96" w:name="P3531"/>
            <w:bookmarkEnd w:id="96"/>
            <w:r>
              <w:t>7.1</w:t>
            </w:r>
          </w:p>
        </w:tc>
        <w:tc>
          <w:tcPr>
            <w:tcW w:w="3231" w:type="dxa"/>
            <w:gridSpan w:val="2"/>
          </w:tcPr>
          <w:p w:rsidR="0064733B" w:rsidRDefault="0064733B">
            <w:pPr>
              <w:pStyle w:val="ConsPlusNormal"/>
            </w:pPr>
            <w:r>
              <w:t>Денежные средства на начало реализации проекта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97" w:name="P3543"/>
            <w:bookmarkEnd w:id="97"/>
            <w:r>
              <w:t>7.2</w:t>
            </w:r>
          </w:p>
        </w:tc>
        <w:tc>
          <w:tcPr>
            <w:tcW w:w="3231" w:type="dxa"/>
            <w:gridSpan w:val="2"/>
          </w:tcPr>
          <w:p w:rsidR="0064733B" w:rsidRDefault="0064733B">
            <w:pPr>
              <w:pStyle w:val="ConsPlusNormal"/>
            </w:pPr>
            <w:r>
              <w:t>Взносы учредителей в уставный капитал в денежной форме (выручка от реализации акций) для реализации проекта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98" w:name="P3555"/>
            <w:bookmarkEnd w:id="98"/>
            <w:r>
              <w:t>7.3</w:t>
            </w:r>
          </w:p>
        </w:tc>
        <w:tc>
          <w:tcPr>
            <w:tcW w:w="3231" w:type="dxa"/>
            <w:gridSpan w:val="2"/>
          </w:tcPr>
          <w:p w:rsidR="0064733B" w:rsidRDefault="0064733B">
            <w:pPr>
              <w:pStyle w:val="ConsPlusNormal"/>
            </w:pPr>
            <w:r>
              <w:t>Привлечение кредитов и займов для реализации проекта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99" w:name="P3567"/>
            <w:bookmarkEnd w:id="99"/>
            <w:r>
              <w:t>7.4</w:t>
            </w:r>
          </w:p>
        </w:tc>
        <w:tc>
          <w:tcPr>
            <w:tcW w:w="3231" w:type="dxa"/>
            <w:gridSpan w:val="2"/>
          </w:tcPr>
          <w:p w:rsidR="0064733B" w:rsidRDefault="0064733B">
            <w:pPr>
              <w:pStyle w:val="ConsPlusNormal"/>
            </w:pPr>
            <w:r>
              <w:t xml:space="preserve">Государственная поддержка в форме взноса в уставный </w:t>
            </w:r>
            <w:r>
              <w:lastRenderedPageBreak/>
              <w:t>капитал юридических лиц для реализации проекта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100" w:name="P3579"/>
            <w:bookmarkEnd w:id="100"/>
            <w:r>
              <w:lastRenderedPageBreak/>
              <w:t>8</w:t>
            </w:r>
          </w:p>
        </w:tc>
        <w:tc>
          <w:tcPr>
            <w:tcW w:w="3231" w:type="dxa"/>
            <w:gridSpan w:val="2"/>
          </w:tcPr>
          <w:p w:rsidR="0064733B" w:rsidRDefault="0064733B">
            <w:pPr>
              <w:pStyle w:val="ConsPlusNormal"/>
            </w:pPr>
            <w:r>
              <w:t xml:space="preserve">Выплаты </w:t>
            </w:r>
            <w:hyperlink w:anchor="P3591">
              <w:r>
                <w:rPr>
                  <w:color w:val="0000FF"/>
                </w:rPr>
                <w:t>(п. 8.1)</w:t>
              </w:r>
            </w:hyperlink>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101" w:name="P3591"/>
            <w:bookmarkEnd w:id="101"/>
            <w:r>
              <w:t>8.1</w:t>
            </w:r>
          </w:p>
        </w:tc>
        <w:tc>
          <w:tcPr>
            <w:tcW w:w="3231" w:type="dxa"/>
            <w:gridSpan w:val="2"/>
          </w:tcPr>
          <w:p w:rsidR="0064733B" w:rsidRDefault="0064733B">
            <w:pPr>
              <w:pStyle w:val="ConsPlusNormal"/>
            </w:pPr>
            <w:r>
              <w:t>Погашение основного долга по кредитам и займам для реализации проекта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102" w:name="P3603"/>
            <w:bookmarkEnd w:id="102"/>
            <w:r>
              <w:t>9</w:t>
            </w:r>
          </w:p>
        </w:tc>
        <w:tc>
          <w:tcPr>
            <w:tcW w:w="3231" w:type="dxa"/>
            <w:gridSpan w:val="2"/>
          </w:tcPr>
          <w:p w:rsidR="0064733B" w:rsidRDefault="0064733B">
            <w:pPr>
              <w:pStyle w:val="ConsPlusNormal"/>
            </w:pPr>
            <w:r>
              <w:t>Денежный поток по финансовой деятельности (</w:t>
            </w:r>
            <w:hyperlink w:anchor="P3519">
              <w:r>
                <w:rPr>
                  <w:color w:val="0000FF"/>
                </w:rPr>
                <w:t>п. 7</w:t>
              </w:r>
            </w:hyperlink>
            <w:r>
              <w:t xml:space="preserve"> - </w:t>
            </w:r>
            <w:hyperlink w:anchor="P3579">
              <w:r>
                <w:rPr>
                  <w:color w:val="0000FF"/>
                </w:rPr>
                <w:t>п. 8</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10</w:t>
            </w:r>
          </w:p>
        </w:tc>
        <w:tc>
          <w:tcPr>
            <w:tcW w:w="3231" w:type="dxa"/>
            <w:gridSpan w:val="2"/>
          </w:tcPr>
          <w:p w:rsidR="0064733B" w:rsidRDefault="0064733B">
            <w:pPr>
              <w:pStyle w:val="ConsPlusNormal"/>
            </w:pPr>
            <w:r>
              <w:t>Чистый денежный поток по проекту (</w:t>
            </w:r>
            <w:hyperlink w:anchor="P3409">
              <w:r>
                <w:rPr>
                  <w:color w:val="0000FF"/>
                </w:rPr>
                <w:t>п. 3</w:t>
              </w:r>
            </w:hyperlink>
            <w:r>
              <w:t xml:space="preserve"> + </w:t>
            </w:r>
            <w:hyperlink w:anchor="P3494">
              <w:r>
                <w:rPr>
                  <w:color w:val="0000FF"/>
                </w:rPr>
                <w:t>п. 6</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11</w:t>
            </w:r>
          </w:p>
        </w:tc>
        <w:tc>
          <w:tcPr>
            <w:tcW w:w="3231" w:type="dxa"/>
            <w:gridSpan w:val="2"/>
          </w:tcPr>
          <w:p w:rsidR="0064733B" w:rsidRDefault="0064733B">
            <w:pPr>
              <w:pStyle w:val="ConsPlusNormal"/>
            </w:pPr>
            <w:r>
              <w:t>Чистый дисконтированный денежный поток</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p>
        </w:tc>
        <w:tc>
          <w:tcPr>
            <w:tcW w:w="340" w:type="dxa"/>
          </w:tcPr>
          <w:p w:rsidR="0064733B" w:rsidRDefault="0064733B">
            <w:pPr>
              <w:pStyle w:val="ConsPlusNormal"/>
            </w:pPr>
          </w:p>
        </w:tc>
        <w:tc>
          <w:tcPr>
            <w:tcW w:w="2891" w:type="dxa"/>
          </w:tcPr>
          <w:p w:rsidR="0064733B" w:rsidRDefault="0064733B">
            <w:pPr>
              <w:pStyle w:val="ConsPlusNormal"/>
            </w:pPr>
            <w:proofErr w:type="spellStart"/>
            <w:r>
              <w:t>Справочно</w:t>
            </w:r>
            <w:proofErr w:type="spellEnd"/>
            <w:r>
              <w:t>: ставка дисконтирования, %</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12</w:t>
            </w:r>
          </w:p>
        </w:tc>
        <w:tc>
          <w:tcPr>
            <w:tcW w:w="3231" w:type="dxa"/>
            <w:gridSpan w:val="2"/>
          </w:tcPr>
          <w:p w:rsidR="0064733B" w:rsidRDefault="0064733B">
            <w:pPr>
              <w:pStyle w:val="ConsPlusNormal"/>
            </w:pPr>
            <w:r>
              <w:t>Внутренняя норма доходности, %</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13</w:t>
            </w:r>
          </w:p>
        </w:tc>
        <w:tc>
          <w:tcPr>
            <w:tcW w:w="3231" w:type="dxa"/>
            <w:gridSpan w:val="2"/>
          </w:tcPr>
          <w:p w:rsidR="0064733B" w:rsidRDefault="0064733B">
            <w:pPr>
              <w:pStyle w:val="ConsPlusNormal"/>
            </w:pPr>
            <w:r>
              <w:t>Индекс доходности дисконтированных инвестиций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14</w:t>
            </w:r>
          </w:p>
        </w:tc>
        <w:tc>
          <w:tcPr>
            <w:tcW w:w="3231" w:type="dxa"/>
            <w:gridSpan w:val="2"/>
          </w:tcPr>
          <w:p w:rsidR="0064733B" w:rsidRDefault="0064733B">
            <w:pPr>
              <w:pStyle w:val="ConsPlusNormal"/>
            </w:pPr>
            <w:r>
              <w:t>Общее сальдо денежных потоков (</w:t>
            </w:r>
            <w:hyperlink w:anchor="P3409">
              <w:r>
                <w:rPr>
                  <w:color w:val="0000FF"/>
                </w:rPr>
                <w:t>п. 3</w:t>
              </w:r>
            </w:hyperlink>
            <w:r>
              <w:t xml:space="preserve"> + </w:t>
            </w:r>
            <w:hyperlink w:anchor="P3494">
              <w:r>
                <w:rPr>
                  <w:color w:val="0000FF"/>
                </w:rPr>
                <w:t>п. 6</w:t>
              </w:r>
            </w:hyperlink>
            <w:r>
              <w:t xml:space="preserve"> + </w:t>
            </w:r>
            <w:hyperlink w:anchor="P3603">
              <w:r>
                <w:rPr>
                  <w:color w:val="0000FF"/>
                </w:rPr>
                <w:t>п. 9</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15</w:t>
            </w:r>
          </w:p>
        </w:tc>
        <w:tc>
          <w:tcPr>
            <w:tcW w:w="3231" w:type="dxa"/>
            <w:gridSpan w:val="2"/>
          </w:tcPr>
          <w:p w:rsidR="0064733B" w:rsidRDefault="0064733B">
            <w:pPr>
              <w:pStyle w:val="ConsPlusNormal"/>
            </w:pPr>
            <w:r>
              <w:t xml:space="preserve">Общее сальдо денежных </w:t>
            </w:r>
            <w:proofErr w:type="gramStart"/>
            <w:r>
              <w:t>потоков</w:t>
            </w:r>
            <w:proofErr w:type="gramEnd"/>
            <w:r>
              <w:t xml:space="preserve"> нарастающим итогом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outlineLvl w:val="3"/>
      </w:pPr>
      <w:bookmarkStart w:id="103" w:name="P3701"/>
      <w:bookmarkEnd w:id="103"/>
      <w:r>
        <w:t>Таблица 7. Экономическая эффективность проекта</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09"/>
        <w:gridCol w:w="2119"/>
        <w:gridCol w:w="1984"/>
        <w:gridCol w:w="1924"/>
        <w:gridCol w:w="1219"/>
      </w:tblGrid>
      <w:tr w:rsidR="0064733B">
        <w:tc>
          <w:tcPr>
            <w:tcW w:w="454" w:type="dxa"/>
          </w:tcPr>
          <w:p w:rsidR="0064733B" w:rsidRDefault="0064733B">
            <w:pPr>
              <w:pStyle w:val="ConsPlusNormal"/>
              <w:jc w:val="center"/>
            </w:pPr>
            <w:r>
              <w:t xml:space="preserve">N </w:t>
            </w:r>
            <w:proofErr w:type="gramStart"/>
            <w:r>
              <w:t>п</w:t>
            </w:r>
            <w:proofErr w:type="gramEnd"/>
            <w:r>
              <w:t>/п</w:t>
            </w:r>
          </w:p>
        </w:tc>
        <w:tc>
          <w:tcPr>
            <w:tcW w:w="3428" w:type="dxa"/>
            <w:gridSpan w:val="2"/>
          </w:tcPr>
          <w:p w:rsidR="0064733B" w:rsidRDefault="0064733B">
            <w:pPr>
              <w:pStyle w:val="ConsPlusNormal"/>
              <w:jc w:val="center"/>
            </w:pPr>
            <w:r>
              <w:t>Показатели</w:t>
            </w:r>
          </w:p>
        </w:tc>
        <w:tc>
          <w:tcPr>
            <w:tcW w:w="1984" w:type="dxa"/>
          </w:tcPr>
          <w:p w:rsidR="0064733B" w:rsidRDefault="0064733B">
            <w:pPr>
              <w:pStyle w:val="ConsPlusNormal"/>
              <w:jc w:val="center"/>
            </w:pPr>
            <w:r>
              <w:t>Характеристика показателя</w:t>
            </w:r>
          </w:p>
        </w:tc>
        <w:tc>
          <w:tcPr>
            <w:tcW w:w="1924" w:type="dxa"/>
          </w:tcPr>
          <w:p w:rsidR="0064733B" w:rsidRDefault="0064733B">
            <w:pPr>
              <w:pStyle w:val="ConsPlusNormal"/>
              <w:jc w:val="center"/>
            </w:pPr>
            <w:r>
              <w:t>Критерий эффективности</w:t>
            </w:r>
          </w:p>
        </w:tc>
        <w:tc>
          <w:tcPr>
            <w:tcW w:w="1219" w:type="dxa"/>
          </w:tcPr>
          <w:p w:rsidR="0064733B" w:rsidRDefault="0064733B">
            <w:pPr>
              <w:pStyle w:val="ConsPlusNormal"/>
              <w:jc w:val="center"/>
            </w:pPr>
            <w:r>
              <w:t>Значение показателя</w:t>
            </w:r>
          </w:p>
        </w:tc>
      </w:tr>
      <w:tr w:rsidR="0064733B">
        <w:tc>
          <w:tcPr>
            <w:tcW w:w="454" w:type="dxa"/>
          </w:tcPr>
          <w:p w:rsidR="0064733B" w:rsidRDefault="0064733B">
            <w:pPr>
              <w:pStyle w:val="ConsPlusNormal"/>
              <w:jc w:val="center"/>
            </w:pPr>
            <w:r>
              <w:t>1</w:t>
            </w:r>
          </w:p>
        </w:tc>
        <w:tc>
          <w:tcPr>
            <w:tcW w:w="3428" w:type="dxa"/>
            <w:gridSpan w:val="2"/>
          </w:tcPr>
          <w:p w:rsidR="0064733B" w:rsidRDefault="0064733B">
            <w:pPr>
              <w:pStyle w:val="ConsPlusNormal"/>
              <w:jc w:val="center"/>
            </w:pPr>
            <w:r>
              <w:t>2</w:t>
            </w:r>
          </w:p>
        </w:tc>
        <w:tc>
          <w:tcPr>
            <w:tcW w:w="1984" w:type="dxa"/>
          </w:tcPr>
          <w:p w:rsidR="0064733B" w:rsidRDefault="0064733B">
            <w:pPr>
              <w:pStyle w:val="ConsPlusNormal"/>
              <w:jc w:val="center"/>
            </w:pPr>
            <w:r>
              <w:t>3</w:t>
            </w:r>
          </w:p>
        </w:tc>
        <w:tc>
          <w:tcPr>
            <w:tcW w:w="1924" w:type="dxa"/>
          </w:tcPr>
          <w:p w:rsidR="0064733B" w:rsidRDefault="0064733B">
            <w:pPr>
              <w:pStyle w:val="ConsPlusNormal"/>
              <w:jc w:val="center"/>
            </w:pPr>
            <w:r>
              <w:t>4</w:t>
            </w:r>
          </w:p>
        </w:tc>
        <w:tc>
          <w:tcPr>
            <w:tcW w:w="1219" w:type="dxa"/>
          </w:tcPr>
          <w:p w:rsidR="0064733B" w:rsidRDefault="0064733B">
            <w:pPr>
              <w:pStyle w:val="ConsPlusNormal"/>
              <w:jc w:val="center"/>
            </w:pPr>
            <w:r>
              <w:t>5</w:t>
            </w:r>
          </w:p>
        </w:tc>
      </w:tr>
      <w:tr w:rsidR="0064733B">
        <w:tc>
          <w:tcPr>
            <w:tcW w:w="454" w:type="dxa"/>
          </w:tcPr>
          <w:p w:rsidR="0064733B" w:rsidRDefault="0064733B">
            <w:pPr>
              <w:pStyle w:val="ConsPlusNormal"/>
            </w:pPr>
            <w:r>
              <w:t>1</w:t>
            </w:r>
          </w:p>
        </w:tc>
        <w:tc>
          <w:tcPr>
            <w:tcW w:w="1309" w:type="dxa"/>
          </w:tcPr>
          <w:p w:rsidR="0064733B" w:rsidRDefault="0064733B">
            <w:pPr>
              <w:pStyle w:val="ConsPlusNormal"/>
            </w:pPr>
            <w:r>
              <w:t>NV</w:t>
            </w:r>
          </w:p>
        </w:tc>
        <w:tc>
          <w:tcPr>
            <w:tcW w:w="2119" w:type="dxa"/>
          </w:tcPr>
          <w:p w:rsidR="0064733B" w:rsidRDefault="0064733B">
            <w:pPr>
              <w:pStyle w:val="ConsPlusNormal"/>
            </w:pPr>
            <w:r>
              <w:t>чистый доход, тыс. рублей</w:t>
            </w:r>
          </w:p>
        </w:tc>
        <w:tc>
          <w:tcPr>
            <w:tcW w:w="1984" w:type="dxa"/>
          </w:tcPr>
          <w:p w:rsidR="0064733B" w:rsidRDefault="0064733B">
            <w:pPr>
              <w:pStyle w:val="ConsPlusNormal"/>
            </w:pPr>
            <w:r>
              <w:t>накопленный финансовый эффект от реализации проекта</w:t>
            </w:r>
          </w:p>
        </w:tc>
        <w:tc>
          <w:tcPr>
            <w:tcW w:w="1924" w:type="dxa"/>
          </w:tcPr>
          <w:p w:rsidR="0064733B" w:rsidRDefault="0064733B">
            <w:pPr>
              <w:pStyle w:val="ConsPlusNormal"/>
            </w:pPr>
            <w:r>
              <w:t>более 0</w:t>
            </w:r>
          </w:p>
        </w:tc>
        <w:tc>
          <w:tcPr>
            <w:tcW w:w="1219" w:type="dxa"/>
          </w:tcPr>
          <w:p w:rsidR="0064733B" w:rsidRDefault="0064733B">
            <w:pPr>
              <w:pStyle w:val="ConsPlusNormal"/>
            </w:pPr>
          </w:p>
        </w:tc>
      </w:tr>
      <w:tr w:rsidR="0064733B">
        <w:tc>
          <w:tcPr>
            <w:tcW w:w="454" w:type="dxa"/>
          </w:tcPr>
          <w:p w:rsidR="0064733B" w:rsidRDefault="0064733B">
            <w:pPr>
              <w:pStyle w:val="ConsPlusNormal"/>
            </w:pPr>
            <w:r>
              <w:t>2</w:t>
            </w:r>
          </w:p>
        </w:tc>
        <w:tc>
          <w:tcPr>
            <w:tcW w:w="1309" w:type="dxa"/>
          </w:tcPr>
          <w:p w:rsidR="0064733B" w:rsidRDefault="0064733B">
            <w:pPr>
              <w:pStyle w:val="ConsPlusNormal"/>
            </w:pPr>
            <w:r>
              <w:t>NPV</w:t>
            </w:r>
          </w:p>
        </w:tc>
        <w:tc>
          <w:tcPr>
            <w:tcW w:w="2119" w:type="dxa"/>
          </w:tcPr>
          <w:p w:rsidR="0064733B" w:rsidRDefault="0064733B">
            <w:pPr>
              <w:pStyle w:val="ConsPlusNormal"/>
            </w:pPr>
            <w:r>
              <w:t>чистый дисконтированный доход, тыс. рублей</w:t>
            </w:r>
          </w:p>
        </w:tc>
        <w:tc>
          <w:tcPr>
            <w:tcW w:w="1984" w:type="dxa"/>
          </w:tcPr>
          <w:p w:rsidR="0064733B" w:rsidRDefault="0064733B">
            <w:pPr>
              <w:pStyle w:val="ConsPlusNormal"/>
            </w:pPr>
            <w:r>
              <w:t>текущая стоимость накопленного финансового эффекта от реализации проекта</w:t>
            </w:r>
          </w:p>
        </w:tc>
        <w:tc>
          <w:tcPr>
            <w:tcW w:w="1924" w:type="dxa"/>
          </w:tcPr>
          <w:p w:rsidR="0064733B" w:rsidRDefault="0064733B">
            <w:pPr>
              <w:pStyle w:val="ConsPlusNormal"/>
            </w:pPr>
            <w:r>
              <w:t>более 0</w:t>
            </w:r>
          </w:p>
        </w:tc>
        <w:tc>
          <w:tcPr>
            <w:tcW w:w="1219" w:type="dxa"/>
          </w:tcPr>
          <w:p w:rsidR="0064733B" w:rsidRDefault="0064733B">
            <w:pPr>
              <w:pStyle w:val="ConsPlusNormal"/>
            </w:pPr>
          </w:p>
        </w:tc>
      </w:tr>
      <w:tr w:rsidR="0064733B">
        <w:tc>
          <w:tcPr>
            <w:tcW w:w="454" w:type="dxa"/>
          </w:tcPr>
          <w:p w:rsidR="0064733B" w:rsidRDefault="0064733B">
            <w:pPr>
              <w:pStyle w:val="ConsPlusNormal"/>
            </w:pPr>
            <w:r>
              <w:t>3</w:t>
            </w:r>
          </w:p>
        </w:tc>
        <w:tc>
          <w:tcPr>
            <w:tcW w:w="1309" w:type="dxa"/>
          </w:tcPr>
          <w:p w:rsidR="0064733B" w:rsidRDefault="0064733B">
            <w:pPr>
              <w:pStyle w:val="ConsPlusNormal"/>
            </w:pPr>
            <w:r>
              <w:t>IRR</w:t>
            </w:r>
          </w:p>
        </w:tc>
        <w:tc>
          <w:tcPr>
            <w:tcW w:w="2119" w:type="dxa"/>
          </w:tcPr>
          <w:p w:rsidR="0064733B" w:rsidRDefault="0064733B">
            <w:pPr>
              <w:pStyle w:val="ConsPlusNormal"/>
            </w:pPr>
            <w:r>
              <w:t>внутренняя норма доходности, %</w:t>
            </w:r>
          </w:p>
        </w:tc>
        <w:tc>
          <w:tcPr>
            <w:tcW w:w="1984" w:type="dxa"/>
          </w:tcPr>
          <w:p w:rsidR="0064733B" w:rsidRDefault="0064733B">
            <w:pPr>
              <w:pStyle w:val="ConsPlusNormal"/>
            </w:pPr>
            <w:r>
              <w:t xml:space="preserve">максимально возможный </w:t>
            </w:r>
            <w:r>
              <w:lastRenderedPageBreak/>
              <w:t>уровень кредитной ставки, обеспечивающий реализуемость проекта</w:t>
            </w:r>
          </w:p>
        </w:tc>
        <w:tc>
          <w:tcPr>
            <w:tcW w:w="1924" w:type="dxa"/>
          </w:tcPr>
          <w:p w:rsidR="0064733B" w:rsidRDefault="0064733B">
            <w:pPr>
              <w:pStyle w:val="ConsPlusNormal"/>
            </w:pPr>
            <w:r>
              <w:lastRenderedPageBreak/>
              <w:t>более ставки дисконтирования</w:t>
            </w:r>
          </w:p>
        </w:tc>
        <w:tc>
          <w:tcPr>
            <w:tcW w:w="1219" w:type="dxa"/>
          </w:tcPr>
          <w:p w:rsidR="0064733B" w:rsidRDefault="0064733B">
            <w:pPr>
              <w:pStyle w:val="ConsPlusNormal"/>
            </w:pPr>
          </w:p>
        </w:tc>
      </w:tr>
      <w:tr w:rsidR="0064733B">
        <w:tc>
          <w:tcPr>
            <w:tcW w:w="454" w:type="dxa"/>
          </w:tcPr>
          <w:p w:rsidR="0064733B" w:rsidRDefault="0064733B">
            <w:pPr>
              <w:pStyle w:val="ConsPlusNormal"/>
            </w:pPr>
            <w:r>
              <w:lastRenderedPageBreak/>
              <w:t>4</w:t>
            </w:r>
          </w:p>
        </w:tc>
        <w:tc>
          <w:tcPr>
            <w:tcW w:w="1309" w:type="dxa"/>
          </w:tcPr>
          <w:p w:rsidR="0064733B" w:rsidRDefault="0064733B">
            <w:pPr>
              <w:pStyle w:val="ConsPlusNormal"/>
            </w:pPr>
            <w:r>
              <w:t>PBP</w:t>
            </w:r>
          </w:p>
        </w:tc>
        <w:tc>
          <w:tcPr>
            <w:tcW w:w="2119" w:type="dxa"/>
          </w:tcPr>
          <w:p w:rsidR="0064733B" w:rsidRDefault="0064733B">
            <w:pPr>
              <w:pStyle w:val="ConsPlusNormal"/>
            </w:pPr>
            <w:r>
              <w:t>срок окупаемости, лет</w:t>
            </w:r>
          </w:p>
        </w:tc>
        <w:tc>
          <w:tcPr>
            <w:tcW w:w="1984" w:type="dxa"/>
          </w:tcPr>
          <w:p w:rsidR="0064733B" w:rsidRDefault="0064733B">
            <w:pPr>
              <w:pStyle w:val="ConsPlusNormal"/>
            </w:pPr>
            <w: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1924" w:type="dxa"/>
          </w:tcPr>
          <w:p w:rsidR="0064733B" w:rsidRDefault="0064733B">
            <w:pPr>
              <w:pStyle w:val="ConsPlusNormal"/>
              <w:jc w:val="center"/>
            </w:pPr>
            <w:r>
              <w:t>Х</w:t>
            </w:r>
          </w:p>
        </w:tc>
        <w:tc>
          <w:tcPr>
            <w:tcW w:w="1219" w:type="dxa"/>
          </w:tcPr>
          <w:p w:rsidR="0064733B" w:rsidRDefault="0064733B">
            <w:pPr>
              <w:pStyle w:val="ConsPlusNormal"/>
            </w:pPr>
          </w:p>
        </w:tc>
      </w:tr>
      <w:tr w:rsidR="0064733B">
        <w:tc>
          <w:tcPr>
            <w:tcW w:w="454" w:type="dxa"/>
          </w:tcPr>
          <w:p w:rsidR="0064733B" w:rsidRDefault="0064733B">
            <w:pPr>
              <w:pStyle w:val="ConsPlusNormal"/>
            </w:pPr>
            <w:r>
              <w:t>5</w:t>
            </w:r>
          </w:p>
        </w:tc>
        <w:tc>
          <w:tcPr>
            <w:tcW w:w="1309" w:type="dxa"/>
          </w:tcPr>
          <w:p w:rsidR="0064733B" w:rsidRDefault="0064733B">
            <w:pPr>
              <w:pStyle w:val="ConsPlusNormal"/>
            </w:pPr>
            <w:r>
              <w:t>PI</w:t>
            </w:r>
          </w:p>
        </w:tc>
        <w:tc>
          <w:tcPr>
            <w:tcW w:w="2119" w:type="dxa"/>
          </w:tcPr>
          <w:p w:rsidR="0064733B" w:rsidRDefault="0064733B">
            <w:pPr>
              <w:pStyle w:val="ConsPlusNormal"/>
            </w:pPr>
            <w:r>
              <w:t>индекс доходности дисконтированных инвестиций</w:t>
            </w:r>
          </w:p>
        </w:tc>
        <w:tc>
          <w:tcPr>
            <w:tcW w:w="1984" w:type="dxa"/>
          </w:tcPr>
          <w:p w:rsidR="0064733B" w:rsidRDefault="0064733B">
            <w:pPr>
              <w:pStyle w:val="ConsPlusNormal"/>
            </w:pPr>
            <w:r>
              <w:t>относительная отдача проекта на инвестированные средства</w:t>
            </w:r>
          </w:p>
        </w:tc>
        <w:tc>
          <w:tcPr>
            <w:tcW w:w="1924" w:type="dxa"/>
          </w:tcPr>
          <w:p w:rsidR="0064733B" w:rsidRDefault="0064733B">
            <w:pPr>
              <w:pStyle w:val="ConsPlusNormal"/>
            </w:pPr>
            <w:r>
              <w:t>более 1</w:t>
            </w:r>
          </w:p>
        </w:tc>
        <w:tc>
          <w:tcPr>
            <w:tcW w:w="1219" w:type="dxa"/>
          </w:tcPr>
          <w:p w:rsidR="0064733B" w:rsidRDefault="0064733B">
            <w:pPr>
              <w:pStyle w:val="ConsPlusNormal"/>
            </w:pPr>
          </w:p>
        </w:tc>
      </w:tr>
      <w:tr w:rsidR="0064733B">
        <w:tc>
          <w:tcPr>
            <w:tcW w:w="454" w:type="dxa"/>
          </w:tcPr>
          <w:p w:rsidR="0064733B" w:rsidRDefault="0064733B">
            <w:pPr>
              <w:pStyle w:val="ConsPlusNormal"/>
            </w:pPr>
            <w:r>
              <w:t>6</w:t>
            </w:r>
          </w:p>
        </w:tc>
        <w:tc>
          <w:tcPr>
            <w:tcW w:w="1309" w:type="dxa"/>
          </w:tcPr>
          <w:p w:rsidR="0064733B" w:rsidRDefault="0064733B">
            <w:pPr>
              <w:pStyle w:val="ConsPlusNormal"/>
            </w:pPr>
          </w:p>
        </w:tc>
        <w:tc>
          <w:tcPr>
            <w:tcW w:w="2119" w:type="dxa"/>
          </w:tcPr>
          <w:p w:rsidR="0064733B" w:rsidRDefault="0064733B">
            <w:pPr>
              <w:pStyle w:val="ConsPlusNormal"/>
            </w:pPr>
            <w:r>
              <w:t>потребность в финансировании, тыс. рублей</w:t>
            </w:r>
          </w:p>
        </w:tc>
        <w:tc>
          <w:tcPr>
            <w:tcW w:w="1984" w:type="dxa"/>
          </w:tcPr>
          <w:p w:rsidR="0064733B" w:rsidRDefault="0064733B">
            <w:pPr>
              <w:pStyle w:val="ConsPlusNormal"/>
            </w:pPr>
            <w:r>
              <w:t>минимальный объем внешнего финансирования проекта, необходимый для обеспечения его финансовой реализуемости</w:t>
            </w:r>
          </w:p>
        </w:tc>
        <w:tc>
          <w:tcPr>
            <w:tcW w:w="1924" w:type="dxa"/>
          </w:tcPr>
          <w:p w:rsidR="0064733B" w:rsidRDefault="0064733B">
            <w:pPr>
              <w:pStyle w:val="ConsPlusNormal"/>
              <w:jc w:val="center"/>
            </w:pPr>
            <w:r>
              <w:t>Х</w:t>
            </w:r>
          </w:p>
        </w:tc>
        <w:tc>
          <w:tcPr>
            <w:tcW w:w="1219" w:type="dxa"/>
          </w:tcPr>
          <w:p w:rsidR="0064733B" w:rsidRDefault="0064733B">
            <w:pPr>
              <w:pStyle w:val="ConsPlusNormal"/>
            </w:pPr>
          </w:p>
        </w:tc>
      </w:tr>
      <w:tr w:rsidR="0064733B">
        <w:tc>
          <w:tcPr>
            <w:tcW w:w="454" w:type="dxa"/>
          </w:tcPr>
          <w:p w:rsidR="0064733B" w:rsidRDefault="0064733B">
            <w:pPr>
              <w:pStyle w:val="ConsPlusNormal"/>
            </w:pPr>
            <w:r>
              <w:t>7</w:t>
            </w:r>
          </w:p>
        </w:tc>
        <w:tc>
          <w:tcPr>
            <w:tcW w:w="1309" w:type="dxa"/>
          </w:tcPr>
          <w:p w:rsidR="0064733B" w:rsidRDefault="0064733B">
            <w:pPr>
              <w:pStyle w:val="ConsPlusNormal"/>
            </w:pPr>
            <w:r>
              <w:t>EVA</w:t>
            </w:r>
          </w:p>
        </w:tc>
        <w:tc>
          <w:tcPr>
            <w:tcW w:w="2119" w:type="dxa"/>
          </w:tcPr>
          <w:p w:rsidR="0064733B" w:rsidRDefault="0064733B">
            <w:pPr>
              <w:pStyle w:val="ConsPlusNormal"/>
            </w:pPr>
            <w:r>
              <w:t>экономическая добавленная стоимость, тыс. рублей</w:t>
            </w:r>
          </w:p>
        </w:tc>
        <w:tc>
          <w:tcPr>
            <w:tcW w:w="1984" w:type="dxa"/>
          </w:tcPr>
          <w:p w:rsidR="0064733B" w:rsidRDefault="0064733B">
            <w:pPr>
              <w:pStyle w:val="ConsPlusNormal"/>
            </w:pPr>
            <w:r>
              <w:t>увеличение валового регионального продукта в результате реализации проекта</w:t>
            </w:r>
          </w:p>
        </w:tc>
        <w:tc>
          <w:tcPr>
            <w:tcW w:w="1924" w:type="dxa"/>
          </w:tcPr>
          <w:p w:rsidR="0064733B" w:rsidRDefault="0064733B">
            <w:pPr>
              <w:pStyle w:val="ConsPlusNormal"/>
              <w:jc w:val="center"/>
            </w:pPr>
            <w:r>
              <w:t>Х</w:t>
            </w:r>
          </w:p>
        </w:tc>
        <w:tc>
          <w:tcPr>
            <w:tcW w:w="1219" w:type="dxa"/>
          </w:tcPr>
          <w:p w:rsidR="0064733B" w:rsidRDefault="0064733B">
            <w:pPr>
              <w:pStyle w:val="ConsPlusNormal"/>
            </w:pPr>
          </w:p>
        </w:tc>
      </w:tr>
      <w:tr w:rsidR="0064733B">
        <w:tc>
          <w:tcPr>
            <w:tcW w:w="454" w:type="dxa"/>
          </w:tcPr>
          <w:p w:rsidR="0064733B" w:rsidRDefault="0064733B">
            <w:pPr>
              <w:pStyle w:val="ConsPlusNormal"/>
            </w:pPr>
            <w:r>
              <w:t>8</w:t>
            </w:r>
          </w:p>
        </w:tc>
        <w:tc>
          <w:tcPr>
            <w:tcW w:w="1309" w:type="dxa"/>
          </w:tcPr>
          <w:p w:rsidR="0064733B" w:rsidRDefault="0064733B">
            <w:pPr>
              <w:pStyle w:val="ConsPlusNormal"/>
            </w:pPr>
          </w:p>
        </w:tc>
        <w:tc>
          <w:tcPr>
            <w:tcW w:w="2119" w:type="dxa"/>
          </w:tcPr>
          <w:p w:rsidR="0064733B" w:rsidRDefault="0064733B">
            <w:pPr>
              <w:pStyle w:val="ConsPlusNormal"/>
            </w:pPr>
            <w:r>
              <w:t>ввод основных фондов на 1 рубль инвестиций, рублей</w:t>
            </w:r>
          </w:p>
        </w:tc>
        <w:tc>
          <w:tcPr>
            <w:tcW w:w="1984" w:type="dxa"/>
          </w:tcPr>
          <w:p w:rsidR="0064733B" w:rsidRDefault="0064733B">
            <w:pPr>
              <w:pStyle w:val="ConsPlusNormal"/>
            </w:pPr>
            <w:r>
              <w:t>доля капитальных вложений во вводимые в эксплуатацию основные средства по проекту в общей сумме инвестиций</w:t>
            </w:r>
          </w:p>
        </w:tc>
        <w:tc>
          <w:tcPr>
            <w:tcW w:w="1924" w:type="dxa"/>
          </w:tcPr>
          <w:p w:rsidR="0064733B" w:rsidRDefault="0064733B">
            <w:pPr>
              <w:pStyle w:val="ConsPlusNormal"/>
              <w:jc w:val="center"/>
            </w:pPr>
            <w:r>
              <w:t>Х</w:t>
            </w:r>
          </w:p>
        </w:tc>
        <w:tc>
          <w:tcPr>
            <w:tcW w:w="1219" w:type="dxa"/>
          </w:tcPr>
          <w:p w:rsidR="0064733B" w:rsidRDefault="0064733B">
            <w:pPr>
              <w:pStyle w:val="ConsPlusNormal"/>
            </w:pPr>
          </w:p>
        </w:tc>
      </w:tr>
      <w:tr w:rsidR="0064733B">
        <w:tc>
          <w:tcPr>
            <w:tcW w:w="454" w:type="dxa"/>
          </w:tcPr>
          <w:p w:rsidR="0064733B" w:rsidRDefault="0064733B">
            <w:pPr>
              <w:pStyle w:val="ConsPlusNormal"/>
            </w:pPr>
          </w:p>
        </w:tc>
        <w:tc>
          <w:tcPr>
            <w:tcW w:w="1309" w:type="dxa"/>
          </w:tcPr>
          <w:p w:rsidR="0064733B" w:rsidRDefault="0064733B">
            <w:pPr>
              <w:pStyle w:val="ConsPlusNormal"/>
            </w:pPr>
            <w:proofErr w:type="spellStart"/>
            <w:r>
              <w:t>Справочно</w:t>
            </w:r>
            <w:proofErr w:type="spellEnd"/>
            <w:r>
              <w:t>:</w:t>
            </w:r>
          </w:p>
        </w:tc>
        <w:tc>
          <w:tcPr>
            <w:tcW w:w="2119" w:type="dxa"/>
          </w:tcPr>
          <w:p w:rsidR="0064733B" w:rsidRDefault="0064733B">
            <w:pPr>
              <w:pStyle w:val="ConsPlusNormal"/>
            </w:pPr>
          </w:p>
        </w:tc>
        <w:tc>
          <w:tcPr>
            <w:tcW w:w="1984" w:type="dxa"/>
          </w:tcPr>
          <w:p w:rsidR="0064733B" w:rsidRDefault="0064733B">
            <w:pPr>
              <w:pStyle w:val="ConsPlusNormal"/>
            </w:pPr>
          </w:p>
        </w:tc>
        <w:tc>
          <w:tcPr>
            <w:tcW w:w="1924" w:type="dxa"/>
          </w:tcPr>
          <w:p w:rsidR="0064733B" w:rsidRDefault="0064733B">
            <w:pPr>
              <w:pStyle w:val="ConsPlusNormal"/>
            </w:pPr>
          </w:p>
        </w:tc>
        <w:tc>
          <w:tcPr>
            <w:tcW w:w="1219" w:type="dxa"/>
          </w:tcPr>
          <w:p w:rsidR="0064733B" w:rsidRDefault="0064733B">
            <w:pPr>
              <w:pStyle w:val="ConsPlusNormal"/>
            </w:pPr>
          </w:p>
        </w:tc>
      </w:tr>
      <w:tr w:rsidR="0064733B">
        <w:tc>
          <w:tcPr>
            <w:tcW w:w="454" w:type="dxa"/>
          </w:tcPr>
          <w:p w:rsidR="0064733B" w:rsidRDefault="0064733B">
            <w:pPr>
              <w:pStyle w:val="ConsPlusNormal"/>
            </w:pPr>
          </w:p>
        </w:tc>
        <w:tc>
          <w:tcPr>
            <w:tcW w:w="1309" w:type="dxa"/>
          </w:tcPr>
          <w:p w:rsidR="0064733B" w:rsidRDefault="0064733B">
            <w:pPr>
              <w:pStyle w:val="ConsPlusNormal"/>
            </w:pPr>
            <w:r>
              <w:t>d</w:t>
            </w:r>
          </w:p>
        </w:tc>
        <w:tc>
          <w:tcPr>
            <w:tcW w:w="2119" w:type="dxa"/>
          </w:tcPr>
          <w:p w:rsidR="0064733B" w:rsidRDefault="0064733B">
            <w:pPr>
              <w:pStyle w:val="ConsPlusNormal"/>
            </w:pPr>
            <w:r>
              <w:t>ставка дисконтирования, %</w:t>
            </w:r>
          </w:p>
        </w:tc>
        <w:tc>
          <w:tcPr>
            <w:tcW w:w="1984" w:type="dxa"/>
          </w:tcPr>
          <w:p w:rsidR="0064733B" w:rsidRDefault="0064733B">
            <w:pPr>
              <w:pStyle w:val="ConsPlusNormal"/>
              <w:jc w:val="center"/>
            </w:pPr>
            <w:r>
              <w:t>Х</w:t>
            </w:r>
          </w:p>
        </w:tc>
        <w:tc>
          <w:tcPr>
            <w:tcW w:w="1924" w:type="dxa"/>
          </w:tcPr>
          <w:p w:rsidR="0064733B" w:rsidRDefault="0064733B">
            <w:pPr>
              <w:pStyle w:val="ConsPlusNormal"/>
              <w:jc w:val="center"/>
            </w:pPr>
            <w:r>
              <w:t>Х</w:t>
            </w:r>
          </w:p>
        </w:tc>
        <w:tc>
          <w:tcPr>
            <w:tcW w:w="1219" w:type="dxa"/>
          </w:tcPr>
          <w:p w:rsidR="0064733B" w:rsidRDefault="0064733B">
            <w:pPr>
              <w:pStyle w:val="ConsPlusNormal"/>
            </w:pPr>
          </w:p>
        </w:tc>
      </w:tr>
      <w:tr w:rsidR="0064733B">
        <w:tc>
          <w:tcPr>
            <w:tcW w:w="454" w:type="dxa"/>
          </w:tcPr>
          <w:p w:rsidR="0064733B" w:rsidRDefault="0064733B">
            <w:pPr>
              <w:pStyle w:val="ConsPlusNormal"/>
            </w:pPr>
          </w:p>
        </w:tc>
        <w:tc>
          <w:tcPr>
            <w:tcW w:w="1309" w:type="dxa"/>
          </w:tcPr>
          <w:p w:rsidR="0064733B" w:rsidRDefault="0064733B">
            <w:pPr>
              <w:pStyle w:val="ConsPlusNormal"/>
            </w:pPr>
            <w:r>
              <w:t>T</w:t>
            </w:r>
          </w:p>
        </w:tc>
        <w:tc>
          <w:tcPr>
            <w:tcW w:w="2119" w:type="dxa"/>
          </w:tcPr>
          <w:p w:rsidR="0064733B" w:rsidRDefault="0064733B">
            <w:pPr>
              <w:pStyle w:val="ConsPlusNormal"/>
            </w:pPr>
            <w:r>
              <w:t>расчетный срок проекта, лет</w:t>
            </w:r>
          </w:p>
        </w:tc>
        <w:tc>
          <w:tcPr>
            <w:tcW w:w="1984" w:type="dxa"/>
          </w:tcPr>
          <w:p w:rsidR="0064733B" w:rsidRDefault="0064733B">
            <w:pPr>
              <w:pStyle w:val="ConsPlusNormal"/>
              <w:jc w:val="center"/>
            </w:pPr>
            <w:r>
              <w:t>Х</w:t>
            </w:r>
          </w:p>
        </w:tc>
        <w:tc>
          <w:tcPr>
            <w:tcW w:w="1924" w:type="dxa"/>
          </w:tcPr>
          <w:p w:rsidR="0064733B" w:rsidRDefault="0064733B">
            <w:pPr>
              <w:pStyle w:val="ConsPlusNormal"/>
              <w:jc w:val="center"/>
            </w:pPr>
            <w:r>
              <w:t>Х</w:t>
            </w:r>
          </w:p>
        </w:tc>
        <w:tc>
          <w:tcPr>
            <w:tcW w:w="1219"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outlineLvl w:val="3"/>
      </w:pPr>
      <w:bookmarkStart w:id="104" w:name="P3780"/>
      <w:bookmarkEnd w:id="104"/>
      <w:r>
        <w:t>Таблица 7.1. Расчет срока окупаемости проекта (тыс. рублей)</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31"/>
        <w:gridCol w:w="694"/>
        <w:gridCol w:w="664"/>
        <w:gridCol w:w="340"/>
        <w:gridCol w:w="340"/>
        <w:gridCol w:w="340"/>
        <w:gridCol w:w="340"/>
        <w:gridCol w:w="664"/>
        <w:gridCol w:w="664"/>
        <w:gridCol w:w="664"/>
        <w:gridCol w:w="664"/>
      </w:tblGrid>
      <w:tr w:rsidR="0064733B">
        <w:tc>
          <w:tcPr>
            <w:tcW w:w="454" w:type="dxa"/>
            <w:vMerge w:val="restart"/>
          </w:tcPr>
          <w:p w:rsidR="0064733B" w:rsidRDefault="0064733B">
            <w:pPr>
              <w:pStyle w:val="ConsPlusNormal"/>
              <w:jc w:val="center"/>
            </w:pPr>
            <w:r>
              <w:t xml:space="preserve">N </w:t>
            </w:r>
            <w:proofErr w:type="gramStart"/>
            <w:r>
              <w:t>п</w:t>
            </w:r>
            <w:proofErr w:type="gramEnd"/>
            <w:r>
              <w:t>/п</w:t>
            </w:r>
          </w:p>
        </w:tc>
        <w:tc>
          <w:tcPr>
            <w:tcW w:w="3231" w:type="dxa"/>
            <w:vMerge w:val="restart"/>
          </w:tcPr>
          <w:p w:rsidR="0064733B" w:rsidRDefault="0064733B">
            <w:pPr>
              <w:pStyle w:val="ConsPlusNormal"/>
              <w:jc w:val="center"/>
            </w:pPr>
            <w:r>
              <w:t>Показатели</w:t>
            </w:r>
          </w:p>
        </w:tc>
        <w:tc>
          <w:tcPr>
            <w:tcW w:w="694" w:type="dxa"/>
            <w:vMerge w:val="restart"/>
          </w:tcPr>
          <w:p w:rsidR="0064733B" w:rsidRDefault="0064733B">
            <w:pPr>
              <w:pStyle w:val="ConsPlusNormal"/>
              <w:jc w:val="center"/>
            </w:pPr>
            <w:r>
              <w:t>Всего</w:t>
            </w:r>
          </w:p>
        </w:tc>
        <w:tc>
          <w:tcPr>
            <w:tcW w:w="2024" w:type="dxa"/>
            <w:gridSpan w:val="5"/>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r>
      <w:tr w:rsidR="0064733B">
        <w:tc>
          <w:tcPr>
            <w:tcW w:w="454" w:type="dxa"/>
            <w:vMerge/>
          </w:tcPr>
          <w:p w:rsidR="0064733B" w:rsidRDefault="0064733B">
            <w:pPr>
              <w:pStyle w:val="ConsPlusNormal"/>
            </w:pPr>
          </w:p>
        </w:tc>
        <w:tc>
          <w:tcPr>
            <w:tcW w:w="3231" w:type="dxa"/>
            <w:vMerge/>
          </w:tcPr>
          <w:p w:rsidR="0064733B" w:rsidRDefault="0064733B">
            <w:pPr>
              <w:pStyle w:val="ConsPlusNormal"/>
            </w:pPr>
          </w:p>
        </w:tc>
        <w:tc>
          <w:tcPr>
            <w:tcW w:w="694" w:type="dxa"/>
            <w:vMerge/>
          </w:tcPr>
          <w:p w:rsidR="0064733B" w:rsidRDefault="0064733B">
            <w:pPr>
              <w:pStyle w:val="ConsPlusNormal"/>
            </w:pPr>
          </w:p>
        </w:tc>
        <w:tc>
          <w:tcPr>
            <w:tcW w:w="664" w:type="dxa"/>
            <w:vMerge w:val="restart"/>
          </w:tcPr>
          <w:p w:rsidR="0064733B" w:rsidRDefault="0064733B">
            <w:pPr>
              <w:pStyle w:val="ConsPlusNormal"/>
              <w:jc w:val="center"/>
            </w:pPr>
            <w:r>
              <w:t>всего</w:t>
            </w:r>
          </w:p>
        </w:tc>
        <w:tc>
          <w:tcPr>
            <w:tcW w:w="1360" w:type="dxa"/>
            <w:gridSpan w:val="4"/>
          </w:tcPr>
          <w:p w:rsidR="0064733B" w:rsidRDefault="0064733B">
            <w:pPr>
              <w:pStyle w:val="ConsPlusNormal"/>
              <w:jc w:val="center"/>
            </w:pPr>
            <w:r>
              <w:t>по кварталам</w:t>
            </w:r>
          </w:p>
        </w:tc>
        <w:tc>
          <w:tcPr>
            <w:tcW w:w="2656" w:type="dxa"/>
            <w:gridSpan w:val="4"/>
          </w:tcPr>
          <w:p w:rsidR="0064733B" w:rsidRDefault="0064733B">
            <w:pPr>
              <w:pStyle w:val="ConsPlusNormal"/>
              <w:jc w:val="center"/>
            </w:pPr>
            <w:r>
              <w:t>далее по кварталам</w:t>
            </w:r>
          </w:p>
        </w:tc>
      </w:tr>
      <w:tr w:rsidR="0064733B">
        <w:tc>
          <w:tcPr>
            <w:tcW w:w="454" w:type="dxa"/>
            <w:vMerge/>
          </w:tcPr>
          <w:p w:rsidR="0064733B" w:rsidRDefault="0064733B">
            <w:pPr>
              <w:pStyle w:val="ConsPlusNormal"/>
            </w:pPr>
          </w:p>
        </w:tc>
        <w:tc>
          <w:tcPr>
            <w:tcW w:w="3231" w:type="dxa"/>
            <w:vMerge/>
          </w:tcPr>
          <w:p w:rsidR="0064733B" w:rsidRDefault="0064733B">
            <w:pPr>
              <w:pStyle w:val="ConsPlusNormal"/>
            </w:pPr>
          </w:p>
        </w:tc>
        <w:tc>
          <w:tcPr>
            <w:tcW w:w="694" w:type="dxa"/>
            <w:vMerge/>
          </w:tcPr>
          <w:p w:rsidR="0064733B" w:rsidRDefault="0064733B">
            <w:pPr>
              <w:pStyle w:val="ConsPlusNormal"/>
            </w:pPr>
          </w:p>
        </w:tc>
        <w:tc>
          <w:tcPr>
            <w:tcW w:w="664" w:type="dxa"/>
            <w:vMerge/>
          </w:tcPr>
          <w:p w:rsidR="0064733B" w:rsidRDefault="0064733B">
            <w:pPr>
              <w:pStyle w:val="ConsPlusNormal"/>
            </w:pPr>
          </w:p>
        </w:tc>
        <w:tc>
          <w:tcPr>
            <w:tcW w:w="340" w:type="dxa"/>
          </w:tcPr>
          <w:p w:rsidR="0064733B" w:rsidRDefault="0064733B">
            <w:pPr>
              <w:pStyle w:val="ConsPlusNormal"/>
              <w:jc w:val="center"/>
            </w:pPr>
            <w:r>
              <w:t>1</w:t>
            </w:r>
          </w:p>
        </w:tc>
        <w:tc>
          <w:tcPr>
            <w:tcW w:w="340" w:type="dxa"/>
          </w:tcPr>
          <w:p w:rsidR="0064733B" w:rsidRDefault="0064733B">
            <w:pPr>
              <w:pStyle w:val="ConsPlusNormal"/>
              <w:jc w:val="center"/>
            </w:pPr>
            <w:r>
              <w:t>2</w:t>
            </w:r>
          </w:p>
        </w:tc>
        <w:tc>
          <w:tcPr>
            <w:tcW w:w="340" w:type="dxa"/>
          </w:tcPr>
          <w:p w:rsidR="0064733B" w:rsidRDefault="0064733B">
            <w:pPr>
              <w:pStyle w:val="ConsPlusNormal"/>
              <w:jc w:val="center"/>
            </w:pPr>
            <w:r>
              <w:t>3</w:t>
            </w:r>
          </w:p>
        </w:tc>
        <w:tc>
          <w:tcPr>
            <w:tcW w:w="340" w:type="dxa"/>
          </w:tcPr>
          <w:p w:rsidR="0064733B" w:rsidRDefault="0064733B">
            <w:pPr>
              <w:pStyle w:val="ConsPlusNormal"/>
              <w:jc w:val="center"/>
            </w:pPr>
            <w:r>
              <w:t>4</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r>
      <w:tr w:rsidR="0064733B">
        <w:tc>
          <w:tcPr>
            <w:tcW w:w="454" w:type="dxa"/>
          </w:tcPr>
          <w:p w:rsidR="0064733B" w:rsidRDefault="0064733B">
            <w:pPr>
              <w:pStyle w:val="ConsPlusNormal"/>
              <w:jc w:val="center"/>
            </w:pPr>
            <w:r>
              <w:t>1</w:t>
            </w:r>
          </w:p>
        </w:tc>
        <w:tc>
          <w:tcPr>
            <w:tcW w:w="3231" w:type="dxa"/>
          </w:tcPr>
          <w:p w:rsidR="0064733B" w:rsidRDefault="0064733B">
            <w:pPr>
              <w:pStyle w:val="ConsPlusNormal"/>
              <w:jc w:val="center"/>
            </w:pPr>
            <w:r>
              <w:t>2</w:t>
            </w:r>
          </w:p>
        </w:tc>
        <w:tc>
          <w:tcPr>
            <w:tcW w:w="694" w:type="dxa"/>
          </w:tcPr>
          <w:p w:rsidR="0064733B" w:rsidRDefault="0064733B">
            <w:pPr>
              <w:pStyle w:val="ConsPlusNormal"/>
              <w:jc w:val="center"/>
            </w:pPr>
            <w:r>
              <w:t>3</w:t>
            </w:r>
          </w:p>
        </w:tc>
        <w:tc>
          <w:tcPr>
            <w:tcW w:w="664" w:type="dxa"/>
          </w:tcPr>
          <w:p w:rsidR="0064733B" w:rsidRDefault="0064733B">
            <w:pPr>
              <w:pStyle w:val="ConsPlusNormal"/>
              <w:jc w:val="center"/>
            </w:pPr>
            <w:r>
              <w:t>4</w:t>
            </w:r>
          </w:p>
        </w:tc>
        <w:tc>
          <w:tcPr>
            <w:tcW w:w="340" w:type="dxa"/>
          </w:tcPr>
          <w:p w:rsidR="0064733B" w:rsidRDefault="0064733B">
            <w:pPr>
              <w:pStyle w:val="ConsPlusNormal"/>
              <w:jc w:val="center"/>
            </w:pPr>
            <w:r>
              <w:t>5</w:t>
            </w:r>
          </w:p>
        </w:tc>
        <w:tc>
          <w:tcPr>
            <w:tcW w:w="340" w:type="dxa"/>
          </w:tcPr>
          <w:p w:rsidR="0064733B" w:rsidRDefault="0064733B">
            <w:pPr>
              <w:pStyle w:val="ConsPlusNormal"/>
              <w:jc w:val="center"/>
            </w:pPr>
            <w:r>
              <w:t>6</w:t>
            </w:r>
          </w:p>
        </w:tc>
        <w:tc>
          <w:tcPr>
            <w:tcW w:w="340" w:type="dxa"/>
          </w:tcPr>
          <w:p w:rsidR="0064733B" w:rsidRDefault="0064733B">
            <w:pPr>
              <w:pStyle w:val="ConsPlusNormal"/>
              <w:jc w:val="center"/>
            </w:pPr>
            <w:r>
              <w:t>7</w:t>
            </w:r>
          </w:p>
        </w:tc>
        <w:tc>
          <w:tcPr>
            <w:tcW w:w="340" w:type="dxa"/>
          </w:tcPr>
          <w:p w:rsidR="0064733B" w:rsidRDefault="0064733B">
            <w:pPr>
              <w:pStyle w:val="ConsPlusNormal"/>
              <w:jc w:val="center"/>
            </w:pPr>
            <w:r>
              <w:t>8</w:t>
            </w:r>
          </w:p>
        </w:tc>
        <w:tc>
          <w:tcPr>
            <w:tcW w:w="664" w:type="dxa"/>
          </w:tcPr>
          <w:p w:rsidR="0064733B" w:rsidRDefault="0064733B">
            <w:pPr>
              <w:pStyle w:val="ConsPlusNormal"/>
              <w:jc w:val="center"/>
            </w:pPr>
            <w:r>
              <w:t>9</w:t>
            </w:r>
          </w:p>
        </w:tc>
        <w:tc>
          <w:tcPr>
            <w:tcW w:w="664" w:type="dxa"/>
          </w:tcPr>
          <w:p w:rsidR="0064733B" w:rsidRDefault="0064733B">
            <w:pPr>
              <w:pStyle w:val="ConsPlusNormal"/>
              <w:jc w:val="center"/>
            </w:pPr>
            <w:r>
              <w:t>10</w:t>
            </w:r>
          </w:p>
        </w:tc>
        <w:tc>
          <w:tcPr>
            <w:tcW w:w="664" w:type="dxa"/>
          </w:tcPr>
          <w:p w:rsidR="0064733B" w:rsidRDefault="0064733B">
            <w:pPr>
              <w:pStyle w:val="ConsPlusNormal"/>
              <w:jc w:val="center"/>
            </w:pPr>
            <w:r>
              <w:t>11</w:t>
            </w:r>
          </w:p>
        </w:tc>
        <w:tc>
          <w:tcPr>
            <w:tcW w:w="664" w:type="dxa"/>
          </w:tcPr>
          <w:p w:rsidR="0064733B" w:rsidRDefault="0064733B">
            <w:pPr>
              <w:pStyle w:val="ConsPlusNormal"/>
              <w:jc w:val="center"/>
            </w:pPr>
            <w:r>
              <w:t>12</w:t>
            </w:r>
          </w:p>
        </w:tc>
      </w:tr>
      <w:tr w:rsidR="0064733B">
        <w:tc>
          <w:tcPr>
            <w:tcW w:w="454" w:type="dxa"/>
          </w:tcPr>
          <w:p w:rsidR="0064733B" w:rsidRDefault="0064733B">
            <w:pPr>
              <w:pStyle w:val="ConsPlusNormal"/>
            </w:pPr>
            <w:r>
              <w:t>1</w:t>
            </w:r>
          </w:p>
        </w:tc>
        <w:tc>
          <w:tcPr>
            <w:tcW w:w="3231" w:type="dxa"/>
          </w:tcPr>
          <w:p w:rsidR="0064733B" w:rsidRDefault="0064733B">
            <w:pPr>
              <w:pStyle w:val="ConsPlusNormal"/>
            </w:pPr>
            <w:r>
              <w:t>Инвестиционные затраты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105" w:name="P3825"/>
            <w:bookmarkEnd w:id="105"/>
            <w:r>
              <w:t>2</w:t>
            </w:r>
          </w:p>
        </w:tc>
        <w:tc>
          <w:tcPr>
            <w:tcW w:w="3231" w:type="dxa"/>
          </w:tcPr>
          <w:p w:rsidR="0064733B" w:rsidRDefault="0064733B">
            <w:pPr>
              <w:pStyle w:val="ConsPlusNormal"/>
            </w:pPr>
            <w:r>
              <w:t>Инвестиционные затраты по проекту нарастающим итогом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3</w:t>
            </w:r>
          </w:p>
        </w:tc>
        <w:tc>
          <w:tcPr>
            <w:tcW w:w="3231" w:type="dxa"/>
          </w:tcPr>
          <w:p w:rsidR="0064733B" w:rsidRDefault="0064733B">
            <w:pPr>
              <w:pStyle w:val="ConsPlusNormal"/>
            </w:pPr>
            <w:r>
              <w:t>Чистая прибыль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4</w:t>
            </w:r>
          </w:p>
        </w:tc>
        <w:tc>
          <w:tcPr>
            <w:tcW w:w="3231" w:type="dxa"/>
          </w:tcPr>
          <w:p w:rsidR="0064733B" w:rsidRDefault="0064733B">
            <w:pPr>
              <w:pStyle w:val="ConsPlusNormal"/>
            </w:pPr>
            <w:r>
              <w:t>Амортизация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5</w:t>
            </w:r>
          </w:p>
        </w:tc>
        <w:tc>
          <w:tcPr>
            <w:tcW w:w="3231" w:type="dxa"/>
          </w:tcPr>
          <w:p w:rsidR="0064733B" w:rsidRDefault="0064733B">
            <w:pPr>
              <w:pStyle w:val="ConsPlusNormal"/>
            </w:pPr>
            <w:r>
              <w:t>Сумма чистой прибыли и амортизации по проекту</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bookmarkStart w:id="106" w:name="P3873"/>
            <w:bookmarkEnd w:id="106"/>
            <w:r>
              <w:t>6</w:t>
            </w:r>
          </w:p>
        </w:tc>
        <w:tc>
          <w:tcPr>
            <w:tcW w:w="3231" w:type="dxa"/>
          </w:tcPr>
          <w:p w:rsidR="0064733B" w:rsidRDefault="0064733B">
            <w:pPr>
              <w:pStyle w:val="ConsPlusNormal"/>
            </w:pPr>
            <w:r>
              <w:t>Сумма чистой прибыли и амортизации по проекту нарастающим итогом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454" w:type="dxa"/>
          </w:tcPr>
          <w:p w:rsidR="0064733B" w:rsidRDefault="0064733B">
            <w:pPr>
              <w:pStyle w:val="ConsPlusNormal"/>
            </w:pPr>
            <w:r>
              <w:t>7</w:t>
            </w:r>
          </w:p>
        </w:tc>
        <w:tc>
          <w:tcPr>
            <w:tcW w:w="3231" w:type="dxa"/>
          </w:tcPr>
          <w:p w:rsidR="0064733B" w:rsidRDefault="0064733B">
            <w:pPr>
              <w:pStyle w:val="ConsPlusNormal"/>
            </w:pPr>
            <w:r>
              <w:t>Разница между накопленной суммой чистой прибыли и амортизации и инвестиционными затратами нарастающим итогом - окупаемость (</w:t>
            </w:r>
            <w:hyperlink w:anchor="P3873">
              <w:r>
                <w:rPr>
                  <w:color w:val="0000FF"/>
                </w:rPr>
                <w:t>п. 6</w:t>
              </w:r>
            </w:hyperlink>
            <w:r>
              <w:t xml:space="preserve"> - </w:t>
            </w:r>
            <w:hyperlink w:anchor="P3825">
              <w:r>
                <w:rPr>
                  <w:color w:val="0000FF"/>
                </w:rPr>
                <w:t>п. 2</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outlineLvl w:val="3"/>
      </w:pPr>
      <w:bookmarkStart w:id="107" w:name="P3898"/>
      <w:bookmarkEnd w:id="107"/>
      <w:r>
        <w:t>Таблица 8. Бюджетная и социальная эффективность проекта (тыс. рублей)</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372"/>
        <w:gridCol w:w="2778"/>
        <w:gridCol w:w="694"/>
        <w:gridCol w:w="664"/>
        <w:gridCol w:w="340"/>
        <w:gridCol w:w="340"/>
        <w:gridCol w:w="340"/>
        <w:gridCol w:w="340"/>
        <w:gridCol w:w="664"/>
        <w:gridCol w:w="664"/>
        <w:gridCol w:w="664"/>
        <w:gridCol w:w="664"/>
      </w:tblGrid>
      <w:tr w:rsidR="0064733B">
        <w:tc>
          <w:tcPr>
            <w:tcW w:w="544" w:type="dxa"/>
            <w:vMerge w:val="restart"/>
          </w:tcPr>
          <w:p w:rsidR="0064733B" w:rsidRDefault="0064733B">
            <w:pPr>
              <w:pStyle w:val="ConsPlusNormal"/>
              <w:jc w:val="center"/>
            </w:pPr>
            <w:r>
              <w:t xml:space="preserve">N </w:t>
            </w:r>
            <w:proofErr w:type="gramStart"/>
            <w:r>
              <w:t>п</w:t>
            </w:r>
            <w:proofErr w:type="gramEnd"/>
            <w:r>
              <w:t>/п</w:t>
            </w:r>
          </w:p>
        </w:tc>
        <w:tc>
          <w:tcPr>
            <w:tcW w:w="3150" w:type="dxa"/>
            <w:gridSpan w:val="2"/>
            <w:vMerge w:val="restart"/>
          </w:tcPr>
          <w:p w:rsidR="0064733B" w:rsidRDefault="0064733B">
            <w:pPr>
              <w:pStyle w:val="ConsPlusNormal"/>
              <w:jc w:val="center"/>
            </w:pPr>
            <w:r>
              <w:t>Показатели</w:t>
            </w:r>
          </w:p>
        </w:tc>
        <w:tc>
          <w:tcPr>
            <w:tcW w:w="694" w:type="dxa"/>
            <w:vMerge w:val="restart"/>
          </w:tcPr>
          <w:p w:rsidR="0064733B" w:rsidRDefault="0064733B">
            <w:pPr>
              <w:pStyle w:val="ConsPlusNormal"/>
              <w:jc w:val="center"/>
            </w:pPr>
            <w:r>
              <w:t>Всего</w:t>
            </w:r>
          </w:p>
        </w:tc>
        <w:tc>
          <w:tcPr>
            <w:tcW w:w="2024" w:type="dxa"/>
            <w:gridSpan w:val="5"/>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c>
          <w:tcPr>
            <w:tcW w:w="664" w:type="dxa"/>
          </w:tcPr>
          <w:p w:rsidR="0064733B" w:rsidRDefault="0064733B">
            <w:pPr>
              <w:pStyle w:val="ConsPlusNormal"/>
              <w:jc w:val="center"/>
            </w:pPr>
            <w:r>
              <w:t>20__ год</w:t>
            </w:r>
          </w:p>
        </w:tc>
      </w:tr>
      <w:tr w:rsidR="0064733B">
        <w:tc>
          <w:tcPr>
            <w:tcW w:w="544" w:type="dxa"/>
            <w:vMerge/>
          </w:tcPr>
          <w:p w:rsidR="0064733B" w:rsidRDefault="0064733B">
            <w:pPr>
              <w:pStyle w:val="ConsPlusNormal"/>
            </w:pPr>
          </w:p>
        </w:tc>
        <w:tc>
          <w:tcPr>
            <w:tcW w:w="3150"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val="restart"/>
          </w:tcPr>
          <w:p w:rsidR="0064733B" w:rsidRDefault="0064733B">
            <w:pPr>
              <w:pStyle w:val="ConsPlusNormal"/>
              <w:jc w:val="center"/>
            </w:pPr>
            <w:r>
              <w:t>всего</w:t>
            </w:r>
          </w:p>
        </w:tc>
        <w:tc>
          <w:tcPr>
            <w:tcW w:w="1360" w:type="dxa"/>
            <w:gridSpan w:val="4"/>
          </w:tcPr>
          <w:p w:rsidR="0064733B" w:rsidRDefault="0064733B">
            <w:pPr>
              <w:pStyle w:val="ConsPlusNormal"/>
              <w:jc w:val="center"/>
            </w:pPr>
            <w:r>
              <w:t>по кварталам</w:t>
            </w:r>
          </w:p>
        </w:tc>
        <w:tc>
          <w:tcPr>
            <w:tcW w:w="2656" w:type="dxa"/>
            <w:gridSpan w:val="4"/>
          </w:tcPr>
          <w:p w:rsidR="0064733B" w:rsidRDefault="0064733B">
            <w:pPr>
              <w:pStyle w:val="ConsPlusNormal"/>
              <w:jc w:val="center"/>
            </w:pPr>
            <w:r>
              <w:t>далее по кварталам</w:t>
            </w:r>
          </w:p>
        </w:tc>
      </w:tr>
      <w:tr w:rsidR="0064733B">
        <w:tc>
          <w:tcPr>
            <w:tcW w:w="544" w:type="dxa"/>
            <w:vMerge/>
          </w:tcPr>
          <w:p w:rsidR="0064733B" w:rsidRDefault="0064733B">
            <w:pPr>
              <w:pStyle w:val="ConsPlusNormal"/>
            </w:pPr>
          </w:p>
        </w:tc>
        <w:tc>
          <w:tcPr>
            <w:tcW w:w="3150" w:type="dxa"/>
            <w:gridSpan w:val="2"/>
            <w:vMerge/>
          </w:tcPr>
          <w:p w:rsidR="0064733B" w:rsidRDefault="0064733B">
            <w:pPr>
              <w:pStyle w:val="ConsPlusNormal"/>
            </w:pPr>
          </w:p>
        </w:tc>
        <w:tc>
          <w:tcPr>
            <w:tcW w:w="694" w:type="dxa"/>
            <w:vMerge/>
          </w:tcPr>
          <w:p w:rsidR="0064733B" w:rsidRDefault="0064733B">
            <w:pPr>
              <w:pStyle w:val="ConsPlusNormal"/>
            </w:pPr>
          </w:p>
        </w:tc>
        <w:tc>
          <w:tcPr>
            <w:tcW w:w="664" w:type="dxa"/>
            <w:vMerge/>
          </w:tcPr>
          <w:p w:rsidR="0064733B" w:rsidRDefault="0064733B">
            <w:pPr>
              <w:pStyle w:val="ConsPlusNormal"/>
            </w:pPr>
          </w:p>
        </w:tc>
        <w:tc>
          <w:tcPr>
            <w:tcW w:w="340" w:type="dxa"/>
          </w:tcPr>
          <w:p w:rsidR="0064733B" w:rsidRDefault="0064733B">
            <w:pPr>
              <w:pStyle w:val="ConsPlusNormal"/>
              <w:jc w:val="center"/>
            </w:pPr>
            <w:r>
              <w:t>1</w:t>
            </w:r>
          </w:p>
        </w:tc>
        <w:tc>
          <w:tcPr>
            <w:tcW w:w="340" w:type="dxa"/>
          </w:tcPr>
          <w:p w:rsidR="0064733B" w:rsidRDefault="0064733B">
            <w:pPr>
              <w:pStyle w:val="ConsPlusNormal"/>
              <w:jc w:val="center"/>
            </w:pPr>
            <w:r>
              <w:t>2</w:t>
            </w:r>
          </w:p>
        </w:tc>
        <w:tc>
          <w:tcPr>
            <w:tcW w:w="340" w:type="dxa"/>
          </w:tcPr>
          <w:p w:rsidR="0064733B" w:rsidRDefault="0064733B">
            <w:pPr>
              <w:pStyle w:val="ConsPlusNormal"/>
              <w:jc w:val="center"/>
            </w:pPr>
            <w:r>
              <w:t>3</w:t>
            </w:r>
          </w:p>
        </w:tc>
        <w:tc>
          <w:tcPr>
            <w:tcW w:w="340" w:type="dxa"/>
          </w:tcPr>
          <w:p w:rsidR="0064733B" w:rsidRDefault="0064733B">
            <w:pPr>
              <w:pStyle w:val="ConsPlusNormal"/>
              <w:jc w:val="center"/>
            </w:pPr>
            <w:r>
              <w:t>4</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c>
          <w:tcPr>
            <w:tcW w:w="664" w:type="dxa"/>
          </w:tcPr>
          <w:p w:rsidR="0064733B" w:rsidRDefault="0064733B">
            <w:pPr>
              <w:pStyle w:val="ConsPlusNormal"/>
              <w:jc w:val="center"/>
            </w:pPr>
            <w:r>
              <w:t>всего</w:t>
            </w:r>
          </w:p>
        </w:tc>
      </w:tr>
      <w:tr w:rsidR="0064733B">
        <w:tc>
          <w:tcPr>
            <w:tcW w:w="544" w:type="dxa"/>
          </w:tcPr>
          <w:p w:rsidR="0064733B" w:rsidRDefault="0064733B">
            <w:pPr>
              <w:pStyle w:val="ConsPlusNormal"/>
              <w:jc w:val="center"/>
            </w:pPr>
            <w:r>
              <w:t>1</w:t>
            </w:r>
          </w:p>
        </w:tc>
        <w:tc>
          <w:tcPr>
            <w:tcW w:w="3150" w:type="dxa"/>
            <w:gridSpan w:val="2"/>
          </w:tcPr>
          <w:p w:rsidR="0064733B" w:rsidRDefault="0064733B">
            <w:pPr>
              <w:pStyle w:val="ConsPlusNormal"/>
              <w:jc w:val="center"/>
            </w:pPr>
            <w:r>
              <w:t>2</w:t>
            </w:r>
          </w:p>
        </w:tc>
        <w:tc>
          <w:tcPr>
            <w:tcW w:w="694" w:type="dxa"/>
          </w:tcPr>
          <w:p w:rsidR="0064733B" w:rsidRDefault="0064733B">
            <w:pPr>
              <w:pStyle w:val="ConsPlusNormal"/>
              <w:jc w:val="center"/>
            </w:pPr>
            <w:r>
              <w:t>3</w:t>
            </w:r>
          </w:p>
        </w:tc>
        <w:tc>
          <w:tcPr>
            <w:tcW w:w="664" w:type="dxa"/>
          </w:tcPr>
          <w:p w:rsidR="0064733B" w:rsidRDefault="0064733B">
            <w:pPr>
              <w:pStyle w:val="ConsPlusNormal"/>
              <w:jc w:val="center"/>
            </w:pPr>
            <w:r>
              <w:t>4</w:t>
            </w:r>
          </w:p>
        </w:tc>
        <w:tc>
          <w:tcPr>
            <w:tcW w:w="340" w:type="dxa"/>
          </w:tcPr>
          <w:p w:rsidR="0064733B" w:rsidRDefault="0064733B">
            <w:pPr>
              <w:pStyle w:val="ConsPlusNormal"/>
              <w:jc w:val="center"/>
            </w:pPr>
            <w:r>
              <w:t>5</w:t>
            </w:r>
          </w:p>
        </w:tc>
        <w:tc>
          <w:tcPr>
            <w:tcW w:w="340" w:type="dxa"/>
          </w:tcPr>
          <w:p w:rsidR="0064733B" w:rsidRDefault="0064733B">
            <w:pPr>
              <w:pStyle w:val="ConsPlusNormal"/>
              <w:jc w:val="center"/>
            </w:pPr>
            <w:r>
              <w:t>6</w:t>
            </w:r>
          </w:p>
        </w:tc>
        <w:tc>
          <w:tcPr>
            <w:tcW w:w="340" w:type="dxa"/>
          </w:tcPr>
          <w:p w:rsidR="0064733B" w:rsidRDefault="0064733B">
            <w:pPr>
              <w:pStyle w:val="ConsPlusNormal"/>
              <w:jc w:val="center"/>
            </w:pPr>
            <w:r>
              <w:t>7</w:t>
            </w:r>
          </w:p>
        </w:tc>
        <w:tc>
          <w:tcPr>
            <w:tcW w:w="340" w:type="dxa"/>
          </w:tcPr>
          <w:p w:rsidR="0064733B" w:rsidRDefault="0064733B">
            <w:pPr>
              <w:pStyle w:val="ConsPlusNormal"/>
              <w:jc w:val="center"/>
            </w:pPr>
            <w:r>
              <w:t>8</w:t>
            </w:r>
          </w:p>
        </w:tc>
        <w:tc>
          <w:tcPr>
            <w:tcW w:w="664" w:type="dxa"/>
          </w:tcPr>
          <w:p w:rsidR="0064733B" w:rsidRDefault="0064733B">
            <w:pPr>
              <w:pStyle w:val="ConsPlusNormal"/>
              <w:jc w:val="center"/>
            </w:pPr>
            <w:r>
              <w:t>9</w:t>
            </w:r>
          </w:p>
        </w:tc>
        <w:tc>
          <w:tcPr>
            <w:tcW w:w="664" w:type="dxa"/>
          </w:tcPr>
          <w:p w:rsidR="0064733B" w:rsidRDefault="0064733B">
            <w:pPr>
              <w:pStyle w:val="ConsPlusNormal"/>
              <w:jc w:val="center"/>
            </w:pPr>
            <w:r>
              <w:t>10</w:t>
            </w:r>
          </w:p>
        </w:tc>
        <w:tc>
          <w:tcPr>
            <w:tcW w:w="664" w:type="dxa"/>
          </w:tcPr>
          <w:p w:rsidR="0064733B" w:rsidRDefault="0064733B">
            <w:pPr>
              <w:pStyle w:val="ConsPlusNormal"/>
              <w:jc w:val="center"/>
            </w:pPr>
            <w:r>
              <w:t>11</w:t>
            </w:r>
          </w:p>
        </w:tc>
        <w:tc>
          <w:tcPr>
            <w:tcW w:w="664" w:type="dxa"/>
          </w:tcPr>
          <w:p w:rsidR="0064733B" w:rsidRDefault="0064733B">
            <w:pPr>
              <w:pStyle w:val="ConsPlusNormal"/>
              <w:jc w:val="center"/>
            </w:pPr>
            <w:r>
              <w:t>12</w:t>
            </w:r>
          </w:p>
        </w:tc>
      </w:tr>
      <w:tr w:rsidR="0064733B">
        <w:tc>
          <w:tcPr>
            <w:tcW w:w="9068" w:type="dxa"/>
            <w:gridSpan w:val="13"/>
          </w:tcPr>
          <w:p w:rsidR="0064733B" w:rsidRDefault="0064733B">
            <w:pPr>
              <w:pStyle w:val="ConsPlusNormal"/>
            </w:pPr>
            <w:r>
              <w:t>Государственная поддержка</w:t>
            </w:r>
          </w:p>
        </w:tc>
      </w:tr>
      <w:tr w:rsidR="0064733B">
        <w:tc>
          <w:tcPr>
            <w:tcW w:w="544" w:type="dxa"/>
          </w:tcPr>
          <w:p w:rsidR="0064733B" w:rsidRDefault="0064733B">
            <w:pPr>
              <w:pStyle w:val="ConsPlusNormal"/>
            </w:pPr>
            <w:bookmarkStart w:id="108" w:name="P3932"/>
            <w:bookmarkEnd w:id="108"/>
            <w:r>
              <w:t>1</w:t>
            </w:r>
          </w:p>
        </w:tc>
        <w:tc>
          <w:tcPr>
            <w:tcW w:w="3150" w:type="dxa"/>
            <w:gridSpan w:val="2"/>
          </w:tcPr>
          <w:p w:rsidR="0064733B" w:rsidRDefault="0064733B">
            <w:pPr>
              <w:pStyle w:val="ConsPlusNormal"/>
            </w:pPr>
            <w:r>
              <w:t>Средства, предоставляемые из краевого бюджета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1.1</w:t>
            </w:r>
          </w:p>
        </w:tc>
        <w:tc>
          <w:tcPr>
            <w:tcW w:w="372" w:type="dxa"/>
            <w:vMerge w:val="restart"/>
          </w:tcPr>
          <w:p w:rsidR="0064733B" w:rsidRDefault="0064733B">
            <w:pPr>
              <w:pStyle w:val="ConsPlusNormal"/>
            </w:pPr>
          </w:p>
        </w:tc>
        <w:tc>
          <w:tcPr>
            <w:tcW w:w="2778" w:type="dxa"/>
          </w:tcPr>
          <w:p w:rsidR="0064733B" w:rsidRDefault="0064733B">
            <w:pPr>
              <w:pStyle w:val="ConsPlusNormal"/>
            </w:pPr>
            <w:r>
              <w:t xml:space="preserve">бюджетные инвестиции - </w:t>
            </w:r>
            <w:r>
              <w:lastRenderedPageBreak/>
              <w:t>взнос в уставный капитал юридических лиц</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lastRenderedPageBreak/>
              <w:t>1.2</w:t>
            </w:r>
          </w:p>
        </w:tc>
        <w:tc>
          <w:tcPr>
            <w:tcW w:w="372" w:type="dxa"/>
            <w:vMerge/>
          </w:tcPr>
          <w:p w:rsidR="0064733B" w:rsidRDefault="0064733B">
            <w:pPr>
              <w:pStyle w:val="ConsPlusNormal"/>
            </w:pPr>
          </w:p>
        </w:tc>
        <w:tc>
          <w:tcPr>
            <w:tcW w:w="2778" w:type="dxa"/>
          </w:tcPr>
          <w:p w:rsidR="0064733B" w:rsidRDefault="0064733B">
            <w:pPr>
              <w:pStyle w:val="ConsPlusNormal"/>
            </w:pPr>
            <w:r>
              <w:t>субсидии (с указанием конкретного вида субсидий)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1.3</w:t>
            </w:r>
          </w:p>
        </w:tc>
        <w:tc>
          <w:tcPr>
            <w:tcW w:w="372" w:type="dxa"/>
            <w:vMerge/>
          </w:tcPr>
          <w:p w:rsidR="0064733B" w:rsidRDefault="0064733B">
            <w:pPr>
              <w:pStyle w:val="ConsPlusNormal"/>
            </w:pPr>
          </w:p>
        </w:tc>
        <w:tc>
          <w:tcPr>
            <w:tcW w:w="2778" w:type="dxa"/>
          </w:tcPr>
          <w:p w:rsidR="0064733B" w:rsidRDefault="0064733B">
            <w:pPr>
              <w:pStyle w:val="ConsPlusNormal"/>
            </w:pPr>
            <w:r>
              <w:t>другие формы государственной поддержки (с указанием конкретного вида)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bookmarkStart w:id="109" w:name="P3981"/>
            <w:bookmarkEnd w:id="109"/>
            <w:r>
              <w:t>2</w:t>
            </w:r>
          </w:p>
        </w:tc>
        <w:tc>
          <w:tcPr>
            <w:tcW w:w="3150" w:type="dxa"/>
            <w:gridSpan w:val="2"/>
          </w:tcPr>
          <w:p w:rsidR="0064733B" w:rsidRDefault="0064733B">
            <w:pPr>
              <w:pStyle w:val="ConsPlusNormal"/>
            </w:pPr>
            <w:r>
              <w:t>Средства, предоставляемые из краевого бюджета, нарастающим итогом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9068" w:type="dxa"/>
            <w:gridSpan w:val="13"/>
          </w:tcPr>
          <w:p w:rsidR="0064733B" w:rsidRDefault="0064733B">
            <w:pPr>
              <w:pStyle w:val="ConsPlusNormal"/>
            </w:pPr>
            <w:r>
              <w:t>Бюджетная эффективность</w:t>
            </w:r>
          </w:p>
        </w:tc>
      </w:tr>
      <w:tr w:rsidR="0064733B">
        <w:tc>
          <w:tcPr>
            <w:tcW w:w="544" w:type="dxa"/>
          </w:tcPr>
          <w:p w:rsidR="0064733B" w:rsidRDefault="0064733B">
            <w:pPr>
              <w:pStyle w:val="ConsPlusNormal"/>
            </w:pPr>
            <w:r>
              <w:t>3</w:t>
            </w:r>
          </w:p>
        </w:tc>
        <w:tc>
          <w:tcPr>
            <w:tcW w:w="3150" w:type="dxa"/>
            <w:gridSpan w:val="2"/>
          </w:tcPr>
          <w:p w:rsidR="0064733B" w:rsidRDefault="0064733B">
            <w:pPr>
              <w:pStyle w:val="ConsPlusNormal"/>
            </w:pPr>
            <w:r>
              <w:t>Совокупные налоговые платежи во все уровни бюджетной системы</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3.1</w:t>
            </w:r>
          </w:p>
        </w:tc>
        <w:tc>
          <w:tcPr>
            <w:tcW w:w="372" w:type="dxa"/>
            <w:vMerge w:val="restart"/>
          </w:tcPr>
          <w:p w:rsidR="0064733B" w:rsidRDefault="0064733B">
            <w:pPr>
              <w:pStyle w:val="ConsPlusNormal"/>
            </w:pPr>
          </w:p>
        </w:tc>
        <w:tc>
          <w:tcPr>
            <w:tcW w:w="2778" w:type="dxa"/>
          </w:tcPr>
          <w:p w:rsidR="0064733B" w:rsidRDefault="0064733B">
            <w:pPr>
              <w:pStyle w:val="ConsPlusNormal"/>
            </w:pPr>
            <w:r>
              <w:t>налог на прибыль организаций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3.2</w:t>
            </w:r>
          </w:p>
        </w:tc>
        <w:tc>
          <w:tcPr>
            <w:tcW w:w="372" w:type="dxa"/>
            <w:vMerge/>
          </w:tcPr>
          <w:p w:rsidR="0064733B" w:rsidRDefault="0064733B">
            <w:pPr>
              <w:pStyle w:val="ConsPlusNormal"/>
            </w:pPr>
          </w:p>
        </w:tc>
        <w:tc>
          <w:tcPr>
            <w:tcW w:w="2778" w:type="dxa"/>
          </w:tcPr>
          <w:p w:rsidR="0064733B" w:rsidRDefault="0064733B">
            <w:pPr>
              <w:pStyle w:val="ConsPlusNormal"/>
            </w:pPr>
            <w:r>
              <w:t>НДС</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3.3</w:t>
            </w:r>
          </w:p>
        </w:tc>
        <w:tc>
          <w:tcPr>
            <w:tcW w:w="372" w:type="dxa"/>
            <w:vMerge/>
          </w:tcPr>
          <w:p w:rsidR="0064733B" w:rsidRDefault="0064733B">
            <w:pPr>
              <w:pStyle w:val="ConsPlusNormal"/>
            </w:pPr>
          </w:p>
        </w:tc>
        <w:tc>
          <w:tcPr>
            <w:tcW w:w="2778" w:type="dxa"/>
          </w:tcPr>
          <w:p w:rsidR="0064733B" w:rsidRDefault="0064733B">
            <w:pPr>
              <w:pStyle w:val="ConsPlusNormal"/>
            </w:pPr>
            <w:r>
              <w:t>налог на имущество организаций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3.4</w:t>
            </w:r>
          </w:p>
        </w:tc>
        <w:tc>
          <w:tcPr>
            <w:tcW w:w="372" w:type="dxa"/>
            <w:vMerge/>
          </w:tcPr>
          <w:p w:rsidR="0064733B" w:rsidRDefault="0064733B">
            <w:pPr>
              <w:pStyle w:val="ConsPlusNormal"/>
            </w:pPr>
          </w:p>
        </w:tc>
        <w:tc>
          <w:tcPr>
            <w:tcW w:w="2778" w:type="dxa"/>
          </w:tcPr>
          <w:p w:rsidR="0064733B" w:rsidRDefault="0064733B">
            <w:pPr>
              <w:pStyle w:val="ConsPlusNormal"/>
            </w:pPr>
            <w:r>
              <w:t>налог на доходы физических лиц</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3.5</w:t>
            </w:r>
          </w:p>
        </w:tc>
        <w:tc>
          <w:tcPr>
            <w:tcW w:w="372" w:type="dxa"/>
            <w:vMerge/>
          </w:tcPr>
          <w:p w:rsidR="0064733B" w:rsidRDefault="0064733B">
            <w:pPr>
              <w:pStyle w:val="ConsPlusNormal"/>
            </w:pPr>
          </w:p>
        </w:tc>
        <w:tc>
          <w:tcPr>
            <w:tcW w:w="2778" w:type="dxa"/>
          </w:tcPr>
          <w:p w:rsidR="0064733B" w:rsidRDefault="0064733B">
            <w:pPr>
              <w:pStyle w:val="ConsPlusNormal"/>
            </w:pPr>
            <w:r>
              <w:t>местные налоги и сборы (расшифровка по отдельным наименованиям налогов и сборов)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3.6</w:t>
            </w:r>
          </w:p>
        </w:tc>
        <w:tc>
          <w:tcPr>
            <w:tcW w:w="372" w:type="dxa"/>
            <w:vMerge/>
          </w:tcPr>
          <w:p w:rsidR="0064733B" w:rsidRDefault="0064733B">
            <w:pPr>
              <w:pStyle w:val="ConsPlusNormal"/>
            </w:pPr>
          </w:p>
        </w:tc>
        <w:tc>
          <w:tcPr>
            <w:tcW w:w="2778" w:type="dxa"/>
          </w:tcPr>
          <w:p w:rsidR="0064733B" w:rsidRDefault="0064733B">
            <w:pPr>
              <w:pStyle w:val="ConsPlusNormal"/>
            </w:pPr>
            <w:r>
              <w:t>прочие налоги и сборы (расшифровка по отдельным наименованиям налогов и сборов)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4</w:t>
            </w:r>
          </w:p>
        </w:tc>
        <w:tc>
          <w:tcPr>
            <w:tcW w:w="3150" w:type="dxa"/>
            <w:gridSpan w:val="2"/>
          </w:tcPr>
          <w:p w:rsidR="0064733B" w:rsidRDefault="0064733B">
            <w:pPr>
              <w:pStyle w:val="ConsPlusNormal"/>
            </w:pPr>
            <w:r>
              <w:t>Совокупные налоговые платежи в консолидированный бюджет края</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4.1</w:t>
            </w:r>
          </w:p>
        </w:tc>
        <w:tc>
          <w:tcPr>
            <w:tcW w:w="372" w:type="dxa"/>
            <w:vMerge w:val="restart"/>
          </w:tcPr>
          <w:p w:rsidR="0064733B" w:rsidRDefault="0064733B">
            <w:pPr>
              <w:pStyle w:val="ConsPlusNormal"/>
            </w:pPr>
          </w:p>
        </w:tc>
        <w:tc>
          <w:tcPr>
            <w:tcW w:w="2778" w:type="dxa"/>
          </w:tcPr>
          <w:p w:rsidR="0064733B" w:rsidRDefault="0064733B">
            <w:pPr>
              <w:pStyle w:val="ConsPlusNormal"/>
            </w:pPr>
            <w:r>
              <w:t>налог на прибыль организаций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4.2</w:t>
            </w:r>
          </w:p>
        </w:tc>
        <w:tc>
          <w:tcPr>
            <w:tcW w:w="372" w:type="dxa"/>
            <w:vMerge/>
          </w:tcPr>
          <w:p w:rsidR="0064733B" w:rsidRDefault="0064733B">
            <w:pPr>
              <w:pStyle w:val="ConsPlusNormal"/>
            </w:pPr>
          </w:p>
        </w:tc>
        <w:tc>
          <w:tcPr>
            <w:tcW w:w="2778" w:type="dxa"/>
          </w:tcPr>
          <w:p w:rsidR="0064733B" w:rsidRDefault="0064733B">
            <w:pPr>
              <w:pStyle w:val="ConsPlusNormal"/>
            </w:pPr>
            <w:r>
              <w:t>налог на имущество организаций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4.3</w:t>
            </w:r>
          </w:p>
        </w:tc>
        <w:tc>
          <w:tcPr>
            <w:tcW w:w="372" w:type="dxa"/>
            <w:vMerge/>
          </w:tcPr>
          <w:p w:rsidR="0064733B" w:rsidRDefault="0064733B">
            <w:pPr>
              <w:pStyle w:val="ConsPlusNormal"/>
            </w:pPr>
          </w:p>
        </w:tc>
        <w:tc>
          <w:tcPr>
            <w:tcW w:w="2778" w:type="dxa"/>
          </w:tcPr>
          <w:p w:rsidR="0064733B" w:rsidRDefault="0064733B">
            <w:pPr>
              <w:pStyle w:val="ConsPlusNormal"/>
            </w:pPr>
            <w:r>
              <w:t>налог на доходы физических лиц</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lastRenderedPageBreak/>
              <w:t>4.4</w:t>
            </w:r>
          </w:p>
        </w:tc>
        <w:tc>
          <w:tcPr>
            <w:tcW w:w="372" w:type="dxa"/>
            <w:vMerge/>
          </w:tcPr>
          <w:p w:rsidR="0064733B" w:rsidRDefault="0064733B">
            <w:pPr>
              <w:pStyle w:val="ConsPlusNormal"/>
            </w:pPr>
          </w:p>
        </w:tc>
        <w:tc>
          <w:tcPr>
            <w:tcW w:w="2778" w:type="dxa"/>
          </w:tcPr>
          <w:p w:rsidR="0064733B" w:rsidRDefault="0064733B">
            <w:pPr>
              <w:pStyle w:val="ConsPlusNormal"/>
            </w:pPr>
            <w:r>
              <w:t>местные налоги и сборы (расшифровка по отдельным наименованиям налогов и сборов)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4.5</w:t>
            </w:r>
          </w:p>
        </w:tc>
        <w:tc>
          <w:tcPr>
            <w:tcW w:w="372" w:type="dxa"/>
            <w:vMerge/>
          </w:tcPr>
          <w:p w:rsidR="0064733B" w:rsidRDefault="0064733B">
            <w:pPr>
              <w:pStyle w:val="ConsPlusNormal"/>
            </w:pPr>
          </w:p>
        </w:tc>
        <w:tc>
          <w:tcPr>
            <w:tcW w:w="2778" w:type="dxa"/>
          </w:tcPr>
          <w:p w:rsidR="0064733B" w:rsidRDefault="0064733B">
            <w:pPr>
              <w:pStyle w:val="ConsPlusNormal"/>
            </w:pPr>
            <w:r>
              <w:t>прочие налоги и сборы (расшифровка по отдельным наименованиям налогов и сборов)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5</w:t>
            </w:r>
          </w:p>
        </w:tc>
        <w:tc>
          <w:tcPr>
            <w:tcW w:w="3150" w:type="dxa"/>
            <w:gridSpan w:val="2"/>
          </w:tcPr>
          <w:p w:rsidR="0064733B" w:rsidRDefault="0064733B">
            <w:pPr>
              <w:pStyle w:val="ConsPlusNormal"/>
            </w:pPr>
            <w:r>
              <w:t>Налоговые платежи во все уровни бюджетной системы в результате реализации проекта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5.1</w:t>
            </w:r>
          </w:p>
        </w:tc>
        <w:tc>
          <w:tcPr>
            <w:tcW w:w="372" w:type="dxa"/>
            <w:vMerge w:val="restart"/>
          </w:tcPr>
          <w:p w:rsidR="0064733B" w:rsidRDefault="0064733B">
            <w:pPr>
              <w:pStyle w:val="ConsPlusNormal"/>
            </w:pPr>
          </w:p>
        </w:tc>
        <w:tc>
          <w:tcPr>
            <w:tcW w:w="2778" w:type="dxa"/>
          </w:tcPr>
          <w:p w:rsidR="0064733B" w:rsidRDefault="0064733B">
            <w:pPr>
              <w:pStyle w:val="ConsPlusNormal"/>
            </w:pPr>
            <w:r>
              <w:t>налог на прибыль организаций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5.2</w:t>
            </w:r>
          </w:p>
        </w:tc>
        <w:tc>
          <w:tcPr>
            <w:tcW w:w="372" w:type="dxa"/>
            <w:vMerge/>
          </w:tcPr>
          <w:p w:rsidR="0064733B" w:rsidRDefault="0064733B">
            <w:pPr>
              <w:pStyle w:val="ConsPlusNormal"/>
            </w:pPr>
          </w:p>
        </w:tc>
        <w:tc>
          <w:tcPr>
            <w:tcW w:w="2778" w:type="dxa"/>
          </w:tcPr>
          <w:p w:rsidR="0064733B" w:rsidRDefault="0064733B">
            <w:pPr>
              <w:pStyle w:val="ConsPlusNormal"/>
            </w:pPr>
            <w:r>
              <w:t>НДС</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5.3</w:t>
            </w:r>
          </w:p>
        </w:tc>
        <w:tc>
          <w:tcPr>
            <w:tcW w:w="372" w:type="dxa"/>
            <w:vMerge/>
          </w:tcPr>
          <w:p w:rsidR="0064733B" w:rsidRDefault="0064733B">
            <w:pPr>
              <w:pStyle w:val="ConsPlusNormal"/>
            </w:pPr>
          </w:p>
        </w:tc>
        <w:tc>
          <w:tcPr>
            <w:tcW w:w="2778" w:type="dxa"/>
          </w:tcPr>
          <w:p w:rsidR="0064733B" w:rsidRDefault="0064733B">
            <w:pPr>
              <w:pStyle w:val="ConsPlusNormal"/>
            </w:pPr>
            <w:r>
              <w:t>налог на имущество организаций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5.4</w:t>
            </w:r>
          </w:p>
        </w:tc>
        <w:tc>
          <w:tcPr>
            <w:tcW w:w="372" w:type="dxa"/>
            <w:vMerge/>
          </w:tcPr>
          <w:p w:rsidR="0064733B" w:rsidRDefault="0064733B">
            <w:pPr>
              <w:pStyle w:val="ConsPlusNormal"/>
            </w:pPr>
          </w:p>
        </w:tc>
        <w:tc>
          <w:tcPr>
            <w:tcW w:w="2778" w:type="dxa"/>
          </w:tcPr>
          <w:p w:rsidR="0064733B" w:rsidRDefault="0064733B">
            <w:pPr>
              <w:pStyle w:val="ConsPlusNormal"/>
            </w:pPr>
            <w:r>
              <w:t>налог на доходы физических лиц</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5.5</w:t>
            </w:r>
          </w:p>
        </w:tc>
        <w:tc>
          <w:tcPr>
            <w:tcW w:w="372" w:type="dxa"/>
            <w:vMerge/>
          </w:tcPr>
          <w:p w:rsidR="0064733B" w:rsidRDefault="0064733B">
            <w:pPr>
              <w:pStyle w:val="ConsPlusNormal"/>
            </w:pPr>
          </w:p>
        </w:tc>
        <w:tc>
          <w:tcPr>
            <w:tcW w:w="2778" w:type="dxa"/>
          </w:tcPr>
          <w:p w:rsidR="0064733B" w:rsidRDefault="0064733B">
            <w:pPr>
              <w:pStyle w:val="ConsPlusNormal"/>
            </w:pPr>
            <w:r>
              <w:t>местные налоги и сборы (расшифровка по отдельным наименованиям налогов и сборов)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5.6</w:t>
            </w:r>
          </w:p>
        </w:tc>
        <w:tc>
          <w:tcPr>
            <w:tcW w:w="372" w:type="dxa"/>
            <w:vMerge/>
          </w:tcPr>
          <w:p w:rsidR="0064733B" w:rsidRDefault="0064733B">
            <w:pPr>
              <w:pStyle w:val="ConsPlusNormal"/>
            </w:pPr>
          </w:p>
        </w:tc>
        <w:tc>
          <w:tcPr>
            <w:tcW w:w="2778" w:type="dxa"/>
          </w:tcPr>
          <w:p w:rsidR="0064733B" w:rsidRDefault="0064733B">
            <w:pPr>
              <w:pStyle w:val="ConsPlusNormal"/>
            </w:pPr>
            <w:r>
              <w:t>прочие налоги и сборы (расшифровка по отдельным наименованиям налогов и сборов)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bookmarkStart w:id="110" w:name="P4237"/>
            <w:bookmarkEnd w:id="110"/>
            <w:r>
              <w:t>6</w:t>
            </w:r>
          </w:p>
        </w:tc>
        <w:tc>
          <w:tcPr>
            <w:tcW w:w="3150" w:type="dxa"/>
            <w:gridSpan w:val="2"/>
          </w:tcPr>
          <w:p w:rsidR="0064733B" w:rsidRDefault="0064733B">
            <w:pPr>
              <w:pStyle w:val="ConsPlusNormal"/>
            </w:pPr>
            <w:r>
              <w:t>Налоговые платежи в консолидированный бюджет края в результате реализации проекта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6.1</w:t>
            </w:r>
          </w:p>
        </w:tc>
        <w:tc>
          <w:tcPr>
            <w:tcW w:w="372" w:type="dxa"/>
            <w:vMerge w:val="restart"/>
          </w:tcPr>
          <w:p w:rsidR="0064733B" w:rsidRDefault="0064733B">
            <w:pPr>
              <w:pStyle w:val="ConsPlusNormal"/>
            </w:pPr>
          </w:p>
        </w:tc>
        <w:tc>
          <w:tcPr>
            <w:tcW w:w="2778" w:type="dxa"/>
          </w:tcPr>
          <w:p w:rsidR="0064733B" w:rsidRDefault="0064733B">
            <w:pPr>
              <w:pStyle w:val="ConsPlusNormal"/>
            </w:pPr>
            <w:r>
              <w:t>налог на прибыль организаций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6.2</w:t>
            </w:r>
          </w:p>
        </w:tc>
        <w:tc>
          <w:tcPr>
            <w:tcW w:w="372" w:type="dxa"/>
            <w:vMerge/>
          </w:tcPr>
          <w:p w:rsidR="0064733B" w:rsidRDefault="0064733B">
            <w:pPr>
              <w:pStyle w:val="ConsPlusNormal"/>
            </w:pPr>
          </w:p>
        </w:tc>
        <w:tc>
          <w:tcPr>
            <w:tcW w:w="2778" w:type="dxa"/>
          </w:tcPr>
          <w:p w:rsidR="0064733B" w:rsidRDefault="0064733B">
            <w:pPr>
              <w:pStyle w:val="ConsPlusNormal"/>
            </w:pPr>
            <w:r>
              <w:t>налог на имущество организаций</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6.3</w:t>
            </w:r>
          </w:p>
        </w:tc>
        <w:tc>
          <w:tcPr>
            <w:tcW w:w="372" w:type="dxa"/>
            <w:vMerge/>
          </w:tcPr>
          <w:p w:rsidR="0064733B" w:rsidRDefault="0064733B">
            <w:pPr>
              <w:pStyle w:val="ConsPlusNormal"/>
            </w:pPr>
          </w:p>
        </w:tc>
        <w:tc>
          <w:tcPr>
            <w:tcW w:w="2778" w:type="dxa"/>
          </w:tcPr>
          <w:p w:rsidR="0064733B" w:rsidRDefault="0064733B">
            <w:pPr>
              <w:pStyle w:val="ConsPlusNormal"/>
            </w:pPr>
            <w:r>
              <w:t>налог на доходы физических лиц</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6.4</w:t>
            </w:r>
          </w:p>
        </w:tc>
        <w:tc>
          <w:tcPr>
            <w:tcW w:w="372" w:type="dxa"/>
            <w:vMerge/>
          </w:tcPr>
          <w:p w:rsidR="0064733B" w:rsidRDefault="0064733B">
            <w:pPr>
              <w:pStyle w:val="ConsPlusNormal"/>
            </w:pPr>
          </w:p>
        </w:tc>
        <w:tc>
          <w:tcPr>
            <w:tcW w:w="2778" w:type="dxa"/>
          </w:tcPr>
          <w:p w:rsidR="0064733B" w:rsidRDefault="0064733B">
            <w:pPr>
              <w:pStyle w:val="ConsPlusNormal"/>
            </w:pPr>
            <w:r>
              <w:t>местные налоги и сборы (расшифровка по отдельным наименованиям налогов и сборов)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6.5</w:t>
            </w:r>
          </w:p>
        </w:tc>
        <w:tc>
          <w:tcPr>
            <w:tcW w:w="372" w:type="dxa"/>
            <w:vMerge/>
          </w:tcPr>
          <w:p w:rsidR="0064733B" w:rsidRDefault="0064733B">
            <w:pPr>
              <w:pStyle w:val="ConsPlusNormal"/>
            </w:pPr>
          </w:p>
        </w:tc>
        <w:tc>
          <w:tcPr>
            <w:tcW w:w="2778" w:type="dxa"/>
          </w:tcPr>
          <w:p w:rsidR="0064733B" w:rsidRDefault="0064733B">
            <w:pPr>
              <w:pStyle w:val="ConsPlusNormal"/>
            </w:pPr>
            <w:r>
              <w:t xml:space="preserve">прочие налоги и сборы (расшифровка по </w:t>
            </w:r>
            <w:r>
              <w:lastRenderedPageBreak/>
              <w:t>отдельным наименованиям налогов и сборов)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bookmarkStart w:id="111" w:name="P4310"/>
            <w:bookmarkEnd w:id="111"/>
            <w:r>
              <w:lastRenderedPageBreak/>
              <w:t>7</w:t>
            </w:r>
          </w:p>
        </w:tc>
        <w:tc>
          <w:tcPr>
            <w:tcW w:w="3150" w:type="dxa"/>
            <w:gridSpan w:val="2"/>
          </w:tcPr>
          <w:p w:rsidR="0064733B" w:rsidRDefault="0064733B">
            <w:pPr>
              <w:pStyle w:val="ConsPlusNormal"/>
            </w:pPr>
            <w:r>
              <w:t>Налоговые платежи в консолидированный бюджет края в результате реализации проекта нарастающим итогом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8</w:t>
            </w:r>
          </w:p>
        </w:tc>
        <w:tc>
          <w:tcPr>
            <w:tcW w:w="3150" w:type="dxa"/>
            <w:gridSpan w:val="2"/>
          </w:tcPr>
          <w:p w:rsidR="0064733B" w:rsidRDefault="0064733B">
            <w:pPr>
              <w:pStyle w:val="ConsPlusNormal"/>
            </w:pPr>
            <w:r>
              <w:t>Бюджетный эффект от реализации проекта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8.1</w:t>
            </w:r>
          </w:p>
        </w:tc>
        <w:tc>
          <w:tcPr>
            <w:tcW w:w="372" w:type="dxa"/>
            <w:vMerge w:val="restart"/>
          </w:tcPr>
          <w:p w:rsidR="0064733B" w:rsidRDefault="0064733B">
            <w:pPr>
              <w:pStyle w:val="ConsPlusNormal"/>
            </w:pPr>
          </w:p>
        </w:tc>
        <w:tc>
          <w:tcPr>
            <w:tcW w:w="2778" w:type="dxa"/>
          </w:tcPr>
          <w:p w:rsidR="0064733B" w:rsidRDefault="0064733B">
            <w:pPr>
              <w:pStyle w:val="ConsPlusNormal"/>
            </w:pPr>
            <w:r>
              <w:t>за период (</w:t>
            </w:r>
            <w:hyperlink w:anchor="P4237">
              <w:r>
                <w:rPr>
                  <w:color w:val="0000FF"/>
                </w:rPr>
                <w:t>п. 6</w:t>
              </w:r>
            </w:hyperlink>
            <w:r>
              <w:t xml:space="preserve"> - </w:t>
            </w:r>
            <w:hyperlink w:anchor="P3932">
              <w:r>
                <w:rPr>
                  <w:color w:val="0000FF"/>
                </w:rPr>
                <w:t>п. 1</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8.2</w:t>
            </w:r>
          </w:p>
        </w:tc>
        <w:tc>
          <w:tcPr>
            <w:tcW w:w="372" w:type="dxa"/>
            <w:vMerge/>
          </w:tcPr>
          <w:p w:rsidR="0064733B" w:rsidRDefault="0064733B">
            <w:pPr>
              <w:pStyle w:val="ConsPlusNormal"/>
            </w:pPr>
          </w:p>
        </w:tc>
        <w:tc>
          <w:tcPr>
            <w:tcW w:w="2778" w:type="dxa"/>
          </w:tcPr>
          <w:p w:rsidR="0064733B" w:rsidRDefault="0064733B">
            <w:pPr>
              <w:pStyle w:val="ConsPlusNormal"/>
            </w:pPr>
            <w:r>
              <w:t>нарастающим итогом (</w:t>
            </w:r>
            <w:hyperlink w:anchor="P4310">
              <w:r>
                <w:rPr>
                  <w:color w:val="0000FF"/>
                </w:rPr>
                <w:t>п. 7</w:t>
              </w:r>
            </w:hyperlink>
            <w:r>
              <w:t xml:space="preserve"> - </w:t>
            </w:r>
            <w:hyperlink w:anchor="P3981">
              <w:r>
                <w:rPr>
                  <w:color w:val="0000FF"/>
                </w:rPr>
                <w:t>п. 2</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9068" w:type="dxa"/>
            <w:gridSpan w:val="13"/>
          </w:tcPr>
          <w:p w:rsidR="0064733B" w:rsidRDefault="0064733B">
            <w:pPr>
              <w:pStyle w:val="ConsPlusNormal"/>
            </w:pPr>
            <w:r>
              <w:t>Социальная эффективность</w:t>
            </w:r>
          </w:p>
        </w:tc>
      </w:tr>
      <w:tr w:rsidR="0064733B">
        <w:tc>
          <w:tcPr>
            <w:tcW w:w="544" w:type="dxa"/>
          </w:tcPr>
          <w:p w:rsidR="0064733B" w:rsidRDefault="0064733B">
            <w:pPr>
              <w:pStyle w:val="ConsPlusNormal"/>
            </w:pPr>
            <w:r>
              <w:t>9</w:t>
            </w:r>
          </w:p>
        </w:tc>
        <w:tc>
          <w:tcPr>
            <w:tcW w:w="3150" w:type="dxa"/>
            <w:gridSpan w:val="2"/>
          </w:tcPr>
          <w:p w:rsidR="0064733B" w:rsidRDefault="0064733B">
            <w:pPr>
              <w:pStyle w:val="ConsPlusNormal"/>
            </w:pPr>
            <w:r>
              <w:t>Численность персонала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9.1</w:t>
            </w:r>
          </w:p>
        </w:tc>
        <w:tc>
          <w:tcPr>
            <w:tcW w:w="372" w:type="dxa"/>
            <w:vMerge w:val="restart"/>
          </w:tcPr>
          <w:p w:rsidR="0064733B" w:rsidRDefault="0064733B">
            <w:pPr>
              <w:pStyle w:val="ConsPlusNormal"/>
            </w:pPr>
          </w:p>
        </w:tc>
        <w:tc>
          <w:tcPr>
            <w:tcW w:w="2778" w:type="dxa"/>
          </w:tcPr>
          <w:p w:rsidR="0064733B" w:rsidRDefault="0064733B">
            <w:pPr>
              <w:pStyle w:val="ConsPlusNormal"/>
            </w:pPr>
            <w:r>
              <w:t>по организации в целом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9.2</w:t>
            </w:r>
          </w:p>
        </w:tc>
        <w:tc>
          <w:tcPr>
            <w:tcW w:w="372" w:type="dxa"/>
            <w:vMerge/>
          </w:tcPr>
          <w:p w:rsidR="0064733B" w:rsidRDefault="0064733B">
            <w:pPr>
              <w:pStyle w:val="ConsPlusNormal"/>
            </w:pPr>
          </w:p>
        </w:tc>
        <w:tc>
          <w:tcPr>
            <w:tcW w:w="2778" w:type="dxa"/>
          </w:tcPr>
          <w:p w:rsidR="0064733B" w:rsidRDefault="0064733B">
            <w:pPr>
              <w:pStyle w:val="ConsPlusNormal"/>
            </w:pPr>
            <w:proofErr w:type="gramStart"/>
            <w:r>
              <w:t>в том числе привлечены для реализации проекта, нарастающим итогом</w:t>
            </w:r>
            <w:proofErr w:type="gramEnd"/>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10</w:t>
            </w:r>
          </w:p>
        </w:tc>
        <w:tc>
          <w:tcPr>
            <w:tcW w:w="3150" w:type="dxa"/>
            <w:gridSpan w:val="2"/>
          </w:tcPr>
          <w:p w:rsidR="0064733B" w:rsidRDefault="0064733B">
            <w:pPr>
              <w:pStyle w:val="ConsPlusNormal"/>
            </w:pPr>
            <w:r>
              <w:t>Фонд оплаты труда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10.1</w:t>
            </w:r>
          </w:p>
        </w:tc>
        <w:tc>
          <w:tcPr>
            <w:tcW w:w="372" w:type="dxa"/>
            <w:vMerge w:val="restart"/>
          </w:tcPr>
          <w:p w:rsidR="0064733B" w:rsidRDefault="0064733B">
            <w:pPr>
              <w:pStyle w:val="ConsPlusNormal"/>
            </w:pPr>
          </w:p>
        </w:tc>
        <w:tc>
          <w:tcPr>
            <w:tcW w:w="2778" w:type="dxa"/>
          </w:tcPr>
          <w:p w:rsidR="0064733B" w:rsidRDefault="0064733B">
            <w:pPr>
              <w:pStyle w:val="ConsPlusNormal"/>
            </w:pPr>
            <w:r>
              <w:t>по организации в целом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bookmarkStart w:id="112" w:name="P4422"/>
            <w:bookmarkEnd w:id="112"/>
            <w:r>
              <w:t>10.2</w:t>
            </w:r>
          </w:p>
        </w:tc>
        <w:tc>
          <w:tcPr>
            <w:tcW w:w="372" w:type="dxa"/>
            <w:vMerge/>
          </w:tcPr>
          <w:p w:rsidR="0064733B" w:rsidRDefault="0064733B">
            <w:pPr>
              <w:pStyle w:val="ConsPlusNormal"/>
            </w:pPr>
          </w:p>
        </w:tc>
        <w:tc>
          <w:tcPr>
            <w:tcW w:w="2778" w:type="dxa"/>
          </w:tcPr>
          <w:p w:rsidR="0064733B" w:rsidRDefault="0064733B">
            <w:pPr>
              <w:pStyle w:val="ConsPlusNormal"/>
            </w:pPr>
            <w:r>
              <w:t>в том числе привлеченных для реализации проекта работников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bookmarkStart w:id="113" w:name="P4434"/>
            <w:bookmarkEnd w:id="113"/>
            <w:r>
              <w:t>10.3</w:t>
            </w:r>
          </w:p>
        </w:tc>
        <w:tc>
          <w:tcPr>
            <w:tcW w:w="372" w:type="dxa"/>
            <w:vMerge/>
          </w:tcPr>
          <w:p w:rsidR="0064733B" w:rsidRDefault="0064733B">
            <w:pPr>
              <w:pStyle w:val="ConsPlusNormal"/>
            </w:pPr>
          </w:p>
        </w:tc>
        <w:tc>
          <w:tcPr>
            <w:tcW w:w="2778" w:type="dxa"/>
          </w:tcPr>
          <w:p w:rsidR="0064733B" w:rsidRDefault="0064733B">
            <w:pPr>
              <w:pStyle w:val="ConsPlusNormal"/>
            </w:pPr>
            <w:r>
              <w:t>в том числе привлеченных для реализации проекта работников, нарастающим итогом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11</w:t>
            </w:r>
          </w:p>
        </w:tc>
        <w:tc>
          <w:tcPr>
            <w:tcW w:w="3150" w:type="dxa"/>
            <w:gridSpan w:val="2"/>
          </w:tcPr>
          <w:p w:rsidR="0064733B" w:rsidRDefault="0064733B">
            <w:pPr>
              <w:pStyle w:val="ConsPlusNormal"/>
            </w:pPr>
            <w:r>
              <w:t>Среднемесячная заработная плата</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11.1</w:t>
            </w:r>
          </w:p>
        </w:tc>
        <w:tc>
          <w:tcPr>
            <w:tcW w:w="372" w:type="dxa"/>
            <w:vMerge w:val="restart"/>
          </w:tcPr>
          <w:p w:rsidR="0064733B" w:rsidRDefault="0064733B">
            <w:pPr>
              <w:pStyle w:val="ConsPlusNormal"/>
            </w:pPr>
          </w:p>
        </w:tc>
        <w:tc>
          <w:tcPr>
            <w:tcW w:w="2778" w:type="dxa"/>
          </w:tcPr>
          <w:p w:rsidR="0064733B" w:rsidRDefault="0064733B">
            <w:pPr>
              <w:pStyle w:val="ConsPlusNormal"/>
            </w:pPr>
            <w:r>
              <w:t>по организации в целом</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11.2</w:t>
            </w:r>
          </w:p>
        </w:tc>
        <w:tc>
          <w:tcPr>
            <w:tcW w:w="372" w:type="dxa"/>
            <w:vMerge/>
          </w:tcPr>
          <w:p w:rsidR="0064733B" w:rsidRDefault="0064733B">
            <w:pPr>
              <w:pStyle w:val="ConsPlusNormal"/>
            </w:pPr>
          </w:p>
        </w:tc>
        <w:tc>
          <w:tcPr>
            <w:tcW w:w="2778" w:type="dxa"/>
          </w:tcPr>
          <w:p w:rsidR="0064733B" w:rsidRDefault="0064733B">
            <w:pPr>
              <w:pStyle w:val="ConsPlusNormal"/>
            </w:pPr>
            <w:r>
              <w:t>в том числе привлеченных для реализации проекта работников</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12</w:t>
            </w:r>
          </w:p>
        </w:tc>
        <w:tc>
          <w:tcPr>
            <w:tcW w:w="3150" w:type="dxa"/>
            <w:gridSpan w:val="2"/>
          </w:tcPr>
          <w:p w:rsidR="0064733B" w:rsidRDefault="0064733B">
            <w:pPr>
              <w:pStyle w:val="ConsPlusNormal"/>
            </w:pPr>
            <w:r>
              <w:t>Отношение дополнительного фонда оплаты труда к сумме государственной поддержки</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12.1</w:t>
            </w:r>
          </w:p>
        </w:tc>
        <w:tc>
          <w:tcPr>
            <w:tcW w:w="372" w:type="dxa"/>
            <w:vMerge w:val="restart"/>
          </w:tcPr>
          <w:p w:rsidR="0064733B" w:rsidRDefault="0064733B">
            <w:pPr>
              <w:pStyle w:val="ConsPlusNormal"/>
            </w:pPr>
          </w:p>
        </w:tc>
        <w:tc>
          <w:tcPr>
            <w:tcW w:w="2778" w:type="dxa"/>
          </w:tcPr>
          <w:p w:rsidR="0064733B" w:rsidRDefault="0064733B">
            <w:pPr>
              <w:pStyle w:val="ConsPlusNormal"/>
            </w:pPr>
            <w:r>
              <w:t>за период (</w:t>
            </w:r>
            <w:hyperlink w:anchor="P4422">
              <w:r>
                <w:rPr>
                  <w:color w:val="0000FF"/>
                </w:rPr>
                <w:t>п. 10.2</w:t>
              </w:r>
            </w:hyperlink>
            <w:r>
              <w:t xml:space="preserve"> / </w:t>
            </w:r>
            <w:hyperlink w:anchor="P3932">
              <w:r>
                <w:rPr>
                  <w:color w:val="0000FF"/>
                </w:rPr>
                <w:t>п. 1</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r w:rsidR="0064733B">
        <w:tc>
          <w:tcPr>
            <w:tcW w:w="544" w:type="dxa"/>
          </w:tcPr>
          <w:p w:rsidR="0064733B" w:rsidRDefault="0064733B">
            <w:pPr>
              <w:pStyle w:val="ConsPlusNormal"/>
            </w:pPr>
            <w:r>
              <w:t>12.2</w:t>
            </w:r>
          </w:p>
        </w:tc>
        <w:tc>
          <w:tcPr>
            <w:tcW w:w="372" w:type="dxa"/>
            <w:vMerge/>
          </w:tcPr>
          <w:p w:rsidR="0064733B" w:rsidRDefault="0064733B">
            <w:pPr>
              <w:pStyle w:val="ConsPlusNormal"/>
            </w:pPr>
          </w:p>
        </w:tc>
        <w:tc>
          <w:tcPr>
            <w:tcW w:w="2778" w:type="dxa"/>
          </w:tcPr>
          <w:p w:rsidR="0064733B" w:rsidRDefault="0064733B">
            <w:pPr>
              <w:pStyle w:val="ConsPlusNormal"/>
            </w:pPr>
            <w:r>
              <w:t>нарастающим итогом (</w:t>
            </w:r>
            <w:hyperlink w:anchor="P4434">
              <w:r>
                <w:rPr>
                  <w:color w:val="0000FF"/>
                </w:rPr>
                <w:t>п. 10.3</w:t>
              </w:r>
            </w:hyperlink>
            <w:r>
              <w:t xml:space="preserve"> / </w:t>
            </w:r>
            <w:hyperlink w:anchor="P3981">
              <w:r>
                <w:rPr>
                  <w:color w:val="0000FF"/>
                </w:rPr>
                <w:t>п. 2</w:t>
              </w:r>
            </w:hyperlink>
            <w:r>
              <w:t>)</w:t>
            </w:r>
          </w:p>
        </w:tc>
        <w:tc>
          <w:tcPr>
            <w:tcW w:w="694" w:type="dxa"/>
          </w:tcPr>
          <w:p w:rsidR="0064733B" w:rsidRDefault="0064733B">
            <w:pPr>
              <w:pStyle w:val="ConsPlusNormal"/>
            </w:pPr>
          </w:p>
        </w:tc>
        <w:tc>
          <w:tcPr>
            <w:tcW w:w="664"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340"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c>
          <w:tcPr>
            <w:tcW w:w="66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outlineLvl w:val="3"/>
      </w:pPr>
      <w:bookmarkStart w:id="114" w:name="P4521"/>
      <w:bookmarkEnd w:id="114"/>
      <w:r>
        <w:lastRenderedPageBreak/>
        <w:t>Таблица 9. Основные финансовые показатели (по предприятию в целом)</w:t>
      </w:r>
    </w:p>
    <w:p w:rsidR="0064733B" w:rsidRDefault="0064733B">
      <w:pPr>
        <w:pStyle w:val="ConsPlusNormal"/>
        <w:jc w:val="both"/>
      </w:pPr>
    </w:p>
    <w:p w:rsidR="0064733B" w:rsidRDefault="0064733B">
      <w:pPr>
        <w:pStyle w:val="ConsPlusNormal"/>
        <w:sectPr w:rsidR="0064733B" w:rsidSect="004315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5"/>
        <w:gridCol w:w="1979"/>
        <w:gridCol w:w="651"/>
        <w:gridCol w:w="651"/>
        <w:gridCol w:w="651"/>
        <w:gridCol w:w="1249"/>
        <w:gridCol w:w="1249"/>
        <w:gridCol w:w="1249"/>
        <w:gridCol w:w="1249"/>
        <w:gridCol w:w="1249"/>
        <w:gridCol w:w="1249"/>
        <w:gridCol w:w="1249"/>
        <w:gridCol w:w="1249"/>
        <w:gridCol w:w="1249"/>
        <w:gridCol w:w="1249"/>
      </w:tblGrid>
      <w:tr w:rsidR="0064733B">
        <w:tc>
          <w:tcPr>
            <w:tcW w:w="454" w:type="dxa"/>
            <w:vMerge w:val="restart"/>
          </w:tcPr>
          <w:p w:rsidR="0064733B" w:rsidRDefault="0064733B">
            <w:pPr>
              <w:pStyle w:val="ConsPlusNormal"/>
              <w:jc w:val="center"/>
            </w:pPr>
            <w:r>
              <w:lastRenderedPageBreak/>
              <w:t xml:space="preserve">N </w:t>
            </w:r>
            <w:proofErr w:type="gramStart"/>
            <w:r>
              <w:t>п</w:t>
            </w:r>
            <w:proofErr w:type="gramEnd"/>
            <w:r>
              <w:t>/п</w:t>
            </w:r>
          </w:p>
        </w:tc>
        <w:tc>
          <w:tcPr>
            <w:tcW w:w="2374" w:type="dxa"/>
            <w:gridSpan w:val="2"/>
            <w:vMerge w:val="restart"/>
          </w:tcPr>
          <w:p w:rsidR="0064733B" w:rsidRDefault="0064733B">
            <w:pPr>
              <w:pStyle w:val="ConsPlusNormal"/>
              <w:jc w:val="center"/>
            </w:pPr>
            <w:r>
              <w:t>Показатели</w:t>
            </w:r>
          </w:p>
        </w:tc>
        <w:tc>
          <w:tcPr>
            <w:tcW w:w="1953" w:type="dxa"/>
            <w:gridSpan w:val="3"/>
          </w:tcPr>
          <w:p w:rsidR="0064733B" w:rsidRDefault="0064733B">
            <w:pPr>
              <w:pStyle w:val="ConsPlusNormal"/>
              <w:jc w:val="center"/>
            </w:pPr>
            <w:r>
              <w:t>Период, предшествующий реализации инвестиционного проекта</w:t>
            </w:r>
          </w:p>
        </w:tc>
        <w:tc>
          <w:tcPr>
            <w:tcW w:w="2498" w:type="dxa"/>
            <w:gridSpan w:val="2"/>
          </w:tcPr>
          <w:p w:rsidR="0064733B" w:rsidRDefault="0064733B">
            <w:pPr>
              <w:pStyle w:val="ConsPlusNormal"/>
              <w:jc w:val="center"/>
            </w:pPr>
            <w:r>
              <w:t>20__ год</w:t>
            </w:r>
          </w:p>
        </w:tc>
        <w:tc>
          <w:tcPr>
            <w:tcW w:w="2498" w:type="dxa"/>
            <w:gridSpan w:val="2"/>
          </w:tcPr>
          <w:p w:rsidR="0064733B" w:rsidRDefault="0064733B">
            <w:pPr>
              <w:pStyle w:val="ConsPlusNormal"/>
              <w:jc w:val="center"/>
            </w:pPr>
            <w:r>
              <w:t>20__ год</w:t>
            </w:r>
          </w:p>
        </w:tc>
        <w:tc>
          <w:tcPr>
            <w:tcW w:w="2498" w:type="dxa"/>
            <w:gridSpan w:val="2"/>
          </w:tcPr>
          <w:p w:rsidR="0064733B" w:rsidRDefault="0064733B">
            <w:pPr>
              <w:pStyle w:val="ConsPlusNormal"/>
              <w:jc w:val="center"/>
            </w:pPr>
            <w:r>
              <w:t>20__ год</w:t>
            </w:r>
          </w:p>
        </w:tc>
        <w:tc>
          <w:tcPr>
            <w:tcW w:w="2498" w:type="dxa"/>
            <w:gridSpan w:val="2"/>
          </w:tcPr>
          <w:p w:rsidR="0064733B" w:rsidRDefault="0064733B">
            <w:pPr>
              <w:pStyle w:val="ConsPlusNormal"/>
              <w:jc w:val="center"/>
            </w:pPr>
            <w:r>
              <w:t>20__ год</w:t>
            </w:r>
          </w:p>
        </w:tc>
        <w:tc>
          <w:tcPr>
            <w:tcW w:w="2498" w:type="dxa"/>
            <w:gridSpan w:val="2"/>
          </w:tcPr>
          <w:p w:rsidR="0064733B" w:rsidRDefault="0064733B">
            <w:pPr>
              <w:pStyle w:val="ConsPlusNormal"/>
              <w:jc w:val="center"/>
            </w:pPr>
            <w:r>
              <w:t>20__ год</w:t>
            </w:r>
          </w:p>
        </w:tc>
      </w:tr>
      <w:tr w:rsidR="0064733B">
        <w:tc>
          <w:tcPr>
            <w:tcW w:w="454" w:type="dxa"/>
            <w:vMerge/>
          </w:tcPr>
          <w:p w:rsidR="0064733B" w:rsidRDefault="0064733B">
            <w:pPr>
              <w:pStyle w:val="ConsPlusNormal"/>
            </w:pPr>
          </w:p>
        </w:tc>
        <w:tc>
          <w:tcPr>
            <w:tcW w:w="2374" w:type="dxa"/>
            <w:gridSpan w:val="2"/>
            <w:vMerge/>
          </w:tcPr>
          <w:p w:rsidR="0064733B" w:rsidRDefault="0064733B">
            <w:pPr>
              <w:pStyle w:val="ConsPlusNormal"/>
            </w:pPr>
          </w:p>
        </w:tc>
        <w:tc>
          <w:tcPr>
            <w:tcW w:w="651" w:type="dxa"/>
          </w:tcPr>
          <w:p w:rsidR="0064733B" w:rsidRDefault="0064733B">
            <w:pPr>
              <w:pStyle w:val="ConsPlusNormal"/>
              <w:jc w:val="center"/>
            </w:pPr>
            <w:r>
              <w:t>20__ год</w:t>
            </w:r>
          </w:p>
        </w:tc>
        <w:tc>
          <w:tcPr>
            <w:tcW w:w="651" w:type="dxa"/>
          </w:tcPr>
          <w:p w:rsidR="0064733B" w:rsidRDefault="0064733B">
            <w:pPr>
              <w:pStyle w:val="ConsPlusNormal"/>
              <w:jc w:val="center"/>
            </w:pPr>
            <w:r>
              <w:t>20__ год</w:t>
            </w:r>
          </w:p>
        </w:tc>
        <w:tc>
          <w:tcPr>
            <w:tcW w:w="651" w:type="dxa"/>
          </w:tcPr>
          <w:p w:rsidR="0064733B" w:rsidRDefault="0064733B">
            <w:pPr>
              <w:pStyle w:val="ConsPlusNormal"/>
              <w:jc w:val="center"/>
            </w:pPr>
            <w:r>
              <w:t>20__ год</w:t>
            </w:r>
          </w:p>
        </w:tc>
        <w:tc>
          <w:tcPr>
            <w:tcW w:w="1249" w:type="dxa"/>
          </w:tcPr>
          <w:p w:rsidR="0064733B" w:rsidRDefault="0064733B">
            <w:pPr>
              <w:pStyle w:val="ConsPlusNormal"/>
              <w:jc w:val="center"/>
            </w:pPr>
            <w:r>
              <w:t xml:space="preserve">с учетом </w:t>
            </w:r>
            <w:proofErr w:type="gramStart"/>
            <w:r>
              <w:t>гос. поддержки</w:t>
            </w:r>
            <w:proofErr w:type="gramEnd"/>
          </w:p>
        </w:tc>
        <w:tc>
          <w:tcPr>
            <w:tcW w:w="1249" w:type="dxa"/>
          </w:tcPr>
          <w:p w:rsidR="0064733B" w:rsidRDefault="0064733B">
            <w:pPr>
              <w:pStyle w:val="ConsPlusNormal"/>
              <w:jc w:val="center"/>
            </w:pPr>
            <w:r>
              <w:t xml:space="preserve">без </w:t>
            </w:r>
            <w:proofErr w:type="gramStart"/>
            <w:r>
              <w:t>гос. поддержки</w:t>
            </w:r>
            <w:proofErr w:type="gramEnd"/>
          </w:p>
        </w:tc>
        <w:tc>
          <w:tcPr>
            <w:tcW w:w="1249" w:type="dxa"/>
          </w:tcPr>
          <w:p w:rsidR="0064733B" w:rsidRDefault="0064733B">
            <w:pPr>
              <w:pStyle w:val="ConsPlusNormal"/>
              <w:jc w:val="center"/>
            </w:pPr>
            <w:r>
              <w:t xml:space="preserve">с учетом </w:t>
            </w:r>
            <w:proofErr w:type="gramStart"/>
            <w:r>
              <w:t>гос. поддержки</w:t>
            </w:r>
            <w:proofErr w:type="gramEnd"/>
          </w:p>
        </w:tc>
        <w:tc>
          <w:tcPr>
            <w:tcW w:w="1249" w:type="dxa"/>
          </w:tcPr>
          <w:p w:rsidR="0064733B" w:rsidRDefault="0064733B">
            <w:pPr>
              <w:pStyle w:val="ConsPlusNormal"/>
              <w:jc w:val="center"/>
            </w:pPr>
            <w:r>
              <w:t xml:space="preserve">без </w:t>
            </w:r>
            <w:proofErr w:type="gramStart"/>
            <w:r>
              <w:t>гос. поддержки</w:t>
            </w:r>
            <w:proofErr w:type="gramEnd"/>
          </w:p>
        </w:tc>
        <w:tc>
          <w:tcPr>
            <w:tcW w:w="1249" w:type="dxa"/>
          </w:tcPr>
          <w:p w:rsidR="0064733B" w:rsidRDefault="0064733B">
            <w:pPr>
              <w:pStyle w:val="ConsPlusNormal"/>
              <w:jc w:val="center"/>
            </w:pPr>
            <w:r>
              <w:t xml:space="preserve">с учетом </w:t>
            </w:r>
            <w:proofErr w:type="gramStart"/>
            <w:r>
              <w:t>гос. поддержки</w:t>
            </w:r>
            <w:proofErr w:type="gramEnd"/>
          </w:p>
        </w:tc>
        <w:tc>
          <w:tcPr>
            <w:tcW w:w="1249" w:type="dxa"/>
          </w:tcPr>
          <w:p w:rsidR="0064733B" w:rsidRDefault="0064733B">
            <w:pPr>
              <w:pStyle w:val="ConsPlusNormal"/>
              <w:jc w:val="center"/>
            </w:pPr>
            <w:r>
              <w:t xml:space="preserve">без </w:t>
            </w:r>
            <w:proofErr w:type="gramStart"/>
            <w:r>
              <w:t>гос. поддержки</w:t>
            </w:r>
            <w:proofErr w:type="gramEnd"/>
          </w:p>
        </w:tc>
        <w:tc>
          <w:tcPr>
            <w:tcW w:w="1249" w:type="dxa"/>
          </w:tcPr>
          <w:p w:rsidR="0064733B" w:rsidRDefault="0064733B">
            <w:pPr>
              <w:pStyle w:val="ConsPlusNormal"/>
              <w:jc w:val="center"/>
            </w:pPr>
            <w:r>
              <w:t xml:space="preserve">с учетом </w:t>
            </w:r>
            <w:proofErr w:type="gramStart"/>
            <w:r>
              <w:t>гос. поддержки</w:t>
            </w:r>
            <w:proofErr w:type="gramEnd"/>
          </w:p>
        </w:tc>
        <w:tc>
          <w:tcPr>
            <w:tcW w:w="1249" w:type="dxa"/>
          </w:tcPr>
          <w:p w:rsidR="0064733B" w:rsidRDefault="0064733B">
            <w:pPr>
              <w:pStyle w:val="ConsPlusNormal"/>
              <w:jc w:val="center"/>
            </w:pPr>
            <w:r>
              <w:t xml:space="preserve">без </w:t>
            </w:r>
            <w:proofErr w:type="gramStart"/>
            <w:r>
              <w:t>гос. поддержки</w:t>
            </w:r>
            <w:proofErr w:type="gramEnd"/>
          </w:p>
        </w:tc>
        <w:tc>
          <w:tcPr>
            <w:tcW w:w="1249" w:type="dxa"/>
          </w:tcPr>
          <w:p w:rsidR="0064733B" w:rsidRDefault="0064733B">
            <w:pPr>
              <w:pStyle w:val="ConsPlusNormal"/>
              <w:jc w:val="center"/>
            </w:pPr>
            <w:r>
              <w:t xml:space="preserve">с учетом </w:t>
            </w:r>
            <w:proofErr w:type="gramStart"/>
            <w:r>
              <w:t>гос. поддержки</w:t>
            </w:r>
            <w:proofErr w:type="gramEnd"/>
          </w:p>
        </w:tc>
        <w:tc>
          <w:tcPr>
            <w:tcW w:w="1249" w:type="dxa"/>
          </w:tcPr>
          <w:p w:rsidR="0064733B" w:rsidRDefault="0064733B">
            <w:pPr>
              <w:pStyle w:val="ConsPlusNormal"/>
              <w:jc w:val="center"/>
            </w:pPr>
            <w:r>
              <w:t xml:space="preserve">без </w:t>
            </w:r>
            <w:proofErr w:type="gramStart"/>
            <w:r>
              <w:t>гос. поддержки</w:t>
            </w:r>
            <w:proofErr w:type="gramEnd"/>
          </w:p>
        </w:tc>
      </w:tr>
      <w:tr w:rsidR="0064733B">
        <w:tc>
          <w:tcPr>
            <w:tcW w:w="454" w:type="dxa"/>
          </w:tcPr>
          <w:p w:rsidR="0064733B" w:rsidRDefault="0064733B">
            <w:pPr>
              <w:pStyle w:val="ConsPlusNormal"/>
              <w:jc w:val="center"/>
            </w:pPr>
            <w:r>
              <w:t>1</w:t>
            </w:r>
          </w:p>
        </w:tc>
        <w:tc>
          <w:tcPr>
            <w:tcW w:w="2374" w:type="dxa"/>
            <w:gridSpan w:val="2"/>
          </w:tcPr>
          <w:p w:rsidR="0064733B" w:rsidRDefault="0064733B">
            <w:pPr>
              <w:pStyle w:val="ConsPlusNormal"/>
              <w:jc w:val="center"/>
            </w:pPr>
            <w:r>
              <w:t>2</w:t>
            </w:r>
          </w:p>
        </w:tc>
        <w:tc>
          <w:tcPr>
            <w:tcW w:w="651" w:type="dxa"/>
          </w:tcPr>
          <w:p w:rsidR="0064733B" w:rsidRDefault="0064733B">
            <w:pPr>
              <w:pStyle w:val="ConsPlusNormal"/>
              <w:jc w:val="center"/>
            </w:pPr>
            <w:r>
              <w:t>3</w:t>
            </w:r>
          </w:p>
        </w:tc>
        <w:tc>
          <w:tcPr>
            <w:tcW w:w="651" w:type="dxa"/>
          </w:tcPr>
          <w:p w:rsidR="0064733B" w:rsidRDefault="0064733B">
            <w:pPr>
              <w:pStyle w:val="ConsPlusNormal"/>
              <w:jc w:val="center"/>
            </w:pPr>
            <w:r>
              <w:t>4</w:t>
            </w:r>
          </w:p>
        </w:tc>
        <w:tc>
          <w:tcPr>
            <w:tcW w:w="651" w:type="dxa"/>
          </w:tcPr>
          <w:p w:rsidR="0064733B" w:rsidRDefault="0064733B">
            <w:pPr>
              <w:pStyle w:val="ConsPlusNormal"/>
              <w:jc w:val="center"/>
            </w:pPr>
            <w:r>
              <w:t>5</w:t>
            </w:r>
          </w:p>
        </w:tc>
        <w:tc>
          <w:tcPr>
            <w:tcW w:w="1249" w:type="dxa"/>
          </w:tcPr>
          <w:p w:rsidR="0064733B" w:rsidRDefault="0064733B">
            <w:pPr>
              <w:pStyle w:val="ConsPlusNormal"/>
              <w:jc w:val="center"/>
            </w:pPr>
            <w:r>
              <w:t>6</w:t>
            </w:r>
          </w:p>
        </w:tc>
        <w:tc>
          <w:tcPr>
            <w:tcW w:w="1249" w:type="dxa"/>
          </w:tcPr>
          <w:p w:rsidR="0064733B" w:rsidRDefault="0064733B">
            <w:pPr>
              <w:pStyle w:val="ConsPlusNormal"/>
              <w:jc w:val="center"/>
            </w:pPr>
            <w:r>
              <w:t>7</w:t>
            </w:r>
          </w:p>
        </w:tc>
        <w:tc>
          <w:tcPr>
            <w:tcW w:w="1249" w:type="dxa"/>
          </w:tcPr>
          <w:p w:rsidR="0064733B" w:rsidRDefault="0064733B">
            <w:pPr>
              <w:pStyle w:val="ConsPlusNormal"/>
              <w:jc w:val="center"/>
            </w:pPr>
            <w:r>
              <w:t>8</w:t>
            </w:r>
          </w:p>
        </w:tc>
        <w:tc>
          <w:tcPr>
            <w:tcW w:w="1249" w:type="dxa"/>
          </w:tcPr>
          <w:p w:rsidR="0064733B" w:rsidRDefault="0064733B">
            <w:pPr>
              <w:pStyle w:val="ConsPlusNormal"/>
              <w:jc w:val="center"/>
            </w:pPr>
            <w:r>
              <w:t>9</w:t>
            </w:r>
          </w:p>
        </w:tc>
        <w:tc>
          <w:tcPr>
            <w:tcW w:w="1249" w:type="dxa"/>
          </w:tcPr>
          <w:p w:rsidR="0064733B" w:rsidRDefault="0064733B">
            <w:pPr>
              <w:pStyle w:val="ConsPlusNormal"/>
              <w:jc w:val="center"/>
            </w:pPr>
            <w:r>
              <w:t>10</w:t>
            </w:r>
          </w:p>
        </w:tc>
        <w:tc>
          <w:tcPr>
            <w:tcW w:w="1249" w:type="dxa"/>
          </w:tcPr>
          <w:p w:rsidR="0064733B" w:rsidRDefault="0064733B">
            <w:pPr>
              <w:pStyle w:val="ConsPlusNormal"/>
              <w:jc w:val="center"/>
            </w:pPr>
            <w:r>
              <w:t>11</w:t>
            </w:r>
          </w:p>
        </w:tc>
        <w:tc>
          <w:tcPr>
            <w:tcW w:w="1249" w:type="dxa"/>
          </w:tcPr>
          <w:p w:rsidR="0064733B" w:rsidRDefault="0064733B">
            <w:pPr>
              <w:pStyle w:val="ConsPlusNormal"/>
              <w:jc w:val="center"/>
            </w:pPr>
            <w:r>
              <w:t>12</w:t>
            </w:r>
          </w:p>
        </w:tc>
        <w:tc>
          <w:tcPr>
            <w:tcW w:w="1249" w:type="dxa"/>
          </w:tcPr>
          <w:p w:rsidR="0064733B" w:rsidRDefault="0064733B">
            <w:pPr>
              <w:pStyle w:val="ConsPlusNormal"/>
              <w:jc w:val="center"/>
            </w:pPr>
            <w:r>
              <w:t>13</w:t>
            </w:r>
          </w:p>
        </w:tc>
        <w:tc>
          <w:tcPr>
            <w:tcW w:w="1249" w:type="dxa"/>
          </w:tcPr>
          <w:p w:rsidR="0064733B" w:rsidRDefault="0064733B">
            <w:pPr>
              <w:pStyle w:val="ConsPlusNormal"/>
              <w:jc w:val="center"/>
            </w:pPr>
            <w:r>
              <w:t>14</w:t>
            </w:r>
          </w:p>
        </w:tc>
        <w:tc>
          <w:tcPr>
            <w:tcW w:w="1249" w:type="dxa"/>
          </w:tcPr>
          <w:p w:rsidR="0064733B" w:rsidRDefault="0064733B">
            <w:pPr>
              <w:pStyle w:val="ConsPlusNormal"/>
              <w:jc w:val="center"/>
            </w:pPr>
            <w:r>
              <w:t>15</w:t>
            </w:r>
          </w:p>
        </w:tc>
      </w:tr>
      <w:tr w:rsidR="0064733B">
        <w:tc>
          <w:tcPr>
            <w:tcW w:w="454" w:type="dxa"/>
          </w:tcPr>
          <w:p w:rsidR="0064733B" w:rsidRDefault="0064733B">
            <w:pPr>
              <w:pStyle w:val="ConsPlusNormal"/>
            </w:pPr>
            <w:r>
              <w:t>1</w:t>
            </w:r>
          </w:p>
        </w:tc>
        <w:tc>
          <w:tcPr>
            <w:tcW w:w="2374" w:type="dxa"/>
            <w:gridSpan w:val="2"/>
          </w:tcPr>
          <w:p w:rsidR="0064733B" w:rsidRDefault="0064733B">
            <w:pPr>
              <w:pStyle w:val="ConsPlusNormal"/>
            </w:pPr>
            <w:r>
              <w:t>Инвестиционные затраты, тыс. рублей</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vMerge w:val="restart"/>
          </w:tcPr>
          <w:p w:rsidR="0064733B" w:rsidRDefault="0064733B">
            <w:pPr>
              <w:pStyle w:val="ConsPlusNormal"/>
            </w:pPr>
          </w:p>
        </w:tc>
        <w:tc>
          <w:tcPr>
            <w:tcW w:w="1979" w:type="dxa"/>
          </w:tcPr>
          <w:p w:rsidR="0064733B" w:rsidRDefault="0064733B">
            <w:pPr>
              <w:pStyle w:val="ConsPlusNormal"/>
            </w:pPr>
            <w:r>
              <w:t>в базовых ценах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vMerge/>
          </w:tcPr>
          <w:p w:rsidR="0064733B" w:rsidRDefault="0064733B">
            <w:pPr>
              <w:pStyle w:val="ConsPlusNormal"/>
            </w:pPr>
          </w:p>
        </w:tc>
        <w:tc>
          <w:tcPr>
            <w:tcW w:w="1979" w:type="dxa"/>
          </w:tcPr>
          <w:p w:rsidR="0064733B" w:rsidRDefault="0064733B">
            <w:pPr>
              <w:pStyle w:val="ConsPlusNormal"/>
            </w:pPr>
            <w:r>
              <w:t>в ценах соответствующих лет</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r>
      <w:tr w:rsidR="0064733B">
        <w:tc>
          <w:tcPr>
            <w:tcW w:w="454" w:type="dxa"/>
          </w:tcPr>
          <w:p w:rsidR="0064733B" w:rsidRDefault="0064733B">
            <w:pPr>
              <w:pStyle w:val="ConsPlusNormal"/>
            </w:pPr>
            <w:r>
              <w:t>2</w:t>
            </w:r>
          </w:p>
        </w:tc>
        <w:tc>
          <w:tcPr>
            <w:tcW w:w="2374" w:type="dxa"/>
            <w:gridSpan w:val="2"/>
          </w:tcPr>
          <w:p w:rsidR="0064733B" w:rsidRDefault="0064733B">
            <w:pPr>
              <w:pStyle w:val="ConsPlusNormal"/>
            </w:pPr>
            <w:r>
              <w:t>Объем производства (в натуральных показателях)</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r>
              <w:t>3</w:t>
            </w:r>
          </w:p>
        </w:tc>
        <w:tc>
          <w:tcPr>
            <w:tcW w:w="2374" w:type="dxa"/>
            <w:gridSpan w:val="2"/>
          </w:tcPr>
          <w:p w:rsidR="0064733B" w:rsidRDefault="0064733B">
            <w:pPr>
              <w:pStyle w:val="ConsPlusNormal"/>
            </w:pPr>
            <w:r>
              <w:t>Объем реализации (в натуральных показателях)</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r>
              <w:t>4</w:t>
            </w:r>
          </w:p>
        </w:tc>
        <w:tc>
          <w:tcPr>
            <w:tcW w:w="2374" w:type="dxa"/>
            <w:gridSpan w:val="2"/>
          </w:tcPr>
          <w:p w:rsidR="0064733B" w:rsidRDefault="0064733B">
            <w:pPr>
              <w:pStyle w:val="ConsPlusNormal"/>
            </w:pPr>
            <w:r>
              <w:t>Выручка - нетто от реализации продукции, тыс. рублей</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vMerge w:val="restart"/>
          </w:tcPr>
          <w:p w:rsidR="0064733B" w:rsidRDefault="0064733B">
            <w:pPr>
              <w:pStyle w:val="ConsPlusNormal"/>
            </w:pPr>
          </w:p>
        </w:tc>
        <w:tc>
          <w:tcPr>
            <w:tcW w:w="1979" w:type="dxa"/>
          </w:tcPr>
          <w:p w:rsidR="0064733B" w:rsidRDefault="0064733B">
            <w:pPr>
              <w:pStyle w:val="ConsPlusNormal"/>
            </w:pPr>
            <w:r>
              <w:t>в базовых ценах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vMerge/>
          </w:tcPr>
          <w:p w:rsidR="0064733B" w:rsidRDefault="0064733B">
            <w:pPr>
              <w:pStyle w:val="ConsPlusNormal"/>
            </w:pPr>
          </w:p>
        </w:tc>
        <w:tc>
          <w:tcPr>
            <w:tcW w:w="1979" w:type="dxa"/>
          </w:tcPr>
          <w:p w:rsidR="0064733B" w:rsidRDefault="0064733B">
            <w:pPr>
              <w:pStyle w:val="ConsPlusNormal"/>
            </w:pPr>
            <w:r>
              <w:t xml:space="preserve">в ценах </w:t>
            </w:r>
            <w:r>
              <w:lastRenderedPageBreak/>
              <w:t>соответствующих лет</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r>
      <w:tr w:rsidR="0064733B">
        <w:tc>
          <w:tcPr>
            <w:tcW w:w="454" w:type="dxa"/>
          </w:tcPr>
          <w:p w:rsidR="0064733B" w:rsidRDefault="0064733B">
            <w:pPr>
              <w:pStyle w:val="ConsPlusNormal"/>
            </w:pPr>
            <w:r>
              <w:lastRenderedPageBreak/>
              <w:t>5</w:t>
            </w:r>
          </w:p>
        </w:tc>
        <w:tc>
          <w:tcPr>
            <w:tcW w:w="2374" w:type="dxa"/>
            <w:gridSpan w:val="2"/>
          </w:tcPr>
          <w:p w:rsidR="0064733B" w:rsidRDefault="0064733B">
            <w:pPr>
              <w:pStyle w:val="ConsPlusNormal"/>
            </w:pPr>
            <w:r>
              <w:t>Общие затраты на производство и сбыт продукции, тыс. рублей/себестоимость продукции, тыс. рублей</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vMerge w:val="restart"/>
          </w:tcPr>
          <w:p w:rsidR="0064733B" w:rsidRDefault="0064733B">
            <w:pPr>
              <w:pStyle w:val="ConsPlusNormal"/>
            </w:pPr>
          </w:p>
        </w:tc>
        <w:tc>
          <w:tcPr>
            <w:tcW w:w="1979" w:type="dxa"/>
          </w:tcPr>
          <w:p w:rsidR="0064733B" w:rsidRDefault="0064733B">
            <w:pPr>
              <w:pStyle w:val="ConsPlusNormal"/>
            </w:pPr>
            <w:r>
              <w:t>в базовых ценах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vMerge/>
          </w:tcPr>
          <w:p w:rsidR="0064733B" w:rsidRDefault="0064733B">
            <w:pPr>
              <w:pStyle w:val="ConsPlusNormal"/>
            </w:pPr>
          </w:p>
        </w:tc>
        <w:tc>
          <w:tcPr>
            <w:tcW w:w="1979" w:type="dxa"/>
          </w:tcPr>
          <w:p w:rsidR="0064733B" w:rsidRDefault="0064733B">
            <w:pPr>
              <w:pStyle w:val="ConsPlusNormal"/>
            </w:pPr>
            <w:r>
              <w:t>в ценах соответствующих лет</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r>
      <w:tr w:rsidR="0064733B">
        <w:tc>
          <w:tcPr>
            <w:tcW w:w="454" w:type="dxa"/>
          </w:tcPr>
          <w:p w:rsidR="0064733B" w:rsidRDefault="0064733B">
            <w:pPr>
              <w:pStyle w:val="ConsPlusNormal"/>
            </w:pPr>
            <w:r>
              <w:t>6</w:t>
            </w:r>
          </w:p>
        </w:tc>
        <w:tc>
          <w:tcPr>
            <w:tcW w:w="2374" w:type="dxa"/>
            <w:gridSpan w:val="2"/>
          </w:tcPr>
          <w:p w:rsidR="0064733B" w:rsidRDefault="0064733B">
            <w:pPr>
              <w:pStyle w:val="ConsPlusNormal"/>
            </w:pPr>
            <w:r>
              <w:t>Чистая прибыль (убыток), тыс. рублей</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tcPr>
          <w:p w:rsidR="0064733B" w:rsidRDefault="0064733B">
            <w:pPr>
              <w:pStyle w:val="ConsPlusNormal"/>
            </w:pPr>
          </w:p>
        </w:tc>
        <w:tc>
          <w:tcPr>
            <w:tcW w:w="1979" w:type="dxa"/>
          </w:tcPr>
          <w:p w:rsidR="0064733B" w:rsidRDefault="0064733B">
            <w:pPr>
              <w:pStyle w:val="ConsPlusNormal"/>
            </w:pPr>
            <w:r>
              <w:t>в базовых ценах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tcPr>
          <w:p w:rsidR="0064733B" w:rsidRDefault="0064733B">
            <w:pPr>
              <w:pStyle w:val="ConsPlusNormal"/>
            </w:pPr>
          </w:p>
        </w:tc>
        <w:tc>
          <w:tcPr>
            <w:tcW w:w="1979" w:type="dxa"/>
          </w:tcPr>
          <w:p w:rsidR="0064733B" w:rsidRDefault="0064733B">
            <w:pPr>
              <w:pStyle w:val="ConsPlusNormal"/>
            </w:pPr>
            <w:r>
              <w:t>в ценах соответствующих лет</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r>
      <w:tr w:rsidR="0064733B">
        <w:tc>
          <w:tcPr>
            <w:tcW w:w="454" w:type="dxa"/>
          </w:tcPr>
          <w:p w:rsidR="0064733B" w:rsidRDefault="0064733B">
            <w:pPr>
              <w:pStyle w:val="ConsPlusNormal"/>
            </w:pPr>
            <w:r>
              <w:t>7</w:t>
            </w:r>
          </w:p>
        </w:tc>
        <w:tc>
          <w:tcPr>
            <w:tcW w:w="2374" w:type="dxa"/>
            <w:gridSpan w:val="2"/>
          </w:tcPr>
          <w:p w:rsidR="0064733B" w:rsidRDefault="0064733B">
            <w:pPr>
              <w:pStyle w:val="ConsPlusNormal"/>
            </w:pPr>
            <w:r>
              <w:t>Рентабельность производства, %</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r>
              <w:t>8</w:t>
            </w:r>
          </w:p>
        </w:tc>
        <w:tc>
          <w:tcPr>
            <w:tcW w:w="2374" w:type="dxa"/>
            <w:gridSpan w:val="2"/>
          </w:tcPr>
          <w:p w:rsidR="0064733B" w:rsidRDefault="0064733B">
            <w:pPr>
              <w:pStyle w:val="ConsPlusNormal"/>
            </w:pPr>
            <w:r>
              <w:t>Рентабельность продаж, %</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r>
              <w:t>9</w:t>
            </w:r>
          </w:p>
        </w:tc>
        <w:tc>
          <w:tcPr>
            <w:tcW w:w="2374" w:type="dxa"/>
            <w:gridSpan w:val="2"/>
          </w:tcPr>
          <w:p w:rsidR="0064733B" w:rsidRDefault="0064733B">
            <w:pPr>
              <w:pStyle w:val="ConsPlusNormal"/>
            </w:pPr>
            <w:r>
              <w:t>Численность персонала (по состоянию на конец года), чел.</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r>
              <w:t>10</w:t>
            </w:r>
          </w:p>
        </w:tc>
        <w:tc>
          <w:tcPr>
            <w:tcW w:w="2374" w:type="dxa"/>
            <w:gridSpan w:val="2"/>
          </w:tcPr>
          <w:p w:rsidR="0064733B" w:rsidRDefault="0064733B">
            <w:pPr>
              <w:pStyle w:val="ConsPlusNormal"/>
            </w:pPr>
            <w:r>
              <w:t xml:space="preserve">Среднемесячная заработная плата на </w:t>
            </w:r>
            <w:r>
              <w:lastRenderedPageBreak/>
              <w:t>одного работающего, тыс. рублей</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tcPr>
          <w:p w:rsidR="0064733B" w:rsidRDefault="0064733B">
            <w:pPr>
              <w:pStyle w:val="ConsPlusNormal"/>
            </w:pPr>
          </w:p>
        </w:tc>
        <w:tc>
          <w:tcPr>
            <w:tcW w:w="1979" w:type="dxa"/>
          </w:tcPr>
          <w:p w:rsidR="0064733B" w:rsidRDefault="0064733B">
            <w:pPr>
              <w:pStyle w:val="ConsPlusNormal"/>
            </w:pPr>
            <w:r>
              <w:t>в базовых ценах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tcPr>
          <w:p w:rsidR="0064733B" w:rsidRDefault="0064733B">
            <w:pPr>
              <w:pStyle w:val="ConsPlusNormal"/>
            </w:pPr>
          </w:p>
        </w:tc>
        <w:tc>
          <w:tcPr>
            <w:tcW w:w="1979" w:type="dxa"/>
          </w:tcPr>
          <w:p w:rsidR="0064733B" w:rsidRDefault="0064733B">
            <w:pPr>
              <w:pStyle w:val="ConsPlusNormal"/>
            </w:pPr>
            <w:r>
              <w:t>в ценах соответствующих лет</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jc w:val="center"/>
            </w:pPr>
            <w:r>
              <w:t>х</w:t>
            </w:r>
          </w:p>
        </w:tc>
      </w:tr>
      <w:tr w:rsidR="0064733B">
        <w:tc>
          <w:tcPr>
            <w:tcW w:w="454" w:type="dxa"/>
          </w:tcPr>
          <w:p w:rsidR="0064733B" w:rsidRDefault="0064733B">
            <w:pPr>
              <w:pStyle w:val="ConsPlusNormal"/>
            </w:pPr>
            <w:r>
              <w:t>11</w:t>
            </w:r>
          </w:p>
        </w:tc>
        <w:tc>
          <w:tcPr>
            <w:tcW w:w="2374" w:type="dxa"/>
            <w:gridSpan w:val="2"/>
          </w:tcPr>
          <w:p w:rsidR="0064733B" w:rsidRDefault="0064733B">
            <w:pPr>
              <w:pStyle w:val="ConsPlusNormal"/>
            </w:pPr>
            <w:r>
              <w:t>Налоговые платежи во все уровни бюджетной системы, тыс. рублей</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vMerge w:val="restart"/>
          </w:tcPr>
          <w:p w:rsidR="0064733B" w:rsidRDefault="0064733B">
            <w:pPr>
              <w:pStyle w:val="ConsPlusNormal"/>
            </w:pPr>
          </w:p>
        </w:tc>
        <w:tc>
          <w:tcPr>
            <w:tcW w:w="1979" w:type="dxa"/>
          </w:tcPr>
          <w:p w:rsidR="0064733B" w:rsidRDefault="0064733B">
            <w:pPr>
              <w:pStyle w:val="ConsPlusNormal"/>
            </w:pPr>
            <w:r>
              <w:t>в базовых ценах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vMerge/>
          </w:tcPr>
          <w:p w:rsidR="0064733B" w:rsidRDefault="0064733B">
            <w:pPr>
              <w:pStyle w:val="ConsPlusNormal"/>
            </w:pPr>
          </w:p>
        </w:tc>
        <w:tc>
          <w:tcPr>
            <w:tcW w:w="1979" w:type="dxa"/>
          </w:tcPr>
          <w:p w:rsidR="0064733B" w:rsidRDefault="0064733B">
            <w:pPr>
              <w:pStyle w:val="ConsPlusNormal"/>
            </w:pPr>
            <w:r>
              <w:t>в ценах соответствующих лет</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r>
              <w:t>12</w:t>
            </w:r>
          </w:p>
        </w:tc>
        <w:tc>
          <w:tcPr>
            <w:tcW w:w="2374" w:type="dxa"/>
            <w:gridSpan w:val="2"/>
          </w:tcPr>
          <w:p w:rsidR="0064733B" w:rsidRDefault="0064733B">
            <w:pPr>
              <w:pStyle w:val="ConsPlusNormal"/>
            </w:pPr>
            <w:r>
              <w:t>Налоговые платежи в консолидированный бюджет края, тыс. рублей</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vMerge w:val="restart"/>
          </w:tcPr>
          <w:p w:rsidR="0064733B" w:rsidRDefault="0064733B">
            <w:pPr>
              <w:pStyle w:val="ConsPlusNormal"/>
            </w:pPr>
          </w:p>
        </w:tc>
        <w:tc>
          <w:tcPr>
            <w:tcW w:w="1979" w:type="dxa"/>
          </w:tcPr>
          <w:p w:rsidR="0064733B" w:rsidRDefault="0064733B">
            <w:pPr>
              <w:pStyle w:val="ConsPlusNormal"/>
            </w:pPr>
            <w:r>
              <w:t>в базовых ценах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651" w:type="dxa"/>
          </w:tcPr>
          <w:p w:rsidR="0064733B" w:rsidRDefault="0064733B">
            <w:pPr>
              <w:pStyle w:val="ConsPlusNormal"/>
              <w:jc w:val="center"/>
            </w:pPr>
            <w:r>
              <w:t>х</w:t>
            </w: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r w:rsidR="0064733B">
        <w:tc>
          <w:tcPr>
            <w:tcW w:w="454" w:type="dxa"/>
          </w:tcPr>
          <w:p w:rsidR="0064733B" w:rsidRDefault="0064733B">
            <w:pPr>
              <w:pStyle w:val="ConsPlusNormal"/>
            </w:pPr>
          </w:p>
        </w:tc>
        <w:tc>
          <w:tcPr>
            <w:tcW w:w="395" w:type="dxa"/>
            <w:vMerge/>
          </w:tcPr>
          <w:p w:rsidR="0064733B" w:rsidRDefault="0064733B">
            <w:pPr>
              <w:pStyle w:val="ConsPlusNormal"/>
            </w:pPr>
          </w:p>
        </w:tc>
        <w:tc>
          <w:tcPr>
            <w:tcW w:w="1979" w:type="dxa"/>
          </w:tcPr>
          <w:p w:rsidR="0064733B" w:rsidRDefault="0064733B">
            <w:pPr>
              <w:pStyle w:val="ConsPlusNormal"/>
            </w:pPr>
            <w:r>
              <w:t>в ценах соответствующих лет</w:t>
            </w:r>
          </w:p>
        </w:tc>
        <w:tc>
          <w:tcPr>
            <w:tcW w:w="651" w:type="dxa"/>
          </w:tcPr>
          <w:p w:rsidR="0064733B" w:rsidRDefault="0064733B">
            <w:pPr>
              <w:pStyle w:val="ConsPlusNormal"/>
            </w:pPr>
          </w:p>
        </w:tc>
        <w:tc>
          <w:tcPr>
            <w:tcW w:w="651" w:type="dxa"/>
          </w:tcPr>
          <w:p w:rsidR="0064733B" w:rsidRDefault="0064733B">
            <w:pPr>
              <w:pStyle w:val="ConsPlusNormal"/>
            </w:pPr>
          </w:p>
        </w:tc>
        <w:tc>
          <w:tcPr>
            <w:tcW w:w="651"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c>
          <w:tcPr>
            <w:tcW w:w="1249"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2"/>
      </w:pPr>
      <w:r>
        <w:t>Приложение N 1</w:t>
      </w:r>
    </w:p>
    <w:p w:rsidR="0064733B" w:rsidRDefault="0064733B">
      <w:pPr>
        <w:pStyle w:val="ConsPlusNormal"/>
        <w:jc w:val="right"/>
      </w:pPr>
      <w:r>
        <w:t>к макету</w:t>
      </w:r>
    </w:p>
    <w:p w:rsidR="0064733B" w:rsidRDefault="0064733B">
      <w:pPr>
        <w:pStyle w:val="ConsPlusNormal"/>
        <w:jc w:val="right"/>
      </w:pPr>
      <w:r>
        <w:t>бизнес-плана инвестиционного проекта</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Title"/>
        <w:jc w:val="center"/>
      </w:pPr>
      <w:bookmarkStart w:id="115" w:name="P4970"/>
      <w:bookmarkEnd w:id="115"/>
      <w:r>
        <w:t>ПОРЯДОК</w:t>
      </w:r>
    </w:p>
    <w:p w:rsidR="0064733B" w:rsidRDefault="0064733B">
      <w:pPr>
        <w:pStyle w:val="ConsPlusTitle"/>
        <w:jc w:val="center"/>
      </w:pPr>
      <w:r>
        <w:t>ОЦЕНКИ ЭФФЕКТИВНОСТИ КАПИТАЛЬНЫХ ВЛОЖЕНИЙ БИЗНЕС-ПЛАНА</w:t>
      </w:r>
    </w:p>
    <w:p w:rsidR="0064733B" w:rsidRDefault="0064733B">
      <w:pPr>
        <w:pStyle w:val="ConsPlusTitle"/>
        <w:jc w:val="center"/>
      </w:pPr>
      <w:r>
        <w:t>ИНВЕСТИЦИОННОГО ПРОЕКТА В АГРОПРОМЫШЛЕННОМ КОМПЛЕКСЕ</w:t>
      </w:r>
    </w:p>
    <w:p w:rsidR="0064733B" w:rsidRDefault="0064733B">
      <w:pPr>
        <w:pStyle w:val="ConsPlusTitle"/>
        <w:jc w:val="center"/>
      </w:pPr>
      <w:r>
        <w:t>ПО ПРИОРИТЕТНЫМ НАПРАВЛЕНИЯМ ГОСУДАРСТВЕННОЙ ПОДДЕРЖКИ</w:t>
      </w:r>
    </w:p>
    <w:p w:rsidR="0064733B" w:rsidRDefault="0064733B">
      <w:pPr>
        <w:pStyle w:val="ConsPlusNormal"/>
        <w:jc w:val="both"/>
      </w:pPr>
    </w:p>
    <w:p w:rsidR="0064733B" w:rsidRDefault="0064733B">
      <w:pPr>
        <w:pStyle w:val="ConsPlusNormal"/>
        <w:ind w:firstLine="540"/>
        <w:jc w:val="both"/>
      </w:pPr>
      <w:r>
        <w:t>Настоящий порядок оценки эффективности капитальных вложений устанавливает методы расчета показателей эффективности инвестиционных проектов в агропромышленном комплексе по приоритетным направлениям государственной поддержки (далее - проект).</w:t>
      </w:r>
    </w:p>
    <w:p w:rsidR="0064733B" w:rsidRDefault="0064733B">
      <w:pPr>
        <w:pStyle w:val="ConsPlusNormal"/>
        <w:spacing w:before="220"/>
        <w:ind w:firstLine="540"/>
        <w:jc w:val="both"/>
      </w:pPr>
      <w:r>
        <w:t>Проект оценивается по следующим параметрам:</w:t>
      </w:r>
    </w:p>
    <w:p w:rsidR="0064733B" w:rsidRDefault="0064733B">
      <w:pPr>
        <w:pStyle w:val="ConsPlusNormal"/>
        <w:spacing w:before="220"/>
        <w:ind w:firstLine="540"/>
        <w:jc w:val="both"/>
      </w:pPr>
      <w:r>
        <w:t>1. Финансовое состояние заявителя, реализующего проект;</w:t>
      </w:r>
    </w:p>
    <w:p w:rsidR="0064733B" w:rsidRDefault="0064733B">
      <w:pPr>
        <w:pStyle w:val="ConsPlusNormal"/>
        <w:spacing w:before="220"/>
        <w:ind w:firstLine="540"/>
        <w:jc w:val="both"/>
      </w:pPr>
      <w:r>
        <w:t>2. Экономическая эффективность проекта;</w:t>
      </w:r>
    </w:p>
    <w:p w:rsidR="0064733B" w:rsidRDefault="0064733B">
      <w:pPr>
        <w:pStyle w:val="ConsPlusNormal"/>
        <w:spacing w:before="220"/>
        <w:ind w:firstLine="540"/>
        <w:jc w:val="both"/>
      </w:pPr>
      <w:r>
        <w:t>3. Социальная эффективность проекта;</w:t>
      </w:r>
    </w:p>
    <w:p w:rsidR="0064733B" w:rsidRDefault="0064733B">
      <w:pPr>
        <w:pStyle w:val="ConsPlusNormal"/>
        <w:spacing w:before="220"/>
        <w:ind w:firstLine="540"/>
        <w:jc w:val="both"/>
      </w:pPr>
      <w:r>
        <w:t>4. Бюджетная эффективность проекта.</w:t>
      </w:r>
    </w:p>
    <w:p w:rsidR="0064733B" w:rsidRDefault="0064733B">
      <w:pPr>
        <w:pStyle w:val="ConsPlusNormal"/>
        <w:spacing w:before="220"/>
        <w:ind w:firstLine="540"/>
        <w:jc w:val="both"/>
      </w:pPr>
      <w:r>
        <w:t xml:space="preserve">Оценка осуществляется на основе показателей экономической эффективности, указанных в </w:t>
      </w:r>
      <w:hyperlink w:anchor="P5019">
        <w:r>
          <w:rPr>
            <w:color w:val="0000FF"/>
          </w:rPr>
          <w:t>разделе 2</w:t>
        </w:r>
      </w:hyperlink>
      <w:r>
        <w:t xml:space="preserve"> настоящего приложения, показателей социальной и бюджетной эффективности, указанных в </w:t>
      </w:r>
      <w:hyperlink w:anchor="P5119">
        <w:r>
          <w:rPr>
            <w:color w:val="0000FF"/>
          </w:rPr>
          <w:t>разделах 3</w:t>
        </w:r>
      </w:hyperlink>
      <w:r>
        <w:t xml:space="preserve"> и </w:t>
      </w:r>
      <w:hyperlink w:anchor="P5133">
        <w:r>
          <w:rPr>
            <w:color w:val="0000FF"/>
          </w:rPr>
          <w:t>4</w:t>
        </w:r>
      </w:hyperlink>
      <w:r>
        <w:t xml:space="preserve"> настоящего приложения.</w:t>
      </w:r>
    </w:p>
    <w:p w:rsidR="0064733B" w:rsidRDefault="0064733B">
      <w:pPr>
        <w:pStyle w:val="ConsPlusNormal"/>
        <w:jc w:val="both"/>
      </w:pPr>
    </w:p>
    <w:p w:rsidR="0064733B" w:rsidRDefault="0064733B">
      <w:pPr>
        <w:pStyle w:val="ConsPlusTitle"/>
        <w:jc w:val="center"/>
        <w:outlineLvl w:val="3"/>
      </w:pPr>
      <w:r>
        <w:t>1. ОЦЕНКА ФИНАНСОВОГО СОСТОЯНИЯ ЗАЯВИТЕЛЯ</w:t>
      </w:r>
    </w:p>
    <w:p w:rsidR="0064733B" w:rsidRDefault="0064733B">
      <w:pPr>
        <w:pStyle w:val="ConsPlusNormal"/>
        <w:jc w:val="both"/>
      </w:pPr>
    </w:p>
    <w:p w:rsidR="0064733B" w:rsidRDefault="0064733B">
      <w:pPr>
        <w:pStyle w:val="ConsPlusNormal"/>
        <w:ind w:firstLine="540"/>
        <w:jc w:val="both"/>
      </w:pPr>
      <w:r>
        <w:t>Оценка финансового состояния заявителя осуществляется по следующим показателям, рассчитываемым в динамике, на основе данных бухгалтерской отчетности (кодов (к.) бухгалтерского баланса и отчета о финансовых результатах) за 3 предшествующих моменту оценки финансовых года и отчетные периоды текущего года:</w:t>
      </w:r>
    </w:p>
    <w:p w:rsidR="0064733B" w:rsidRDefault="0064733B">
      <w:pPr>
        <w:pStyle w:val="ConsPlusNormal"/>
        <w:spacing w:before="220"/>
        <w:ind w:firstLine="540"/>
        <w:jc w:val="both"/>
      </w:pPr>
      <w:r>
        <w:t>1. Коэффициенты ликвидности:</w:t>
      </w:r>
    </w:p>
    <w:p w:rsidR="0064733B" w:rsidRDefault="0064733B">
      <w:pPr>
        <w:pStyle w:val="ConsPlusNormal"/>
        <w:spacing w:before="220"/>
        <w:ind w:firstLine="540"/>
        <w:jc w:val="both"/>
      </w:pPr>
      <w:r>
        <w:t>коэффициент абсолютной ликвидности (К</w:t>
      </w:r>
      <w:proofErr w:type="gramStart"/>
      <w:r>
        <w:rPr>
          <w:vertAlign w:val="subscript"/>
        </w:rPr>
        <w:t>1</w:t>
      </w:r>
      <w:proofErr w:type="gramEnd"/>
      <w:r>
        <w:t>) характеризует способность к моментальному погашению краткосрочных долговых обязательств за счет имеющихся денежных средств и краткосрочных финансовых вложений и определяется по формуле:</w:t>
      </w:r>
    </w:p>
    <w:p w:rsidR="0064733B" w:rsidRDefault="0064733B">
      <w:pPr>
        <w:pStyle w:val="ConsPlusNormal"/>
        <w:jc w:val="both"/>
      </w:pPr>
    </w:p>
    <w:p w:rsidR="0064733B" w:rsidRDefault="0064733B">
      <w:pPr>
        <w:pStyle w:val="ConsPlusNormal"/>
        <w:jc w:val="center"/>
      </w:pPr>
      <w:r>
        <w:rPr>
          <w:noProof/>
          <w:position w:val="-22"/>
        </w:rPr>
        <w:drawing>
          <wp:inline distT="0" distB="0" distL="0" distR="0">
            <wp:extent cx="208534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85340" cy="42989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Финансовое состояние заявителя является удовлетворительным, если К</w:t>
      </w:r>
      <w:proofErr w:type="gramStart"/>
      <w:r>
        <w:rPr>
          <w:vertAlign w:val="subscript"/>
        </w:rPr>
        <w:t>1</w:t>
      </w:r>
      <w:proofErr w:type="gramEnd"/>
      <w:r>
        <w:t xml:space="preserve"> &gt; 0,1; коэффициент текущей ликвидности К</w:t>
      </w:r>
      <w:r>
        <w:rPr>
          <w:vertAlign w:val="subscript"/>
        </w:rPr>
        <w:t>2</w:t>
      </w:r>
      <w:r>
        <w:t xml:space="preserve"> характеризует способность погашения краткосрочных долговых обязательств за счет оборотных активов заявителя и определяется по формуле:</w:t>
      </w:r>
    </w:p>
    <w:p w:rsidR="0064733B" w:rsidRDefault="0064733B">
      <w:pPr>
        <w:pStyle w:val="ConsPlusNormal"/>
        <w:jc w:val="both"/>
      </w:pPr>
    </w:p>
    <w:p w:rsidR="0064733B" w:rsidRDefault="0064733B">
      <w:pPr>
        <w:pStyle w:val="ConsPlusNormal"/>
        <w:jc w:val="center"/>
      </w:pPr>
      <w:r>
        <w:rPr>
          <w:noProof/>
          <w:position w:val="-22"/>
        </w:rPr>
        <w:lastRenderedPageBreak/>
        <w:drawing>
          <wp:inline distT="0" distB="0" distL="0" distR="0">
            <wp:extent cx="209550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095500" cy="42989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Финансовое состояние заявителя является удовлетворительным, если К</w:t>
      </w:r>
      <w:proofErr w:type="gramStart"/>
      <w:r>
        <w:rPr>
          <w:vertAlign w:val="subscript"/>
        </w:rPr>
        <w:t>2</w:t>
      </w:r>
      <w:proofErr w:type="gramEnd"/>
      <w:r>
        <w:t xml:space="preserve"> &gt; 1;</w:t>
      </w:r>
    </w:p>
    <w:p w:rsidR="0064733B" w:rsidRDefault="0064733B">
      <w:pPr>
        <w:pStyle w:val="ConsPlusNormal"/>
        <w:spacing w:before="220"/>
        <w:ind w:firstLine="540"/>
        <w:jc w:val="both"/>
      </w:pPr>
      <w:r>
        <w:t>2. Коэффициент финансовой зависимости К</w:t>
      </w:r>
      <w:r>
        <w:rPr>
          <w:vertAlign w:val="subscript"/>
        </w:rPr>
        <w:t>3</w:t>
      </w:r>
      <w:r>
        <w:t xml:space="preserve"> характеризует, какую долю в структуре капитала составляют заемные средства, и определяется по формуле:</w:t>
      </w:r>
    </w:p>
    <w:p w:rsidR="0064733B" w:rsidRDefault="0064733B">
      <w:pPr>
        <w:pStyle w:val="ConsPlusNormal"/>
        <w:jc w:val="both"/>
      </w:pPr>
    </w:p>
    <w:p w:rsidR="0064733B" w:rsidRDefault="0064733B">
      <w:pPr>
        <w:pStyle w:val="ConsPlusNormal"/>
        <w:jc w:val="center"/>
      </w:pPr>
      <w:r>
        <w:rPr>
          <w:noProof/>
          <w:position w:val="-22"/>
        </w:rPr>
        <w:drawing>
          <wp:inline distT="0" distB="0" distL="0" distR="0">
            <wp:extent cx="2693035"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693035" cy="42989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В структуре капитала заявителя заемные средства должны составлять менее 70%, т.е. К</w:t>
      </w:r>
      <w:r>
        <w:rPr>
          <w:vertAlign w:val="subscript"/>
        </w:rPr>
        <w:t>3</w:t>
      </w:r>
      <w:r>
        <w:t xml:space="preserve"> &lt; 0,7. Данный коэффициент не рассчитывается, если значение собственного капитала заявителя (к.1300) отрицательное;</w:t>
      </w:r>
    </w:p>
    <w:p w:rsidR="0064733B" w:rsidRDefault="0064733B">
      <w:pPr>
        <w:pStyle w:val="ConsPlusNormal"/>
        <w:spacing w:before="220"/>
        <w:ind w:firstLine="540"/>
        <w:jc w:val="both"/>
      </w:pPr>
      <w:r>
        <w:t>3. Рентабельность продаж (К</w:t>
      </w:r>
      <w:proofErr w:type="gramStart"/>
      <w:r>
        <w:rPr>
          <w:vertAlign w:val="subscript"/>
        </w:rPr>
        <w:t>4</w:t>
      </w:r>
      <w:proofErr w:type="gramEnd"/>
      <w:r>
        <w:t>) отражает удельный вес прибыли на 1 рубль выручки от реализации и определяется по формуле:</w:t>
      </w:r>
    </w:p>
    <w:p w:rsidR="0064733B" w:rsidRDefault="0064733B">
      <w:pPr>
        <w:pStyle w:val="ConsPlusNormal"/>
        <w:jc w:val="both"/>
      </w:pPr>
    </w:p>
    <w:p w:rsidR="0064733B" w:rsidRDefault="0064733B">
      <w:pPr>
        <w:pStyle w:val="ConsPlusNormal"/>
        <w:jc w:val="center"/>
      </w:pPr>
      <w:r>
        <w:rPr>
          <w:noProof/>
          <w:position w:val="-22"/>
        </w:rPr>
        <w:drawing>
          <wp:inline distT="0" distB="0" distL="0" distR="0">
            <wp:extent cx="1393825"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93825" cy="42989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Деятельность заявителя является эффективной, если К</w:t>
      </w:r>
      <w:proofErr w:type="gramStart"/>
      <w:r>
        <w:rPr>
          <w:vertAlign w:val="subscript"/>
        </w:rPr>
        <w:t>4</w:t>
      </w:r>
      <w:proofErr w:type="gramEnd"/>
      <w:r>
        <w:t xml:space="preserve"> &gt; 0%;</w:t>
      </w:r>
    </w:p>
    <w:p w:rsidR="0064733B" w:rsidRDefault="0064733B">
      <w:pPr>
        <w:pStyle w:val="ConsPlusNormal"/>
        <w:spacing w:before="220"/>
        <w:ind w:firstLine="540"/>
        <w:jc w:val="both"/>
      </w:pPr>
      <w:r>
        <w:t>4. Рентабельность основной деятельности (К</w:t>
      </w:r>
      <w:r>
        <w:rPr>
          <w:vertAlign w:val="subscript"/>
        </w:rPr>
        <w:t>5</w:t>
      </w:r>
      <w:r>
        <w:t>) характеризует удельный вес чистой прибыли в себестоимости проданных товаров, работ, услуг и определяется по формуле:</w:t>
      </w:r>
    </w:p>
    <w:p w:rsidR="0064733B" w:rsidRDefault="0064733B">
      <w:pPr>
        <w:pStyle w:val="ConsPlusNormal"/>
        <w:jc w:val="both"/>
      </w:pPr>
    </w:p>
    <w:p w:rsidR="0064733B" w:rsidRDefault="0064733B">
      <w:pPr>
        <w:pStyle w:val="ConsPlusNormal"/>
        <w:jc w:val="center"/>
      </w:pPr>
      <w:r>
        <w:rPr>
          <w:noProof/>
          <w:position w:val="-22"/>
        </w:rPr>
        <w:drawing>
          <wp:inline distT="0" distB="0" distL="0" distR="0">
            <wp:extent cx="1393825"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93825" cy="42989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Деятельность заявителя является эффективной, если К</w:t>
      </w:r>
      <w:r>
        <w:rPr>
          <w:vertAlign w:val="subscript"/>
        </w:rPr>
        <w:t>5</w:t>
      </w:r>
      <w:r>
        <w:t xml:space="preserve"> &gt; 0%;</w:t>
      </w:r>
    </w:p>
    <w:p w:rsidR="0064733B" w:rsidRDefault="0064733B">
      <w:pPr>
        <w:pStyle w:val="ConsPlusNormal"/>
        <w:spacing w:before="220"/>
        <w:ind w:firstLine="540"/>
        <w:jc w:val="both"/>
      </w:pPr>
      <w:r>
        <w:t>5. Коэффициент обеспеченности собственными оборотными средствами (К</w:t>
      </w:r>
      <w:proofErr w:type="gramStart"/>
      <w:r>
        <w:rPr>
          <w:vertAlign w:val="subscript"/>
        </w:rPr>
        <w:t>6</w:t>
      </w:r>
      <w:proofErr w:type="gramEnd"/>
      <w:r>
        <w:t>) характеризует наличие собственных оборотных средств у заявителя, необходимых для его финансовой устойчивости, и определяется по формуле:</w:t>
      </w:r>
    </w:p>
    <w:p w:rsidR="0064733B" w:rsidRDefault="0064733B">
      <w:pPr>
        <w:pStyle w:val="ConsPlusNormal"/>
        <w:jc w:val="both"/>
      </w:pPr>
    </w:p>
    <w:p w:rsidR="0064733B" w:rsidRDefault="0064733B">
      <w:pPr>
        <w:pStyle w:val="ConsPlusNormal"/>
        <w:jc w:val="center"/>
      </w:pPr>
      <w:r>
        <w:rPr>
          <w:noProof/>
          <w:position w:val="-22"/>
        </w:rPr>
        <w:drawing>
          <wp:inline distT="0" distB="0" distL="0" distR="0">
            <wp:extent cx="1498600"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98600" cy="42989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Заявитель обладает финансовой устойчивостью, если К</w:t>
      </w:r>
      <w:proofErr w:type="gramStart"/>
      <w:r>
        <w:rPr>
          <w:vertAlign w:val="subscript"/>
        </w:rPr>
        <w:t>6</w:t>
      </w:r>
      <w:proofErr w:type="gramEnd"/>
      <w:r>
        <w:t xml:space="preserve"> &gt; 0,1.</w:t>
      </w:r>
    </w:p>
    <w:p w:rsidR="0064733B" w:rsidRDefault="0064733B">
      <w:pPr>
        <w:pStyle w:val="ConsPlusNormal"/>
        <w:spacing w:before="220"/>
        <w:ind w:firstLine="540"/>
        <w:jc w:val="both"/>
      </w:pPr>
      <w:r>
        <w:t>6. Чистые активы (</w:t>
      </w:r>
      <w:proofErr w:type="spellStart"/>
      <w:r>
        <w:t>Ча</w:t>
      </w:r>
      <w:proofErr w:type="spellEnd"/>
      <w:r>
        <w:t xml:space="preserve">). Данный показатель рассчитывается в соответствии с </w:t>
      </w:r>
      <w:hyperlink r:id="rId55">
        <w:r>
          <w:rPr>
            <w:color w:val="0000FF"/>
          </w:rPr>
          <w:t>Приказом</w:t>
        </w:r>
      </w:hyperlink>
      <w:r>
        <w:t xml:space="preserve"> Министерства финансов Российской Федерации от 28.08.2014 N 84н "Об утверждении Порядка определения стоимости чистых активов".</w:t>
      </w:r>
    </w:p>
    <w:p w:rsidR="0064733B" w:rsidRDefault="0064733B">
      <w:pPr>
        <w:pStyle w:val="ConsPlusNormal"/>
        <w:spacing w:before="220"/>
        <w:ind w:firstLine="540"/>
        <w:jc w:val="both"/>
      </w:pPr>
      <w:r>
        <w:t>Заявитель, продолжительность деятельности которого составляет более 2 лет, обладает финансовой устойчивостью, если чистые активы (</w:t>
      </w:r>
      <w:proofErr w:type="spellStart"/>
      <w:r>
        <w:t>Ча</w:t>
      </w:r>
      <w:proofErr w:type="spellEnd"/>
      <w:r>
        <w:t>) больше величины минимального размера уставного капитала, установленного федеральными законами. Для заявителей, продолжительность деятельности которых составляет менее 2 лет, данный показатель является справочным.</w:t>
      </w:r>
    </w:p>
    <w:p w:rsidR="0064733B" w:rsidRDefault="0064733B">
      <w:pPr>
        <w:pStyle w:val="ConsPlusNormal"/>
        <w:jc w:val="both"/>
      </w:pPr>
    </w:p>
    <w:p w:rsidR="0064733B" w:rsidRDefault="0064733B">
      <w:pPr>
        <w:pStyle w:val="ConsPlusTitle"/>
        <w:jc w:val="center"/>
        <w:outlineLvl w:val="3"/>
      </w:pPr>
      <w:bookmarkStart w:id="116" w:name="P5019"/>
      <w:bookmarkEnd w:id="116"/>
      <w:r>
        <w:t>2. ОЦЕНКА ЭКОНОМИЧЕСКОЙ ЭФФЕКТИВНОСТИ ПРОЕКТА</w:t>
      </w:r>
    </w:p>
    <w:p w:rsidR="0064733B" w:rsidRDefault="0064733B">
      <w:pPr>
        <w:pStyle w:val="ConsPlusNormal"/>
        <w:jc w:val="both"/>
      </w:pPr>
    </w:p>
    <w:p w:rsidR="0064733B" w:rsidRDefault="0064733B">
      <w:pPr>
        <w:pStyle w:val="ConsPlusNormal"/>
        <w:ind w:firstLine="540"/>
        <w:jc w:val="both"/>
      </w:pPr>
      <w:r>
        <w:lastRenderedPageBreak/>
        <w:t>Экономическая эффективность проекта оценивается в течение расчетного периода, равного сроку окупаемости проекта плюс 1 год, на основании следующих показателей:</w:t>
      </w:r>
    </w:p>
    <w:p w:rsidR="0064733B" w:rsidRDefault="0064733B">
      <w:pPr>
        <w:pStyle w:val="ConsPlusNormal"/>
        <w:spacing w:before="220"/>
        <w:ind w:firstLine="540"/>
        <w:jc w:val="both"/>
      </w:pPr>
      <w:r>
        <w:t>1. Чистый доход (NV) - это накопленный эффект (суммарный чистый денежный поток) от реализации проекта. Данный показатель определяется по следующей формуле:</w:t>
      </w:r>
    </w:p>
    <w:p w:rsidR="0064733B" w:rsidRDefault="0064733B">
      <w:pPr>
        <w:pStyle w:val="ConsPlusNormal"/>
        <w:jc w:val="both"/>
      </w:pPr>
    </w:p>
    <w:p w:rsidR="0064733B" w:rsidRDefault="0064733B">
      <w:pPr>
        <w:pStyle w:val="ConsPlusNormal"/>
        <w:jc w:val="center"/>
      </w:pPr>
      <w:r>
        <w:rPr>
          <w:noProof/>
          <w:position w:val="-26"/>
        </w:rPr>
        <w:drawing>
          <wp:inline distT="0" distB="0" distL="0" distR="0">
            <wp:extent cx="103759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037590" cy="47180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proofErr w:type="spellStart"/>
      <w:r>
        <w:t>NCF</w:t>
      </w:r>
      <w:r>
        <w:rPr>
          <w:vertAlign w:val="subscript"/>
        </w:rPr>
        <w:t>t</w:t>
      </w:r>
      <w:proofErr w:type="spellEnd"/>
      <w:r>
        <w:t xml:space="preserve"> - чистый денежный поток в периоде t;</w:t>
      </w:r>
    </w:p>
    <w:p w:rsidR="0064733B" w:rsidRDefault="0064733B">
      <w:pPr>
        <w:pStyle w:val="ConsPlusNormal"/>
        <w:spacing w:before="220"/>
        <w:ind w:firstLine="540"/>
        <w:jc w:val="both"/>
      </w:pPr>
      <w:r>
        <w:t>T - расчетный срок проекта в годах.</w:t>
      </w:r>
    </w:p>
    <w:p w:rsidR="0064733B" w:rsidRDefault="0064733B">
      <w:pPr>
        <w:pStyle w:val="ConsPlusNormal"/>
        <w:spacing w:before="220"/>
        <w:ind w:firstLine="540"/>
        <w:jc w:val="both"/>
      </w:pPr>
      <w:r>
        <w:t>Проект признается эффективным в случае, если NV &gt; 0;</w:t>
      </w:r>
    </w:p>
    <w:p w:rsidR="0064733B" w:rsidRDefault="0064733B">
      <w:pPr>
        <w:pStyle w:val="ConsPlusNormal"/>
        <w:spacing w:before="220"/>
        <w:ind w:firstLine="540"/>
        <w:jc w:val="both"/>
      </w:pPr>
      <w:r>
        <w:t>2. Чистый дисконтированный доход (NPV) - это сумма приведенных к текущему моменту времени чистых денежных потоков по проекту. Данный показатель определяется по следующей формуле:</w:t>
      </w:r>
    </w:p>
    <w:p w:rsidR="0064733B" w:rsidRDefault="0064733B">
      <w:pPr>
        <w:pStyle w:val="ConsPlusNormal"/>
        <w:jc w:val="both"/>
      </w:pPr>
    </w:p>
    <w:p w:rsidR="0064733B" w:rsidRDefault="0064733B">
      <w:pPr>
        <w:pStyle w:val="ConsPlusNormal"/>
        <w:jc w:val="center"/>
      </w:pPr>
      <w:r>
        <w:rPr>
          <w:noProof/>
          <w:position w:val="-26"/>
        </w:rPr>
        <w:drawing>
          <wp:inline distT="0" distB="0" distL="0" distR="0">
            <wp:extent cx="1268095"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68095" cy="47180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proofErr w:type="spellStart"/>
      <w:r>
        <w:t>NCF</w:t>
      </w:r>
      <w:r>
        <w:rPr>
          <w:vertAlign w:val="subscript"/>
        </w:rPr>
        <w:t>t</w:t>
      </w:r>
      <w:proofErr w:type="spellEnd"/>
      <w:r>
        <w:t xml:space="preserve"> - чистый денежный поток в периоде t;</w:t>
      </w:r>
    </w:p>
    <w:p w:rsidR="0064733B" w:rsidRDefault="0064733B">
      <w:pPr>
        <w:pStyle w:val="ConsPlusNormal"/>
        <w:spacing w:before="220"/>
        <w:ind w:firstLine="540"/>
        <w:jc w:val="both"/>
      </w:pPr>
      <w:r>
        <w:t>T - расчетный срок проекта в годах;</w:t>
      </w:r>
    </w:p>
    <w:p w:rsidR="0064733B" w:rsidRDefault="0064733B">
      <w:pPr>
        <w:pStyle w:val="ConsPlusNormal"/>
        <w:spacing w:before="220"/>
        <w:ind w:firstLine="540"/>
        <w:jc w:val="both"/>
      </w:pPr>
      <w:r>
        <w:t>d - ставка дисконтирования.</w:t>
      </w:r>
    </w:p>
    <w:p w:rsidR="0064733B" w:rsidRDefault="0064733B">
      <w:pPr>
        <w:pStyle w:val="ConsPlusNormal"/>
        <w:spacing w:before="220"/>
        <w:ind w:firstLine="540"/>
        <w:jc w:val="both"/>
      </w:pPr>
      <w:r>
        <w:t>Вложение инвестиций в проект эффективно в случае, если NPV &gt; 0.</w:t>
      </w:r>
    </w:p>
    <w:p w:rsidR="0064733B" w:rsidRDefault="0064733B">
      <w:pPr>
        <w:pStyle w:val="ConsPlusNormal"/>
        <w:spacing w:before="220"/>
        <w:ind w:firstLine="540"/>
        <w:jc w:val="both"/>
      </w:pPr>
      <w:r>
        <w:t>Ставка дисконтирования (d), учитывающая риски при реализации проекта, определяется по формуле:</w:t>
      </w:r>
    </w:p>
    <w:p w:rsidR="0064733B" w:rsidRDefault="0064733B">
      <w:pPr>
        <w:pStyle w:val="ConsPlusNormal"/>
        <w:jc w:val="both"/>
      </w:pPr>
    </w:p>
    <w:p w:rsidR="0064733B" w:rsidRDefault="0064733B">
      <w:pPr>
        <w:pStyle w:val="ConsPlusNormal"/>
        <w:jc w:val="center"/>
      </w:pPr>
      <w:r>
        <w:rPr>
          <w:noProof/>
          <w:position w:val="-22"/>
        </w:rPr>
        <w:drawing>
          <wp:inline distT="0" distB="0" distL="0" distR="0">
            <wp:extent cx="86995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69950" cy="42989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proofErr w:type="spellStart"/>
      <w:r>
        <w:t>d</w:t>
      </w:r>
      <w:r>
        <w:rPr>
          <w:vertAlign w:val="subscript"/>
        </w:rPr>
        <w:t>i</w:t>
      </w:r>
      <w:proofErr w:type="spellEnd"/>
      <w:r>
        <w:t xml:space="preserve"> - ставка дисконтирования без поправки на риск;</w:t>
      </w:r>
    </w:p>
    <w:p w:rsidR="0064733B" w:rsidRDefault="0064733B">
      <w:pPr>
        <w:pStyle w:val="ConsPlusNormal"/>
        <w:spacing w:before="220"/>
        <w:ind w:firstLine="540"/>
        <w:jc w:val="both"/>
      </w:pPr>
      <w:r>
        <w:rPr>
          <w:noProof/>
          <w:position w:val="-22"/>
        </w:rPr>
        <w:drawing>
          <wp:inline distT="0" distB="0" distL="0" distR="0">
            <wp:extent cx="304165"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165" cy="429895"/>
                    </a:xfrm>
                    <a:prstGeom prst="rect">
                      <a:avLst/>
                    </a:prstGeom>
                    <a:noFill/>
                    <a:ln>
                      <a:noFill/>
                    </a:ln>
                  </pic:spPr>
                </pic:pic>
              </a:graphicData>
            </a:graphic>
          </wp:inline>
        </w:drawing>
      </w:r>
      <w:r>
        <w:t xml:space="preserve"> - поправка на риск.</w:t>
      </w:r>
    </w:p>
    <w:p w:rsidR="0064733B" w:rsidRDefault="0064733B">
      <w:pPr>
        <w:pStyle w:val="ConsPlusNormal"/>
        <w:spacing w:before="220"/>
        <w:ind w:firstLine="540"/>
        <w:jc w:val="both"/>
      </w:pPr>
      <w:r>
        <w:t>Ставка дисконтирования (</w:t>
      </w:r>
      <w:proofErr w:type="spellStart"/>
      <w:r>
        <w:t>d</w:t>
      </w:r>
      <w:r>
        <w:rPr>
          <w:vertAlign w:val="subscript"/>
        </w:rPr>
        <w:t>i</w:t>
      </w:r>
      <w:proofErr w:type="spellEnd"/>
      <w:r>
        <w:t>) без учета риска проекта определяется по формуле:</w:t>
      </w:r>
    </w:p>
    <w:p w:rsidR="0064733B" w:rsidRDefault="0064733B">
      <w:pPr>
        <w:pStyle w:val="ConsPlusNormal"/>
        <w:jc w:val="both"/>
      </w:pPr>
    </w:p>
    <w:p w:rsidR="0064733B" w:rsidRDefault="0064733B">
      <w:pPr>
        <w:pStyle w:val="ConsPlusNormal"/>
        <w:jc w:val="center"/>
      </w:pPr>
      <w:r>
        <w:rPr>
          <w:noProof/>
          <w:position w:val="-55"/>
        </w:rPr>
        <w:drawing>
          <wp:inline distT="0" distB="0" distL="0" distR="0">
            <wp:extent cx="1047750" cy="838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47750" cy="838200"/>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r>
        <w:t>r - ключевая ставка, установленная Центральным банком Российской Федерации в году подачи заявки;</w:t>
      </w:r>
    </w:p>
    <w:p w:rsidR="0064733B" w:rsidRDefault="0064733B">
      <w:pPr>
        <w:pStyle w:val="ConsPlusNormal"/>
        <w:spacing w:before="220"/>
        <w:ind w:firstLine="540"/>
        <w:jc w:val="both"/>
      </w:pPr>
      <w:r>
        <w:t>i - темп инфляции, объявленный Правительством Российской Федерации в году подачи заявки.</w:t>
      </w:r>
    </w:p>
    <w:p w:rsidR="0064733B" w:rsidRDefault="0064733B">
      <w:pPr>
        <w:pStyle w:val="ConsPlusNormal"/>
        <w:spacing w:before="220"/>
        <w:ind w:firstLine="540"/>
        <w:jc w:val="both"/>
      </w:pPr>
      <w:r>
        <w:t>Поправка на риск</w:t>
      </w:r>
      <w:proofErr w:type="gramStart"/>
      <w:r>
        <w:t xml:space="preserve"> (</w:t>
      </w:r>
      <w:r>
        <w:rPr>
          <w:noProof/>
          <w:position w:val="-22"/>
        </w:rPr>
        <w:drawing>
          <wp:inline distT="0" distB="0" distL="0" distR="0">
            <wp:extent cx="304165"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4165" cy="429895"/>
                    </a:xfrm>
                    <a:prstGeom prst="rect">
                      <a:avLst/>
                    </a:prstGeom>
                    <a:noFill/>
                    <a:ln>
                      <a:noFill/>
                    </a:ln>
                  </pic:spPr>
                </pic:pic>
              </a:graphicData>
            </a:graphic>
          </wp:inline>
        </w:drawing>
      </w:r>
      <w:r>
        <w:t xml:space="preserve">) </w:t>
      </w:r>
      <w:proofErr w:type="gramEnd"/>
      <w:r>
        <w:t>проекта определяется по данным следующей таблицы:</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741"/>
        <w:gridCol w:w="2268"/>
      </w:tblGrid>
      <w:tr w:rsidR="0064733B">
        <w:tc>
          <w:tcPr>
            <w:tcW w:w="2041" w:type="dxa"/>
          </w:tcPr>
          <w:p w:rsidR="0064733B" w:rsidRDefault="0064733B">
            <w:pPr>
              <w:pStyle w:val="ConsPlusNormal"/>
              <w:jc w:val="center"/>
            </w:pPr>
            <w:r>
              <w:t>Величина риска</w:t>
            </w:r>
          </w:p>
        </w:tc>
        <w:tc>
          <w:tcPr>
            <w:tcW w:w="4741" w:type="dxa"/>
          </w:tcPr>
          <w:p w:rsidR="0064733B" w:rsidRDefault="0064733B">
            <w:pPr>
              <w:pStyle w:val="ConsPlusNormal"/>
              <w:jc w:val="center"/>
            </w:pPr>
            <w:r>
              <w:t>Пример цели проекта</w:t>
            </w:r>
          </w:p>
        </w:tc>
        <w:tc>
          <w:tcPr>
            <w:tcW w:w="2268" w:type="dxa"/>
          </w:tcPr>
          <w:p w:rsidR="0064733B" w:rsidRDefault="0064733B">
            <w:pPr>
              <w:pStyle w:val="ConsPlusNormal"/>
              <w:jc w:val="center"/>
            </w:pPr>
            <w:r>
              <w:t>P, процент</w:t>
            </w:r>
          </w:p>
        </w:tc>
      </w:tr>
      <w:tr w:rsidR="0064733B">
        <w:tc>
          <w:tcPr>
            <w:tcW w:w="2041" w:type="dxa"/>
          </w:tcPr>
          <w:p w:rsidR="0064733B" w:rsidRDefault="0064733B">
            <w:pPr>
              <w:pStyle w:val="ConsPlusNormal"/>
            </w:pPr>
            <w:r>
              <w:t>Низкий</w:t>
            </w:r>
          </w:p>
        </w:tc>
        <w:tc>
          <w:tcPr>
            <w:tcW w:w="4741" w:type="dxa"/>
          </w:tcPr>
          <w:p w:rsidR="0064733B" w:rsidRDefault="0064733B">
            <w:pPr>
              <w:pStyle w:val="ConsPlusNormal"/>
            </w:pPr>
            <w:r>
              <w:t>вложения при интенсификации производства на базе освоенной техники</w:t>
            </w:r>
          </w:p>
        </w:tc>
        <w:tc>
          <w:tcPr>
            <w:tcW w:w="2268" w:type="dxa"/>
          </w:tcPr>
          <w:p w:rsidR="0064733B" w:rsidRDefault="0064733B">
            <w:pPr>
              <w:pStyle w:val="ConsPlusNormal"/>
              <w:jc w:val="center"/>
            </w:pPr>
            <w:r>
              <w:t>3 - 5</w:t>
            </w:r>
          </w:p>
        </w:tc>
      </w:tr>
      <w:tr w:rsidR="0064733B">
        <w:tc>
          <w:tcPr>
            <w:tcW w:w="2041" w:type="dxa"/>
          </w:tcPr>
          <w:p w:rsidR="0064733B" w:rsidRDefault="0064733B">
            <w:pPr>
              <w:pStyle w:val="ConsPlusNormal"/>
            </w:pPr>
            <w:r>
              <w:t>Средний</w:t>
            </w:r>
          </w:p>
        </w:tc>
        <w:tc>
          <w:tcPr>
            <w:tcW w:w="4741" w:type="dxa"/>
          </w:tcPr>
          <w:p w:rsidR="0064733B" w:rsidRDefault="0064733B">
            <w:pPr>
              <w:pStyle w:val="ConsPlusNormal"/>
            </w:pPr>
            <w:r>
              <w:t>увеличение объема продаж существующей продукции</w:t>
            </w:r>
          </w:p>
        </w:tc>
        <w:tc>
          <w:tcPr>
            <w:tcW w:w="2268" w:type="dxa"/>
          </w:tcPr>
          <w:p w:rsidR="0064733B" w:rsidRDefault="0064733B">
            <w:pPr>
              <w:pStyle w:val="ConsPlusNormal"/>
              <w:jc w:val="center"/>
            </w:pPr>
            <w:r>
              <w:t>8 - 10</w:t>
            </w:r>
          </w:p>
        </w:tc>
      </w:tr>
      <w:tr w:rsidR="0064733B">
        <w:tc>
          <w:tcPr>
            <w:tcW w:w="2041" w:type="dxa"/>
          </w:tcPr>
          <w:p w:rsidR="0064733B" w:rsidRDefault="0064733B">
            <w:pPr>
              <w:pStyle w:val="ConsPlusNormal"/>
            </w:pPr>
            <w:r>
              <w:t>Высокий</w:t>
            </w:r>
          </w:p>
        </w:tc>
        <w:tc>
          <w:tcPr>
            <w:tcW w:w="4741" w:type="dxa"/>
          </w:tcPr>
          <w:p w:rsidR="0064733B" w:rsidRDefault="0064733B">
            <w:pPr>
              <w:pStyle w:val="ConsPlusNormal"/>
            </w:pPr>
            <w:r>
              <w:t>производство и продвижение на рынок нового продукта</w:t>
            </w:r>
          </w:p>
        </w:tc>
        <w:tc>
          <w:tcPr>
            <w:tcW w:w="2268" w:type="dxa"/>
          </w:tcPr>
          <w:p w:rsidR="0064733B" w:rsidRDefault="0064733B">
            <w:pPr>
              <w:pStyle w:val="ConsPlusNormal"/>
              <w:jc w:val="center"/>
            </w:pPr>
            <w:r>
              <w:t>13 - 15</w:t>
            </w:r>
          </w:p>
        </w:tc>
      </w:tr>
      <w:tr w:rsidR="0064733B">
        <w:tc>
          <w:tcPr>
            <w:tcW w:w="2041" w:type="dxa"/>
          </w:tcPr>
          <w:p w:rsidR="0064733B" w:rsidRDefault="0064733B">
            <w:pPr>
              <w:pStyle w:val="ConsPlusNormal"/>
            </w:pPr>
            <w:r>
              <w:t>Очень высокий</w:t>
            </w:r>
          </w:p>
        </w:tc>
        <w:tc>
          <w:tcPr>
            <w:tcW w:w="4741" w:type="dxa"/>
          </w:tcPr>
          <w:p w:rsidR="0064733B" w:rsidRDefault="0064733B">
            <w:pPr>
              <w:pStyle w:val="ConsPlusNormal"/>
            </w:pPr>
            <w:r>
              <w:t>вложения в исследования и инновации</w:t>
            </w:r>
          </w:p>
        </w:tc>
        <w:tc>
          <w:tcPr>
            <w:tcW w:w="2268" w:type="dxa"/>
          </w:tcPr>
          <w:p w:rsidR="0064733B" w:rsidRDefault="0064733B">
            <w:pPr>
              <w:pStyle w:val="ConsPlusNormal"/>
              <w:jc w:val="center"/>
            </w:pPr>
            <w:r>
              <w:t>18 - 20</w:t>
            </w:r>
          </w:p>
        </w:tc>
      </w:tr>
    </w:tbl>
    <w:p w:rsidR="0064733B" w:rsidRDefault="0064733B">
      <w:pPr>
        <w:pStyle w:val="ConsPlusNormal"/>
        <w:jc w:val="both"/>
      </w:pPr>
    </w:p>
    <w:p w:rsidR="0064733B" w:rsidRDefault="0064733B">
      <w:pPr>
        <w:pStyle w:val="ConsPlusNormal"/>
        <w:ind w:firstLine="540"/>
        <w:jc w:val="both"/>
      </w:pPr>
      <w:r>
        <w:t>3. Внутренняя норма доходности (IRR) - расчетная ставка дисконтирования, при которой чистый дисконтированный доход (NPV) равен нулю. Определяется аналитическим путем на основе следующей формулы:</w:t>
      </w:r>
    </w:p>
    <w:p w:rsidR="0064733B" w:rsidRDefault="0064733B">
      <w:pPr>
        <w:pStyle w:val="ConsPlusNormal"/>
        <w:jc w:val="both"/>
      </w:pPr>
    </w:p>
    <w:p w:rsidR="0064733B" w:rsidRDefault="0064733B">
      <w:pPr>
        <w:pStyle w:val="ConsPlusNormal"/>
        <w:jc w:val="center"/>
      </w:pPr>
      <w:r>
        <w:rPr>
          <w:noProof/>
          <w:position w:val="-26"/>
        </w:rPr>
        <w:drawing>
          <wp:inline distT="0" distB="0" distL="0" distR="0">
            <wp:extent cx="1173480" cy="4718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73480" cy="47180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proofErr w:type="spellStart"/>
      <w:r>
        <w:t>NCF</w:t>
      </w:r>
      <w:r>
        <w:rPr>
          <w:vertAlign w:val="subscript"/>
        </w:rPr>
        <w:t>t</w:t>
      </w:r>
      <w:proofErr w:type="spellEnd"/>
      <w:r>
        <w:t xml:space="preserve"> - чистый денежный поток в периоде t;</w:t>
      </w:r>
    </w:p>
    <w:p w:rsidR="0064733B" w:rsidRDefault="0064733B">
      <w:pPr>
        <w:pStyle w:val="ConsPlusNormal"/>
        <w:spacing w:before="220"/>
        <w:ind w:firstLine="540"/>
        <w:jc w:val="both"/>
      </w:pPr>
      <w:r>
        <w:t>T - расчетный срок проекта в годах.</w:t>
      </w:r>
    </w:p>
    <w:p w:rsidR="0064733B" w:rsidRDefault="0064733B">
      <w:pPr>
        <w:pStyle w:val="ConsPlusNormal"/>
        <w:spacing w:before="220"/>
        <w:ind w:firstLine="540"/>
        <w:jc w:val="both"/>
      </w:pPr>
      <w:r>
        <w:t>Проект признается эффективным в случае, если IRR &gt; d;</w:t>
      </w:r>
    </w:p>
    <w:p w:rsidR="0064733B" w:rsidRDefault="0064733B">
      <w:pPr>
        <w:pStyle w:val="ConsPlusNormal"/>
        <w:spacing w:before="220"/>
        <w:ind w:firstLine="540"/>
        <w:jc w:val="both"/>
      </w:pPr>
      <w:r>
        <w:t>4. Индекс доходности дисконтированных инвестиций (PI) - это отношение чистого дисконтированного дохода к величине дисконтированной суммы инвестиций, увеличенное на 1. Определяется по формуле:</w:t>
      </w:r>
    </w:p>
    <w:p w:rsidR="0064733B" w:rsidRDefault="0064733B">
      <w:pPr>
        <w:pStyle w:val="ConsPlusNormal"/>
        <w:jc w:val="both"/>
      </w:pPr>
    </w:p>
    <w:p w:rsidR="0064733B" w:rsidRDefault="0064733B">
      <w:pPr>
        <w:pStyle w:val="ConsPlusNormal"/>
        <w:jc w:val="center"/>
      </w:pPr>
      <w:r>
        <w:rPr>
          <w:noProof/>
          <w:position w:val="-26"/>
        </w:rPr>
        <w:drawing>
          <wp:inline distT="0" distB="0" distL="0" distR="0">
            <wp:extent cx="1885950"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85950" cy="47180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proofErr w:type="spellStart"/>
      <w:r>
        <w:t>I</w:t>
      </w:r>
      <w:r>
        <w:rPr>
          <w:vertAlign w:val="subscript"/>
        </w:rPr>
        <w:t>t</w:t>
      </w:r>
      <w:proofErr w:type="spellEnd"/>
      <w:r>
        <w:t xml:space="preserve"> - инвестиционные затраты в периоде t;</w:t>
      </w:r>
    </w:p>
    <w:p w:rsidR="0064733B" w:rsidRDefault="0064733B">
      <w:pPr>
        <w:pStyle w:val="ConsPlusNormal"/>
        <w:spacing w:before="220"/>
        <w:ind w:firstLine="540"/>
        <w:jc w:val="both"/>
      </w:pPr>
      <w:r>
        <w:t>T - расчетный срок проекта в годах;</w:t>
      </w:r>
    </w:p>
    <w:p w:rsidR="0064733B" w:rsidRDefault="0064733B">
      <w:pPr>
        <w:pStyle w:val="ConsPlusNormal"/>
        <w:spacing w:before="220"/>
        <w:ind w:firstLine="540"/>
        <w:jc w:val="both"/>
      </w:pPr>
      <w:r>
        <w:lastRenderedPageBreak/>
        <w:t>d - ставка дисконтирования.</w:t>
      </w:r>
    </w:p>
    <w:p w:rsidR="0064733B" w:rsidRDefault="0064733B">
      <w:pPr>
        <w:pStyle w:val="ConsPlusNormal"/>
        <w:spacing w:before="220"/>
        <w:ind w:firstLine="540"/>
        <w:jc w:val="both"/>
      </w:pPr>
      <w:r>
        <w:t>Проект признается эффективным в случае, если PI &gt; 1;</w:t>
      </w:r>
    </w:p>
    <w:p w:rsidR="0064733B" w:rsidRDefault="0064733B">
      <w:pPr>
        <w:pStyle w:val="ConsPlusNormal"/>
        <w:spacing w:before="220"/>
        <w:ind w:firstLine="540"/>
        <w:jc w:val="both"/>
      </w:pPr>
      <w:r>
        <w:t>5. Срок окупаемости (PBP) - это отрезок времени, за который накопленная сумма амортизационных отчислений и чистой прибыли достигает величины общего объема инвестиций по проекту. Данный показатель определяется аналитическим путем исходя из формулы:</w:t>
      </w:r>
    </w:p>
    <w:p w:rsidR="0064733B" w:rsidRDefault="0064733B">
      <w:pPr>
        <w:pStyle w:val="ConsPlusNormal"/>
        <w:jc w:val="both"/>
      </w:pPr>
    </w:p>
    <w:p w:rsidR="0064733B" w:rsidRDefault="0064733B">
      <w:pPr>
        <w:pStyle w:val="ConsPlusNormal"/>
        <w:jc w:val="center"/>
      </w:pPr>
      <w:r>
        <w:rPr>
          <w:noProof/>
          <w:position w:val="-26"/>
        </w:rPr>
        <w:drawing>
          <wp:inline distT="0" distB="0" distL="0" distR="0">
            <wp:extent cx="1424940" cy="4718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24940" cy="47180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proofErr w:type="spellStart"/>
      <w:r>
        <w:t>ЧП</w:t>
      </w:r>
      <w:proofErr w:type="gramStart"/>
      <w:r>
        <w:rPr>
          <w:vertAlign w:val="subscript"/>
        </w:rPr>
        <w:t>t</w:t>
      </w:r>
      <w:proofErr w:type="spellEnd"/>
      <w:proofErr w:type="gramEnd"/>
      <w:r>
        <w:t xml:space="preserve"> - чистая прибыль от реализации проекта в периоде t;</w:t>
      </w:r>
    </w:p>
    <w:p w:rsidR="0064733B" w:rsidRDefault="0064733B">
      <w:pPr>
        <w:pStyle w:val="ConsPlusNormal"/>
        <w:spacing w:before="220"/>
        <w:ind w:firstLine="540"/>
        <w:jc w:val="both"/>
      </w:pPr>
      <w:proofErr w:type="spellStart"/>
      <w:r>
        <w:t>A</w:t>
      </w:r>
      <w:r>
        <w:rPr>
          <w:vertAlign w:val="subscript"/>
        </w:rPr>
        <w:t>t</w:t>
      </w:r>
      <w:proofErr w:type="spellEnd"/>
      <w:r>
        <w:t xml:space="preserve"> - амортизационные отчисления по проекту в периоде t;</w:t>
      </w:r>
    </w:p>
    <w:p w:rsidR="0064733B" w:rsidRDefault="0064733B">
      <w:pPr>
        <w:pStyle w:val="ConsPlusNormal"/>
        <w:spacing w:before="220"/>
        <w:ind w:firstLine="540"/>
        <w:jc w:val="both"/>
      </w:pPr>
      <w:proofErr w:type="spellStart"/>
      <w:r>
        <w:t>I</w:t>
      </w:r>
      <w:r>
        <w:rPr>
          <w:vertAlign w:val="subscript"/>
        </w:rPr>
        <w:t>t</w:t>
      </w:r>
      <w:proofErr w:type="spellEnd"/>
      <w:r>
        <w:t xml:space="preserve"> - инвестиционные затраты в периоде t;</w:t>
      </w:r>
    </w:p>
    <w:p w:rsidR="0064733B" w:rsidRDefault="0064733B">
      <w:pPr>
        <w:pStyle w:val="ConsPlusNormal"/>
        <w:spacing w:before="220"/>
        <w:ind w:firstLine="540"/>
        <w:jc w:val="both"/>
      </w:pPr>
      <w:r>
        <w:t>T - расчетный срок проекта в годах.</w:t>
      </w:r>
    </w:p>
    <w:p w:rsidR="0064733B" w:rsidRDefault="0064733B">
      <w:pPr>
        <w:pStyle w:val="ConsPlusNormal"/>
        <w:spacing w:before="220"/>
        <w:ind w:firstLine="540"/>
        <w:jc w:val="both"/>
      </w:pPr>
      <w:r>
        <w:t>Срок окупаемости выступает в качестве ограничения для расчета иных показателей экономической эффективности проекта;</w:t>
      </w:r>
    </w:p>
    <w:p w:rsidR="0064733B" w:rsidRDefault="0064733B">
      <w:pPr>
        <w:pStyle w:val="ConsPlusNormal"/>
        <w:spacing w:before="220"/>
        <w:ind w:firstLine="540"/>
        <w:jc w:val="both"/>
      </w:pPr>
      <w:r>
        <w:t>6. Потребность в финансировании - это сумма, соответствующая максимальной величине отрицательного накопленного чистого денежного потока.</w:t>
      </w:r>
    </w:p>
    <w:p w:rsidR="0064733B" w:rsidRDefault="0064733B">
      <w:pPr>
        <w:pStyle w:val="ConsPlusNormal"/>
        <w:spacing w:before="220"/>
        <w:ind w:firstLine="540"/>
        <w:jc w:val="both"/>
      </w:pPr>
      <w:r>
        <w:t>Значение данного показателя является справочным;</w:t>
      </w:r>
    </w:p>
    <w:p w:rsidR="0064733B" w:rsidRDefault="0064733B">
      <w:pPr>
        <w:pStyle w:val="ConsPlusNormal"/>
        <w:spacing w:before="220"/>
        <w:ind w:firstLine="540"/>
        <w:jc w:val="both"/>
      </w:pPr>
      <w:r>
        <w:t>7. Экономическая добавленная стоимость (EVA) - это совокупная выручка от реализации проекта, которая включает в себя эквиваленты заработной платы, арендной платы, процентов по долговым обязательствам и прибыли. EVA показывает, насколько возрастет валовой региональный продукт в результате реализации проекта, и рассчитывается по формуле:</w:t>
      </w:r>
    </w:p>
    <w:p w:rsidR="0064733B" w:rsidRDefault="0064733B">
      <w:pPr>
        <w:pStyle w:val="ConsPlusNormal"/>
        <w:jc w:val="both"/>
      </w:pPr>
    </w:p>
    <w:p w:rsidR="0064733B" w:rsidRPr="0064733B" w:rsidRDefault="0064733B">
      <w:pPr>
        <w:pStyle w:val="ConsPlusNormal"/>
        <w:jc w:val="center"/>
        <w:rPr>
          <w:lang w:val="en-US"/>
        </w:rPr>
      </w:pPr>
      <w:r w:rsidRPr="0064733B">
        <w:rPr>
          <w:lang w:val="en-US"/>
        </w:rPr>
        <w:t>EVA = EB</w:t>
      </w:r>
      <w:r w:rsidRPr="0064733B">
        <w:rPr>
          <w:vertAlign w:val="subscript"/>
          <w:lang w:val="en-US"/>
        </w:rPr>
        <w:t>ITD</w:t>
      </w:r>
      <w:r w:rsidRPr="0064733B">
        <w:rPr>
          <w:lang w:val="en-US"/>
        </w:rPr>
        <w:t xml:space="preserve">A + </w:t>
      </w:r>
      <w:proofErr w:type="spellStart"/>
      <w:r>
        <w:t>ФОТдоп</w:t>
      </w:r>
      <w:proofErr w:type="spellEnd"/>
      <w:r w:rsidRPr="0064733B">
        <w:rPr>
          <w:lang w:val="en-US"/>
        </w:rPr>
        <w:t xml:space="preserve"> + Rent,</w:t>
      </w:r>
    </w:p>
    <w:p w:rsidR="0064733B" w:rsidRPr="0064733B" w:rsidRDefault="0064733B">
      <w:pPr>
        <w:pStyle w:val="ConsPlusNormal"/>
        <w:jc w:val="both"/>
        <w:rPr>
          <w:lang w:val="en-US"/>
        </w:rPr>
      </w:pPr>
    </w:p>
    <w:p w:rsidR="0064733B" w:rsidRPr="0064733B" w:rsidRDefault="0064733B">
      <w:pPr>
        <w:pStyle w:val="ConsPlusNormal"/>
        <w:ind w:firstLine="540"/>
        <w:jc w:val="both"/>
        <w:rPr>
          <w:lang w:val="en-US"/>
        </w:rPr>
      </w:pPr>
      <w:r>
        <w:t>где</w:t>
      </w:r>
      <w:r w:rsidRPr="0064733B">
        <w:rPr>
          <w:lang w:val="en-US"/>
        </w:rPr>
        <w:t>:</w:t>
      </w:r>
    </w:p>
    <w:p w:rsidR="0064733B" w:rsidRDefault="0064733B">
      <w:pPr>
        <w:pStyle w:val="ConsPlusNormal"/>
        <w:spacing w:before="220"/>
        <w:ind w:firstLine="540"/>
        <w:jc w:val="both"/>
      </w:pPr>
      <w:r>
        <w:t>EBITDA - суммарная прибыль до налогообложения, выплаты процентов по долговым обязательствам и амортизационных отчислений по проекту;</w:t>
      </w:r>
    </w:p>
    <w:p w:rsidR="0064733B" w:rsidRDefault="0064733B">
      <w:pPr>
        <w:pStyle w:val="ConsPlusNormal"/>
        <w:spacing w:before="220"/>
        <w:ind w:firstLine="540"/>
        <w:jc w:val="both"/>
      </w:pPr>
      <w:proofErr w:type="spellStart"/>
      <w:r>
        <w:t>ФОТ</w:t>
      </w:r>
      <w:r>
        <w:rPr>
          <w:vertAlign w:val="subscript"/>
        </w:rPr>
        <w:t>доп</w:t>
      </w:r>
      <w:proofErr w:type="spellEnd"/>
      <w:r>
        <w:t xml:space="preserve"> - суммарный дополнительный фонд оплаты труда;</w:t>
      </w:r>
    </w:p>
    <w:p w:rsidR="0064733B" w:rsidRDefault="0064733B">
      <w:pPr>
        <w:pStyle w:val="ConsPlusNormal"/>
        <w:spacing w:before="220"/>
        <w:ind w:firstLine="540"/>
        <w:jc w:val="both"/>
      </w:pPr>
      <w:proofErr w:type="spellStart"/>
      <w:r>
        <w:t>Rent</w:t>
      </w:r>
      <w:proofErr w:type="spellEnd"/>
      <w:r>
        <w:t xml:space="preserve"> - суммарная плата за предоставленное заявителю имущество в аренду по проекту.</w:t>
      </w:r>
    </w:p>
    <w:p w:rsidR="0064733B" w:rsidRDefault="0064733B">
      <w:pPr>
        <w:pStyle w:val="ConsPlusNormal"/>
        <w:spacing w:before="220"/>
        <w:ind w:firstLine="540"/>
        <w:jc w:val="both"/>
      </w:pPr>
      <w:r>
        <w:t>Значение данного показателя является справочным.</w:t>
      </w:r>
    </w:p>
    <w:p w:rsidR="0064733B" w:rsidRDefault="0064733B">
      <w:pPr>
        <w:pStyle w:val="ConsPlusNormal"/>
        <w:spacing w:before="220"/>
        <w:ind w:firstLine="540"/>
        <w:jc w:val="both"/>
      </w:pPr>
      <w:r>
        <w:t>8. Ввод основных фондов на 1 рубль инвестиций (ВОФ) - характеризует долю капитальных вложений во вводимые в эксплуатацию основные средства по проекту в общей сумме инвестиций и определяется по формуле:</w:t>
      </w:r>
    </w:p>
    <w:p w:rsidR="0064733B" w:rsidRDefault="0064733B">
      <w:pPr>
        <w:pStyle w:val="ConsPlusNormal"/>
        <w:jc w:val="both"/>
      </w:pPr>
    </w:p>
    <w:p w:rsidR="0064733B" w:rsidRDefault="0064733B">
      <w:pPr>
        <w:pStyle w:val="ConsPlusNormal"/>
        <w:jc w:val="center"/>
      </w:pPr>
      <w:r>
        <w:rPr>
          <w:noProof/>
          <w:position w:val="-26"/>
        </w:rPr>
        <w:drawing>
          <wp:inline distT="0" distB="0" distL="0" distR="0">
            <wp:extent cx="1247140" cy="4718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47140" cy="47180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r>
        <w:rPr>
          <w:noProof/>
          <w:position w:val="-9"/>
        </w:rPr>
        <w:lastRenderedPageBreak/>
        <w:drawing>
          <wp:inline distT="0" distB="0" distL="0" distR="0">
            <wp:extent cx="36703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совокупная первоначальная стоимость основных средств, вводимых по проекту;</w:t>
      </w:r>
    </w:p>
    <w:p w:rsidR="0064733B" w:rsidRDefault="0064733B">
      <w:pPr>
        <w:pStyle w:val="ConsPlusNormal"/>
        <w:spacing w:before="220"/>
        <w:ind w:firstLine="540"/>
        <w:jc w:val="both"/>
      </w:pPr>
      <w:proofErr w:type="spellStart"/>
      <w:r>
        <w:t>I</w:t>
      </w:r>
      <w:r>
        <w:rPr>
          <w:vertAlign w:val="subscript"/>
        </w:rPr>
        <w:t>t</w:t>
      </w:r>
      <w:proofErr w:type="spellEnd"/>
      <w:r>
        <w:t xml:space="preserve"> - инвестиционные затраты в периоде t;</w:t>
      </w:r>
    </w:p>
    <w:p w:rsidR="0064733B" w:rsidRDefault="0064733B">
      <w:pPr>
        <w:pStyle w:val="ConsPlusNormal"/>
        <w:spacing w:before="220"/>
        <w:ind w:firstLine="540"/>
        <w:jc w:val="both"/>
      </w:pPr>
      <w:r>
        <w:t>T - расчетный срок проекта в годах.</w:t>
      </w:r>
    </w:p>
    <w:p w:rsidR="0064733B" w:rsidRDefault="0064733B">
      <w:pPr>
        <w:pStyle w:val="ConsPlusNormal"/>
        <w:spacing w:before="220"/>
        <w:ind w:firstLine="540"/>
        <w:jc w:val="both"/>
      </w:pPr>
      <w:r>
        <w:t>Значение данного показателя является справочным.</w:t>
      </w:r>
    </w:p>
    <w:p w:rsidR="0064733B" w:rsidRDefault="0064733B">
      <w:pPr>
        <w:pStyle w:val="ConsPlusNormal"/>
        <w:jc w:val="both"/>
      </w:pPr>
    </w:p>
    <w:p w:rsidR="0064733B" w:rsidRDefault="0064733B">
      <w:pPr>
        <w:pStyle w:val="ConsPlusTitle"/>
        <w:jc w:val="center"/>
        <w:outlineLvl w:val="3"/>
      </w:pPr>
      <w:bookmarkStart w:id="117" w:name="P5119"/>
      <w:bookmarkEnd w:id="117"/>
      <w:r>
        <w:t>3. СОЦИАЛЬНАЯ ЭФФЕКТИВНОСТЬ ПРОЕКТА</w:t>
      </w:r>
    </w:p>
    <w:p w:rsidR="0064733B" w:rsidRDefault="0064733B">
      <w:pPr>
        <w:pStyle w:val="ConsPlusNormal"/>
        <w:jc w:val="both"/>
      </w:pPr>
    </w:p>
    <w:p w:rsidR="0064733B" w:rsidRDefault="0064733B">
      <w:pPr>
        <w:pStyle w:val="ConsPlusNormal"/>
        <w:ind w:firstLine="540"/>
        <w:jc w:val="both"/>
      </w:pPr>
      <w:r>
        <w:t>Социальная эффективность проекта оценивается по следующим показателям:</w:t>
      </w:r>
    </w:p>
    <w:p w:rsidR="0064733B" w:rsidRDefault="0064733B">
      <w:pPr>
        <w:pStyle w:val="ConsPlusNormal"/>
        <w:spacing w:before="220"/>
        <w:ind w:firstLine="540"/>
        <w:jc w:val="both"/>
      </w:pPr>
      <w:r>
        <w:t>1. Отношение дополнительного фонда оплаты труда, возникающего в результате реализации проекта, к сумме предоставляемой государственной поддержки:</w:t>
      </w:r>
    </w:p>
    <w:p w:rsidR="0064733B" w:rsidRDefault="0064733B">
      <w:pPr>
        <w:pStyle w:val="ConsPlusNormal"/>
        <w:jc w:val="both"/>
      </w:pPr>
    </w:p>
    <w:p w:rsidR="0064733B" w:rsidRDefault="0064733B">
      <w:pPr>
        <w:pStyle w:val="ConsPlusNormal"/>
        <w:jc w:val="center"/>
      </w:pPr>
      <w:r>
        <w:rPr>
          <w:noProof/>
          <w:position w:val="-22"/>
        </w:rPr>
        <w:drawing>
          <wp:inline distT="0" distB="0" distL="0" distR="0">
            <wp:extent cx="1089660" cy="42989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89660" cy="429895"/>
                    </a:xfrm>
                    <a:prstGeom prst="rect">
                      <a:avLst/>
                    </a:prstGeom>
                    <a:noFill/>
                    <a:ln>
                      <a:noFill/>
                    </a:ln>
                  </pic:spPr>
                </pic:pic>
              </a:graphicData>
            </a:graphic>
          </wp:inline>
        </w:drawing>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proofErr w:type="spellStart"/>
      <w:r>
        <w:t>ФОТ</w:t>
      </w:r>
      <w:r>
        <w:rPr>
          <w:vertAlign w:val="subscript"/>
        </w:rPr>
        <w:t>доп</w:t>
      </w:r>
      <w:proofErr w:type="spellEnd"/>
      <w:r>
        <w:t xml:space="preserve"> - дополнительный фонд оплаты труда;</w:t>
      </w:r>
    </w:p>
    <w:p w:rsidR="0064733B" w:rsidRDefault="0064733B">
      <w:pPr>
        <w:pStyle w:val="ConsPlusNormal"/>
        <w:spacing w:before="220"/>
        <w:ind w:firstLine="540"/>
        <w:jc w:val="both"/>
      </w:pPr>
      <w:r>
        <w:t>ГП - сумма государственной поддержки.</w:t>
      </w:r>
    </w:p>
    <w:p w:rsidR="0064733B" w:rsidRDefault="0064733B">
      <w:pPr>
        <w:pStyle w:val="ConsPlusNormal"/>
        <w:spacing w:before="220"/>
        <w:ind w:firstLine="540"/>
        <w:jc w:val="both"/>
      </w:pPr>
      <w:r>
        <w:t>Проект является эффективным, если социальный эффект нарастающим итогом за период, равный сроку окупаемости проекта плюс 1 год, больше единицы (</w:t>
      </w:r>
      <w:proofErr w:type="spellStart"/>
      <w:r>
        <w:t>Э</w:t>
      </w:r>
      <w:r>
        <w:rPr>
          <w:vertAlign w:val="subscript"/>
        </w:rPr>
        <w:t>соц</w:t>
      </w:r>
      <w:proofErr w:type="spellEnd"/>
      <w:r>
        <w:t xml:space="preserve"> &gt; 1) - суммарный дополнительный фонд оплаты труда превышает предоставленную государственную поддержку.</w:t>
      </w:r>
    </w:p>
    <w:p w:rsidR="0064733B" w:rsidRDefault="0064733B">
      <w:pPr>
        <w:pStyle w:val="ConsPlusNormal"/>
        <w:spacing w:before="220"/>
        <w:ind w:firstLine="540"/>
        <w:jc w:val="both"/>
      </w:pPr>
      <w:r>
        <w:t>2. Количество создаваемых и сохраненных рабочих мест;</w:t>
      </w:r>
    </w:p>
    <w:p w:rsidR="0064733B" w:rsidRDefault="0064733B">
      <w:pPr>
        <w:pStyle w:val="ConsPlusNormal"/>
        <w:spacing w:before="220"/>
        <w:ind w:firstLine="540"/>
        <w:jc w:val="both"/>
      </w:pPr>
      <w:r>
        <w:t>3. Иные социальные показатели.</w:t>
      </w:r>
    </w:p>
    <w:p w:rsidR="0064733B" w:rsidRDefault="0064733B">
      <w:pPr>
        <w:pStyle w:val="ConsPlusNormal"/>
        <w:jc w:val="both"/>
      </w:pPr>
    </w:p>
    <w:p w:rsidR="0064733B" w:rsidRDefault="0064733B">
      <w:pPr>
        <w:pStyle w:val="ConsPlusTitle"/>
        <w:jc w:val="center"/>
        <w:outlineLvl w:val="3"/>
      </w:pPr>
      <w:bookmarkStart w:id="118" w:name="P5133"/>
      <w:bookmarkEnd w:id="118"/>
      <w:r>
        <w:t>4. БЮДЖЕТНАЯ ЭФФЕКТИВНОСТЬ ПРОЕКТА</w:t>
      </w:r>
    </w:p>
    <w:p w:rsidR="0064733B" w:rsidRDefault="0064733B">
      <w:pPr>
        <w:pStyle w:val="ConsPlusNormal"/>
        <w:jc w:val="both"/>
      </w:pPr>
    </w:p>
    <w:p w:rsidR="0064733B" w:rsidRDefault="0064733B">
      <w:pPr>
        <w:pStyle w:val="ConsPlusNormal"/>
        <w:ind w:firstLine="540"/>
        <w:jc w:val="both"/>
      </w:pPr>
      <w:r>
        <w:t>Бюджетная эффективность проекта оценивается по следующим показателям:</w:t>
      </w:r>
    </w:p>
    <w:p w:rsidR="0064733B" w:rsidRDefault="0064733B">
      <w:pPr>
        <w:pStyle w:val="ConsPlusNormal"/>
        <w:spacing w:before="220"/>
        <w:ind w:firstLine="540"/>
        <w:jc w:val="both"/>
      </w:pPr>
      <w:r>
        <w:t>1. Дополнительные поступления в бюджеты всех уровней от реализации проекта;</w:t>
      </w:r>
    </w:p>
    <w:p w:rsidR="0064733B" w:rsidRDefault="0064733B">
      <w:pPr>
        <w:pStyle w:val="ConsPlusNormal"/>
        <w:spacing w:before="220"/>
        <w:ind w:firstLine="540"/>
        <w:jc w:val="both"/>
      </w:pPr>
      <w:r>
        <w:t>2. Разница дополнительных доходов и расходов консолидированного бюджета края, возникающих в результате реализации проекта:</w:t>
      </w:r>
    </w:p>
    <w:p w:rsidR="0064733B" w:rsidRDefault="0064733B">
      <w:pPr>
        <w:pStyle w:val="ConsPlusNormal"/>
        <w:jc w:val="both"/>
      </w:pPr>
    </w:p>
    <w:p w:rsidR="0064733B" w:rsidRDefault="0064733B">
      <w:pPr>
        <w:pStyle w:val="ConsPlusNormal"/>
        <w:jc w:val="center"/>
      </w:pPr>
      <w:proofErr w:type="spellStart"/>
      <w:r>
        <w:t>Эбюджет</w:t>
      </w:r>
      <w:proofErr w:type="spellEnd"/>
      <w:r>
        <w:t xml:space="preserve"> = Н - ГП,</w:t>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r>
        <w:t>Н - налоговые платежи в консолидированный бюджет края от реализации проекта;</w:t>
      </w:r>
    </w:p>
    <w:p w:rsidR="0064733B" w:rsidRDefault="0064733B">
      <w:pPr>
        <w:pStyle w:val="ConsPlusNormal"/>
        <w:spacing w:before="220"/>
        <w:ind w:firstLine="540"/>
        <w:jc w:val="both"/>
      </w:pPr>
      <w:r>
        <w:t>ГП - сумма государственной поддержки.</w:t>
      </w:r>
    </w:p>
    <w:p w:rsidR="0064733B" w:rsidRDefault="0064733B">
      <w:pPr>
        <w:pStyle w:val="ConsPlusNormal"/>
        <w:spacing w:before="220"/>
        <w:ind w:firstLine="540"/>
        <w:jc w:val="both"/>
      </w:pPr>
      <w:r>
        <w:t>Проект является эффективным, если бюджетный эффект нарастающим итогом за период, равный сроку окупаемости проекта плюс 1 год, является положительным - суммы налоговых поступлений превышают сумму предоставленной государственной поддержки.</w:t>
      </w: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2"/>
      </w:pPr>
      <w:r>
        <w:t>Приложение N 2</w:t>
      </w:r>
    </w:p>
    <w:p w:rsidR="0064733B" w:rsidRDefault="0064733B">
      <w:pPr>
        <w:pStyle w:val="ConsPlusNormal"/>
        <w:jc w:val="right"/>
      </w:pPr>
      <w:r>
        <w:t>к макету</w:t>
      </w:r>
    </w:p>
    <w:p w:rsidR="0064733B" w:rsidRDefault="0064733B">
      <w:pPr>
        <w:pStyle w:val="ConsPlusNormal"/>
        <w:jc w:val="right"/>
      </w:pPr>
      <w:r>
        <w:t>бизнес-плана инвестиционного проекта</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Normal"/>
        <w:jc w:val="center"/>
      </w:pPr>
      <w:bookmarkStart w:id="119" w:name="P5157"/>
      <w:bookmarkEnd w:id="119"/>
      <w:r>
        <w:t>Перечень</w:t>
      </w:r>
    </w:p>
    <w:p w:rsidR="0064733B" w:rsidRDefault="0064733B">
      <w:pPr>
        <w:pStyle w:val="ConsPlusNormal"/>
        <w:jc w:val="center"/>
      </w:pPr>
      <w:r>
        <w:t>специализированного технологического оборудования,</w:t>
      </w:r>
    </w:p>
    <w:p w:rsidR="0064733B" w:rsidRDefault="0064733B">
      <w:pPr>
        <w:pStyle w:val="ConsPlusNormal"/>
        <w:jc w:val="center"/>
      </w:pPr>
      <w:r>
        <w:t xml:space="preserve">не </w:t>
      </w:r>
      <w:proofErr w:type="gramStart"/>
      <w:r>
        <w:t>включенного</w:t>
      </w:r>
      <w:proofErr w:type="gramEnd"/>
      <w:r>
        <w:t xml:space="preserve"> в сводный сметный расчет стоимости</w:t>
      </w:r>
    </w:p>
    <w:p w:rsidR="0064733B" w:rsidRDefault="0064733B">
      <w:pPr>
        <w:pStyle w:val="ConsPlusNormal"/>
        <w:jc w:val="center"/>
      </w:pPr>
      <w:r>
        <w:t>строительства, автотранспортных средств, машин</w:t>
      </w:r>
    </w:p>
    <w:p w:rsidR="0064733B" w:rsidRDefault="0064733B">
      <w:pPr>
        <w:pStyle w:val="ConsPlusNormal"/>
        <w:jc w:val="center"/>
      </w:pPr>
      <w:r>
        <w:t>и оборудования для сельского хозяйства, приобретаемого</w:t>
      </w:r>
    </w:p>
    <w:p w:rsidR="0064733B" w:rsidRDefault="0064733B">
      <w:pPr>
        <w:pStyle w:val="ConsPlusNormal"/>
        <w:jc w:val="center"/>
      </w:pPr>
      <w:r>
        <w:t>в рамках реализации инвестиционного проекта</w:t>
      </w:r>
    </w:p>
    <w:p w:rsidR="0064733B" w:rsidRDefault="0064733B">
      <w:pPr>
        <w:pStyle w:val="ConsPlusNormal"/>
        <w:jc w:val="center"/>
      </w:pPr>
      <w:r>
        <w:t>в агропромышленном комплексе по приоритетным направлениям</w:t>
      </w:r>
    </w:p>
    <w:p w:rsidR="0064733B" w:rsidRDefault="0064733B">
      <w:pPr>
        <w:pStyle w:val="ConsPlusNormal"/>
        <w:jc w:val="center"/>
      </w:pPr>
      <w:proofErr w:type="gramStart"/>
      <w:r>
        <w:t>государственной поддержки (далее - техника</w:t>
      </w:r>
      <w:proofErr w:type="gramEnd"/>
    </w:p>
    <w:p w:rsidR="0064733B" w:rsidRDefault="0064733B">
      <w:pPr>
        <w:pStyle w:val="ConsPlusNormal"/>
        <w:jc w:val="center"/>
      </w:pPr>
      <w:r>
        <w:t>и оборудование, проект)</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38"/>
        <w:gridCol w:w="2098"/>
        <w:gridCol w:w="2211"/>
        <w:gridCol w:w="1814"/>
      </w:tblGrid>
      <w:tr w:rsidR="0064733B">
        <w:tc>
          <w:tcPr>
            <w:tcW w:w="454" w:type="dxa"/>
          </w:tcPr>
          <w:p w:rsidR="0064733B" w:rsidRDefault="0064733B">
            <w:pPr>
              <w:pStyle w:val="ConsPlusNormal"/>
              <w:jc w:val="center"/>
            </w:pPr>
            <w:r>
              <w:t xml:space="preserve">N </w:t>
            </w:r>
            <w:proofErr w:type="gramStart"/>
            <w:r>
              <w:t>п</w:t>
            </w:r>
            <w:proofErr w:type="gramEnd"/>
            <w:r>
              <w:t>/п</w:t>
            </w:r>
          </w:p>
        </w:tc>
        <w:tc>
          <w:tcPr>
            <w:tcW w:w="2438" w:type="dxa"/>
          </w:tcPr>
          <w:p w:rsidR="0064733B" w:rsidRDefault="0064733B">
            <w:pPr>
              <w:pStyle w:val="ConsPlusNormal"/>
              <w:jc w:val="center"/>
            </w:pPr>
            <w:r>
              <w:t>Вид и наименование техники и оборудования (приобретаемого в рамках реализации проекта)</w:t>
            </w:r>
          </w:p>
        </w:tc>
        <w:tc>
          <w:tcPr>
            <w:tcW w:w="2098" w:type="dxa"/>
          </w:tcPr>
          <w:p w:rsidR="0064733B" w:rsidRDefault="0064733B">
            <w:pPr>
              <w:pStyle w:val="ConsPlusNormal"/>
              <w:jc w:val="center"/>
            </w:pPr>
            <w:r>
              <w:t>Вид и наименование техники и оборудования (утвержденные приказом министерства сельского хозяйства и торговли края)</w:t>
            </w:r>
          </w:p>
        </w:tc>
        <w:tc>
          <w:tcPr>
            <w:tcW w:w="2211" w:type="dxa"/>
          </w:tcPr>
          <w:p w:rsidR="0064733B" w:rsidRDefault="0064733B">
            <w:pPr>
              <w:pStyle w:val="ConsPlusNormal"/>
              <w:jc w:val="center"/>
            </w:pPr>
            <w:r>
              <w:t>Количество техники и оборудования (приобретаемого в рамках реализации проекта), единиц</w:t>
            </w:r>
          </w:p>
        </w:tc>
        <w:tc>
          <w:tcPr>
            <w:tcW w:w="1814" w:type="dxa"/>
          </w:tcPr>
          <w:p w:rsidR="0064733B" w:rsidRDefault="0064733B">
            <w:pPr>
              <w:pStyle w:val="ConsPlusNormal"/>
              <w:jc w:val="center"/>
            </w:pPr>
            <w:r>
              <w:t>Стоимость, тыс. руб.</w:t>
            </w:r>
          </w:p>
        </w:tc>
      </w:tr>
      <w:tr w:rsidR="0064733B">
        <w:tc>
          <w:tcPr>
            <w:tcW w:w="454" w:type="dxa"/>
          </w:tcPr>
          <w:p w:rsidR="0064733B" w:rsidRDefault="0064733B">
            <w:pPr>
              <w:pStyle w:val="ConsPlusNormal"/>
            </w:pPr>
            <w:r>
              <w:t>1</w:t>
            </w:r>
          </w:p>
        </w:tc>
        <w:tc>
          <w:tcPr>
            <w:tcW w:w="2438" w:type="dxa"/>
          </w:tcPr>
          <w:p w:rsidR="0064733B" w:rsidRDefault="0064733B">
            <w:pPr>
              <w:pStyle w:val="ConsPlusNormal"/>
            </w:pPr>
          </w:p>
        </w:tc>
        <w:tc>
          <w:tcPr>
            <w:tcW w:w="2098" w:type="dxa"/>
          </w:tcPr>
          <w:p w:rsidR="0064733B" w:rsidRDefault="0064733B">
            <w:pPr>
              <w:pStyle w:val="ConsPlusNormal"/>
            </w:pPr>
          </w:p>
        </w:tc>
        <w:tc>
          <w:tcPr>
            <w:tcW w:w="2211" w:type="dxa"/>
          </w:tcPr>
          <w:p w:rsidR="0064733B" w:rsidRDefault="0064733B">
            <w:pPr>
              <w:pStyle w:val="ConsPlusNormal"/>
            </w:pPr>
          </w:p>
        </w:tc>
        <w:tc>
          <w:tcPr>
            <w:tcW w:w="1814" w:type="dxa"/>
          </w:tcPr>
          <w:p w:rsidR="0064733B" w:rsidRDefault="0064733B">
            <w:pPr>
              <w:pStyle w:val="ConsPlusNormal"/>
            </w:pPr>
          </w:p>
        </w:tc>
      </w:tr>
      <w:tr w:rsidR="0064733B">
        <w:tc>
          <w:tcPr>
            <w:tcW w:w="454" w:type="dxa"/>
          </w:tcPr>
          <w:p w:rsidR="0064733B" w:rsidRDefault="0064733B">
            <w:pPr>
              <w:pStyle w:val="ConsPlusNormal"/>
            </w:pPr>
            <w:r>
              <w:t>2</w:t>
            </w:r>
          </w:p>
        </w:tc>
        <w:tc>
          <w:tcPr>
            <w:tcW w:w="2438" w:type="dxa"/>
          </w:tcPr>
          <w:p w:rsidR="0064733B" w:rsidRDefault="0064733B">
            <w:pPr>
              <w:pStyle w:val="ConsPlusNormal"/>
            </w:pPr>
          </w:p>
        </w:tc>
        <w:tc>
          <w:tcPr>
            <w:tcW w:w="2098" w:type="dxa"/>
          </w:tcPr>
          <w:p w:rsidR="0064733B" w:rsidRDefault="0064733B">
            <w:pPr>
              <w:pStyle w:val="ConsPlusNormal"/>
            </w:pPr>
          </w:p>
        </w:tc>
        <w:tc>
          <w:tcPr>
            <w:tcW w:w="2211" w:type="dxa"/>
          </w:tcPr>
          <w:p w:rsidR="0064733B" w:rsidRDefault="0064733B">
            <w:pPr>
              <w:pStyle w:val="ConsPlusNormal"/>
            </w:pPr>
          </w:p>
        </w:tc>
        <w:tc>
          <w:tcPr>
            <w:tcW w:w="1814" w:type="dxa"/>
          </w:tcPr>
          <w:p w:rsidR="0064733B" w:rsidRDefault="0064733B">
            <w:pPr>
              <w:pStyle w:val="ConsPlusNormal"/>
            </w:pPr>
          </w:p>
        </w:tc>
      </w:tr>
      <w:tr w:rsidR="0064733B">
        <w:tc>
          <w:tcPr>
            <w:tcW w:w="454" w:type="dxa"/>
          </w:tcPr>
          <w:p w:rsidR="0064733B" w:rsidRDefault="0064733B">
            <w:pPr>
              <w:pStyle w:val="ConsPlusNormal"/>
            </w:pPr>
            <w:r>
              <w:t>...</w:t>
            </w:r>
          </w:p>
        </w:tc>
        <w:tc>
          <w:tcPr>
            <w:tcW w:w="2438" w:type="dxa"/>
          </w:tcPr>
          <w:p w:rsidR="0064733B" w:rsidRDefault="0064733B">
            <w:pPr>
              <w:pStyle w:val="ConsPlusNormal"/>
            </w:pPr>
          </w:p>
        </w:tc>
        <w:tc>
          <w:tcPr>
            <w:tcW w:w="2098" w:type="dxa"/>
          </w:tcPr>
          <w:p w:rsidR="0064733B" w:rsidRDefault="0064733B">
            <w:pPr>
              <w:pStyle w:val="ConsPlusNormal"/>
            </w:pPr>
          </w:p>
        </w:tc>
        <w:tc>
          <w:tcPr>
            <w:tcW w:w="2211" w:type="dxa"/>
          </w:tcPr>
          <w:p w:rsidR="0064733B" w:rsidRDefault="0064733B">
            <w:pPr>
              <w:pStyle w:val="ConsPlusNormal"/>
            </w:pPr>
          </w:p>
        </w:tc>
        <w:tc>
          <w:tcPr>
            <w:tcW w:w="1814" w:type="dxa"/>
          </w:tcPr>
          <w:p w:rsidR="0064733B" w:rsidRDefault="0064733B">
            <w:pPr>
              <w:pStyle w:val="ConsPlusNormal"/>
            </w:pPr>
          </w:p>
        </w:tc>
      </w:tr>
      <w:tr w:rsidR="0064733B">
        <w:tc>
          <w:tcPr>
            <w:tcW w:w="4990" w:type="dxa"/>
            <w:gridSpan w:val="3"/>
          </w:tcPr>
          <w:p w:rsidR="0064733B" w:rsidRDefault="0064733B">
            <w:pPr>
              <w:pStyle w:val="ConsPlusNormal"/>
            </w:pPr>
            <w:r>
              <w:t>Итого</w:t>
            </w:r>
          </w:p>
        </w:tc>
        <w:tc>
          <w:tcPr>
            <w:tcW w:w="2211" w:type="dxa"/>
          </w:tcPr>
          <w:p w:rsidR="0064733B" w:rsidRDefault="0064733B">
            <w:pPr>
              <w:pStyle w:val="ConsPlusNormal"/>
            </w:pPr>
          </w:p>
        </w:tc>
        <w:tc>
          <w:tcPr>
            <w:tcW w:w="1814" w:type="dxa"/>
          </w:tcPr>
          <w:p w:rsidR="0064733B" w:rsidRDefault="0064733B">
            <w:pPr>
              <w:pStyle w:val="ConsPlusNormal"/>
            </w:pPr>
          </w:p>
        </w:tc>
      </w:tr>
    </w:tbl>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3</w:t>
      </w:r>
    </w:p>
    <w:p w:rsidR="0064733B" w:rsidRDefault="0064733B">
      <w:pPr>
        <w:pStyle w:val="ConsPlusNormal"/>
        <w:jc w:val="right"/>
      </w:pPr>
      <w:r>
        <w:t>к Порядку</w:t>
      </w:r>
    </w:p>
    <w:p w:rsidR="0064733B" w:rsidRDefault="0064733B">
      <w:pPr>
        <w:pStyle w:val="ConsPlusNormal"/>
        <w:jc w:val="right"/>
      </w:pPr>
      <w:r>
        <w:t>и критериям отбора</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center"/>
            </w:pPr>
            <w:r>
              <w:rPr>
                <w:color w:val="392C69"/>
              </w:rPr>
              <w:t>Список изменяющих документов</w:t>
            </w:r>
          </w:p>
          <w:p w:rsidR="0064733B" w:rsidRDefault="0064733B">
            <w:pPr>
              <w:pStyle w:val="ConsPlusNormal"/>
              <w:jc w:val="center"/>
            </w:pPr>
            <w:proofErr w:type="gramStart"/>
            <w:r>
              <w:rPr>
                <w:color w:val="392C69"/>
              </w:rPr>
              <w:t xml:space="preserve">(в ред. </w:t>
            </w:r>
            <w:hyperlink r:id="rId67">
              <w:r>
                <w:rPr>
                  <w:color w:val="0000FF"/>
                </w:rPr>
                <w:t>Постановления</w:t>
              </w:r>
            </w:hyperlink>
            <w:r>
              <w:rPr>
                <w:color w:val="392C69"/>
              </w:rPr>
              <w:t xml:space="preserve"> Правительства Красноярского края</w:t>
            </w:r>
            <w:proofErr w:type="gramEnd"/>
          </w:p>
          <w:p w:rsidR="0064733B" w:rsidRDefault="0064733B">
            <w:pPr>
              <w:pStyle w:val="ConsPlusNormal"/>
              <w:jc w:val="center"/>
            </w:pPr>
            <w:r>
              <w:rPr>
                <w:color w:val="392C69"/>
              </w:rPr>
              <w:t>от 23.05.2023 N 431-п)</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4479"/>
        <w:gridCol w:w="2324"/>
      </w:tblGrid>
      <w:tr w:rsidR="0064733B">
        <w:tc>
          <w:tcPr>
            <w:tcW w:w="2268" w:type="dxa"/>
            <w:tcBorders>
              <w:top w:val="nil"/>
              <w:left w:val="nil"/>
              <w:bottom w:val="nil"/>
              <w:right w:val="nil"/>
            </w:tcBorders>
          </w:tcPr>
          <w:p w:rsidR="0064733B" w:rsidRDefault="0064733B">
            <w:pPr>
              <w:pStyle w:val="ConsPlusNormal"/>
              <w:jc w:val="center"/>
            </w:pPr>
            <w:r>
              <w:lastRenderedPageBreak/>
              <w:t>Новый проект</w:t>
            </w:r>
          </w:p>
          <w:p w:rsidR="0064733B" w:rsidRDefault="0064733B">
            <w:pPr>
              <w:pStyle w:val="ConsPlusNormal"/>
              <w:jc w:val="center"/>
            </w:pPr>
            <w:r>
              <w:t>_________________</w:t>
            </w:r>
          </w:p>
          <w:p w:rsidR="0064733B" w:rsidRDefault="0064733B">
            <w:pPr>
              <w:pStyle w:val="ConsPlusNormal"/>
              <w:jc w:val="center"/>
            </w:pPr>
            <w:r>
              <w:t>(поставить отметку)</w:t>
            </w:r>
          </w:p>
        </w:tc>
        <w:tc>
          <w:tcPr>
            <w:tcW w:w="4479" w:type="dxa"/>
            <w:tcBorders>
              <w:top w:val="nil"/>
              <w:left w:val="nil"/>
              <w:bottom w:val="nil"/>
              <w:right w:val="nil"/>
            </w:tcBorders>
          </w:tcPr>
          <w:p w:rsidR="0064733B" w:rsidRDefault="0064733B">
            <w:pPr>
              <w:pStyle w:val="ConsPlusNormal"/>
            </w:pPr>
          </w:p>
        </w:tc>
        <w:tc>
          <w:tcPr>
            <w:tcW w:w="2324" w:type="dxa"/>
            <w:tcBorders>
              <w:top w:val="nil"/>
              <w:left w:val="nil"/>
              <w:bottom w:val="nil"/>
              <w:right w:val="nil"/>
            </w:tcBorders>
          </w:tcPr>
          <w:p w:rsidR="0064733B" w:rsidRDefault="0064733B">
            <w:pPr>
              <w:pStyle w:val="ConsPlusNormal"/>
              <w:jc w:val="center"/>
            </w:pPr>
            <w:r>
              <w:t>Изменение проекта</w:t>
            </w:r>
          </w:p>
          <w:p w:rsidR="0064733B" w:rsidRDefault="0064733B">
            <w:pPr>
              <w:pStyle w:val="ConsPlusNormal"/>
              <w:jc w:val="center"/>
            </w:pPr>
            <w:r>
              <w:t>_________________</w:t>
            </w:r>
          </w:p>
          <w:p w:rsidR="0064733B" w:rsidRDefault="0064733B">
            <w:pPr>
              <w:pStyle w:val="ConsPlusNormal"/>
              <w:jc w:val="center"/>
            </w:pPr>
            <w:r>
              <w:t>(поставить отметку)</w:t>
            </w:r>
          </w:p>
        </w:tc>
      </w:tr>
      <w:tr w:rsidR="0064733B">
        <w:tc>
          <w:tcPr>
            <w:tcW w:w="9071" w:type="dxa"/>
            <w:gridSpan w:val="3"/>
            <w:tcBorders>
              <w:top w:val="nil"/>
              <w:left w:val="nil"/>
              <w:bottom w:val="nil"/>
              <w:right w:val="nil"/>
            </w:tcBorders>
          </w:tcPr>
          <w:p w:rsidR="0064733B" w:rsidRDefault="0064733B">
            <w:pPr>
              <w:pStyle w:val="ConsPlusNormal"/>
            </w:pPr>
          </w:p>
        </w:tc>
      </w:tr>
      <w:tr w:rsidR="0064733B">
        <w:tc>
          <w:tcPr>
            <w:tcW w:w="9071" w:type="dxa"/>
            <w:gridSpan w:val="3"/>
            <w:tcBorders>
              <w:top w:val="nil"/>
              <w:left w:val="nil"/>
              <w:bottom w:val="nil"/>
              <w:right w:val="nil"/>
            </w:tcBorders>
          </w:tcPr>
          <w:p w:rsidR="0064733B" w:rsidRDefault="0064733B">
            <w:pPr>
              <w:pStyle w:val="ConsPlusNormal"/>
              <w:jc w:val="center"/>
            </w:pPr>
            <w:bookmarkStart w:id="120" w:name="P5214"/>
            <w:bookmarkEnd w:id="120"/>
            <w:r>
              <w:t>Макет паспорта инвестиционного проекта (далее - Проект)</w:t>
            </w:r>
          </w:p>
          <w:p w:rsidR="0064733B" w:rsidRDefault="0064733B">
            <w:pPr>
              <w:pStyle w:val="ConsPlusNormal"/>
            </w:pPr>
          </w:p>
          <w:p w:rsidR="0064733B" w:rsidRDefault="0064733B">
            <w:pPr>
              <w:pStyle w:val="ConsPlusNormal"/>
              <w:jc w:val="center"/>
            </w:pPr>
            <w:r>
              <w:t>___________________________________________________________</w:t>
            </w:r>
          </w:p>
          <w:p w:rsidR="0064733B" w:rsidRDefault="0064733B">
            <w:pPr>
              <w:pStyle w:val="ConsPlusNormal"/>
              <w:jc w:val="center"/>
            </w:pPr>
            <w:r>
              <w:t>___________________________________________________________</w:t>
            </w:r>
          </w:p>
          <w:p w:rsidR="0064733B" w:rsidRDefault="0064733B">
            <w:pPr>
              <w:pStyle w:val="ConsPlusNormal"/>
              <w:jc w:val="center"/>
            </w:pPr>
            <w:proofErr w:type="gramStart"/>
            <w:r>
              <w:t>(наименование Проекта, полное наименование</w:t>
            </w:r>
            <w:proofErr w:type="gramEnd"/>
          </w:p>
          <w:p w:rsidR="0064733B" w:rsidRDefault="0064733B">
            <w:pPr>
              <w:pStyle w:val="ConsPlusNormal"/>
              <w:jc w:val="center"/>
            </w:pPr>
            <w:r>
              <w:t>сельскохозяйственного товаропроизводителя, организации</w:t>
            </w:r>
          </w:p>
          <w:p w:rsidR="0064733B" w:rsidRDefault="0064733B">
            <w:pPr>
              <w:pStyle w:val="ConsPlusNormal"/>
              <w:jc w:val="center"/>
            </w:pPr>
            <w:r>
              <w:t>агропромышленного комплекса, российской организации</w:t>
            </w:r>
          </w:p>
          <w:p w:rsidR="0064733B" w:rsidRDefault="0064733B">
            <w:pPr>
              <w:pStyle w:val="ConsPlusNormal"/>
              <w:jc w:val="center"/>
            </w:pPr>
            <w:r>
              <w:t>(далее - участник отбора)</w:t>
            </w:r>
          </w:p>
        </w:tc>
      </w:tr>
      <w:tr w:rsidR="0064733B">
        <w:tc>
          <w:tcPr>
            <w:tcW w:w="9071" w:type="dxa"/>
            <w:gridSpan w:val="3"/>
            <w:tcBorders>
              <w:top w:val="nil"/>
              <w:left w:val="nil"/>
              <w:bottom w:val="nil"/>
              <w:right w:val="nil"/>
            </w:tcBorders>
          </w:tcPr>
          <w:p w:rsidR="0064733B" w:rsidRDefault="0064733B">
            <w:pPr>
              <w:pStyle w:val="ConsPlusNormal"/>
            </w:pPr>
          </w:p>
        </w:tc>
      </w:tr>
      <w:tr w:rsidR="0064733B">
        <w:tc>
          <w:tcPr>
            <w:tcW w:w="9071" w:type="dxa"/>
            <w:gridSpan w:val="3"/>
            <w:tcBorders>
              <w:top w:val="nil"/>
              <w:left w:val="nil"/>
              <w:bottom w:val="nil"/>
              <w:right w:val="nil"/>
            </w:tcBorders>
          </w:tcPr>
          <w:p w:rsidR="0064733B" w:rsidRDefault="0064733B">
            <w:pPr>
              <w:pStyle w:val="ConsPlusNormal"/>
              <w:ind w:firstLine="283"/>
              <w:jc w:val="both"/>
            </w:pPr>
            <w:r>
              <w:t>1. Проект должен содержать:</w:t>
            </w:r>
          </w:p>
          <w:p w:rsidR="0064733B" w:rsidRDefault="0064733B">
            <w:pPr>
              <w:pStyle w:val="ConsPlusNormal"/>
              <w:ind w:firstLine="283"/>
              <w:jc w:val="both"/>
            </w:pPr>
            <w:r>
              <w:t>а) паспорт по форме, предусмотренной таблицей 1:</w:t>
            </w:r>
          </w:p>
        </w:tc>
      </w:tr>
    </w:tbl>
    <w:p w:rsidR="0064733B" w:rsidRDefault="0064733B">
      <w:pPr>
        <w:pStyle w:val="ConsPlusNormal"/>
        <w:jc w:val="both"/>
      </w:pPr>
    </w:p>
    <w:p w:rsidR="0064733B" w:rsidRDefault="0064733B">
      <w:pPr>
        <w:pStyle w:val="ConsPlusNormal"/>
        <w:jc w:val="right"/>
      </w:pPr>
      <w:r>
        <w:t>Таблица 1</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0"/>
        <w:gridCol w:w="2721"/>
      </w:tblGrid>
      <w:tr w:rsidR="0064733B">
        <w:tc>
          <w:tcPr>
            <w:tcW w:w="6340" w:type="dxa"/>
          </w:tcPr>
          <w:p w:rsidR="0064733B" w:rsidRDefault="0064733B">
            <w:pPr>
              <w:pStyle w:val="ConsPlusNormal"/>
            </w:pPr>
            <w:r>
              <w:t>Наименование Проекта</w:t>
            </w:r>
          </w:p>
        </w:tc>
        <w:tc>
          <w:tcPr>
            <w:tcW w:w="2721" w:type="dxa"/>
          </w:tcPr>
          <w:p w:rsidR="0064733B" w:rsidRDefault="0064733B">
            <w:pPr>
              <w:pStyle w:val="ConsPlusNormal"/>
            </w:pPr>
          </w:p>
        </w:tc>
      </w:tr>
      <w:tr w:rsidR="0064733B">
        <w:tc>
          <w:tcPr>
            <w:tcW w:w="6340" w:type="dxa"/>
          </w:tcPr>
          <w:p w:rsidR="0064733B" w:rsidRDefault="0064733B">
            <w:pPr>
              <w:pStyle w:val="ConsPlusNormal"/>
            </w:pPr>
            <w:r>
              <w:t>Разработчик и исполнитель Проекта</w:t>
            </w:r>
          </w:p>
        </w:tc>
        <w:tc>
          <w:tcPr>
            <w:tcW w:w="2721" w:type="dxa"/>
          </w:tcPr>
          <w:p w:rsidR="0064733B" w:rsidRDefault="0064733B">
            <w:pPr>
              <w:pStyle w:val="ConsPlusNormal"/>
            </w:pPr>
          </w:p>
        </w:tc>
      </w:tr>
      <w:tr w:rsidR="0064733B">
        <w:tc>
          <w:tcPr>
            <w:tcW w:w="6340" w:type="dxa"/>
          </w:tcPr>
          <w:p w:rsidR="0064733B" w:rsidRDefault="0064733B">
            <w:pPr>
              <w:pStyle w:val="ConsPlusNormal"/>
            </w:pPr>
            <w:r>
              <w:t>Наименование приоритетного направления государственной поддержки, на развитие которого предусмотрен Проект</w:t>
            </w:r>
          </w:p>
        </w:tc>
        <w:tc>
          <w:tcPr>
            <w:tcW w:w="2721" w:type="dxa"/>
          </w:tcPr>
          <w:p w:rsidR="0064733B" w:rsidRDefault="0064733B">
            <w:pPr>
              <w:pStyle w:val="ConsPlusNormal"/>
            </w:pPr>
          </w:p>
        </w:tc>
      </w:tr>
      <w:tr w:rsidR="0064733B">
        <w:tc>
          <w:tcPr>
            <w:tcW w:w="6340" w:type="dxa"/>
          </w:tcPr>
          <w:p w:rsidR="0064733B" w:rsidRDefault="0064733B">
            <w:pPr>
              <w:pStyle w:val="ConsPlusNormal"/>
            </w:pPr>
            <w:r>
              <w:t>Основание для разработки Проекта</w:t>
            </w:r>
          </w:p>
        </w:tc>
        <w:tc>
          <w:tcPr>
            <w:tcW w:w="2721" w:type="dxa"/>
          </w:tcPr>
          <w:p w:rsidR="0064733B" w:rsidRDefault="0064733B">
            <w:pPr>
              <w:pStyle w:val="ConsPlusNormal"/>
            </w:pPr>
          </w:p>
        </w:tc>
      </w:tr>
      <w:tr w:rsidR="0064733B">
        <w:tc>
          <w:tcPr>
            <w:tcW w:w="6340" w:type="dxa"/>
          </w:tcPr>
          <w:p w:rsidR="0064733B" w:rsidRDefault="0064733B">
            <w:pPr>
              <w:pStyle w:val="ConsPlusNormal"/>
            </w:pPr>
            <w:r>
              <w:t>Цель Проекта</w:t>
            </w:r>
          </w:p>
        </w:tc>
        <w:tc>
          <w:tcPr>
            <w:tcW w:w="2721" w:type="dxa"/>
          </w:tcPr>
          <w:p w:rsidR="0064733B" w:rsidRDefault="0064733B">
            <w:pPr>
              <w:pStyle w:val="ConsPlusNormal"/>
            </w:pPr>
          </w:p>
        </w:tc>
      </w:tr>
      <w:tr w:rsidR="0064733B">
        <w:tc>
          <w:tcPr>
            <w:tcW w:w="6340" w:type="dxa"/>
          </w:tcPr>
          <w:p w:rsidR="0064733B" w:rsidRDefault="0064733B">
            <w:pPr>
              <w:pStyle w:val="ConsPlusNormal"/>
            </w:pPr>
            <w:r>
              <w:t>Задачи Проекта</w:t>
            </w:r>
          </w:p>
        </w:tc>
        <w:tc>
          <w:tcPr>
            <w:tcW w:w="2721" w:type="dxa"/>
          </w:tcPr>
          <w:p w:rsidR="0064733B" w:rsidRDefault="0064733B">
            <w:pPr>
              <w:pStyle w:val="ConsPlusNormal"/>
            </w:pPr>
          </w:p>
        </w:tc>
      </w:tr>
      <w:tr w:rsidR="0064733B">
        <w:tc>
          <w:tcPr>
            <w:tcW w:w="6340" w:type="dxa"/>
          </w:tcPr>
          <w:p w:rsidR="0064733B" w:rsidRDefault="0064733B">
            <w:pPr>
              <w:pStyle w:val="ConsPlusNormal"/>
            </w:pPr>
            <w:r>
              <w:t>Сроки реализации Проекта</w:t>
            </w:r>
          </w:p>
        </w:tc>
        <w:tc>
          <w:tcPr>
            <w:tcW w:w="2721" w:type="dxa"/>
          </w:tcPr>
          <w:p w:rsidR="0064733B" w:rsidRDefault="0064733B">
            <w:pPr>
              <w:pStyle w:val="ConsPlusNormal"/>
            </w:pPr>
          </w:p>
        </w:tc>
      </w:tr>
      <w:tr w:rsidR="0064733B">
        <w:tc>
          <w:tcPr>
            <w:tcW w:w="6340" w:type="dxa"/>
          </w:tcPr>
          <w:p w:rsidR="0064733B" w:rsidRDefault="0064733B">
            <w:pPr>
              <w:pStyle w:val="ConsPlusNormal"/>
            </w:pPr>
            <w:r>
              <w:t>Финансовое обеспечение Проекта (рублей) всего, в том числе:</w:t>
            </w:r>
          </w:p>
        </w:tc>
        <w:tc>
          <w:tcPr>
            <w:tcW w:w="2721" w:type="dxa"/>
          </w:tcPr>
          <w:p w:rsidR="0064733B" w:rsidRDefault="0064733B">
            <w:pPr>
              <w:pStyle w:val="ConsPlusNormal"/>
            </w:pPr>
          </w:p>
        </w:tc>
      </w:tr>
      <w:tr w:rsidR="0064733B">
        <w:tc>
          <w:tcPr>
            <w:tcW w:w="6340" w:type="dxa"/>
          </w:tcPr>
          <w:p w:rsidR="0064733B" w:rsidRDefault="0064733B">
            <w:pPr>
              <w:pStyle w:val="ConsPlusNormal"/>
            </w:pPr>
            <w:r>
              <w:t>заемные средства участника отбора</w:t>
            </w:r>
          </w:p>
        </w:tc>
        <w:tc>
          <w:tcPr>
            <w:tcW w:w="2721" w:type="dxa"/>
          </w:tcPr>
          <w:p w:rsidR="0064733B" w:rsidRDefault="0064733B">
            <w:pPr>
              <w:pStyle w:val="ConsPlusNormal"/>
            </w:pPr>
          </w:p>
        </w:tc>
      </w:tr>
      <w:tr w:rsidR="0064733B">
        <w:tc>
          <w:tcPr>
            <w:tcW w:w="6340" w:type="dxa"/>
          </w:tcPr>
          <w:p w:rsidR="0064733B" w:rsidRDefault="0064733B">
            <w:pPr>
              <w:pStyle w:val="ConsPlusNormal"/>
            </w:pPr>
            <w:r>
              <w:t>собственные средства участника отбора</w:t>
            </w:r>
          </w:p>
        </w:tc>
        <w:tc>
          <w:tcPr>
            <w:tcW w:w="2721"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2) описание и анализ проблемы, на решение которой направлена реализация Проекта;</w:t>
      </w:r>
    </w:p>
    <w:p w:rsidR="0064733B" w:rsidRDefault="0064733B">
      <w:pPr>
        <w:pStyle w:val="ConsPlusNormal"/>
        <w:spacing w:before="220"/>
        <w:ind w:firstLine="540"/>
        <w:jc w:val="both"/>
      </w:pPr>
      <w:proofErr w:type="gramStart"/>
      <w:r>
        <w:t>3) перечень мероприятий по реконструкции и (или) модернизации объектов, комплексному развитию предприятия, их краткое описание, в том числе обоснование их необходимости, с указанием планируемой площади строительства или реконструкции каждого из объектов (в случае если таких объектов несколько), описание и место расположение объектов, основные технические характеристики таких объектов (в случае реконструкции и модернизации объекта указываются технические характеристики до и после реализации</w:t>
      </w:r>
      <w:proofErr w:type="gramEnd"/>
      <w:r>
        <w:t xml:space="preserve"> мероприятия);</w:t>
      </w:r>
    </w:p>
    <w:p w:rsidR="0064733B" w:rsidRDefault="0064733B">
      <w:pPr>
        <w:pStyle w:val="ConsPlusNormal"/>
        <w:spacing w:before="220"/>
        <w:ind w:firstLine="540"/>
        <w:jc w:val="both"/>
      </w:pPr>
      <w:r>
        <w:t>4) график реализации мероприятий Проекта, включая график ввода объектов в эксплуатацию;</w:t>
      </w:r>
    </w:p>
    <w:p w:rsidR="0064733B" w:rsidRDefault="0064733B">
      <w:pPr>
        <w:pStyle w:val="ConsPlusNormal"/>
        <w:spacing w:before="220"/>
        <w:ind w:firstLine="540"/>
        <w:jc w:val="both"/>
      </w:pPr>
      <w:r>
        <w:lastRenderedPageBreak/>
        <w:t>5) источники финансирования Проекта с разделением по видам деятельности и по годам в прогнозных ценах соответствующего года;</w:t>
      </w:r>
    </w:p>
    <w:p w:rsidR="0064733B" w:rsidRDefault="0064733B">
      <w:pPr>
        <w:pStyle w:val="ConsPlusNormal"/>
        <w:spacing w:before="220"/>
        <w:ind w:firstLine="540"/>
        <w:jc w:val="both"/>
      </w:pPr>
      <w:r>
        <w:t>6) расчет эффективности инвестирования средств, осуществляемый путем сопоставления динамики показателей и расходов на реализацию Проекта;</w:t>
      </w:r>
    </w:p>
    <w:p w:rsidR="0064733B" w:rsidRDefault="0064733B">
      <w:pPr>
        <w:pStyle w:val="ConsPlusNormal"/>
        <w:spacing w:before="220"/>
        <w:ind w:firstLine="540"/>
        <w:jc w:val="both"/>
      </w:pPr>
      <w:r>
        <w:t>7) отчет об исполнении Проекта, по которому ранее была предоставлена Субсидия, с указанием достигнутых результатов предоставления Субсидии (при наличии Проекта, срок реализации которого завершен).</w:t>
      </w:r>
    </w:p>
    <w:p w:rsidR="0064733B" w:rsidRDefault="0064733B">
      <w:pPr>
        <w:pStyle w:val="ConsPlusNormal"/>
        <w:spacing w:before="220"/>
        <w:ind w:firstLine="540"/>
        <w:jc w:val="both"/>
      </w:pPr>
      <w:r>
        <w:t>3. Наличие производственных ресурсов, необходимых для осуществления деятельности:</w:t>
      </w:r>
    </w:p>
    <w:p w:rsidR="0064733B" w:rsidRDefault="0064733B">
      <w:pPr>
        <w:pStyle w:val="ConsPlusNormal"/>
        <w:spacing w:before="220"/>
        <w:ind w:firstLine="540"/>
        <w:jc w:val="both"/>
      </w:pPr>
      <w:r>
        <w:t>1) информация о наличии машин и оборудования для сельского хозяйства, для пищевой, перерабатывающей и элеваторной промышленности, автотранспортных средств на 1 января года подачи заявки, необходимых к списанию и планируемых к приобретению, по формам, предусмотренным таблицами 2 - 3:</w:t>
      </w:r>
    </w:p>
    <w:p w:rsidR="0064733B" w:rsidRDefault="0064733B">
      <w:pPr>
        <w:pStyle w:val="ConsPlusNormal"/>
        <w:spacing w:before="220"/>
        <w:ind w:firstLine="540"/>
        <w:jc w:val="both"/>
      </w:pPr>
      <w:r>
        <w:t xml:space="preserve">а) </w:t>
      </w:r>
      <w:proofErr w:type="gramStart"/>
      <w:r>
        <w:t>состоящих</w:t>
      </w:r>
      <w:proofErr w:type="gramEnd"/>
      <w:r>
        <w:t xml:space="preserve"> на балансе участника отбора:</w:t>
      </w:r>
    </w:p>
    <w:p w:rsidR="0064733B" w:rsidRDefault="0064733B">
      <w:pPr>
        <w:pStyle w:val="ConsPlusNormal"/>
        <w:jc w:val="both"/>
      </w:pPr>
    </w:p>
    <w:p w:rsidR="0064733B" w:rsidRDefault="0064733B">
      <w:pPr>
        <w:pStyle w:val="ConsPlusNormal"/>
        <w:jc w:val="right"/>
      </w:pPr>
      <w:r>
        <w:t>таблица 2</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19"/>
        <w:gridCol w:w="1039"/>
        <w:gridCol w:w="454"/>
        <w:gridCol w:w="454"/>
        <w:gridCol w:w="694"/>
        <w:gridCol w:w="661"/>
        <w:gridCol w:w="661"/>
        <w:gridCol w:w="796"/>
        <w:gridCol w:w="484"/>
        <w:gridCol w:w="484"/>
        <w:gridCol w:w="484"/>
        <w:gridCol w:w="694"/>
      </w:tblGrid>
      <w:tr w:rsidR="0064733B">
        <w:tc>
          <w:tcPr>
            <w:tcW w:w="454" w:type="dxa"/>
            <w:vMerge w:val="restart"/>
          </w:tcPr>
          <w:p w:rsidR="0064733B" w:rsidRDefault="0064733B">
            <w:pPr>
              <w:pStyle w:val="ConsPlusNormal"/>
              <w:jc w:val="center"/>
            </w:pPr>
            <w:r>
              <w:lastRenderedPageBreak/>
              <w:t xml:space="preserve">N </w:t>
            </w:r>
            <w:proofErr w:type="gramStart"/>
            <w:r>
              <w:t>п</w:t>
            </w:r>
            <w:proofErr w:type="gramEnd"/>
            <w:r>
              <w:t>/п</w:t>
            </w:r>
          </w:p>
        </w:tc>
        <w:tc>
          <w:tcPr>
            <w:tcW w:w="2119" w:type="dxa"/>
            <w:vMerge w:val="restart"/>
          </w:tcPr>
          <w:p w:rsidR="0064733B" w:rsidRDefault="0064733B">
            <w:pPr>
              <w:pStyle w:val="ConsPlusNormal"/>
              <w:jc w:val="center"/>
            </w:pPr>
            <w:r>
              <w:t>Наименование машин и оборудования для сельского хозяйства, для пищевой, перерабатывающей и элеваторной промышленности, автотранспортных средств, состоящих на балансе участника отбора на 1 января 20__года (года подачи заявки)</w:t>
            </w:r>
          </w:p>
        </w:tc>
        <w:tc>
          <w:tcPr>
            <w:tcW w:w="1039" w:type="dxa"/>
            <w:vMerge w:val="restart"/>
          </w:tcPr>
          <w:p w:rsidR="0064733B" w:rsidRDefault="0064733B">
            <w:pPr>
              <w:pStyle w:val="ConsPlusNormal"/>
              <w:jc w:val="center"/>
            </w:pPr>
            <w:r>
              <w:t>Всего (единиц)</w:t>
            </w:r>
          </w:p>
        </w:tc>
        <w:tc>
          <w:tcPr>
            <w:tcW w:w="1602" w:type="dxa"/>
            <w:gridSpan w:val="3"/>
          </w:tcPr>
          <w:p w:rsidR="0064733B" w:rsidRDefault="0064733B">
            <w:pPr>
              <w:pStyle w:val="ConsPlusNormal"/>
              <w:jc w:val="center"/>
            </w:pPr>
            <w:r>
              <w:t>В том числе со сроком эксплуатации</w:t>
            </w:r>
          </w:p>
        </w:tc>
        <w:tc>
          <w:tcPr>
            <w:tcW w:w="2118" w:type="dxa"/>
            <w:gridSpan w:val="3"/>
          </w:tcPr>
          <w:p w:rsidR="0064733B" w:rsidRDefault="0064733B">
            <w:pPr>
              <w:pStyle w:val="ConsPlusNormal"/>
              <w:jc w:val="center"/>
            </w:pPr>
            <w:r>
              <w:t>Доля машин и оборудования для сельского хозяйства, для пищевой, перерабатывающей и элеваторной промышленности, автотранспортных средств, подлежащая списанию</w:t>
            </w:r>
          </w:p>
        </w:tc>
        <w:tc>
          <w:tcPr>
            <w:tcW w:w="2146" w:type="dxa"/>
            <w:gridSpan w:val="4"/>
          </w:tcPr>
          <w:p w:rsidR="0064733B" w:rsidRDefault="0064733B">
            <w:pPr>
              <w:pStyle w:val="ConsPlusNormal"/>
              <w:jc w:val="center"/>
            </w:pPr>
            <w:r>
              <w:t>Подлежит списанию по годам (единиц)</w:t>
            </w:r>
          </w:p>
        </w:tc>
      </w:tr>
      <w:tr w:rsidR="0064733B">
        <w:tc>
          <w:tcPr>
            <w:tcW w:w="454" w:type="dxa"/>
            <w:vMerge/>
          </w:tcPr>
          <w:p w:rsidR="0064733B" w:rsidRDefault="0064733B">
            <w:pPr>
              <w:pStyle w:val="ConsPlusNormal"/>
            </w:pPr>
          </w:p>
        </w:tc>
        <w:tc>
          <w:tcPr>
            <w:tcW w:w="2119" w:type="dxa"/>
            <w:vMerge/>
          </w:tcPr>
          <w:p w:rsidR="0064733B" w:rsidRDefault="0064733B">
            <w:pPr>
              <w:pStyle w:val="ConsPlusNormal"/>
            </w:pPr>
          </w:p>
        </w:tc>
        <w:tc>
          <w:tcPr>
            <w:tcW w:w="1039" w:type="dxa"/>
            <w:vMerge/>
          </w:tcPr>
          <w:p w:rsidR="0064733B" w:rsidRDefault="0064733B">
            <w:pPr>
              <w:pStyle w:val="ConsPlusNormal"/>
            </w:pPr>
          </w:p>
        </w:tc>
        <w:tc>
          <w:tcPr>
            <w:tcW w:w="454" w:type="dxa"/>
          </w:tcPr>
          <w:p w:rsidR="0064733B" w:rsidRDefault="0064733B">
            <w:pPr>
              <w:pStyle w:val="ConsPlusNormal"/>
              <w:jc w:val="center"/>
            </w:pPr>
            <w:r>
              <w:t>до 5 лет</w:t>
            </w:r>
          </w:p>
        </w:tc>
        <w:tc>
          <w:tcPr>
            <w:tcW w:w="454" w:type="dxa"/>
          </w:tcPr>
          <w:p w:rsidR="0064733B" w:rsidRDefault="0064733B">
            <w:pPr>
              <w:pStyle w:val="ConsPlusNormal"/>
              <w:jc w:val="center"/>
            </w:pPr>
            <w:r>
              <w:t>от 5 до 10 лет</w:t>
            </w:r>
          </w:p>
        </w:tc>
        <w:tc>
          <w:tcPr>
            <w:tcW w:w="694" w:type="dxa"/>
          </w:tcPr>
          <w:p w:rsidR="0064733B" w:rsidRDefault="0064733B">
            <w:pPr>
              <w:pStyle w:val="ConsPlusNormal"/>
              <w:jc w:val="center"/>
            </w:pPr>
            <w:r>
              <w:t>более 10 лет</w:t>
            </w:r>
          </w:p>
        </w:tc>
        <w:tc>
          <w:tcPr>
            <w:tcW w:w="661" w:type="dxa"/>
          </w:tcPr>
          <w:p w:rsidR="0064733B" w:rsidRDefault="0064733B">
            <w:pPr>
              <w:pStyle w:val="ConsPlusNormal"/>
              <w:jc w:val="center"/>
            </w:pPr>
            <w:r>
              <w:t>до 5 лет (гр. 7 = гр. 4 / гр. 3 x 100)</w:t>
            </w:r>
          </w:p>
        </w:tc>
        <w:tc>
          <w:tcPr>
            <w:tcW w:w="661" w:type="dxa"/>
          </w:tcPr>
          <w:p w:rsidR="0064733B" w:rsidRDefault="0064733B">
            <w:pPr>
              <w:pStyle w:val="ConsPlusNormal"/>
              <w:jc w:val="center"/>
            </w:pPr>
            <w:r>
              <w:t>от 5 до 10 лет (гр. 8 = гр. 5 / гр. 3 x 100)</w:t>
            </w:r>
          </w:p>
        </w:tc>
        <w:tc>
          <w:tcPr>
            <w:tcW w:w="796" w:type="dxa"/>
          </w:tcPr>
          <w:p w:rsidR="0064733B" w:rsidRDefault="0064733B">
            <w:pPr>
              <w:pStyle w:val="ConsPlusNormal"/>
              <w:jc w:val="center"/>
            </w:pPr>
            <w:r>
              <w:t>более 10 лет (гр. 9 = гр. 6 / гр. 3 x 100)</w:t>
            </w:r>
          </w:p>
        </w:tc>
        <w:tc>
          <w:tcPr>
            <w:tcW w:w="484" w:type="dxa"/>
          </w:tcPr>
          <w:p w:rsidR="0064733B" w:rsidRDefault="0064733B">
            <w:pPr>
              <w:pStyle w:val="ConsPlusNormal"/>
              <w:jc w:val="center"/>
            </w:pPr>
            <w:r>
              <w:t>20_ г.</w:t>
            </w:r>
          </w:p>
        </w:tc>
        <w:tc>
          <w:tcPr>
            <w:tcW w:w="484" w:type="dxa"/>
          </w:tcPr>
          <w:p w:rsidR="0064733B" w:rsidRDefault="0064733B">
            <w:pPr>
              <w:pStyle w:val="ConsPlusNormal"/>
              <w:jc w:val="center"/>
            </w:pPr>
            <w:r>
              <w:t>20_ г.</w:t>
            </w:r>
          </w:p>
        </w:tc>
        <w:tc>
          <w:tcPr>
            <w:tcW w:w="484" w:type="dxa"/>
          </w:tcPr>
          <w:p w:rsidR="0064733B" w:rsidRDefault="0064733B">
            <w:pPr>
              <w:pStyle w:val="ConsPlusNormal"/>
              <w:jc w:val="center"/>
            </w:pPr>
            <w:r>
              <w:t>20_ г.</w:t>
            </w:r>
          </w:p>
        </w:tc>
        <w:tc>
          <w:tcPr>
            <w:tcW w:w="694" w:type="dxa"/>
          </w:tcPr>
          <w:p w:rsidR="0064733B" w:rsidRDefault="0064733B">
            <w:pPr>
              <w:pStyle w:val="ConsPlusNormal"/>
              <w:jc w:val="center"/>
            </w:pPr>
            <w:r>
              <w:t>итого</w:t>
            </w:r>
          </w:p>
        </w:tc>
      </w:tr>
      <w:tr w:rsidR="0064733B">
        <w:tc>
          <w:tcPr>
            <w:tcW w:w="454" w:type="dxa"/>
          </w:tcPr>
          <w:p w:rsidR="0064733B" w:rsidRDefault="0064733B">
            <w:pPr>
              <w:pStyle w:val="ConsPlusNormal"/>
              <w:jc w:val="center"/>
            </w:pPr>
            <w:r>
              <w:t>1</w:t>
            </w:r>
          </w:p>
        </w:tc>
        <w:tc>
          <w:tcPr>
            <w:tcW w:w="2119" w:type="dxa"/>
          </w:tcPr>
          <w:p w:rsidR="0064733B" w:rsidRDefault="0064733B">
            <w:pPr>
              <w:pStyle w:val="ConsPlusNormal"/>
              <w:jc w:val="center"/>
            </w:pPr>
            <w:r>
              <w:t>2</w:t>
            </w:r>
          </w:p>
        </w:tc>
        <w:tc>
          <w:tcPr>
            <w:tcW w:w="1039" w:type="dxa"/>
          </w:tcPr>
          <w:p w:rsidR="0064733B" w:rsidRDefault="0064733B">
            <w:pPr>
              <w:pStyle w:val="ConsPlusNormal"/>
              <w:jc w:val="center"/>
            </w:pPr>
            <w:r>
              <w:t>3</w:t>
            </w:r>
          </w:p>
        </w:tc>
        <w:tc>
          <w:tcPr>
            <w:tcW w:w="454" w:type="dxa"/>
          </w:tcPr>
          <w:p w:rsidR="0064733B" w:rsidRDefault="0064733B">
            <w:pPr>
              <w:pStyle w:val="ConsPlusNormal"/>
              <w:jc w:val="center"/>
            </w:pPr>
            <w:r>
              <w:t>4</w:t>
            </w:r>
          </w:p>
        </w:tc>
        <w:tc>
          <w:tcPr>
            <w:tcW w:w="454" w:type="dxa"/>
          </w:tcPr>
          <w:p w:rsidR="0064733B" w:rsidRDefault="0064733B">
            <w:pPr>
              <w:pStyle w:val="ConsPlusNormal"/>
              <w:jc w:val="center"/>
            </w:pPr>
            <w:r>
              <w:t>5</w:t>
            </w:r>
          </w:p>
        </w:tc>
        <w:tc>
          <w:tcPr>
            <w:tcW w:w="694" w:type="dxa"/>
          </w:tcPr>
          <w:p w:rsidR="0064733B" w:rsidRDefault="0064733B">
            <w:pPr>
              <w:pStyle w:val="ConsPlusNormal"/>
              <w:jc w:val="center"/>
            </w:pPr>
            <w:r>
              <w:t>6</w:t>
            </w:r>
          </w:p>
        </w:tc>
        <w:tc>
          <w:tcPr>
            <w:tcW w:w="661" w:type="dxa"/>
          </w:tcPr>
          <w:p w:rsidR="0064733B" w:rsidRDefault="0064733B">
            <w:pPr>
              <w:pStyle w:val="ConsPlusNormal"/>
              <w:jc w:val="center"/>
            </w:pPr>
            <w:r>
              <w:t>7</w:t>
            </w:r>
          </w:p>
        </w:tc>
        <w:tc>
          <w:tcPr>
            <w:tcW w:w="661" w:type="dxa"/>
          </w:tcPr>
          <w:p w:rsidR="0064733B" w:rsidRDefault="0064733B">
            <w:pPr>
              <w:pStyle w:val="ConsPlusNormal"/>
              <w:jc w:val="center"/>
            </w:pPr>
            <w:r>
              <w:t>8</w:t>
            </w:r>
          </w:p>
        </w:tc>
        <w:tc>
          <w:tcPr>
            <w:tcW w:w="796" w:type="dxa"/>
          </w:tcPr>
          <w:p w:rsidR="0064733B" w:rsidRDefault="0064733B">
            <w:pPr>
              <w:pStyle w:val="ConsPlusNormal"/>
              <w:jc w:val="center"/>
            </w:pPr>
            <w:r>
              <w:t>9</w:t>
            </w:r>
          </w:p>
        </w:tc>
        <w:tc>
          <w:tcPr>
            <w:tcW w:w="484" w:type="dxa"/>
          </w:tcPr>
          <w:p w:rsidR="0064733B" w:rsidRDefault="0064733B">
            <w:pPr>
              <w:pStyle w:val="ConsPlusNormal"/>
              <w:jc w:val="center"/>
            </w:pPr>
            <w:r>
              <w:t>10</w:t>
            </w:r>
          </w:p>
        </w:tc>
        <w:tc>
          <w:tcPr>
            <w:tcW w:w="484" w:type="dxa"/>
          </w:tcPr>
          <w:p w:rsidR="0064733B" w:rsidRDefault="0064733B">
            <w:pPr>
              <w:pStyle w:val="ConsPlusNormal"/>
              <w:jc w:val="center"/>
            </w:pPr>
            <w:r>
              <w:t>11</w:t>
            </w:r>
          </w:p>
        </w:tc>
        <w:tc>
          <w:tcPr>
            <w:tcW w:w="484" w:type="dxa"/>
          </w:tcPr>
          <w:p w:rsidR="0064733B" w:rsidRDefault="0064733B">
            <w:pPr>
              <w:pStyle w:val="ConsPlusNormal"/>
              <w:jc w:val="center"/>
            </w:pPr>
            <w:r>
              <w:t>12</w:t>
            </w:r>
          </w:p>
        </w:tc>
        <w:tc>
          <w:tcPr>
            <w:tcW w:w="694" w:type="dxa"/>
          </w:tcPr>
          <w:p w:rsidR="0064733B" w:rsidRDefault="0064733B">
            <w:pPr>
              <w:pStyle w:val="ConsPlusNormal"/>
              <w:jc w:val="center"/>
            </w:pPr>
            <w:r>
              <w:t>13</w:t>
            </w:r>
          </w:p>
        </w:tc>
      </w:tr>
      <w:tr w:rsidR="0064733B">
        <w:tc>
          <w:tcPr>
            <w:tcW w:w="454" w:type="dxa"/>
          </w:tcPr>
          <w:p w:rsidR="0064733B" w:rsidRDefault="0064733B">
            <w:pPr>
              <w:pStyle w:val="ConsPlusNormal"/>
            </w:pPr>
          </w:p>
        </w:tc>
        <w:tc>
          <w:tcPr>
            <w:tcW w:w="2119" w:type="dxa"/>
          </w:tcPr>
          <w:p w:rsidR="0064733B" w:rsidRDefault="0064733B">
            <w:pPr>
              <w:pStyle w:val="ConsPlusNormal"/>
            </w:pPr>
          </w:p>
        </w:tc>
        <w:tc>
          <w:tcPr>
            <w:tcW w:w="1039" w:type="dxa"/>
          </w:tcPr>
          <w:p w:rsidR="0064733B" w:rsidRDefault="0064733B">
            <w:pPr>
              <w:pStyle w:val="ConsPlusNormal"/>
            </w:pPr>
          </w:p>
        </w:tc>
        <w:tc>
          <w:tcPr>
            <w:tcW w:w="454" w:type="dxa"/>
          </w:tcPr>
          <w:p w:rsidR="0064733B" w:rsidRDefault="0064733B">
            <w:pPr>
              <w:pStyle w:val="ConsPlusNormal"/>
            </w:pPr>
          </w:p>
        </w:tc>
        <w:tc>
          <w:tcPr>
            <w:tcW w:w="454" w:type="dxa"/>
          </w:tcPr>
          <w:p w:rsidR="0064733B" w:rsidRDefault="0064733B">
            <w:pPr>
              <w:pStyle w:val="ConsPlusNormal"/>
            </w:pPr>
          </w:p>
        </w:tc>
        <w:tc>
          <w:tcPr>
            <w:tcW w:w="694" w:type="dxa"/>
          </w:tcPr>
          <w:p w:rsidR="0064733B" w:rsidRDefault="0064733B">
            <w:pPr>
              <w:pStyle w:val="ConsPlusNormal"/>
            </w:pPr>
          </w:p>
        </w:tc>
        <w:tc>
          <w:tcPr>
            <w:tcW w:w="661" w:type="dxa"/>
          </w:tcPr>
          <w:p w:rsidR="0064733B" w:rsidRDefault="0064733B">
            <w:pPr>
              <w:pStyle w:val="ConsPlusNormal"/>
              <w:jc w:val="center"/>
            </w:pPr>
            <w:r>
              <w:t>х</w:t>
            </w:r>
          </w:p>
        </w:tc>
        <w:tc>
          <w:tcPr>
            <w:tcW w:w="661" w:type="dxa"/>
          </w:tcPr>
          <w:p w:rsidR="0064733B" w:rsidRDefault="0064733B">
            <w:pPr>
              <w:pStyle w:val="ConsPlusNormal"/>
              <w:jc w:val="center"/>
            </w:pPr>
            <w:r>
              <w:t>х</w:t>
            </w:r>
          </w:p>
        </w:tc>
        <w:tc>
          <w:tcPr>
            <w:tcW w:w="796" w:type="dxa"/>
          </w:tcPr>
          <w:p w:rsidR="0064733B" w:rsidRDefault="0064733B">
            <w:pPr>
              <w:pStyle w:val="ConsPlusNormal"/>
              <w:jc w:val="center"/>
            </w:pPr>
            <w:r>
              <w:t>х</w:t>
            </w:r>
          </w:p>
        </w:tc>
        <w:tc>
          <w:tcPr>
            <w:tcW w:w="484" w:type="dxa"/>
          </w:tcPr>
          <w:p w:rsidR="0064733B" w:rsidRDefault="0064733B">
            <w:pPr>
              <w:pStyle w:val="ConsPlusNormal"/>
            </w:pPr>
          </w:p>
        </w:tc>
        <w:tc>
          <w:tcPr>
            <w:tcW w:w="484" w:type="dxa"/>
          </w:tcPr>
          <w:p w:rsidR="0064733B" w:rsidRDefault="0064733B">
            <w:pPr>
              <w:pStyle w:val="ConsPlusNormal"/>
            </w:pPr>
          </w:p>
        </w:tc>
        <w:tc>
          <w:tcPr>
            <w:tcW w:w="484" w:type="dxa"/>
          </w:tcPr>
          <w:p w:rsidR="0064733B" w:rsidRDefault="0064733B">
            <w:pPr>
              <w:pStyle w:val="ConsPlusNormal"/>
            </w:pPr>
          </w:p>
        </w:tc>
        <w:tc>
          <w:tcPr>
            <w:tcW w:w="694" w:type="dxa"/>
          </w:tcPr>
          <w:p w:rsidR="0064733B" w:rsidRDefault="0064733B">
            <w:pPr>
              <w:pStyle w:val="ConsPlusNormal"/>
            </w:pPr>
          </w:p>
        </w:tc>
      </w:tr>
      <w:tr w:rsidR="0064733B">
        <w:tc>
          <w:tcPr>
            <w:tcW w:w="454" w:type="dxa"/>
          </w:tcPr>
          <w:p w:rsidR="0064733B" w:rsidRDefault="0064733B">
            <w:pPr>
              <w:pStyle w:val="ConsPlusNormal"/>
            </w:pPr>
          </w:p>
        </w:tc>
        <w:tc>
          <w:tcPr>
            <w:tcW w:w="2119" w:type="dxa"/>
          </w:tcPr>
          <w:p w:rsidR="0064733B" w:rsidRDefault="0064733B">
            <w:pPr>
              <w:pStyle w:val="ConsPlusNormal"/>
            </w:pPr>
          </w:p>
        </w:tc>
        <w:tc>
          <w:tcPr>
            <w:tcW w:w="1039" w:type="dxa"/>
          </w:tcPr>
          <w:p w:rsidR="0064733B" w:rsidRDefault="0064733B">
            <w:pPr>
              <w:pStyle w:val="ConsPlusNormal"/>
            </w:pPr>
          </w:p>
        </w:tc>
        <w:tc>
          <w:tcPr>
            <w:tcW w:w="454" w:type="dxa"/>
          </w:tcPr>
          <w:p w:rsidR="0064733B" w:rsidRDefault="0064733B">
            <w:pPr>
              <w:pStyle w:val="ConsPlusNormal"/>
            </w:pPr>
          </w:p>
        </w:tc>
        <w:tc>
          <w:tcPr>
            <w:tcW w:w="454" w:type="dxa"/>
          </w:tcPr>
          <w:p w:rsidR="0064733B" w:rsidRDefault="0064733B">
            <w:pPr>
              <w:pStyle w:val="ConsPlusNormal"/>
            </w:pPr>
          </w:p>
        </w:tc>
        <w:tc>
          <w:tcPr>
            <w:tcW w:w="694" w:type="dxa"/>
          </w:tcPr>
          <w:p w:rsidR="0064733B" w:rsidRDefault="0064733B">
            <w:pPr>
              <w:pStyle w:val="ConsPlusNormal"/>
            </w:pPr>
          </w:p>
        </w:tc>
        <w:tc>
          <w:tcPr>
            <w:tcW w:w="661" w:type="dxa"/>
          </w:tcPr>
          <w:p w:rsidR="0064733B" w:rsidRDefault="0064733B">
            <w:pPr>
              <w:pStyle w:val="ConsPlusNormal"/>
              <w:jc w:val="center"/>
            </w:pPr>
            <w:r>
              <w:t>х</w:t>
            </w:r>
          </w:p>
        </w:tc>
        <w:tc>
          <w:tcPr>
            <w:tcW w:w="661" w:type="dxa"/>
          </w:tcPr>
          <w:p w:rsidR="0064733B" w:rsidRDefault="0064733B">
            <w:pPr>
              <w:pStyle w:val="ConsPlusNormal"/>
              <w:jc w:val="center"/>
            </w:pPr>
            <w:r>
              <w:t>х</w:t>
            </w:r>
          </w:p>
        </w:tc>
        <w:tc>
          <w:tcPr>
            <w:tcW w:w="796" w:type="dxa"/>
          </w:tcPr>
          <w:p w:rsidR="0064733B" w:rsidRDefault="0064733B">
            <w:pPr>
              <w:pStyle w:val="ConsPlusNormal"/>
              <w:jc w:val="center"/>
            </w:pPr>
            <w:r>
              <w:t>х</w:t>
            </w:r>
          </w:p>
        </w:tc>
        <w:tc>
          <w:tcPr>
            <w:tcW w:w="484" w:type="dxa"/>
          </w:tcPr>
          <w:p w:rsidR="0064733B" w:rsidRDefault="0064733B">
            <w:pPr>
              <w:pStyle w:val="ConsPlusNormal"/>
            </w:pPr>
          </w:p>
        </w:tc>
        <w:tc>
          <w:tcPr>
            <w:tcW w:w="484" w:type="dxa"/>
          </w:tcPr>
          <w:p w:rsidR="0064733B" w:rsidRDefault="0064733B">
            <w:pPr>
              <w:pStyle w:val="ConsPlusNormal"/>
            </w:pPr>
          </w:p>
        </w:tc>
        <w:tc>
          <w:tcPr>
            <w:tcW w:w="484" w:type="dxa"/>
          </w:tcPr>
          <w:p w:rsidR="0064733B" w:rsidRDefault="0064733B">
            <w:pPr>
              <w:pStyle w:val="ConsPlusNormal"/>
            </w:pPr>
          </w:p>
        </w:tc>
        <w:tc>
          <w:tcPr>
            <w:tcW w:w="694" w:type="dxa"/>
          </w:tcPr>
          <w:p w:rsidR="0064733B" w:rsidRDefault="0064733B">
            <w:pPr>
              <w:pStyle w:val="ConsPlusNormal"/>
            </w:pPr>
          </w:p>
        </w:tc>
      </w:tr>
      <w:tr w:rsidR="0064733B">
        <w:tc>
          <w:tcPr>
            <w:tcW w:w="454" w:type="dxa"/>
          </w:tcPr>
          <w:p w:rsidR="0064733B" w:rsidRDefault="0064733B">
            <w:pPr>
              <w:pStyle w:val="ConsPlusNormal"/>
            </w:pPr>
          </w:p>
        </w:tc>
        <w:tc>
          <w:tcPr>
            <w:tcW w:w="2119" w:type="dxa"/>
          </w:tcPr>
          <w:p w:rsidR="0064733B" w:rsidRDefault="0064733B">
            <w:pPr>
              <w:pStyle w:val="ConsPlusNormal"/>
            </w:pPr>
          </w:p>
        </w:tc>
        <w:tc>
          <w:tcPr>
            <w:tcW w:w="1039" w:type="dxa"/>
          </w:tcPr>
          <w:p w:rsidR="0064733B" w:rsidRDefault="0064733B">
            <w:pPr>
              <w:pStyle w:val="ConsPlusNormal"/>
            </w:pPr>
          </w:p>
        </w:tc>
        <w:tc>
          <w:tcPr>
            <w:tcW w:w="454" w:type="dxa"/>
          </w:tcPr>
          <w:p w:rsidR="0064733B" w:rsidRDefault="0064733B">
            <w:pPr>
              <w:pStyle w:val="ConsPlusNormal"/>
            </w:pPr>
          </w:p>
        </w:tc>
        <w:tc>
          <w:tcPr>
            <w:tcW w:w="454" w:type="dxa"/>
          </w:tcPr>
          <w:p w:rsidR="0064733B" w:rsidRDefault="0064733B">
            <w:pPr>
              <w:pStyle w:val="ConsPlusNormal"/>
            </w:pPr>
          </w:p>
        </w:tc>
        <w:tc>
          <w:tcPr>
            <w:tcW w:w="694" w:type="dxa"/>
          </w:tcPr>
          <w:p w:rsidR="0064733B" w:rsidRDefault="0064733B">
            <w:pPr>
              <w:pStyle w:val="ConsPlusNormal"/>
            </w:pPr>
          </w:p>
        </w:tc>
        <w:tc>
          <w:tcPr>
            <w:tcW w:w="661" w:type="dxa"/>
          </w:tcPr>
          <w:p w:rsidR="0064733B" w:rsidRDefault="0064733B">
            <w:pPr>
              <w:pStyle w:val="ConsPlusNormal"/>
              <w:jc w:val="center"/>
            </w:pPr>
            <w:r>
              <w:t>х</w:t>
            </w:r>
          </w:p>
        </w:tc>
        <w:tc>
          <w:tcPr>
            <w:tcW w:w="661" w:type="dxa"/>
          </w:tcPr>
          <w:p w:rsidR="0064733B" w:rsidRDefault="0064733B">
            <w:pPr>
              <w:pStyle w:val="ConsPlusNormal"/>
              <w:jc w:val="center"/>
            </w:pPr>
            <w:r>
              <w:t>х</w:t>
            </w:r>
          </w:p>
        </w:tc>
        <w:tc>
          <w:tcPr>
            <w:tcW w:w="796" w:type="dxa"/>
          </w:tcPr>
          <w:p w:rsidR="0064733B" w:rsidRDefault="0064733B">
            <w:pPr>
              <w:pStyle w:val="ConsPlusNormal"/>
              <w:jc w:val="center"/>
            </w:pPr>
            <w:r>
              <w:t>х</w:t>
            </w:r>
          </w:p>
        </w:tc>
        <w:tc>
          <w:tcPr>
            <w:tcW w:w="484" w:type="dxa"/>
          </w:tcPr>
          <w:p w:rsidR="0064733B" w:rsidRDefault="0064733B">
            <w:pPr>
              <w:pStyle w:val="ConsPlusNormal"/>
            </w:pPr>
          </w:p>
        </w:tc>
        <w:tc>
          <w:tcPr>
            <w:tcW w:w="484" w:type="dxa"/>
          </w:tcPr>
          <w:p w:rsidR="0064733B" w:rsidRDefault="0064733B">
            <w:pPr>
              <w:pStyle w:val="ConsPlusNormal"/>
            </w:pPr>
          </w:p>
        </w:tc>
        <w:tc>
          <w:tcPr>
            <w:tcW w:w="484" w:type="dxa"/>
          </w:tcPr>
          <w:p w:rsidR="0064733B" w:rsidRDefault="0064733B">
            <w:pPr>
              <w:pStyle w:val="ConsPlusNormal"/>
            </w:pPr>
          </w:p>
        </w:tc>
        <w:tc>
          <w:tcPr>
            <w:tcW w:w="694" w:type="dxa"/>
          </w:tcPr>
          <w:p w:rsidR="0064733B" w:rsidRDefault="0064733B">
            <w:pPr>
              <w:pStyle w:val="ConsPlusNormal"/>
            </w:pPr>
          </w:p>
        </w:tc>
      </w:tr>
      <w:tr w:rsidR="0064733B">
        <w:tc>
          <w:tcPr>
            <w:tcW w:w="454" w:type="dxa"/>
          </w:tcPr>
          <w:p w:rsidR="0064733B" w:rsidRDefault="0064733B">
            <w:pPr>
              <w:pStyle w:val="ConsPlusNormal"/>
            </w:pPr>
          </w:p>
        </w:tc>
        <w:tc>
          <w:tcPr>
            <w:tcW w:w="2119" w:type="dxa"/>
          </w:tcPr>
          <w:p w:rsidR="0064733B" w:rsidRDefault="0064733B">
            <w:pPr>
              <w:pStyle w:val="ConsPlusNormal"/>
            </w:pPr>
            <w:r>
              <w:t>Итого</w:t>
            </w:r>
          </w:p>
        </w:tc>
        <w:tc>
          <w:tcPr>
            <w:tcW w:w="1039" w:type="dxa"/>
          </w:tcPr>
          <w:p w:rsidR="0064733B" w:rsidRDefault="0064733B">
            <w:pPr>
              <w:pStyle w:val="ConsPlusNormal"/>
            </w:pPr>
          </w:p>
        </w:tc>
        <w:tc>
          <w:tcPr>
            <w:tcW w:w="454" w:type="dxa"/>
          </w:tcPr>
          <w:p w:rsidR="0064733B" w:rsidRDefault="0064733B">
            <w:pPr>
              <w:pStyle w:val="ConsPlusNormal"/>
            </w:pPr>
          </w:p>
        </w:tc>
        <w:tc>
          <w:tcPr>
            <w:tcW w:w="454" w:type="dxa"/>
          </w:tcPr>
          <w:p w:rsidR="0064733B" w:rsidRDefault="0064733B">
            <w:pPr>
              <w:pStyle w:val="ConsPlusNormal"/>
            </w:pPr>
          </w:p>
        </w:tc>
        <w:tc>
          <w:tcPr>
            <w:tcW w:w="694" w:type="dxa"/>
          </w:tcPr>
          <w:p w:rsidR="0064733B" w:rsidRDefault="0064733B">
            <w:pPr>
              <w:pStyle w:val="ConsPlusNormal"/>
            </w:pPr>
          </w:p>
        </w:tc>
        <w:tc>
          <w:tcPr>
            <w:tcW w:w="661" w:type="dxa"/>
          </w:tcPr>
          <w:p w:rsidR="0064733B" w:rsidRDefault="0064733B">
            <w:pPr>
              <w:pStyle w:val="ConsPlusNormal"/>
            </w:pPr>
          </w:p>
        </w:tc>
        <w:tc>
          <w:tcPr>
            <w:tcW w:w="661" w:type="dxa"/>
          </w:tcPr>
          <w:p w:rsidR="0064733B" w:rsidRDefault="0064733B">
            <w:pPr>
              <w:pStyle w:val="ConsPlusNormal"/>
            </w:pPr>
          </w:p>
        </w:tc>
        <w:tc>
          <w:tcPr>
            <w:tcW w:w="796" w:type="dxa"/>
          </w:tcPr>
          <w:p w:rsidR="0064733B" w:rsidRDefault="0064733B">
            <w:pPr>
              <w:pStyle w:val="ConsPlusNormal"/>
            </w:pPr>
          </w:p>
        </w:tc>
        <w:tc>
          <w:tcPr>
            <w:tcW w:w="484" w:type="dxa"/>
          </w:tcPr>
          <w:p w:rsidR="0064733B" w:rsidRDefault="0064733B">
            <w:pPr>
              <w:pStyle w:val="ConsPlusNormal"/>
            </w:pPr>
          </w:p>
        </w:tc>
        <w:tc>
          <w:tcPr>
            <w:tcW w:w="484" w:type="dxa"/>
          </w:tcPr>
          <w:p w:rsidR="0064733B" w:rsidRDefault="0064733B">
            <w:pPr>
              <w:pStyle w:val="ConsPlusNormal"/>
            </w:pPr>
          </w:p>
        </w:tc>
        <w:tc>
          <w:tcPr>
            <w:tcW w:w="484" w:type="dxa"/>
          </w:tcPr>
          <w:p w:rsidR="0064733B" w:rsidRDefault="0064733B">
            <w:pPr>
              <w:pStyle w:val="ConsPlusNormal"/>
            </w:pPr>
          </w:p>
        </w:tc>
        <w:tc>
          <w:tcPr>
            <w:tcW w:w="69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 xml:space="preserve">б) </w:t>
      </w:r>
      <w:proofErr w:type="gramStart"/>
      <w:r>
        <w:t>планируемых</w:t>
      </w:r>
      <w:proofErr w:type="gramEnd"/>
      <w:r>
        <w:t xml:space="preserve"> к приобретению при реализации Проекта:</w:t>
      </w:r>
    </w:p>
    <w:p w:rsidR="0064733B" w:rsidRDefault="0064733B">
      <w:pPr>
        <w:pStyle w:val="ConsPlusNormal"/>
        <w:jc w:val="both"/>
      </w:pPr>
    </w:p>
    <w:p w:rsidR="0064733B" w:rsidRDefault="0064733B">
      <w:pPr>
        <w:pStyle w:val="ConsPlusNormal"/>
        <w:jc w:val="right"/>
      </w:pPr>
      <w:r>
        <w:t>таблица 3</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119"/>
        <w:gridCol w:w="1354"/>
        <w:gridCol w:w="2119"/>
        <w:gridCol w:w="2119"/>
        <w:gridCol w:w="1699"/>
      </w:tblGrid>
      <w:tr w:rsidR="0064733B">
        <w:tc>
          <w:tcPr>
            <w:tcW w:w="454" w:type="dxa"/>
          </w:tcPr>
          <w:p w:rsidR="0064733B" w:rsidRDefault="0064733B">
            <w:pPr>
              <w:pStyle w:val="ConsPlusNormal"/>
              <w:jc w:val="center"/>
            </w:pPr>
            <w:r>
              <w:t xml:space="preserve">N </w:t>
            </w:r>
            <w:proofErr w:type="gramStart"/>
            <w:r>
              <w:t>п</w:t>
            </w:r>
            <w:proofErr w:type="gramEnd"/>
            <w:r>
              <w:t>/п</w:t>
            </w:r>
          </w:p>
        </w:tc>
        <w:tc>
          <w:tcPr>
            <w:tcW w:w="2119" w:type="dxa"/>
          </w:tcPr>
          <w:p w:rsidR="0064733B" w:rsidRDefault="0064733B">
            <w:pPr>
              <w:pStyle w:val="ConsPlusNormal"/>
              <w:jc w:val="center"/>
            </w:pPr>
            <w:r>
              <w:t>Наименование новых машин и оборудования для сельского хозяйства, для пищевой, перерабатывающей и элеваторной промышленности, автотранспортных средств, планируемых к приобретению</w:t>
            </w:r>
          </w:p>
        </w:tc>
        <w:tc>
          <w:tcPr>
            <w:tcW w:w="1354" w:type="dxa"/>
          </w:tcPr>
          <w:p w:rsidR="0064733B" w:rsidRDefault="0064733B">
            <w:pPr>
              <w:pStyle w:val="ConsPlusNormal"/>
              <w:jc w:val="center"/>
            </w:pPr>
            <w:r>
              <w:t>Марка, модель (или эквивалент)</w:t>
            </w:r>
          </w:p>
        </w:tc>
        <w:tc>
          <w:tcPr>
            <w:tcW w:w="2119" w:type="dxa"/>
          </w:tcPr>
          <w:p w:rsidR="0064733B" w:rsidRDefault="0064733B">
            <w:pPr>
              <w:pStyle w:val="ConsPlusNormal"/>
              <w:jc w:val="center"/>
            </w:pPr>
            <w:r>
              <w:t>Количество новых машин и оборудования для сельского хозяйства, для пищевой, перерабатывающей и элеваторной промышленности, автотранспортных средств (единиц)</w:t>
            </w:r>
          </w:p>
        </w:tc>
        <w:tc>
          <w:tcPr>
            <w:tcW w:w="2119" w:type="dxa"/>
          </w:tcPr>
          <w:p w:rsidR="0064733B" w:rsidRDefault="0064733B">
            <w:pPr>
              <w:pStyle w:val="ConsPlusNormal"/>
              <w:jc w:val="center"/>
            </w:pPr>
            <w:r>
              <w:t>Стоимость планируемых к приобретению новых машин и оборудования для сельского хозяйства, для пищевой, перерабатывающей и элеваторной промышленности, автотранспортных средств, рублей &lt;2&gt;</w:t>
            </w:r>
          </w:p>
        </w:tc>
        <w:tc>
          <w:tcPr>
            <w:tcW w:w="1699" w:type="dxa"/>
          </w:tcPr>
          <w:p w:rsidR="0064733B" w:rsidRDefault="0064733B">
            <w:pPr>
              <w:pStyle w:val="ConsPlusNormal"/>
              <w:jc w:val="center"/>
            </w:pPr>
            <w:r>
              <w:t>Обоснование необходимости приобретения</w:t>
            </w:r>
          </w:p>
        </w:tc>
      </w:tr>
      <w:tr w:rsidR="0064733B">
        <w:tc>
          <w:tcPr>
            <w:tcW w:w="454" w:type="dxa"/>
          </w:tcPr>
          <w:p w:rsidR="0064733B" w:rsidRDefault="0064733B">
            <w:pPr>
              <w:pStyle w:val="ConsPlusNormal"/>
              <w:jc w:val="center"/>
            </w:pPr>
            <w:r>
              <w:t>1</w:t>
            </w:r>
          </w:p>
        </w:tc>
        <w:tc>
          <w:tcPr>
            <w:tcW w:w="2119" w:type="dxa"/>
          </w:tcPr>
          <w:p w:rsidR="0064733B" w:rsidRDefault="0064733B">
            <w:pPr>
              <w:pStyle w:val="ConsPlusNormal"/>
              <w:jc w:val="center"/>
            </w:pPr>
            <w:r>
              <w:t>2</w:t>
            </w:r>
          </w:p>
        </w:tc>
        <w:tc>
          <w:tcPr>
            <w:tcW w:w="1354" w:type="dxa"/>
          </w:tcPr>
          <w:p w:rsidR="0064733B" w:rsidRDefault="0064733B">
            <w:pPr>
              <w:pStyle w:val="ConsPlusNormal"/>
              <w:jc w:val="center"/>
            </w:pPr>
            <w:r>
              <w:t>3</w:t>
            </w:r>
          </w:p>
        </w:tc>
        <w:tc>
          <w:tcPr>
            <w:tcW w:w="2119" w:type="dxa"/>
          </w:tcPr>
          <w:p w:rsidR="0064733B" w:rsidRDefault="0064733B">
            <w:pPr>
              <w:pStyle w:val="ConsPlusNormal"/>
              <w:jc w:val="center"/>
            </w:pPr>
            <w:r>
              <w:t>4</w:t>
            </w:r>
          </w:p>
        </w:tc>
        <w:tc>
          <w:tcPr>
            <w:tcW w:w="2119" w:type="dxa"/>
          </w:tcPr>
          <w:p w:rsidR="0064733B" w:rsidRDefault="0064733B">
            <w:pPr>
              <w:pStyle w:val="ConsPlusNormal"/>
              <w:jc w:val="center"/>
            </w:pPr>
            <w:r>
              <w:t>5</w:t>
            </w:r>
          </w:p>
        </w:tc>
        <w:tc>
          <w:tcPr>
            <w:tcW w:w="1699" w:type="dxa"/>
          </w:tcPr>
          <w:p w:rsidR="0064733B" w:rsidRDefault="0064733B">
            <w:pPr>
              <w:pStyle w:val="ConsPlusNormal"/>
              <w:jc w:val="center"/>
            </w:pPr>
            <w:r>
              <w:t>6</w:t>
            </w:r>
          </w:p>
        </w:tc>
      </w:tr>
      <w:tr w:rsidR="0064733B">
        <w:tc>
          <w:tcPr>
            <w:tcW w:w="454" w:type="dxa"/>
          </w:tcPr>
          <w:p w:rsidR="0064733B" w:rsidRDefault="0064733B">
            <w:pPr>
              <w:pStyle w:val="ConsPlusNormal"/>
            </w:pPr>
          </w:p>
        </w:tc>
        <w:tc>
          <w:tcPr>
            <w:tcW w:w="2119" w:type="dxa"/>
          </w:tcPr>
          <w:p w:rsidR="0064733B" w:rsidRDefault="0064733B">
            <w:pPr>
              <w:pStyle w:val="ConsPlusNormal"/>
            </w:pPr>
          </w:p>
        </w:tc>
        <w:tc>
          <w:tcPr>
            <w:tcW w:w="1354" w:type="dxa"/>
          </w:tcPr>
          <w:p w:rsidR="0064733B" w:rsidRDefault="0064733B">
            <w:pPr>
              <w:pStyle w:val="ConsPlusNormal"/>
            </w:pPr>
          </w:p>
        </w:tc>
        <w:tc>
          <w:tcPr>
            <w:tcW w:w="2119" w:type="dxa"/>
          </w:tcPr>
          <w:p w:rsidR="0064733B" w:rsidRDefault="0064733B">
            <w:pPr>
              <w:pStyle w:val="ConsPlusNormal"/>
            </w:pPr>
          </w:p>
        </w:tc>
        <w:tc>
          <w:tcPr>
            <w:tcW w:w="2119" w:type="dxa"/>
          </w:tcPr>
          <w:p w:rsidR="0064733B" w:rsidRDefault="0064733B">
            <w:pPr>
              <w:pStyle w:val="ConsPlusNormal"/>
            </w:pPr>
          </w:p>
        </w:tc>
        <w:tc>
          <w:tcPr>
            <w:tcW w:w="1699" w:type="dxa"/>
          </w:tcPr>
          <w:p w:rsidR="0064733B" w:rsidRDefault="0064733B">
            <w:pPr>
              <w:pStyle w:val="ConsPlusNormal"/>
            </w:pPr>
          </w:p>
        </w:tc>
      </w:tr>
      <w:tr w:rsidR="0064733B">
        <w:tc>
          <w:tcPr>
            <w:tcW w:w="454" w:type="dxa"/>
          </w:tcPr>
          <w:p w:rsidR="0064733B" w:rsidRDefault="0064733B">
            <w:pPr>
              <w:pStyle w:val="ConsPlusNormal"/>
            </w:pPr>
          </w:p>
        </w:tc>
        <w:tc>
          <w:tcPr>
            <w:tcW w:w="2119" w:type="dxa"/>
          </w:tcPr>
          <w:p w:rsidR="0064733B" w:rsidRDefault="0064733B">
            <w:pPr>
              <w:pStyle w:val="ConsPlusNormal"/>
            </w:pPr>
            <w:r>
              <w:t>Итого</w:t>
            </w:r>
          </w:p>
        </w:tc>
        <w:tc>
          <w:tcPr>
            <w:tcW w:w="1354" w:type="dxa"/>
          </w:tcPr>
          <w:p w:rsidR="0064733B" w:rsidRDefault="0064733B">
            <w:pPr>
              <w:pStyle w:val="ConsPlusNormal"/>
              <w:jc w:val="center"/>
            </w:pPr>
            <w:r>
              <w:t>х</w:t>
            </w:r>
          </w:p>
        </w:tc>
        <w:tc>
          <w:tcPr>
            <w:tcW w:w="2119" w:type="dxa"/>
          </w:tcPr>
          <w:p w:rsidR="0064733B" w:rsidRDefault="0064733B">
            <w:pPr>
              <w:pStyle w:val="ConsPlusNormal"/>
            </w:pPr>
          </w:p>
        </w:tc>
        <w:tc>
          <w:tcPr>
            <w:tcW w:w="2119" w:type="dxa"/>
          </w:tcPr>
          <w:p w:rsidR="0064733B" w:rsidRDefault="0064733B">
            <w:pPr>
              <w:pStyle w:val="ConsPlusNormal"/>
            </w:pPr>
          </w:p>
        </w:tc>
        <w:tc>
          <w:tcPr>
            <w:tcW w:w="1699" w:type="dxa"/>
          </w:tcPr>
          <w:p w:rsidR="0064733B" w:rsidRDefault="0064733B">
            <w:pPr>
              <w:pStyle w:val="ConsPlusNormal"/>
              <w:jc w:val="center"/>
            </w:pPr>
            <w:r>
              <w:t>х</w:t>
            </w: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p w:rsidR="0064733B" w:rsidRDefault="0064733B">
      <w:pPr>
        <w:pStyle w:val="ConsPlusNormal"/>
        <w:ind w:firstLine="540"/>
        <w:jc w:val="both"/>
      </w:pPr>
      <w:r>
        <w:t xml:space="preserve">2) информация об оборудовании для </w:t>
      </w:r>
      <w:proofErr w:type="spellStart"/>
      <w:r>
        <w:t>цифровизации</w:t>
      </w:r>
      <w:proofErr w:type="spellEnd"/>
      <w:r>
        <w:t xml:space="preserve"> и автоматизации производства и (или) программного обеспечения, по формам, предусмотренным таблицами 4 - 5:</w:t>
      </w:r>
    </w:p>
    <w:p w:rsidR="0064733B" w:rsidRDefault="0064733B">
      <w:pPr>
        <w:pStyle w:val="ConsPlusNormal"/>
        <w:spacing w:before="220"/>
        <w:ind w:firstLine="540"/>
        <w:jc w:val="both"/>
      </w:pPr>
      <w:r>
        <w:t xml:space="preserve">а) </w:t>
      </w:r>
      <w:proofErr w:type="gramStart"/>
      <w:r>
        <w:t>внедренном</w:t>
      </w:r>
      <w:proofErr w:type="gramEnd"/>
      <w:r>
        <w:t xml:space="preserve"> участником отбора на 1-ое число месяца подачи заявки:</w:t>
      </w:r>
    </w:p>
    <w:p w:rsidR="0064733B" w:rsidRDefault="0064733B">
      <w:pPr>
        <w:pStyle w:val="ConsPlusNormal"/>
        <w:jc w:val="both"/>
      </w:pPr>
    </w:p>
    <w:p w:rsidR="0064733B" w:rsidRDefault="0064733B">
      <w:pPr>
        <w:pStyle w:val="ConsPlusNormal"/>
        <w:jc w:val="right"/>
      </w:pPr>
      <w:r>
        <w:t>Таблица 4</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928"/>
        <w:gridCol w:w="1814"/>
        <w:gridCol w:w="1871"/>
      </w:tblGrid>
      <w:tr w:rsidR="0064733B">
        <w:tc>
          <w:tcPr>
            <w:tcW w:w="3345" w:type="dxa"/>
          </w:tcPr>
          <w:p w:rsidR="0064733B" w:rsidRDefault="0064733B">
            <w:pPr>
              <w:pStyle w:val="ConsPlusNormal"/>
              <w:jc w:val="center"/>
            </w:pPr>
            <w:r>
              <w:t xml:space="preserve">Направление отрасли применения оборудования для </w:t>
            </w:r>
            <w:proofErr w:type="spellStart"/>
            <w:r>
              <w:t>цифровизации</w:t>
            </w:r>
            <w:proofErr w:type="spellEnd"/>
            <w:r>
              <w:t xml:space="preserve"> и автоматизации процессов производства и (или) программного обеспечения (растениеводство, животноводство, рыбоводство, пищевая и перерабатывающая промышленность)</w:t>
            </w:r>
          </w:p>
        </w:tc>
        <w:tc>
          <w:tcPr>
            <w:tcW w:w="1928" w:type="dxa"/>
          </w:tcPr>
          <w:p w:rsidR="0064733B" w:rsidRDefault="0064733B">
            <w:pPr>
              <w:pStyle w:val="ConsPlusNormal"/>
              <w:jc w:val="center"/>
            </w:pPr>
            <w:r>
              <w:t xml:space="preserve">Наименование оборудования для </w:t>
            </w:r>
            <w:proofErr w:type="spellStart"/>
            <w:r>
              <w:t>цифровизации</w:t>
            </w:r>
            <w:proofErr w:type="spellEnd"/>
            <w:r>
              <w:t xml:space="preserve"> и автоматизации процессов производства и (или) программного обеспечения</w:t>
            </w:r>
          </w:p>
        </w:tc>
        <w:tc>
          <w:tcPr>
            <w:tcW w:w="1814" w:type="dxa"/>
          </w:tcPr>
          <w:p w:rsidR="0064733B" w:rsidRDefault="0064733B">
            <w:pPr>
              <w:pStyle w:val="ConsPlusNormal"/>
              <w:jc w:val="center"/>
            </w:pPr>
            <w:r>
              <w:t xml:space="preserve">Количество оборудования для </w:t>
            </w:r>
            <w:proofErr w:type="spellStart"/>
            <w:r>
              <w:t>цифровизации</w:t>
            </w:r>
            <w:proofErr w:type="spellEnd"/>
            <w:r>
              <w:t xml:space="preserve"> и автоматизации процессов производства и (или) программного обеспечения (единиц)</w:t>
            </w:r>
          </w:p>
        </w:tc>
        <w:tc>
          <w:tcPr>
            <w:tcW w:w="1871" w:type="dxa"/>
          </w:tcPr>
          <w:p w:rsidR="0064733B" w:rsidRDefault="0064733B">
            <w:pPr>
              <w:pStyle w:val="ConsPlusNormal"/>
              <w:jc w:val="center"/>
            </w:pPr>
            <w:r>
              <w:t xml:space="preserve">Год выпуска оборудования для </w:t>
            </w:r>
            <w:proofErr w:type="spellStart"/>
            <w:r>
              <w:t>цифровизации</w:t>
            </w:r>
            <w:proofErr w:type="spellEnd"/>
            <w:r>
              <w:t xml:space="preserve"> и автоматизации процессов производства (при наличии)</w:t>
            </w:r>
          </w:p>
        </w:tc>
      </w:tr>
      <w:tr w:rsidR="0064733B">
        <w:tc>
          <w:tcPr>
            <w:tcW w:w="3345" w:type="dxa"/>
          </w:tcPr>
          <w:p w:rsidR="0064733B" w:rsidRDefault="0064733B">
            <w:pPr>
              <w:pStyle w:val="ConsPlusNormal"/>
              <w:jc w:val="center"/>
            </w:pPr>
            <w:r>
              <w:t>1</w:t>
            </w:r>
          </w:p>
        </w:tc>
        <w:tc>
          <w:tcPr>
            <w:tcW w:w="1928" w:type="dxa"/>
          </w:tcPr>
          <w:p w:rsidR="0064733B" w:rsidRDefault="0064733B">
            <w:pPr>
              <w:pStyle w:val="ConsPlusNormal"/>
              <w:jc w:val="center"/>
            </w:pPr>
            <w:r>
              <w:t>2</w:t>
            </w:r>
          </w:p>
        </w:tc>
        <w:tc>
          <w:tcPr>
            <w:tcW w:w="1814" w:type="dxa"/>
          </w:tcPr>
          <w:p w:rsidR="0064733B" w:rsidRDefault="0064733B">
            <w:pPr>
              <w:pStyle w:val="ConsPlusNormal"/>
              <w:jc w:val="center"/>
            </w:pPr>
            <w:r>
              <w:t>3</w:t>
            </w:r>
          </w:p>
        </w:tc>
        <w:tc>
          <w:tcPr>
            <w:tcW w:w="1871" w:type="dxa"/>
          </w:tcPr>
          <w:p w:rsidR="0064733B" w:rsidRDefault="0064733B">
            <w:pPr>
              <w:pStyle w:val="ConsPlusNormal"/>
              <w:jc w:val="center"/>
            </w:pPr>
            <w:r>
              <w:t>4</w:t>
            </w:r>
          </w:p>
        </w:tc>
      </w:tr>
      <w:tr w:rsidR="0064733B">
        <w:tc>
          <w:tcPr>
            <w:tcW w:w="3345" w:type="dxa"/>
          </w:tcPr>
          <w:p w:rsidR="0064733B" w:rsidRDefault="0064733B">
            <w:pPr>
              <w:pStyle w:val="ConsPlusNormal"/>
            </w:pPr>
          </w:p>
        </w:tc>
        <w:tc>
          <w:tcPr>
            <w:tcW w:w="1928" w:type="dxa"/>
          </w:tcPr>
          <w:p w:rsidR="0064733B" w:rsidRDefault="0064733B">
            <w:pPr>
              <w:pStyle w:val="ConsPlusNormal"/>
            </w:pPr>
          </w:p>
        </w:tc>
        <w:tc>
          <w:tcPr>
            <w:tcW w:w="1814" w:type="dxa"/>
          </w:tcPr>
          <w:p w:rsidR="0064733B" w:rsidRDefault="0064733B">
            <w:pPr>
              <w:pStyle w:val="ConsPlusNormal"/>
            </w:pPr>
          </w:p>
        </w:tc>
        <w:tc>
          <w:tcPr>
            <w:tcW w:w="1871" w:type="dxa"/>
          </w:tcPr>
          <w:p w:rsidR="0064733B" w:rsidRDefault="0064733B">
            <w:pPr>
              <w:pStyle w:val="ConsPlusNormal"/>
            </w:pPr>
          </w:p>
        </w:tc>
      </w:tr>
      <w:tr w:rsidR="0064733B">
        <w:tc>
          <w:tcPr>
            <w:tcW w:w="3345" w:type="dxa"/>
          </w:tcPr>
          <w:p w:rsidR="0064733B" w:rsidRDefault="0064733B">
            <w:pPr>
              <w:pStyle w:val="ConsPlusNormal"/>
            </w:pPr>
          </w:p>
        </w:tc>
        <w:tc>
          <w:tcPr>
            <w:tcW w:w="1928" w:type="dxa"/>
          </w:tcPr>
          <w:p w:rsidR="0064733B" w:rsidRDefault="0064733B">
            <w:pPr>
              <w:pStyle w:val="ConsPlusNormal"/>
            </w:pPr>
          </w:p>
        </w:tc>
        <w:tc>
          <w:tcPr>
            <w:tcW w:w="1814" w:type="dxa"/>
          </w:tcPr>
          <w:p w:rsidR="0064733B" w:rsidRDefault="0064733B">
            <w:pPr>
              <w:pStyle w:val="ConsPlusNormal"/>
            </w:pPr>
          </w:p>
        </w:tc>
        <w:tc>
          <w:tcPr>
            <w:tcW w:w="1871"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 xml:space="preserve">б) </w:t>
      </w:r>
      <w:proofErr w:type="gramStart"/>
      <w:r>
        <w:t>планируемом</w:t>
      </w:r>
      <w:proofErr w:type="gramEnd"/>
      <w:r>
        <w:t xml:space="preserve"> к приобретению при реализации Проекта:</w:t>
      </w:r>
    </w:p>
    <w:p w:rsidR="0064733B" w:rsidRDefault="0064733B">
      <w:pPr>
        <w:pStyle w:val="ConsPlusNormal"/>
        <w:jc w:val="both"/>
      </w:pPr>
    </w:p>
    <w:p w:rsidR="0064733B" w:rsidRDefault="0064733B">
      <w:pPr>
        <w:pStyle w:val="ConsPlusNormal"/>
        <w:jc w:val="right"/>
      </w:pPr>
      <w:r>
        <w:t>Таблица 5</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757"/>
        <w:gridCol w:w="1701"/>
        <w:gridCol w:w="1669"/>
        <w:gridCol w:w="1699"/>
      </w:tblGrid>
      <w:tr w:rsidR="0064733B">
        <w:tc>
          <w:tcPr>
            <w:tcW w:w="2154" w:type="dxa"/>
          </w:tcPr>
          <w:p w:rsidR="0064733B" w:rsidRDefault="0064733B">
            <w:pPr>
              <w:pStyle w:val="ConsPlusNormal"/>
              <w:jc w:val="center"/>
            </w:pPr>
            <w:r>
              <w:t xml:space="preserve">Направление отрасли, где планируется применение оборудования для </w:t>
            </w:r>
            <w:proofErr w:type="spellStart"/>
            <w:r>
              <w:t>цифровизации</w:t>
            </w:r>
            <w:proofErr w:type="spellEnd"/>
            <w:r>
              <w:t xml:space="preserve"> и автоматизации процессов производства и (или) программного обеспечения (растениеводство, животноводство, рыбоводство, пищевая и перерабатывающая промышленность)</w:t>
            </w:r>
          </w:p>
        </w:tc>
        <w:tc>
          <w:tcPr>
            <w:tcW w:w="1757" w:type="dxa"/>
          </w:tcPr>
          <w:p w:rsidR="0064733B" w:rsidRDefault="0064733B">
            <w:pPr>
              <w:pStyle w:val="ConsPlusNormal"/>
              <w:jc w:val="center"/>
            </w:pPr>
            <w:r>
              <w:t xml:space="preserve">Наименование оборудования для </w:t>
            </w:r>
            <w:proofErr w:type="spellStart"/>
            <w:r>
              <w:t>цифровизации</w:t>
            </w:r>
            <w:proofErr w:type="spellEnd"/>
            <w:r>
              <w:t xml:space="preserve"> и автоматизации процессов производства и (или) программного обеспечения</w:t>
            </w:r>
          </w:p>
        </w:tc>
        <w:tc>
          <w:tcPr>
            <w:tcW w:w="1701" w:type="dxa"/>
          </w:tcPr>
          <w:p w:rsidR="0064733B" w:rsidRDefault="0064733B">
            <w:pPr>
              <w:pStyle w:val="ConsPlusNormal"/>
              <w:jc w:val="center"/>
            </w:pPr>
            <w:r>
              <w:t xml:space="preserve">Количество оборудования для </w:t>
            </w:r>
            <w:proofErr w:type="spellStart"/>
            <w:r>
              <w:t>цифровизации</w:t>
            </w:r>
            <w:proofErr w:type="spellEnd"/>
            <w:r>
              <w:t xml:space="preserve"> и автоматизации процессов производства и (или) программного обеспечения (единиц)</w:t>
            </w:r>
          </w:p>
        </w:tc>
        <w:tc>
          <w:tcPr>
            <w:tcW w:w="1669" w:type="dxa"/>
          </w:tcPr>
          <w:p w:rsidR="0064733B" w:rsidRDefault="0064733B">
            <w:pPr>
              <w:pStyle w:val="ConsPlusNormal"/>
              <w:jc w:val="center"/>
            </w:pPr>
            <w:r>
              <w:t xml:space="preserve">Стоимость планируемого к приобретению оборудования для </w:t>
            </w:r>
            <w:proofErr w:type="spellStart"/>
            <w:r>
              <w:t>цифровизации</w:t>
            </w:r>
            <w:proofErr w:type="spellEnd"/>
            <w:r>
              <w:t xml:space="preserve"> и автоматизации процессов производства и (или) программного обеспечения, рублей </w:t>
            </w:r>
            <w:hyperlink w:anchor="P5420">
              <w:r>
                <w:rPr>
                  <w:color w:val="0000FF"/>
                </w:rPr>
                <w:t>&lt;1&gt;</w:t>
              </w:r>
            </w:hyperlink>
          </w:p>
        </w:tc>
        <w:tc>
          <w:tcPr>
            <w:tcW w:w="1699" w:type="dxa"/>
          </w:tcPr>
          <w:p w:rsidR="0064733B" w:rsidRDefault="0064733B">
            <w:pPr>
              <w:pStyle w:val="ConsPlusNormal"/>
              <w:jc w:val="center"/>
            </w:pPr>
            <w:r>
              <w:t>Обоснование необходимости приобретения</w:t>
            </w:r>
          </w:p>
        </w:tc>
      </w:tr>
      <w:tr w:rsidR="0064733B">
        <w:tc>
          <w:tcPr>
            <w:tcW w:w="2154" w:type="dxa"/>
          </w:tcPr>
          <w:p w:rsidR="0064733B" w:rsidRDefault="0064733B">
            <w:pPr>
              <w:pStyle w:val="ConsPlusNormal"/>
              <w:jc w:val="center"/>
            </w:pPr>
            <w:r>
              <w:t>1</w:t>
            </w:r>
          </w:p>
        </w:tc>
        <w:tc>
          <w:tcPr>
            <w:tcW w:w="1757" w:type="dxa"/>
          </w:tcPr>
          <w:p w:rsidR="0064733B" w:rsidRDefault="0064733B">
            <w:pPr>
              <w:pStyle w:val="ConsPlusNormal"/>
              <w:jc w:val="center"/>
            </w:pPr>
            <w:r>
              <w:t>2</w:t>
            </w:r>
          </w:p>
        </w:tc>
        <w:tc>
          <w:tcPr>
            <w:tcW w:w="1701" w:type="dxa"/>
          </w:tcPr>
          <w:p w:rsidR="0064733B" w:rsidRDefault="0064733B">
            <w:pPr>
              <w:pStyle w:val="ConsPlusNormal"/>
              <w:jc w:val="center"/>
            </w:pPr>
            <w:r>
              <w:t>3</w:t>
            </w:r>
          </w:p>
        </w:tc>
        <w:tc>
          <w:tcPr>
            <w:tcW w:w="1669" w:type="dxa"/>
          </w:tcPr>
          <w:p w:rsidR="0064733B" w:rsidRDefault="0064733B">
            <w:pPr>
              <w:pStyle w:val="ConsPlusNormal"/>
              <w:jc w:val="center"/>
            </w:pPr>
            <w:r>
              <w:t>4</w:t>
            </w:r>
          </w:p>
        </w:tc>
        <w:tc>
          <w:tcPr>
            <w:tcW w:w="1699" w:type="dxa"/>
          </w:tcPr>
          <w:p w:rsidR="0064733B" w:rsidRDefault="0064733B">
            <w:pPr>
              <w:pStyle w:val="ConsPlusNormal"/>
              <w:jc w:val="center"/>
            </w:pPr>
            <w:r>
              <w:t>5</w:t>
            </w:r>
          </w:p>
        </w:tc>
      </w:tr>
      <w:tr w:rsidR="0064733B">
        <w:tc>
          <w:tcPr>
            <w:tcW w:w="2154" w:type="dxa"/>
          </w:tcPr>
          <w:p w:rsidR="0064733B" w:rsidRDefault="0064733B">
            <w:pPr>
              <w:pStyle w:val="ConsPlusNormal"/>
            </w:pPr>
          </w:p>
        </w:tc>
        <w:tc>
          <w:tcPr>
            <w:tcW w:w="1757" w:type="dxa"/>
          </w:tcPr>
          <w:p w:rsidR="0064733B" w:rsidRDefault="0064733B">
            <w:pPr>
              <w:pStyle w:val="ConsPlusNormal"/>
            </w:pPr>
          </w:p>
        </w:tc>
        <w:tc>
          <w:tcPr>
            <w:tcW w:w="1701" w:type="dxa"/>
          </w:tcPr>
          <w:p w:rsidR="0064733B" w:rsidRDefault="0064733B">
            <w:pPr>
              <w:pStyle w:val="ConsPlusNormal"/>
            </w:pPr>
          </w:p>
        </w:tc>
        <w:tc>
          <w:tcPr>
            <w:tcW w:w="1669" w:type="dxa"/>
          </w:tcPr>
          <w:p w:rsidR="0064733B" w:rsidRDefault="0064733B">
            <w:pPr>
              <w:pStyle w:val="ConsPlusNormal"/>
            </w:pPr>
          </w:p>
        </w:tc>
        <w:tc>
          <w:tcPr>
            <w:tcW w:w="1699" w:type="dxa"/>
          </w:tcPr>
          <w:p w:rsidR="0064733B" w:rsidRDefault="0064733B">
            <w:pPr>
              <w:pStyle w:val="ConsPlusNormal"/>
            </w:pPr>
          </w:p>
        </w:tc>
      </w:tr>
      <w:tr w:rsidR="0064733B">
        <w:tc>
          <w:tcPr>
            <w:tcW w:w="2154" w:type="dxa"/>
          </w:tcPr>
          <w:p w:rsidR="0064733B" w:rsidRDefault="0064733B">
            <w:pPr>
              <w:pStyle w:val="ConsPlusNormal"/>
            </w:pPr>
          </w:p>
        </w:tc>
        <w:tc>
          <w:tcPr>
            <w:tcW w:w="1757" w:type="dxa"/>
          </w:tcPr>
          <w:p w:rsidR="0064733B" w:rsidRDefault="0064733B">
            <w:pPr>
              <w:pStyle w:val="ConsPlusNormal"/>
            </w:pPr>
          </w:p>
        </w:tc>
        <w:tc>
          <w:tcPr>
            <w:tcW w:w="1701" w:type="dxa"/>
          </w:tcPr>
          <w:p w:rsidR="0064733B" w:rsidRDefault="0064733B">
            <w:pPr>
              <w:pStyle w:val="ConsPlusNormal"/>
            </w:pPr>
          </w:p>
        </w:tc>
        <w:tc>
          <w:tcPr>
            <w:tcW w:w="1669" w:type="dxa"/>
          </w:tcPr>
          <w:p w:rsidR="0064733B" w:rsidRDefault="0064733B">
            <w:pPr>
              <w:pStyle w:val="ConsPlusNormal"/>
            </w:pPr>
          </w:p>
        </w:tc>
        <w:tc>
          <w:tcPr>
            <w:tcW w:w="1699"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21" w:name="P5420"/>
      <w:bookmarkEnd w:id="121"/>
      <w:r>
        <w:t>&lt;1</w:t>
      </w:r>
      <w:proofErr w:type="gramStart"/>
      <w:r>
        <w:t>&gt; С</w:t>
      </w:r>
      <w:proofErr w:type="gramEnd"/>
      <w:r>
        <w:t xml:space="preserve"> учетом затрат на монтаж, пусконаладочные работы, обучение персонала по работе с оборудованием и (или) программным обеспечением.</w:t>
      </w:r>
    </w:p>
    <w:p w:rsidR="0064733B" w:rsidRDefault="0064733B">
      <w:pPr>
        <w:pStyle w:val="ConsPlusNormal"/>
        <w:jc w:val="both"/>
      </w:pPr>
    </w:p>
    <w:p w:rsidR="0064733B" w:rsidRDefault="0064733B">
      <w:pPr>
        <w:pStyle w:val="ConsPlusNormal"/>
        <w:ind w:firstLine="540"/>
        <w:jc w:val="both"/>
      </w:pPr>
      <w:r>
        <w:t>3) Показатели развития деятельности участника отбора:</w:t>
      </w:r>
    </w:p>
    <w:p w:rsidR="0064733B" w:rsidRDefault="0064733B">
      <w:pPr>
        <w:pStyle w:val="ConsPlusNormal"/>
        <w:jc w:val="both"/>
      </w:pPr>
    </w:p>
    <w:p w:rsidR="0064733B" w:rsidRDefault="0064733B">
      <w:pPr>
        <w:pStyle w:val="ConsPlusNormal"/>
        <w:jc w:val="right"/>
      </w:pPr>
      <w:r>
        <w:t>Таблица 6</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2665"/>
        <w:gridCol w:w="889"/>
        <w:gridCol w:w="646"/>
        <w:gridCol w:w="646"/>
        <w:gridCol w:w="646"/>
        <w:gridCol w:w="1054"/>
        <w:gridCol w:w="604"/>
        <w:gridCol w:w="604"/>
        <w:gridCol w:w="604"/>
      </w:tblGrid>
      <w:tr w:rsidR="0064733B">
        <w:tc>
          <w:tcPr>
            <w:tcW w:w="604" w:type="dxa"/>
            <w:vMerge w:val="restart"/>
          </w:tcPr>
          <w:p w:rsidR="0064733B" w:rsidRDefault="0064733B">
            <w:pPr>
              <w:pStyle w:val="ConsPlusNormal"/>
              <w:jc w:val="center"/>
            </w:pPr>
            <w:r>
              <w:t>N</w:t>
            </w:r>
          </w:p>
          <w:p w:rsidR="0064733B" w:rsidRDefault="0064733B">
            <w:pPr>
              <w:pStyle w:val="ConsPlusNormal"/>
              <w:jc w:val="center"/>
            </w:pPr>
            <w:proofErr w:type="gramStart"/>
            <w:r>
              <w:t>п</w:t>
            </w:r>
            <w:proofErr w:type="gramEnd"/>
            <w:r>
              <w:t>/п</w:t>
            </w:r>
          </w:p>
        </w:tc>
        <w:tc>
          <w:tcPr>
            <w:tcW w:w="2665" w:type="dxa"/>
            <w:vMerge w:val="restart"/>
          </w:tcPr>
          <w:p w:rsidR="0064733B" w:rsidRDefault="0064733B">
            <w:pPr>
              <w:pStyle w:val="ConsPlusNormal"/>
              <w:jc w:val="center"/>
            </w:pPr>
            <w:r>
              <w:t>Показатели</w:t>
            </w:r>
          </w:p>
        </w:tc>
        <w:tc>
          <w:tcPr>
            <w:tcW w:w="889" w:type="dxa"/>
            <w:vMerge w:val="restart"/>
          </w:tcPr>
          <w:p w:rsidR="0064733B" w:rsidRDefault="0064733B">
            <w:pPr>
              <w:pStyle w:val="ConsPlusNormal"/>
              <w:jc w:val="center"/>
            </w:pPr>
            <w:r>
              <w:t>Ед. изм.</w:t>
            </w:r>
          </w:p>
        </w:tc>
        <w:tc>
          <w:tcPr>
            <w:tcW w:w="1938" w:type="dxa"/>
            <w:gridSpan w:val="3"/>
          </w:tcPr>
          <w:p w:rsidR="0064733B" w:rsidRDefault="0064733B">
            <w:pPr>
              <w:pStyle w:val="ConsPlusNormal"/>
              <w:jc w:val="center"/>
            </w:pPr>
            <w:r>
              <w:t>Фактическое значение показателей по годам, предшествующим году начала реализации Проекта</w:t>
            </w:r>
          </w:p>
        </w:tc>
        <w:tc>
          <w:tcPr>
            <w:tcW w:w="1054" w:type="dxa"/>
            <w:vMerge w:val="restart"/>
          </w:tcPr>
          <w:p w:rsidR="0064733B" w:rsidRDefault="0064733B">
            <w:pPr>
              <w:pStyle w:val="ConsPlusNormal"/>
              <w:jc w:val="center"/>
            </w:pPr>
            <w:r>
              <w:t>Среднее значение за 3 года</w:t>
            </w:r>
          </w:p>
        </w:tc>
        <w:tc>
          <w:tcPr>
            <w:tcW w:w="1812" w:type="dxa"/>
            <w:gridSpan w:val="3"/>
          </w:tcPr>
          <w:p w:rsidR="0064733B" w:rsidRDefault="0064733B">
            <w:pPr>
              <w:pStyle w:val="ConsPlusNormal"/>
              <w:jc w:val="center"/>
            </w:pPr>
            <w:r>
              <w:t>Показатели на период реализации Проекта</w:t>
            </w:r>
          </w:p>
        </w:tc>
      </w:tr>
      <w:tr w:rsidR="0064733B">
        <w:tc>
          <w:tcPr>
            <w:tcW w:w="604" w:type="dxa"/>
            <w:vMerge/>
          </w:tcPr>
          <w:p w:rsidR="0064733B" w:rsidRDefault="0064733B">
            <w:pPr>
              <w:pStyle w:val="ConsPlusNormal"/>
            </w:pPr>
          </w:p>
        </w:tc>
        <w:tc>
          <w:tcPr>
            <w:tcW w:w="2665" w:type="dxa"/>
            <w:vMerge/>
          </w:tcPr>
          <w:p w:rsidR="0064733B" w:rsidRDefault="0064733B">
            <w:pPr>
              <w:pStyle w:val="ConsPlusNormal"/>
            </w:pPr>
          </w:p>
        </w:tc>
        <w:tc>
          <w:tcPr>
            <w:tcW w:w="889" w:type="dxa"/>
            <w:vMerge/>
          </w:tcPr>
          <w:p w:rsidR="0064733B" w:rsidRDefault="0064733B">
            <w:pPr>
              <w:pStyle w:val="ConsPlusNormal"/>
            </w:pPr>
          </w:p>
        </w:tc>
        <w:tc>
          <w:tcPr>
            <w:tcW w:w="646" w:type="dxa"/>
          </w:tcPr>
          <w:p w:rsidR="0064733B" w:rsidRDefault="0064733B">
            <w:pPr>
              <w:pStyle w:val="ConsPlusNormal"/>
              <w:jc w:val="center"/>
            </w:pPr>
            <w:r>
              <w:t>20__ г.</w:t>
            </w:r>
          </w:p>
        </w:tc>
        <w:tc>
          <w:tcPr>
            <w:tcW w:w="646" w:type="dxa"/>
          </w:tcPr>
          <w:p w:rsidR="0064733B" w:rsidRDefault="0064733B">
            <w:pPr>
              <w:pStyle w:val="ConsPlusNormal"/>
              <w:jc w:val="center"/>
            </w:pPr>
            <w:r>
              <w:t>20__ г.</w:t>
            </w:r>
          </w:p>
        </w:tc>
        <w:tc>
          <w:tcPr>
            <w:tcW w:w="646" w:type="dxa"/>
          </w:tcPr>
          <w:p w:rsidR="0064733B" w:rsidRDefault="0064733B">
            <w:pPr>
              <w:pStyle w:val="ConsPlusNormal"/>
              <w:jc w:val="center"/>
            </w:pPr>
            <w:r>
              <w:t>20__ г.</w:t>
            </w:r>
          </w:p>
        </w:tc>
        <w:tc>
          <w:tcPr>
            <w:tcW w:w="1054" w:type="dxa"/>
            <w:vMerge/>
          </w:tcPr>
          <w:p w:rsidR="0064733B" w:rsidRDefault="0064733B">
            <w:pPr>
              <w:pStyle w:val="ConsPlusNormal"/>
            </w:pPr>
          </w:p>
        </w:tc>
        <w:tc>
          <w:tcPr>
            <w:tcW w:w="604" w:type="dxa"/>
          </w:tcPr>
          <w:p w:rsidR="0064733B" w:rsidRDefault="0064733B">
            <w:pPr>
              <w:pStyle w:val="ConsPlusNormal"/>
              <w:jc w:val="center"/>
            </w:pPr>
            <w:r>
              <w:t>20__ г.</w:t>
            </w:r>
          </w:p>
        </w:tc>
        <w:tc>
          <w:tcPr>
            <w:tcW w:w="604" w:type="dxa"/>
          </w:tcPr>
          <w:p w:rsidR="0064733B" w:rsidRDefault="0064733B">
            <w:pPr>
              <w:pStyle w:val="ConsPlusNormal"/>
              <w:jc w:val="center"/>
            </w:pPr>
            <w:r>
              <w:t>20__ г.</w:t>
            </w:r>
          </w:p>
        </w:tc>
        <w:tc>
          <w:tcPr>
            <w:tcW w:w="604" w:type="dxa"/>
          </w:tcPr>
          <w:p w:rsidR="0064733B" w:rsidRDefault="0064733B">
            <w:pPr>
              <w:pStyle w:val="ConsPlusNormal"/>
              <w:jc w:val="center"/>
            </w:pPr>
            <w:r>
              <w:t>20__ г.</w:t>
            </w:r>
          </w:p>
        </w:tc>
      </w:tr>
      <w:tr w:rsidR="0064733B">
        <w:tc>
          <w:tcPr>
            <w:tcW w:w="604" w:type="dxa"/>
          </w:tcPr>
          <w:p w:rsidR="0064733B" w:rsidRDefault="0064733B">
            <w:pPr>
              <w:pStyle w:val="ConsPlusNormal"/>
              <w:jc w:val="center"/>
            </w:pPr>
            <w:r>
              <w:t>1</w:t>
            </w:r>
          </w:p>
        </w:tc>
        <w:tc>
          <w:tcPr>
            <w:tcW w:w="2665" w:type="dxa"/>
          </w:tcPr>
          <w:p w:rsidR="0064733B" w:rsidRDefault="0064733B">
            <w:pPr>
              <w:pStyle w:val="ConsPlusNormal"/>
              <w:jc w:val="center"/>
            </w:pPr>
            <w:r>
              <w:t>2</w:t>
            </w:r>
          </w:p>
        </w:tc>
        <w:tc>
          <w:tcPr>
            <w:tcW w:w="889" w:type="dxa"/>
          </w:tcPr>
          <w:p w:rsidR="0064733B" w:rsidRDefault="0064733B">
            <w:pPr>
              <w:pStyle w:val="ConsPlusNormal"/>
              <w:jc w:val="center"/>
            </w:pPr>
            <w:r>
              <w:t>3</w:t>
            </w:r>
          </w:p>
        </w:tc>
        <w:tc>
          <w:tcPr>
            <w:tcW w:w="646" w:type="dxa"/>
          </w:tcPr>
          <w:p w:rsidR="0064733B" w:rsidRDefault="0064733B">
            <w:pPr>
              <w:pStyle w:val="ConsPlusNormal"/>
              <w:jc w:val="center"/>
            </w:pPr>
            <w:r>
              <w:t>4</w:t>
            </w:r>
          </w:p>
        </w:tc>
        <w:tc>
          <w:tcPr>
            <w:tcW w:w="646" w:type="dxa"/>
          </w:tcPr>
          <w:p w:rsidR="0064733B" w:rsidRDefault="0064733B">
            <w:pPr>
              <w:pStyle w:val="ConsPlusNormal"/>
              <w:jc w:val="center"/>
            </w:pPr>
            <w:r>
              <w:t>5</w:t>
            </w:r>
          </w:p>
        </w:tc>
        <w:tc>
          <w:tcPr>
            <w:tcW w:w="646" w:type="dxa"/>
          </w:tcPr>
          <w:p w:rsidR="0064733B" w:rsidRDefault="0064733B">
            <w:pPr>
              <w:pStyle w:val="ConsPlusNormal"/>
              <w:jc w:val="center"/>
            </w:pPr>
            <w:r>
              <w:t>6</w:t>
            </w:r>
          </w:p>
        </w:tc>
        <w:tc>
          <w:tcPr>
            <w:tcW w:w="1054" w:type="dxa"/>
          </w:tcPr>
          <w:p w:rsidR="0064733B" w:rsidRDefault="0064733B">
            <w:pPr>
              <w:pStyle w:val="ConsPlusNormal"/>
              <w:jc w:val="center"/>
            </w:pPr>
            <w:r>
              <w:t>7</w:t>
            </w:r>
          </w:p>
        </w:tc>
        <w:tc>
          <w:tcPr>
            <w:tcW w:w="604" w:type="dxa"/>
          </w:tcPr>
          <w:p w:rsidR="0064733B" w:rsidRDefault="0064733B">
            <w:pPr>
              <w:pStyle w:val="ConsPlusNormal"/>
              <w:jc w:val="center"/>
            </w:pPr>
            <w:r>
              <w:t>8</w:t>
            </w:r>
          </w:p>
        </w:tc>
        <w:tc>
          <w:tcPr>
            <w:tcW w:w="604" w:type="dxa"/>
          </w:tcPr>
          <w:p w:rsidR="0064733B" w:rsidRDefault="0064733B">
            <w:pPr>
              <w:pStyle w:val="ConsPlusNormal"/>
              <w:jc w:val="center"/>
            </w:pPr>
            <w:r>
              <w:t>9</w:t>
            </w:r>
          </w:p>
        </w:tc>
        <w:tc>
          <w:tcPr>
            <w:tcW w:w="604" w:type="dxa"/>
          </w:tcPr>
          <w:p w:rsidR="0064733B" w:rsidRDefault="0064733B">
            <w:pPr>
              <w:pStyle w:val="ConsPlusNormal"/>
              <w:jc w:val="center"/>
            </w:pPr>
            <w:r>
              <w:t>10</w:t>
            </w:r>
          </w:p>
        </w:tc>
      </w:tr>
      <w:tr w:rsidR="0064733B">
        <w:tc>
          <w:tcPr>
            <w:tcW w:w="604" w:type="dxa"/>
          </w:tcPr>
          <w:p w:rsidR="0064733B" w:rsidRDefault="0064733B">
            <w:pPr>
              <w:pStyle w:val="ConsPlusNormal"/>
            </w:pPr>
            <w:r>
              <w:t>I</w:t>
            </w:r>
          </w:p>
        </w:tc>
        <w:tc>
          <w:tcPr>
            <w:tcW w:w="2665" w:type="dxa"/>
          </w:tcPr>
          <w:p w:rsidR="0064733B" w:rsidRDefault="0064733B">
            <w:pPr>
              <w:pStyle w:val="ConsPlusNormal"/>
            </w:pPr>
            <w:r>
              <w:t>Развитие отрасли растениеводства</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w:t>
            </w:r>
          </w:p>
        </w:tc>
        <w:tc>
          <w:tcPr>
            <w:tcW w:w="2665" w:type="dxa"/>
          </w:tcPr>
          <w:p w:rsidR="0064733B" w:rsidRDefault="0064733B">
            <w:pPr>
              <w:pStyle w:val="ConsPlusNormal"/>
            </w:pPr>
            <w:r>
              <w:t>Посевная площадь сельскохозяйственных культур</w:t>
            </w:r>
          </w:p>
        </w:tc>
        <w:tc>
          <w:tcPr>
            <w:tcW w:w="889" w:type="dxa"/>
          </w:tcPr>
          <w:p w:rsidR="0064733B" w:rsidRDefault="0064733B">
            <w:pPr>
              <w:pStyle w:val="ConsPlusNormal"/>
            </w:pPr>
            <w:r>
              <w:t>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p>
        </w:tc>
        <w:tc>
          <w:tcPr>
            <w:tcW w:w="2665" w:type="dxa"/>
          </w:tcPr>
          <w:p w:rsidR="0064733B" w:rsidRDefault="0064733B">
            <w:pPr>
              <w:pStyle w:val="ConsPlusNormal"/>
            </w:pPr>
            <w:r>
              <w:t>в том числе:</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1.1</w:t>
            </w:r>
          </w:p>
        </w:tc>
        <w:tc>
          <w:tcPr>
            <w:tcW w:w="2665" w:type="dxa"/>
          </w:tcPr>
          <w:p w:rsidR="0064733B" w:rsidRDefault="0064733B">
            <w:pPr>
              <w:pStyle w:val="ConsPlusNormal"/>
            </w:pPr>
            <w:r>
              <w:t>зерновые и зернобобовые культуры</w:t>
            </w:r>
          </w:p>
        </w:tc>
        <w:tc>
          <w:tcPr>
            <w:tcW w:w="889" w:type="dxa"/>
          </w:tcPr>
          <w:p w:rsidR="0064733B" w:rsidRDefault="0064733B">
            <w:pPr>
              <w:pStyle w:val="ConsPlusNormal"/>
            </w:pPr>
            <w:r>
              <w:t>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1.2</w:t>
            </w:r>
          </w:p>
        </w:tc>
        <w:tc>
          <w:tcPr>
            <w:tcW w:w="2665" w:type="dxa"/>
          </w:tcPr>
          <w:p w:rsidR="0064733B" w:rsidRDefault="0064733B">
            <w:pPr>
              <w:pStyle w:val="ConsPlusNormal"/>
            </w:pPr>
            <w:r>
              <w:t>технические культуры</w:t>
            </w:r>
          </w:p>
        </w:tc>
        <w:tc>
          <w:tcPr>
            <w:tcW w:w="889" w:type="dxa"/>
          </w:tcPr>
          <w:p w:rsidR="0064733B" w:rsidRDefault="0064733B">
            <w:pPr>
              <w:pStyle w:val="ConsPlusNormal"/>
            </w:pPr>
            <w:r>
              <w:t>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1.2.1</w:t>
            </w:r>
          </w:p>
        </w:tc>
        <w:tc>
          <w:tcPr>
            <w:tcW w:w="2665" w:type="dxa"/>
          </w:tcPr>
          <w:p w:rsidR="0064733B" w:rsidRDefault="0064733B">
            <w:pPr>
              <w:pStyle w:val="ConsPlusNormal"/>
            </w:pPr>
            <w:r>
              <w:t>в том числе масличные культуры</w:t>
            </w:r>
          </w:p>
        </w:tc>
        <w:tc>
          <w:tcPr>
            <w:tcW w:w="889" w:type="dxa"/>
          </w:tcPr>
          <w:p w:rsidR="0064733B" w:rsidRDefault="0064733B">
            <w:pPr>
              <w:pStyle w:val="ConsPlusNormal"/>
            </w:pPr>
            <w:r>
              <w:t>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1.2.2</w:t>
            </w:r>
          </w:p>
        </w:tc>
        <w:tc>
          <w:tcPr>
            <w:tcW w:w="2665" w:type="dxa"/>
          </w:tcPr>
          <w:p w:rsidR="0064733B" w:rsidRDefault="0064733B">
            <w:pPr>
              <w:pStyle w:val="ConsPlusNormal"/>
            </w:pPr>
            <w:r>
              <w:t>из них рапс</w:t>
            </w:r>
          </w:p>
        </w:tc>
        <w:tc>
          <w:tcPr>
            <w:tcW w:w="889" w:type="dxa"/>
          </w:tcPr>
          <w:p w:rsidR="0064733B" w:rsidRDefault="0064733B">
            <w:pPr>
              <w:pStyle w:val="ConsPlusNormal"/>
            </w:pPr>
            <w:r>
              <w:t>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1.3</w:t>
            </w:r>
          </w:p>
        </w:tc>
        <w:tc>
          <w:tcPr>
            <w:tcW w:w="2665" w:type="dxa"/>
          </w:tcPr>
          <w:p w:rsidR="0064733B" w:rsidRDefault="0064733B">
            <w:pPr>
              <w:pStyle w:val="ConsPlusNormal"/>
            </w:pPr>
            <w:r>
              <w:t>картофель</w:t>
            </w:r>
          </w:p>
        </w:tc>
        <w:tc>
          <w:tcPr>
            <w:tcW w:w="889" w:type="dxa"/>
          </w:tcPr>
          <w:p w:rsidR="0064733B" w:rsidRDefault="0064733B">
            <w:pPr>
              <w:pStyle w:val="ConsPlusNormal"/>
            </w:pPr>
            <w:r>
              <w:t>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1.4</w:t>
            </w:r>
          </w:p>
        </w:tc>
        <w:tc>
          <w:tcPr>
            <w:tcW w:w="2665" w:type="dxa"/>
          </w:tcPr>
          <w:p w:rsidR="0064733B" w:rsidRDefault="0064733B">
            <w:pPr>
              <w:pStyle w:val="ConsPlusNormal"/>
            </w:pPr>
            <w:r>
              <w:t>овощи</w:t>
            </w:r>
          </w:p>
        </w:tc>
        <w:tc>
          <w:tcPr>
            <w:tcW w:w="889" w:type="dxa"/>
          </w:tcPr>
          <w:p w:rsidR="0064733B" w:rsidRDefault="0064733B">
            <w:pPr>
              <w:pStyle w:val="ConsPlusNormal"/>
            </w:pPr>
            <w:r>
              <w:t>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1.5</w:t>
            </w:r>
          </w:p>
        </w:tc>
        <w:tc>
          <w:tcPr>
            <w:tcW w:w="2665" w:type="dxa"/>
          </w:tcPr>
          <w:p w:rsidR="0064733B" w:rsidRDefault="0064733B">
            <w:pPr>
              <w:pStyle w:val="ConsPlusNormal"/>
            </w:pPr>
            <w:r>
              <w:t>кормовые культуры</w:t>
            </w:r>
          </w:p>
        </w:tc>
        <w:tc>
          <w:tcPr>
            <w:tcW w:w="889" w:type="dxa"/>
          </w:tcPr>
          <w:p w:rsidR="0064733B" w:rsidRDefault="0064733B">
            <w:pPr>
              <w:pStyle w:val="ConsPlusNormal"/>
            </w:pPr>
            <w:r>
              <w:t>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w:t>
            </w:r>
          </w:p>
        </w:tc>
        <w:tc>
          <w:tcPr>
            <w:tcW w:w="2665" w:type="dxa"/>
          </w:tcPr>
          <w:p w:rsidR="0064733B" w:rsidRDefault="0064733B">
            <w:pPr>
              <w:pStyle w:val="ConsPlusNormal"/>
            </w:pPr>
            <w:r>
              <w:t>Площадь обрабатываемой пашни</w:t>
            </w:r>
          </w:p>
        </w:tc>
        <w:tc>
          <w:tcPr>
            <w:tcW w:w="889" w:type="dxa"/>
          </w:tcPr>
          <w:p w:rsidR="0064733B" w:rsidRDefault="0064733B">
            <w:pPr>
              <w:pStyle w:val="ConsPlusNormal"/>
            </w:pPr>
            <w:r>
              <w:t>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p>
        </w:tc>
        <w:tc>
          <w:tcPr>
            <w:tcW w:w="2665" w:type="dxa"/>
          </w:tcPr>
          <w:p w:rsidR="0064733B" w:rsidRDefault="0064733B">
            <w:pPr>
              <w:pStyle w:val="ConsPlusNormal"/>
            </w:pPr>
            <w:r>
              <w:t>в том числе:</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2.1</w:t>
            </w:r>
          </w:p>
        </w:tc>
        <w:tc>
          <w:tcPr>
            <w:tcW w:w="2665" w:type="dxa"/>
          </w:tcPr>
          <w:p w:rsidR="0064733B" w:rsidRDefault="0064733B">
            <w:pPr>
              <w:pStyle w:val="ConsPlusNormal"/>
            </w:pPr>
            <w:r>
              <w:t>площадь чистых паров</w:t>
            </w:r>
          </w:p>
        </w:tc>
        <w:tc>
          <w:tcPr>
            <w:tcW w:w="889" w:type="dxa"/>
          </w:tcPr>
          <w:p w:rsidR="0064733B" w:rsidRDefault="0064733B">
            <w:pPr>
              <w:pStyle w:val="ConsPlusNormal"/>
            </w:pPr>
            <w:r>
              <w:t>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lastRenderedPageBreak/>
              <w:t>3</w:t>
            </w:r>
          </w:p>
        </w:tc>
        <w:tc>
          <w:tcPr>
            <w:tcW w:w="2665" w:type="dxa"/>
          </w:tcPr>
          <w:p w:rsidR="0064733B" w:rsidRDefault="0064733B">
            <w:pPr>
              <w:pStyle w:val="ConsPlusNormal"/>
            </w:pPr>
            <w:r>
              <w:t>Валовой сбор продукции растениеводства</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3.1</w:t>
            </w:r>
          </w:p>
        </w:tc>
        <w:tc>
          <w:tcPr>
            <w:tcW w:w="2665" w:type="dxa"/>
          </w:tcPr>
          <w:p w:rsidR="0064733B" w:rsidRDefault="0064733B">
            <w:pPr>
              <w:pStyle w:val="ConsPlusNormal"/>
            </w:pPr>
            <w:r>
              <w:t>зерновые и зернобобовые культуры (в весе после доработки)</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3.2</w:t>
            </w:r>
          </w:p>
        </w:tc>
        <w:tc>
          <w:tcPr>
            <w:tcW w:w="2665" w:type="dxa"/>
          </w:tcPr>
          <w:p w:rsidR="0064733B" w:rsidRDefault="0064733B">
            <w:pPr>
              <w:pStyle w:val="ConsPlusNormal"/>
            </w:pPr>
            <w:r>
              <w:t>картофель</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3.3</w:t>
            </w:r>
          </w:p>
        </w:tc>
        <w:tc>
          <w:tcPr>
            <w:tcW w:w="2665" w:type="dxa"/>
          </w:tcPr>
          <w:p w:rsidR="0064733B" w:rsidRDefault="0064733B">
            <w:pPr>
              <w:pStyle w:val="ConsPlusNormal"/>
            </w:pPr>
            <w:r>
              <w:t>овощи</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3.4</w:t>
            </w:r>
          </w:p>
        </w:tc>
        <w:tc>
          <w:tcPr>
            <w:tcW w:w="2665" w:type="dxa"/>
          </w:tcPr>
          <w:p w:rsidR="0064733B" w:rsidRDefault="0064733B">
            <w:pPr>
              <w:pStyle w:val="ConsPlusNormal"/>
            </w:pPr>
            <w:r>
              <w:t>технические культуры</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3.4.1</w:t>
            </w:r>
          </w:p>
        </w:tc>
        <w:tc>
          <w:tcPr>
            <w:tcW w:w="2665" w:type="dxa"/>
          </w:tcPr>
          <w:p w:rsidR="0064733B" w:rsidRDefault="0064733B">
            <w:pPr>
              <w:pStyle w:val="ConsPlusNormal"/>
            </w:pPr>
            <w:r>
              <w:t>в том числе масличные культуры</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3.4.2</w:t>
            </w:r>
          </w:p>
        </w:tc>
        <w:tc>
          <w:tcPr>
            <w:tcW w:w="2665" w:type="dxa"/>
          </w:tcPr>
          <w:p w:rsidR="0064733B" w:rsidRDefault="0064733B">
            <w:pPr>
              <w:pStyle w:val="ConsPlusNormal"/>
            </w:pPr>
            <w:r>
              <w:t>из них рапс</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3.5</w:t>
            </w:r>
          </w:p>
        </w:tc>
        <w:tc>
          <w:tcPr>
            <w:tcW w:w="2665" w:type="dxa"/>
          </w:tcPr>
          <w:p w:rsidR="0064733B" w:rsidRDefault="0064733B">
            <w:pPr>
              <w:pStyle w:val="ConsPlusNormal"/>
            </w:pPr>
            <w:r>
              <w:t>кормовые культуры</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4</w:t>
            </w:r>
          </w:p>
        </w:tc>
        <w:tc>
          <w:tcPr>
            <w:tcW w:w="2665" w:type="dxa"/>
          </w:tcPr>
          <w:p w:rsidR="0064733B" w:rsidRDefault="0064733B">
            <w:pPr>
              <w:pStyle w:val="ConsPlusNormal"/>
            </w:pPr>
            <w:r>
              <w:t>Урожайность сельскохозяйственных культур</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4.1</w:t>
            </w:r>
          </w:p>
        </w:tc>
        <w:tc>
          <w:tcPr>
            <w:tcW w:w="2665" w:type="dxa"/>
          </w:tcPr>
          <w:p w:rsidR="0064733B" w:rsidRDefault="0064733B">
            <w:pPr>
              <w:pStyle w:val="ConsPlusNormal"/>
            </w:pPr>
            <w:r>
              <w:t>зерновые и зернобобовые культуры (в весе после доработки)</w:t>
            </w:r>
          </w:p>
        </w:tc>
        <w:tc>
          <w:tcPr>
            <w:tcW w:w="889" w:type="dxa"/>
          </w:tcPr>
          <w:p w:rsidR="0064733B" w:rsidRDefault="0064733B">
            <w:pPr>
              <w:pStyle w:val="ConsPlusNormal"/>
            </w:pPr>
            <w:r>
              <w:t>ц/га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4.2</w:t>
            </w:r>
          </w:p>
        </w:tc>
        <w:tc>
          <w:tcPr>
            <w:tcW w:w="2665" w:type="dxa"/>
          </w:tcPr>
          <w:p w:rsidR="0064733B" w:rsidRDefault="0064733B">
            <w:pPr>
              <w:pStyle w:val="ConsPlusNormal"/>
            </w:pPr>
            <w:r>
              <w:t>картофель</w:t>
            </w:r>
          </w:p>
        </w:tc>
        <w:tc>
          <w:tcPr>
            <w:tcW w:w="889" w:type="dxa"/>
          </w:tcPr>
          <w:p w:rsidR="0064733B" w:rsidRDefault="0064733B">
            <w:pPr>
              <w:pStyle w:val="ConsPlusNormal"/>
            </w:pPr>
            <w:r>
              <w:t>ц/га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4.3</w:t>
            </w:r>
          </w:p>
        </w:tc>
        <w:tc>
          <w:tcPr>
            <w:tcW w:w="2665" w:type="dxa"/>
          </w:tcPr>
          <w:p w:rsidR="0064733B" w:rsidRDefault="0064733B">
            <w:pPr>
              <w:pStyle w:val="ConsPlusNormal"/>
            </w:pPr>
            <w:r>
              <w:t>овощи</w:t>
            </w:r>
          </w:p>
        </w:tc>
        <w:tc>
          <w:tcPr>
            <w:tcW w:w="889" w:type="dxa"/>
          </w:tcPr>
          <w:p w:rsidR="0064733B" w:rsidRDefault="0064733B">
            <w:pPr>
              <w:pStyle w:val="ConsPlusNormal"/>
            </w:pPr>
            <w:r>
              <w:t>ц/га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4.4</w:t>
            </w:r>
          </w:p>
        </w:tc>
        <w:tc>
          <w:tcPr>
            <w:tcW w:w="2665" w:type="dxa"/>
          </w:tcPr>
          <w:p w:rsidR="0064733B" w:rsidRDefault="0064733B">
            <w:pPr>
              <w:pStyle w:val="ConsPlusNormal"/>
            </w:pPr>
            <w:r>
              <w:t>технические культуры</w:t>
            </w:r>
          </w:p>
        </w:tc>
        <w:tc>
          <w:tcPr>
            <w:tcW w:w="889" w:type="dxa"/>
          </w:tcPr>
          <w:p w:rsidR="0064733B" w:rsidRDefault="0064733B">
            <w:pPr>
              <w:pStyle w:val="ConsPlusNormal"/>
            </w:pPr>
            <w:r>
              <w:t>ц/га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4.4.1</w:t>
            </w:r>
          </w:p>
        </w:tc>
        <w:tc>
          <w:tcPr>
            <w:tcW w:w="2665" w:type="dxa"/>
          </w:tcPr>
          <w:p w:rsidR="0064733B" w:rsidRDefault="0064733B">
            <w:pPr>
              <w:pStyle w:val="ConsPlusNormal"/>
            </w:pPr>
            <w:r>
              <w:t>в том числе масличные культуры</w:t>
            </w:r>
          </w:p>
        </w:tc>
        <w:tc>
          <w:tcPr>
            <w:tcW w:w="889" w:type="dxa"/>
          </w:tcPr>
          <w:p w:rsidR="0064733B" w:rsidRDefault="0064733B">
            <w:pPr>
              <w:pStyle w:val="ConsPlusNormal"/>
            </w:pPr>
            <w:r>
              <w:t>ц/га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4.4.2</w:t>
            </w:r>
          </w:p>
        </w:tc>
        <w:tc>
          <w:tcPr>
            <w:tcW w:w="2665" w:type="dxa"/>
          </w:tcPr>
          <w:p w:rsidR="0064733B" w:rsidRDefault="0064733B">
            <w:pPr>
              <w:pStyle w:val="ConsPlusNormal"/>
            </w:pPr>
            <w:r>
              <w:t>из них рапс</w:t>
            </w:r>
          </w:p>
        </w:tc>
        <w:tc>
          <w:tcPr>
            <w:tcW w:w="889" w:type="dxa"/>
          </w:tcPr>
          <w:p w:rsidR="0064733B" w:rsidRDefault="0064733B">
            <w:pPr>
              <w:pStyle w:val="ConsPlusNormal"/>
            </w:pPr>
            <w:r>
              <w:t>ц/га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4.5</w:t>
            </w:r>
          </w:p>
        </w:tc>
        <w:tc>
          <w:tcPr>
            <w:tcW w:w="2665" w:type="dxa"/>
          </w:tcPr>
          <w:p w:rsidR="0064733B" w:rsidRDefault="0064733B">
            <w:pPr>
              <w:pStyle w:val="ConsPlusNormal"/>
            </w:pPr>
            <w:r>
              <w:t>кормовые культуры</w:t>
            </w:r>
          </w:p>
        </w:tc>
        <w:tc>
          <w:tcPr>
            <w:tcW w:w="889" w:type="dxa"/>
          </w:tcPr>
          <w:p w:rsidR="0064733B" w:rsidRDefault="0064733B">
            <w:pPr>
              <w:pStyle w:val="ConsPlusNormal"/>
            </w:pPr>
            <w:r>
              <w:t>ц/га</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5</w:t>
            </w:r>
          </w:p>
        </w:tc>
        <w:tc>
          <w:tcPr>
            <w:tcW w:w="2665" w:type="dxa"/>
          </w:tcPr>
          <w:p w:rsidR="0064733B" w:rsidRDefault="0064733B">
            <w:pPr>
              <w:pStyle w:val="ConsPlusNormal"/>
            </w:pPr>
            <w:r>
              <w:t>Реализация (в том числе на собственную переработку) основных видов продукции растениеводства собственного производства</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5.1</w:t>
            </w:r>
          </w:p>
        </w:tc>
        <w:tc>
          <w:tcPr>
            <w:tcW w:w="2665" w:type="dxa"/>
          </w:tcPr>
          <w:p w:rsidR="0064733B" w:rsidRDefault="0064733B">
            <w:pPr>
              <w:pStyle w:val="ConsPlusNormal"/>
            </w:pPr>
            <w:r>
              <w:t>зерновые и зернобобовые культуры (в весе после доработки)</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5.2</w:t>
            </w:r>
          </w:p>
        </w:tc>
        <w:tc>
          <w:tcPr>
            <w:tcW w:w="2665" w:type="dxa"/>
          </w:tcPr>
          <w:p w:rsidR="0064733B" w:rsidRDefault="0064733B">
            <w:pPr>
              <w:pStyle w:val="ConsPlusNormal"/>
            </w:pPr>
            <w:r>
              <w:t>картофель</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5.3</w:t>
            </w:r>
          </w:p>
        </w:tc>
        <w:tc>
          <w:tcPr>
            <w:tcW w:w="2665" w:type="dxa"/>
          </w:tcPr>
          <w:p w:rsidR="0064733B" w:rsidRDefault="0064733B">
            <w:pPr>
              <w:pStyle w:val="ConsPlusNormal"/>
            </w:pPr>
            <w:r>
              <w:t>овощи</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lastRenderedPageBreak/>
              <w:t>5.4</w:t>
            </w:r>
          </w:p>
        </w:tc>
        <w:tc>
          <w:tcPr>
            <w:tcW w:w="2665" w:type="dxa"/>
          </w:tcPr>
          <w:p w:rsidR="0064733B" w:rsidRDefault="0064733B">
            <w:pPr>
              <w:pStyle w:val="ConsPlusNormal"/>
            </w:pPr>
            <w:r>
              <w:t>технические культуры</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5.4.1</w:t>
            </w:r>
          </w:p>
        </w:tc>
        <w:tc>
          <w:tcPr>
            <w:tcW w:w="2665" w:type="dxa"/>
          </w:tcPr>
          <w:p w:rsidR="0064733B" w:rsidRDefault="0064733B">
            <w:pPr>
              <w:pStyle w:val="ConsPlusNormal"/>
            </w:pPr>
            <w:r>
              <w:t>в том числе масличные культуры</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5.4.2</w:t>
            </w:r>
          </w:p>
        </w:tc>
        <w:tc>
          <w:tcPr>
            <w:tcW w:w="2665" w:type="dxa"/>
          </w:tcPr>
          <w:p w:rsidR="0064733B" w:rsidRDefault="0064733B">
            <w:pPr>
              <w:pStyle w:val="ConsPlusNormal"/>
            </w:pPr>
            <w:r>
              <w:t>из них рапс</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5.5</w:t>
            </w:r>
          </w:p>
        </w:tc>
        <w:tc>
          <w:tcPr>
            <w:tcW w:w="2665" w:type="dxa"/>
          </w:tcPr>
          <w:p w:rsidR="0064733B" w:rsidRDefault="0064733B">
            <w:pPr>
              <w:pStyle w:val="ConsPlusNormal"/>
            </w:pPr>
            <w:r>
              <w:t>кормовые культуры</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II</w:t>
            </w:r>
          </w:p>
        </w:tc>
        <w:tc>
          <w:tcPr>
            <w:tcW w:w="2665" w:type="dxa"/>
          </w:tcPr>
          <w:p w:rsidR="0064733B" w:rsidRDefault="0064733B">
            <w:pPr>
              <w:pStyle w:val="ConsPlusNormal"/>
            </w:pPr>
            <w:r>
              <w:t>Развитие отрасли животноводства и рыбоводства</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w:t>
            </w:r>
          </w:p>
        </w:tc>
        <w:tc>
          <w:tcPr>
            <w:tcW w:w="2665" w:type="dxa"/>
          </w:tcPr>
          <w:p w:rsidR="0064733B" w:rsidRDefault="0064733B">
            <w:pPr>
              <w:pStyle w:val="ConsPlusNormal"/>
            </w:pPr>
            <w:r>
              <w:t>Поголовье скота и птицы по отраслям животноводства</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1.1</w:t>
            </w:r>
          </w:p>
        </w:tc>
        <w:tc>
          <w:tcPr>
            <w:tcW w:w="2665" w:type="dxa"/>
          </w:tcPr>
          <w:p w:rsidR="0064733B" w:rsidRDefault="0064733B">
            <w:pPr>
              <w:pStyle w:val="ConsPlusNormal"/>
            </w:pPr>
            <w:r>
              <w:t>крупный рогатый скот</w:t>
            </w:r>
          </w:p>
        </w:tc>
        <w:tc>
          <w:tcPr>
            <w:tcW w:w="889" w:type="dxa"/>
          </w:tcPr>
          <w:p w:rsidR="0064733B" w:rsidRDefault="0064733B">
            <w:pPr>
              <w:pStyle w:val="ConsPlusNormal"/>
            </w:pPr>
            <w:r>
              <w:t>голов</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1.1.1</w:t>
            </w:r>
          </w:p>
        </w:tc>
        <w:tc>
          <w:tcPr>
            <w:tcW w:w="2665" w:type="dxa"/>
          </w:tcPr>
          <w:p w:rsidR="0064733B" w:rsidRDefault="0064733B">
            <w:pPr>
              <w:pStyle w:val="ConsPlusNormal"/>
            </w:pPr>
            <w:r>
              <w:t>в том числе маточное поголовье основного стада</w:t>
            </w:r>
          </w:p>
        </w:tc>
        <w:tc>
          <w:tcPr>
            <w:tcW w:w="889" w:type="dxa"/>
          </w:tcPr>
          <w:p w:rsidR="0064733B" w:rsidRDefault="0064733B">
            <w:pPr>
              <w:pStyle w:val="ConsPlusNormal"/>
            </w:pPr>
            <w:r>
              <w:t>голов</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1.2</w:t>
            </w:r>
          </w:p>
        </w:tc>
        <w:tc>
          <w:tcPr>
            <w:tcW w:w="2665" w:type="dxa"/>
          </w:tcPr>
          <w:p w:rsidR="0064733B" w:rsidRDefault="0064733B">
            <w:pPr>
              <w:pStyle w:val="ConsPlusNormal"/>
            </w:pPr>
            <w:r>
              <w:t>свиньи</w:t>
            </w:r>
          </w:p>
        </w:tc>
        <w:tc>
          <w:tcPr>
            <w:tcW w:w="889" w:type="dxa"/>
          </w:tcPr>
          <w:p w:rsidR="0064733B" w:rsidRDefault="0064733B">
            <w:pPr>
              <w:pStyle w:val="ConsPlusNormal"/>
            </w:pPr>
            <w:r>
              <w:t>голов</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1.2.1</w:t>
            </w:r>
          </w:p>
        </w:tc>
        <w:tc>
          <w:tcPr>
            <w:tcW w:w="2665" w:type="dxa"/>
          </w:tcPr>
          <w:p w:rsidR="0064733B" w:rsidRDefault="0064733B">
            <w:pPr>
              <w:pStyle w:val="ConsPlusNormal"/>
            </w:pPr>
            <w:r>
              <w:t>в том числе маточное поголовье основного стада</w:t>
            </w:r>
          </w:p>
        </w:tc>
        <w:tc>
          <w:tcPr>
            <w:tcW w:w="889" w:type="dxa"/>
          </w:tcPr>
          <w:p w:rsidR="0064733B" w:rsidRDefault="0064733B">
            <w:pPr>
              <w:pStyle w:val="ConsPlusNormal"/>
            </w:pPr>
            <w:r>
              <w:t>голов</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1.3</w:t>
            </w:r>
          </w:p>
        </w:tc>
        <w:tc>
          <w:tcPr>
            <w:tcW w:w="2665" w:type="dxa"/>
          </w:tcPr>
          <w:p w:rsidR="0064733B" w:rsidRDefault="0064733B">
            <w:pPr>
              <w:pStyle w:val="ConsPlusNormal"/>
            </w:pPr>
            <w:r>
              <w:t>мелкий рогатый скот</w:t>
            </w:r>
          </w:p>
        </w:tc>
        <w:tc>
          <w:tcPr>
            <w:tcW w:w="889" w:type="dxa"/>
          </w:tcPr>
          <w:p w:rsidR="0064733B" w:rsidRDefault="0064733B">
            <w:pPr>
              <w:pStyle w:val="ConsPlusNormal"/>
            </w:pPr>
            <w:r>
              <w:t>голов</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1.3.1</w:t>
            </w:r>
          </w:p>
        </w:tc>
        <w:tc>
          <w:tcPr>
            <w:tcW w:w="2665" w:type="dxa"/>
          </w:tcPr>
          <w:p w:rsidR="0064733B" w:rsidRDefault="0064733B">
            <w:pPr>
              <w:pStyle w:val="ConsPlusNormal"/>
            </w:pPr>
            <w:r>
              <w:t>в том числе маточное поголовье основного стада</w:t>
            </w:r>
          </w:p>
        </w:tc>
        <w:tc>
          <w:tcPr>
            <w:tcW w:w="889" w:type="dxa"/>
          </w:tcPr>
          <w:p w:rsidR="0064733B" w:rsidRDefault="0064733B">
            <w:pPr>
              <w:pStyle w:val="ConsPlusNormal"/>
            </w:pPr>
            <w:r>
              <w:t>голов</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1.4</w:t>
            </w:r>
          </w:p>
        </w:tc>
        <w:tc>
          <w:tcPr>
            <w:tcW w:w="2665" w:type="dxa"/>
          </w:tcPr>
          <w:p w:rsidR="0064733B" w:rsidRDefault="0064733B">
            <w:pPr>
              <w:pStyle w:val="ConsPlusNormal"/>
            </w:pPr>
            <w:r>
              <w:t>промышленное стадо сельскохозяйственной птицы (среднегодовое поголовье)</w:t>
            </w:r>
          </w:p>
        </w:tc>
        <w:tc>
          <w:tcPr>
            <w:tcW w:w="889" w:type="dxa"/>
          </w:tcPr>
          <w:p w:rsidR="0064733B" w:rsidRDefault="0064733B">
            <w:pPr>
              <w:pStyle w:val="ConsPlusNormal"/>
            </w:pPr>
            <w:r>
              <w:t>голов</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1.4.1</w:t>
            </w:r>
          </w:p>
        </w:tc>
        <w:tc>
          <w:tcPr>
            <w:tcW w:w="2665" w:type="dxa"/>
          </w:tcPr>
          <w:p w:rsidR="0064733B" w:rsidRDefault="0064733B">
            <w:pPr>
              <w:pStyle w:val="ConsPlusNormal"/>
            </w:pPr>
            <w:r>
              <w:t>в том числе куры-несушки (среднегодовое поголовье)</w:t>
            </w:r>
          </w:p>
        </w:tc>
        <w:tc>
          <w:tcPr>
            <w:tcW w:w="889" w:type="dxa"/>
          </w:tcPr>
          <w:p w:rsidR="0064733B" w:rsidRDefault="0064733B">
            <w:pPr>
              <w:pStyle w:val="ConsPlusNormal"/>
            </w:pPr>
            <w:r>
              <w:t>голов</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w:t>
            </w:r>
          </w:p>
        </w:tc>
        <w:tc>
          <w:tcPr>
            <w:tcW w:w="2665" w:type="dxa"/>
          </w:tcPr>
          <w:p w:rsidR="0064733B" w:rsidRDefault="0064733B">
            <w:pPr>
              <w:pStyle w:val="ConsPlusNormal"/>
            </w:pP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w:t>
            </w:r>
          </w:p>
        </w:tc>
        <w:tc>
          <w:tcPr>
            <w:tcW w:w="2665" w:type="dxa"/>
          </w:tcPr>
          <w:p w:rsidR="0064733B" w:rsidRDefault="0064733B">
            <w:pPr>
              <w:pStyle w:val="ConsPlusNormal"/>
            </w:pPr>
            <w:r>
              <w:t>Реализация (в том числе на собственную переработку) основных видов продукции собственного производства по отрасли животноводства (рыбоводства)</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2.1</w:t>
            </w:r>
          </w:p>
        </w:tc>
        <w:tc>
          <w:tcPr>
            <w:tcW w:w="2665" w:type="dxa"/>
          </w:tcPr>
          <w:p w:rsidR="0064733B" w:rsidRDefault="0064733B">
            <w:pPr>
              <w:pStyle w:val="ConsPlusNormal"/>
            </w:pPr>
            <w:r>
              <w:t xml:space="preserve">скот и птица в живой </w:t>
            </w:r>
            <w:r>
              <w:lastRenderedPageBreak/>
              <w:t>массе, в том числе на убой</w:t>
            </w:r>
          </w:p>
        </w:tc>
        <w:tc>
          <w:tcPr>
            <w:tcW w:w="889" w:type="dxa"/>
          </w:tcPr>
          <w:p w:rsidR="0064733B" w:rsidRDefault="0064733B">
            <w:pPr>
              <w:pStyle w:val="ConsPlusNormal"/>
            </w:pPr>
            <w:r>
              <w:lastRenderedPageBreak/>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lastRenderedPageBreak/>
              <w:t>2.2</w:t>
            </w:r>
          </w:p>
        </w:tc>
        <w:tc>
          <w:tcPr>
            <w:tcW w:w="2665" w:type="dxa"/>
          </w:tcPr>
          <w:p w:rsidR="0064733B" w:rsidRDefault="0064733B">
            <w:pPr>
              <w:pStyle w:val="ConsPlusNormal"/>
            </w:pPr>
            <w:r>
              <w:t>молоко (в физическом весе)</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2.3</w:t>
            </w:r>
          </w:p>
        </w:tc>
        <w:tc>
          <w:tcPr>
            <w:tcW w:w="2665" w:type="dxa"/>
          </w:tcPr>
          <w:p w:rsidR="0064733B" w:rsidRDefault="0064733B">
            <w:pPr>
              <w:pStyle w:val="ConsPlusNormal"/>
            </w:pPr>
            <w:r>
              <w:t>яйца</w:t>
            </w:r>
          </w:p>
        </w:tc>
        <w:tc>
          <w:tcPr>
            <w:tcW w:w="889" w:type="dxa"/>
          </w:tcPr>
          <w:p w:rsidR="0064733B" w:rsidRDefault="0064733B">
            <w:pPr>
              <w:pStyle w:val="ConsPlusNormal"/>
            </w:pPr>
            <w:proofErr w:type="gramStart"/>
            <w:r>
              <w:t>млн</w:t>
            </w:r>
            <w:proofErr w:type="gramEnd"/>
            <w:r>
              <w:t xml:space="preserve"> штук</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2.4</w:t>
            </w:r>
          </w:p>
        </w:tc>
        <w:tc>
          <w:tcPr>
            <w:tcW w:w="2665" w:type="dxa"/>
          </w:tcPr>
          <w:p w:rsidR="0064733B" w:rsidRDefault="0064733B">
            <w:pPr>
              <w:pStyle w:val="ConsPlusNormal"/>
            </w:pPr>
            <w:r>
              <w:t>товарная рыба</w:t>
            </w: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III</w:t>
            </w:r>
          </w:p>
        </w:tc>
        <w:tc>
          <w:tcPr>
            <w:tcW w:w="2665" w:type="dxa"/>
          </w:tcPr>
          <w:p w:rsidR="0064733B" w:rsidRDefault="0064733B">
            <w:pPr>
              <w:pStyle w:val="ConsPlusNormal"/>
            </w:pPr>
            <w:r>
              <w:t>Развитие отрасли пищевой и перерабатывающей промышленности</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w:t>
            </w:r>
          </w:p>
        </w:tc>
        <w:tc>
          <w:tcPr>
            <w:tcW w:w="2665" w:type="dxa"/>
          </w:tcPr>
          <w:p w:rsidR="0064733B" w:rsidRDefault="0064733B">
            <w:pPr>
              <w:pStyle w:val="ConsPlusNormal"/>
            </w:pPr>
            <w:r>
              <w:t>Объем производства основных видов пищевой продукции</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1.1</w:t>
            </w:r>
          </w:p>
        </w:tc>
        <w:tc>
          <w:tcPr>
            <w:tcW w:w="2665" w:type="dxa"/>
          </w:tcPr>
          <w:p w:rsidR="0064733B" w:rsidRDefault="0064733B">
            <w:pPr>
              <w:pStyle w:val="ConsPlusNormal"/>
            </w:pP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1.2</w:t>
            </w:r>
          </w:p>
        </w:tc>
        <w:tc>
          <w:tcPr>
            <w:tcW w:w="2665" w:type="dxa"/>
          </w:tcPr>
          <w:p w:rsidR="0064733B" w:rsidRDefault="0064733B">
            <w:pPr>
              <w:pStyle w:val="ConsPlusNormal"/>
            </w:pP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1.3</w:t>
            </w:r>
          </w:p>
        </w:tc>
        <w:tc>
          <w:tcPr>
            <w:tcW w:w="2665" w:type="dxa"/>
          </w:tcPr>
          <w:p w:rsidR="0064733B" w:rsidRDefault="0064733B">
            <w:pPr>
              <w:pStyle w:val="ConsPlusNormal"/>
            </w:pPr>
          </w:p>
        </w:tc>
        <w:tc>
          <w:tcPr>
            <w:tcW w:w="889" w:type="dxa"/>
          </w:tcPr>
          <w:p w:rsidR="0064733B" w:rsidRDefault="0064733B">
            <w:pPr>
              <w:pStyle w:val="ConsPlusNormal"/>
            </w:pPr>
            <w:r>
              <w:t>тонн</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w:t>
            </w:r>
          </w:p>
        </w:tc>
        <w:tc>
          <w:tcPr>
            <w:tcW w:w="2665" w:type="dxa"/>
          </w:tcPr>
          <w:p w:rsidR="0064733B" w:rsidRDefault="0064733B">
            <w:pPr>
              <w:pStyle w:val="ConsPlusNormal"/>
            </w:pP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w:t>
            </w:r>
          </w:p>
        </w:tc>
        <w:tc>
          <w:tcPr>
            <w:tcW w:w="2665" w:type="dxa"/>
          </w:tcPr>
          <w:p w:rsidR="0064733B" w:rsidRDefault="0064733B">
            <w:pPr>
              <w:pStyle w:val="ConsPlusNormal"/>
            </w:pPr>
            <w:r>
              <w:t>Осуществление выпуска пищевой продукции (а также расширение ассортимента пищевой продукции)</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2.1</w:t>
            </w:r>
          </w:p>
        </w:tc>
        <w:tc>
          <w:tcPr>
            <w:tcW w:w="2665" w:type="dxa"/>
          </w:tcPr>
          <w:p w:rsidR="0064733B" w:rsidRDefault="0064733B">
            <w:pPr>
              <w:pStyle w:val="ConsPlusNormal"/>
            </w:pPr>
          </w:p>
        </w:tc>
        <w:tc>
          <w:tcPr>
            <w:tcW w:w="889" w:type="dxa"/>
          </w:tcPr>
          <w:p w:rsidR="0064733B" w:rsidRDefault="0064733B">
            <w:pPr>
              <w:pStyle w:val="ConsPlusNormal"/>
            </w:pPr>
            <w:r>
              <w:t>единиц</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2.2</w:t>
            </w:r>
          </w:p>
        </w:tc>
        <w:tc>
          <w:tcPr>
            <w:tcW w:w="2665" w:type="dxa"/>
          </w:tcPr>
          <w:p w:rsidR="0064733B" w:rsidRDefault="0064733B">
            <w:pPr>
              <w:pStyle w:val="ConsPlusNormal"/>
            </w:pPr>
          </w:p>
        </w:tc>
        <w:tc>
          <w:tcPr>
            <w:tcW w:w="889" w:type="dxa"/>
          </w:tcPr>
          <w:p w:rsidR="0064733B" w:rsidRDefault="0064733B">
            <w:pPr>
              <w:pStyle w:val="ConsPlusNormal"/>
            </w:pPr>
            <w:r>
              <w:t>единиц</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w:t>
            </w:r>
          </w:p>
        </w:tc>
        <w:tc>
          <w:tcPr>
            <w:tcW w:w="2665" w:type="dxa"/>
          </w:tcPr>
          <w:p w:rsidR="0064733B" w:rsidRDefault="0064733B">
            <w:pPr>
              <w:pStyle w:val="ConsPlusNormal"/>
            </w:pPr>
          </w:p>
        </w:tc>
        <w:tc>
          <w:tcPr>
            <w:tcW w:w="889" w:type="dxa"/>
          </w:tcPr>
          <w:p w:rsidR="0064733B" w:rsidRDefault="0064733B">
            <w:pPr>
              <w:pStyle w:val="ConsPlusNormal"/>
            </w:pPr>
            <w:r>
              <w:t>единиц</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IV</w:t>
            </w:r>
          </w:p>
        </w:tc>
        <w:tc>
          <w:tcPr>
            <w:tcW w:w="2665" w:type="dxa"/>
          </w:tcPr>
          <w:p w:rsidR="0064733B" w:rsidRDefault="0064733B">
            <w:pPr>
              <w:pStyle w:val="ConsPlusNormal"/>
            </w:pPr>
            <w:r>
              <w:t>Осуществление хранения, складирования, подработки и реализации</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w:t>
            </w:r>
          </w:p>
        </w:tc>
        <w:tc>
          <w:tcPr>
            <w:tcW w:w="2665" w:type="dxa"/>
          </w:tcPr>
          <w:p w:rsidR="0064733B" w:rsidRDefault="0064733B">
            <w:pPr>
              <w:pStyle w:val="ConsPlusNormal"/>
            </w:pPr>
            <w:r>
              <w:t>Зерновых и масличных культур</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1.1</w:t>
            </w:r>
          </w:p>
        </w:tc>
        <w:tc>
          <w:tcPr>
            <w:tcW w:w="2665" w:type="dxa"/>
          </w:tcPr>
          <w:p w:rsidR="0064733B" w:rsidRDefault="0064733B">
            <w:pPr>
              <w:pStyle w:val="ConsPlusNormal"/>
            </w:pPr>
            <w:r>
              <w:t>мощности хранения, складирования, в том числе:</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1.1.1</w:t>
            </w:r>
          </w:p>
        </w:tc>
        <w:tc>
          <w:tcPr>
            <w:tcW w:w="2665" w:type="dxa"/>
          </w:tcPr>
          <w:p w:rsidR="0064733B" w:rsidRDefault="0064733B">
            <w:pPr>
              <w:pStyle w:val="ConsPlusNormal"/>
            </w:pPr>
            <w:r>
              <w:t>зерновые культуры</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1.1.2</w:t>
            </w:r>
          </w:p>
        </w:tc>
        <w:tc>
          <w:tcPr>
            <w:tcW w:w="2665" w:type="dxa"/>
          </w:tcPr>
          <w:p w:rsidR="0064733B" w:rsidRDefault="0064733B">
            <w:pPr>
              <w:pStyle w:val="ConsPlusNormal"/>
            </w:pPr>
            <w:r>
              <w:t>масличные культуры</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lastRenderedPageBreak/>
              <w:t>1.2</w:t>
            </w:r>
          </w:p>
        </w:tc>
        <w:tc>
          <w:tcPr>
            <w:tcW w:w="2665" w:type="dxa"/>
          </w:tcPr>
          <w:p w:rsidR="0064733B" w:rsidRDefault="0064733B">
            <w:pPr>
              <w:pStyle w:val="ConsPlusNormal"/>
            </w:pPr>
            <w:r>
              <w:t>объемы хранения, складирования в том числе:</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1.2.1</w:t>
            </w:r>
          </w:p>
        </w:tc>
        <w:tc>
          <w:tcPr>
            <w:tcW w:w="2665" w:type="dxa"/>
          </w:tcPr>
          <w:p w:rsidR="0064733B" w:rsidRDefault="0064733B">
            <w:pPr>
              <w:pStyle w:val="ConsPlusNormal"/>
            </w:pPr>
            <w:r>
              <w:t>зерновые культуры</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1.2.2</w:t>
            </w:r>
          </w:p>
        </w:tc>
        <w:tc>
          <w:tcPr>
            <w:tcW w:w="2665" w:type="dxa"/>
          </w:tcPr>
          <w:p w:rsidR="0064733B" w:rsidRDefault="0064733B">
            <w:pPr>
              <w:pStyle w:val="ConsPlusNormal"/>
            </w:pPr>
            <w:r>
              <w:t>масличные культуры</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1.3</w:t>
            </w:r>
          </w:p>
        </w:tc>
        <w:tc>
          <w:tcPr>
            <w:tcW w:w="2665" w:type="dxa"/>
          </w:tcPr>
          <w:p w:rsidR="0064733B" w:rsidRDefault="0064733B">
            <w:pPr>
              <w:pStyle w:val="ConsPlusNormal"/>
            </w:pPr>
            <w:r>
              <w:t>мощности приемки, отгрузки, подработки и сушки, в том числе:</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1.3.1</w:t>
            </w:r>
          </w:p>
        </w:tc>
        <w:tc>
          <w:tcPr>
            <w:tcW w:w="2665" w:type="dxa"/>
          </w:tcPr>
          <w:p w:rsidR="0064733B" w:rsidRDefault="0064733B">
            <w:pPr>
              <w:pStyle w:val="ConsPlusNormal"/>
            </w:pPr>
            <w:r>
              <w:t>зерновые культуры</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1.3.2</w:t>
            </w:r>
          </w:p>
        </w:tc>
        <w:tc>
          <w:tcPr>
            <w:tcW w:w="2665" w:type="dxa"/>
          </w:tcPr>
          <w:p w:rsidR="0064733B" w:rsidRDefault="0064733B">
            <w:pPr>
              <w:pStyle w:val="ConsPlusNormal"/>
            </w:pPr>
            <w:r>
              <w:t>масличные культуры</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1.4</w:t>
            </w:r>
          </w:p>
        </w:tc>
        <w:tc>
          <w:tcPr>
            <w:tcW w:w="2665" w:type="dxa"/>
          </w:tcPr>
          <w:p w:rsidR="0064733B" w:rsidRDefault="0064733B">
            <w:pPr>
              <w:pStyle w:val="ConsPlusNormal"/>
            </w:pPr>
            <w:r>
              <w:t>объемы приемки, отгрузки, подработки и сушки, в том числе:</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1.4.1</w:t>
            </w:r>
          </w:p>
        </w:tc>
        <w:tc>
          <w:tcPr>
            <w:tcW w:w="2665" w:type="dxa"/>
          </w:tcPr>
          <w:p w:rsidR="0064733B" w:rsidRDefault="0064733B">
            <w:pPr>
              <w:pStyle w:val="ConsPlusNormal"/>
            </w:pPr>
            <w:r>
              <w:t>зерновые культуры</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1.4.2</w:t>
            </w:r>
          </w:p>
        </w:tc>
        <w:tc>
          <w:tcPr>
            <w:tcW w:w="2665" w:type="dxa"/>
          </w:tcPr>
          <w:p w:rsidR="0064733B" w:rsidRDefault="0064733B">
            <w:pPr>
              <w:pStyle w:val="ConsPlusNormal"/>
            </w:pPr>
            <w:r>
              <w:t>масличные культуры</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w:t>
            </w:r>
          </w:p>
        </w:tc>
        <w:tc>
          <w:tcPr>
            <w:tcW w:w="2665" w:type="dxa"/>
          </w:tcPr>
          <w:p w:rsidR="0064733B" w:rsidRDefault="0064733B">
            <w:pPr>
              <w:pStyle w:val="ConsPlusNormal"/>
            </w:pPr>
            <w:r>
              <w:t>Овощей и картофеля</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2.1</w:t>
            </w:r>
          </w:p>
        </w:tc>
        <w:tc>
          <w:tcPr>
            <w:tcW w:w="2665" w:type="dxa"/>
          </w:tcPr>
          <w:p w:rsidR="0064733B" w:rsidRDefault="0064733B">
            <w:pPr>
              <w:pStyle w:val="ConsPlusNormal"/>
            </w:pPr>
            <w:r>
              <w:t>мощности хранения, складирования, в том числе:</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2.1.1</w:t>
            </w:r>
          </w:p>
        </w:tc>
        <w:tc>
          <w:tcPr>
            <w:tcW w:w="2665" w:type="dxa"/>
          </w:tcPr>
          <w:p w:rsidR="0064733B" w:rsidRDefault="0064733B">
            <w:pPr>
              <w:pStyle w:val="ConsPlusNormal"/>
            </w:pPr>
            <w:r>
              <w:t>овощи</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2.1.2</w:t>
            </w:r>
          </w:p>
        </w:tc>
        <w:tc>
          <w:tcPr>
            <w:tcW w:w="2665" w:type="dxa"/>
          </w:tcPr>
          <w:p w:rsidR="0064733B" w:rsidRDefault="0064733B">
            <w:pPr>
              <w:pStyle w:val="ConsPlusNormal"/>
            </w:pPr>
            <w:r>
              <w:t>картофель</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2.2</w:t>
            </w:r>
          </w:p>
        </w:tc>
        <w:tc>
          <w:tcPr>
            <w:tcW w:w="2665" w:type="dxa"/>
          </w:tcPr>
          <w:p w:rsidR="0064733B" w:rsidRDefault="0064733B">
            <w:pPr>
              <w:pStyle w:val="ConsPlusNormal"/>
            </w:pPr>
            <w:r>
              <w:t>Объемы хранения, складирования, в том числе:</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2.2.1</w:t>
            </w:r>
          </w:p>
        </w:tc>
        <w:tc>
          <w:tcPr>
            <w:tcW w:w="2665" w:type="dxa"/>
          </w:tcPr>
          <w:p w:rsidR="0064733B" w:rsidRDefault="0064733B">
            <w:pPr>
              <w:pStyle w:val="ConsPlusNormal"/>
            </w:pPr>
            <w:r>
              <w:t>овощи</w:t>
            </w:r>
          </w:p>
        </w:tc>
        <w:tc>
          <w:tcPr>
            <w:tcW w:w="889" w:type="dxa"/>
          </w:tcPr>
          <w:p w:rsidR="0064733B" w:rsidRDefault="0064733B">
            <w:pPr>
              <w:pStyle w:val="ConsPlusNormal"/>
            </w:pPr>
            <w:r>
              <w:t xml:space="preserve">тыс. тонн в </w:t>
            </w:r>
            <w:r>
              <w:lastRenderedPageBreak/>
              <w:t>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lastRenderedPageBreak/>
              <w:t>2.2.2</w:t>
            </w:r>
          </w:p>
        </w:tc>
        <w:tc>
          <w:tcPr>
            <w:tcW w:w="2665" w:type="dxa"/>
          </w:tcPr>
          <w:p w:rsidR="0064733B" w:rsidRDefault="0064733B">
            <w:pPr>
              <w:pStyle w:val="ConsPlusNormal"/>
            </w:pPr>
            <w:r>
              <w:t>картофель</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2.3</w:t>
            </w:r>
          </w:p>
        </w:tc>
        <w:tc>
          <w:tcPr>
            <w:tcW w:w="2665" w:type="dxa"/>
          </w:tcPr>
          <w:p w:rsidR="0064733B" w:rsidRDefault="0064733B">
            <w:pPr>
              <w:pStyle w:val="ConsPlusNormal"/>
            </w:pPr>
            <w:r>
              <w:t>мощности приемки, отгрузки и подработки, в том числе:</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2.3.1</w:t>
            </w:r>
          </w:p>
        </w:tc>
        <w:tc>
          <w:tcPr>
            <w:tcW w:w="2665" w:type="dxa"/>
          </w:tcPr>
          <w:p w:rsidR="0064733B" w:rsidRDefault="0064733B">
            <w:pPr>
              <w:pStyle w:val="ConsPlusNormal"/>
            </w:pPr>
            <w:r>
              <w:t>овощи</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2.3.2</w:t>
            </w:r>
          </w:p>
        </w:tc>
        <w:tc>
          <w:tcPr>
            <w:tcW w:w="2665" w:type="dxa"/>
          </w:tcPr>
          <w:p w:rsidR="0064733B" w:rsidRDefault="0064733B">
            <w:pPr>
              <w:pStyle w:val="ConsPlusNormal"/>
            </w:pPr>
            <w:r>
              <w:t>картофель</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2.4</w:t>
            </w:r>
          </w:p>
        </w:tc>
        <w:tc>
          <w:tcPr>
            <w:tcW w:w="2665" w:type="dxa"/>
          </w:tcPr>
          <w:p w:rsidR="0064733B" w:rsidRDefault="0064733B">
            <w:pPr>
              <w:pStyle w:val="ConsPlusNormal"/>
            </w:pPr>
            <w:r>
              <w:t>объемы приемки, отгрузки и подработки, в том числе:</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2.4.1</w:t>
            </w:r>
          </w:p>
        </w:tc>
        <w:tc>
          <w:tcPr>
            <w:tcW w:w="2665" w:type="dxa"/>
          </w:tcPr>
          <w:p w:rsidR="0064733B" w:rsidRDefault="0064733B">
            <w:pPr>
              <w:pStyle w:val="ConsPlusNormal"/>
            </w:pPr>
            <w:r>
              <w:t>овощи</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2.4.2</w:t>
            </w:r>
          </w:p>
        </w:tc>
        <w:tc>
          <w:tcPr>
            <w:tcW w:w="2665" w:type="dxa"/>
          </w:tcPr>
          <w:p w:rsidR="0064733B" w:rsidRDefault="0064733B">
            <w:pPr>
              <w:pStyle w:val="ConsPlusNormal"/>
            </w:pPr>
            <w:r>
              <w:t>картофель</w:t>
            </w:r>
          </w:p>
        </w:tc>
        <w:tc>
          <w:tcPr>
            <w:tcW w:w="889" w:type="dxa"/>
          </w:tcPr>
          <w:p w:rsidR="0064733B" w:rsidRDefault="0064733B">
            <w:pPr>
              <w:pStyle w:val="ConsPlusNormal"/>
            </w:pPr>
            <w:r>
              <w:t>тыс. тонн в год</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VI</w:t>
            </w:r>
          </w:p>
        </w:tc>
        <w:tc>
          <w:tcPr>
            <w:tcW w:w="2665" w:type="dxa"/>
          </w:tcPr>
          <w:p w:rsidR="0064733B" w:rsidRDefault="0064733B">
            <w:pPr>
              <w:pStyle w:val="ConsPlusNormal"/>
            </w:pPr>
            <w:r>
              <w:t xml:space="preserve">Развитие деятельности по заготовке и переработке </w:t>
            </w:r>
            <w:proofErr w:type="spellStart"/>
            <w:r>
              <w:t>недревесных</w:t>
            </w:r>
            <w:proofErr w:type="spellEnd"/>
            <w:r>
              <w:t xml:space="preserve"> и пищевых лесных ресурсов и лекарственных растений</w:t>
            </w: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w:t>
            </w:r>
          </w:p>
        </w:tc>
        <w:tc>
          <w:tcPr>
            <w:tcW w:w="2665" w:type="dxa"/>
          </w:tcPr>
          <w:p w:rsidR="0064733B" w:rsidRDefault="0064733B">
            <w:pPr>
              <w:pStyle w:val="ConsPlusNormal"/>
            </w:pPr>
            <w:r>
              <w:t xml:space="preserve">Мощности переработки </w:t>
            </w:r>
            <w:proofErr w:type="spellStart"/>
            <w:r>
              <w:t>недревесных</w:t>
            </w:r>
            <w:proofErr w:type="spellEnd"/>
            <w:r>
              <w:t xml:space="preserve"> и пищевых лесных ресурсов и лекарственных растений, в том числе:</w:t>
            </w:r>
          </w:p>
        </w:tc>
        <w:tc>
          <w:tcPr>
            <w:tcW w:w="889" w:type="dxa"/>
          </w:tcPr>
          <w:p w:rsidR="0064733B" w:rsidRDefault="0064733B">
            <w:pPr>
              <w:pStyle w:val="ConsPlusNormal"/>
            </w:pPr>
            <w:r>
              <w:t>кг</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1.1</w:t>
            </w:r>
          </w:p>
        </w:tc>
        <w:tc>
          <w:tcPr>
            <w:tcW w:w="2665" w:type="dxa"/>
          </w:tcPr>
          <w:p w:rsidR="0064733B" w:rsidRDefault="0064733B">
            <w:pPr>
              <w:pStyle w:val="ConsPlusNormal"/>
            </w:pPr>
          </w:p>
        </w:tc>
        <w:tc>
          <w:tcPr>
            <w:tcW w:w="889" w:type="dxa"/>
          </w:tcPr>
          <w:p w:rsidR="0064733B" w:rsidRDefault="0064733B">
            <w:pPr>
              <w:pStyle w:val="ConsPlusNormal"/>
            </w:pPr>
            <w:r>
              <w:t>кг</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1.2</w:t>
            </w:r>
          </w:p>
        </w:tc>
        <w:tc>
          <w:tcPr>
            <w:tcW w:w="2665" w:type="dxa"/>
          </w:tcPr>
          <w:p w:rsidR="0064733B" w:rsidRDefault="0064733B">
            <w:pPr>
              <w:pStyle w:val="ConsPlusNormal"/>
            </w:pPr>
          </w:p>
        </w:tc>
        <w:tc>
          <w:tcPr>
            <w:tcW w:w="889" w:type="dxa"/>
          </w:tcPr>
          <w:p w:rsidR="0064733B" w:rsidRDefault="0064733B">
            <w:pPr>
              <w:pStyle w:val="ConsPlusNormal"/>
            </w:pPr>
            <w:r>
              <w:t>кг</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w:t>
            </w:r>
          </w:p>
        </w:tc>
        <w:tc>
          <w:tcPr>
            <w:tcW w:w="2665" w:type="dxa"/>
          </w:tcPr>
          <w:p w:rsidR="0064733B" w:rsidRDefault="0064733B">
            <w:pPr>
              <w:pStyle w:val="ConsPlusNormal"/>
            </w:pP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w:t>
            </w:r>
          </w:p>
        </w:tc>
        <w:tc>
          <w:tcPr>
            <w:tcW w:w="2665" w:type="dxa"/>
          </w:tcPr>
          <w:p w:rsidR="0064733B" w:rsidRDefault="0064733B">
            <w:pPr>
              <w:pStyle w:val="ConsPlusNormal"/>
            </w:pPr>
            <w:r>
              <w:t xml:space="preserve">Объемы заготовки и переработки </w:t>
            </w:r>
            <w:proofErr w:type="spellStart"/>
            <w:r>
              <w:t>недревесных</w:t>
            </w:r>
            <w:proofErr w:type="spellEnd"/>
            <w:r>
              <w:t xml:space="preserve"> и пищевых лесных ресурсов и лекарственных растений, в том числе:</w:t>
            </w:r>
          </w:p>
        </w:tc>
        <w:tc>
          <w:tcPr>
            <w:tcW w:w="889" w:type="dxa"/>
          </w:tcPr>
          <w:p w:rsidR="0064733B" w:rsidRDefault="0064733B">
            <w:pPr>
              <w:pStyle w:val="ConsPlusNormal"/>
            </w:pPr>
            <w:r>
              <w:t>кг</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2.1</w:t>
            </w:r>
          </w:p>
        </w:tc>
        <w:tc>
          <w:tcPr>
            <w:tcW w:w="2665" w:type="dxa"/>
          </w:tcPr>
          <w:p w:rsidR="0064733B" w:rsidRDefault="0064733B">
            <w:pPr>
              <w:pStyle w:val="ConsPlusNormal"/>
            </w:pPr>
          </w:p>
        </w:tc>
        <w:tc>
          <w:tcPr>
            <w:tcW w:w="889" w:type="dxa"/>
          </w:tcPr>
          <w:p w:rsidR="0064733B" w:rsidRDefault="0064733B">
            <w:pPr>
              <w:pStyle w:val="ConsPlusNormal"/>
            </w:pPr>
            <w:r>
              <w:t>кг</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lastRenderedPageBreak/>
              <w:t>2.2</w:t>
            </w:r>
          </w:p>
        </w:tc>
        <w:tc>
          <w:tcPr>
            <w:tcW w:w="2665" w:type="dxa"/>
          </w:tcPr>
          <w:p w:rsidR="0064733B" w:rsidRDefault="0064733B">
            <w:pPr>
              <w:pStyle w:val="ConsPlusNormal"/>
            </w:pPr>
          </w:p>
        </w:tc>
        <w:tc>
          <w:tcPr>
            <w:tcW w:w="889" w:type="dxa"/>
          </w:tcPr>
          <w:p w:rsidR="0064733B" w:rsidRDefault="0064733B">
            <w:pPr>
              <w:pStyle w:val="ConsPlusNormal"/>
            </w:pPr>
            <w:r>
              <w:t>кг</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w:t>
            </w:r>
          </w:p>
        </w:tc>
        <w:tc>
          <w:tcPr>
            <w:tcW w:w="2665" w:type="dxa"/>
          </w:tcPr>
          <w:p w:rsidR="0064733B" w:rsidRDefault="0064733B">
            <w:pPr>
              <w:pStyle w:val="ConsPlusNormal"/>
            </w:pP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3</w:t>
            </w:r>
          </w:p>
        </w:tc>
        <w:tc>
          <w:tcPr>
            <w:tcW w:w="2665" w:type="dxa"/>
          </w:tcPr>
          <w:p w:rsidR="0064733B" w:rsidRDefault="0064733B">
            <w:pPr>
              <w:pStyle w:val="ConsPlusNormal"/>
            </w:pPr>
            <w:r>
              <w:t xml:space="preserve">Ассортимент заготавливаемых и перерабатываемых </w:t>
            </w:r>
            <w:proofErr w:type="spellStart"/>
            <w:r>
              <w:t>недревесных</w:t>
            </w:r>
            <w:proofErr w:type="spellEnd"/>
            <w:r>
              <w:t xml:space="preserve"> и пищевых лесных ресурсов и лекарственных растений (а также расширение ассортимента)</w:t>
            </w:r>
          </w:p>
        </w:tc>
        <w:tc>
          <w:tcPr>
            <w:tcW w:w="889" w:type="dxa"/>
          </w:tcPr>
          <w:p w:rsidR="0064733B" w:rsidRDefault="0064733B">
            <w:pPr>
              <w:pStyle w:val="ConsPlusNormal"/>
            </w:pPr>
            <w:r>
              <w:t>единиц</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3.1</w:t>
            </w:r>
          </w:p>
        </w:tc>
        <w:tc>
          <w:tcPr>
            <w:tcW w:w="2665" w:type="dxa"/>
          </w:tcPr>
          <w:p w:rsidR="0064733B" w:rsidRDefault="0064733B">
            <w:pPr>
              <w:pStyle w:val="ConsPlusNormal"/>
            </w:pPr>
          </w:p>
        </w:tc>
        <w:tc>
          <w:tcPr>
            <w:tcW w:w="889" w:type="dxa"/>
          </w:tcPr>
          <w:p w:rsidR="0064733B" w:rsidRDefault="0064733B">
            <w:pPr>
              <w:pStyle w:val="ConsPlusNormal"/>
            </w:pPr>
            <w:r>
              <w:t>единиц</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3.2</w:t>
            </w:r>
          </w:p>
        </w:tc>
        <w:tc>
          <w:tcPr>
            <w:tcW w:w="2665" w:type="dxa"/>
          </w:tcPr>
          <w:p w:rsidR="0064733B" w:rsidRDefault="0064733B">
            <w:pPr>
              <w:pStyle w:val="ConsPlusNormal"/>
            </w:pPr>
          </w:p>
        </w:tc>
        <w:tc>
          <w:tcPr>
            <w:tcW w:w="889" w:type="dxa"/>
          </w:tcPr>
          <w:p w:rsidR="0064733B" w:rsidRDefault="0064733B">
            <w:pPr>
              <w:pStyle w:val="ConsPlusNormal"/>
            </w:pPr>
            <w:r>
              <w:t>единиц</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604" w:type="dxa"/>
          </w:tcPr>
          <w:p w:rsidR="0064733B" w:rsidRDefault="0064733B">
            <w:pPr>
              <w:pStyle w:val="ConsPlusNormal"/>
            </w:pPr>
            <w:r>
              <w:t>...</w:t>
            </w:r>
          </w:p>
        </w:tc>
        <w:tc>
          <w:tcPr>
            <w:tcW w:w="2665" w:type="dxa"/>
          </w:tcPr>
          <w:p w:rsidR="0064733B" w:rsidRDefault="0064733B">
            <w:pPr>
              <w:pStyle w:val="ConsPlusNormal"/>
            </w:pPr>
          </w:p>
        </w:tc>
        <w:tc>
          <w:tcPr>
            <w:tcW w:w="889"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105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4) информация об осуществлении участником отбора производства пищевых продуктов в году, предшествующему году подачи заявки или началу реализации Проекта (в случае, если реализация Проекта начата в году предшествующем году подачи заявки):</w:t>
      </w:r>
    </w:p>
    <w:p w:rsidR="0064733B" w:rsidRDefault="0064733B">
      <w:pPr>
        <w:pStyle w:val="ConsPlusNormal"/>
        <w:jc w:val="both"/>
      </w:pPr>
    </w:p>
    <w:p w:rsidR="0064733B" w:rsidRDefault="0064733B">
      <w:pPr>
        <w:pStyle w:val="ConsPlusNormal"/>
        <w:jc w:val="right"/>
      </w:pPr>
      <w:r>
        <w:t>Таблица 7</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7"/>
        <w:gridCol w:w="2305"/>
        <w:gridCol w:w="2608"/>
      </w:tblGrid>
      <w:tr w:rsidR="0064733B">
        <w:tc>
          <w:tcPr>
            <w:tcW w:w="4077" w:type="dxa"/>
          </w:tcPr>
          <w:p w:rsidR="0064733B" w:rsidRDefault="0064733B">
            <w:pPr>
              <w:pStyle w:val="ConsPlusNormal"/>
              <w:jc w:val="center"/>
            </w:pPr>
            <w:r>
              <w:t>Наименование произведенных основных видов пищевой продукции</w:t>
            </w:r>
          </w:p>
        </w:tc>
        <w:tc>
          <w:tcPr>
            <w:tcW w:w="2305" w:type="dxa"/>
          </w:tcPr>
          <w:p w:rsidR="0064733B" w:rsidRDefault="0064733B">
            <w:pPr>
              <w:pStyle w:val="ConsPlusNormal"/>
              <w:jc w:val="center"/>
            </w:pPr>
            <w:r>
              <w:t>Единица измерения</w:t>
            </w:r>
          </w:p>
        </w:tc>
        <w:tc>
          <w:tcPr>
            <w:tcW w:w="2608" w:type="dxa"/>
          </w:tcPr>
          <w:p w:rsidR="0064733B" w:rsidRDefault="0064733B">
            <w:pPr>
              <w:pStyle w:val="ConsPlusNormal"/>
              <w:jc w:val="center"/>
            </w:pPr>
            <w:r>
              <w:t>Фактическое количество произведенной пищевой продукции за ____ год</w:t>
            </w:r>
          </w:p>
        </w:tc>
      </w:tr>
      <w:tr w:rsidR="0064733B">
        <w:tc>
          <w:tcPr>
            <w:tcW w:w="4077" w:type="dxa"/>
          </w:tcPr>
          <w:p w:rsidR="0064733B" w:rsidRDefault="0064733B">
            <w:pPr>
              <w:pStyle w:val="ConsPlusNormal"/>
            </w:pPr>
          </w:p>
        </w:tc>
        <w:tc>
          <w:tcPr>
            <w:tcW w:w="2305" w:type="dxa"/>
          </w:tcPr>
          <w:p w:rsidR="0064733B" w:rsidRDefault="0064733B">
            <w:pPr>
              <w:pStyle w:val="ConsPlusNormal"/>
            </w:pPr>
          </w:p>
        </w:tc>
        <w:tc>
          <w:tcPr>
            <w:tcW w:w="2608" w:type="dxa"/>
          </w:tcPr>
          <w:p w:rsidR="0064733B" w:rsidRDefault="0064733B">
            <w:pPr>
              <w:pStyle w:val="ConsPlusNormal"/>
            </w:pPr>
          </w:p>
        </w:tc>
      </w:tr>
      <w:tr w:rsidR="0064733B">
        <w:tc>
          <w:tcPr>
            <w:tcW w:w="4077" w:type="dxa"/>
          </w:tcPr>
          <w:p w:rsidR="0064733B" w:rsidRDefault="0064733B">
            <w:pPr>
              <w:pStyle w:val="ConsPlusNormal"/>
            </w:pPr>
          </w:p>
        </w:tc>
        <w:tc>
          <w:tcPr>
            <w:tcW w:w="2305" w:type="dxa"/>
          </w:tcPr>
          <w:p w:rsidR="0064733B" w:rsidRDefault="0064733B">
            <w:pPr>
              <w:pStyle w:val="ConsPlusNormal"/>
            </w:pPr>
          </w:p>
        </w:tc>
        <w:tc>
          <w:tcPr>
            <w:tcW w:w="2608"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4) информация о региональном сырье, используемом в производстве пищевых продуктов по итогам реализации Проекта:</w:t>
      </w:r>
    </w:p>
    <w:p w:rsidR="0064733B" w:rsidRDefault="0064733B">
      <w:pPr>
        <w:pStyle w:val="ConsPlusNormal"/>
        <w:jc w:val="both"/>
      </w:pPr>
    </w:p>
    <w:p w:rsidR="0064733B" w:rsidRDefault="0064733B">
      <w:pPr>
        <w:pStyle w:val="ConsPlusNormal"/>
        <w:jc w:val="right"/>
      </w:pPr>
      <w:r>
        <w:t>Таблица 8</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65"/>
        <w:gridCol w:w="1984"/>
        <w:gridCol w:w="1928"/>
        <w:gridCol w:w="1984"/>
      </w:tblGrid>
      <w:tr w:rsidR="0064733B">
        <w:tc>
          <w:tcPr>
            <w:tcW w:w="454" w:type="dxa"/>
            <w:vMerge w:val="restart"/>
          </w:tcPr>
          <w:p w:rsidR="0064733B" w:rsidRDefault="0064733B">
            <w:pPr>
              <w:pStyle w:val="ConsPlusNormal"/>
              <w:jc w:val="center"/>
            </w:pPr>
            <w:r>
              <w:t xml:space="preserve">N </w:t>
            </w:r>
            <w:proofErr w:type="gramStart"/>
            <w:r>
              <w:t>п</w:t>
            </w:r>
            <w:proofErr w:type="gramEnd"/>
            <w:r>
              <w:t>/п</w:t>
            </w:r>
          </w:p>
        </w:tc>
        <w:tc>
          <w:tcPr>
            <w:tcW w:w="2665" w:type="dxa"/>
            <w:vMerge w:val="restart"/>
          </w:tcPr>
          <w:p w:rsidR="0064733B" w:rsidRDefault="0064733B">
            <w:pPr>
              <w:pStyle w:val="ConsPlusNormal"/>
              <w:jc w:val="center"/>
            </w:pPr>
            <w:r>
              <w:t>Наименование сырья</w:t>
            </w:r>
          </w:p>
        </w:tc>
        <w:tc>
          <w:tcPr>
            <w:tcW w:w="1984" w:type="dxa"/>
            <w:vMerge w:val="restart"/>
          </w:tcPr>
          <w:p w:rsidR="0064733B" w:rsidRDefault="0064733B">
            <w:pPr>
              <w:pStyle w:val="ConsPlusNormal"/>
              <w:jc w:val="center"/>
            </w:pPr>
            <w:r>
              <w:t>Объем сырья, использованного при производстве пищевой продукции, тыс. тонн в год</w:t>
            </w:r>
          </w:p>
        </w:tc>
        <w:tc>
          <w:tcPr>
            <w:tcW w:w="1928" w:type="dxa"/>
          </w:tcPr>
          <w:p w:rsidR="0064733B" w:rsidRDefault="0064733B">
            <w:pPr>
              <w:pStyle w:val="ConsPlusNormal"/>
              <w:jc w:val="center"/>
            </w:pPr>
            <w:r>
              <w:t>в том числе:</w:t>
            </w:r>
          </w:p>
        </w:tc>
        <w:tc>
          <w:tcPr>
            <w:tcW w:w="1984" w:type="dxa"/>
            <w:vMerge w:val="restart"/>
          </w:tcPr>
          <w:p w:rsidR="0064733B" w:rsidRDefault="0064733B">
            <w:pPr>
              <w:pStyle w:val="ConsPlusNormal"/>
              <w:jc w:val="center"/>
            </w:pPr>
            <w:r>
              <w:t>Доля регионального сырья, используемого в производстве пищевых продуктов, по итогам реализации Проекта, процентов (</w:t>
            </w:r>
            <w:hyperlink w:anchor="P6508">
              <w:r>
                <w:rPr>
                  <w:color w:val="0000FF"/>
                </w:rPr>
                <w:t>гр. 5</w:t>
              </w:r>
            </w:hyperlink>
            <w:r>
              <w:t xml:space="preserve"> = </w:t>
            </w:r>
            <w:hyperlink w:anchor="P6507">
              <w:r>
                <w:rPr>
                  <w:color w:val="0000FF"/>
                </w:rPr>
                <w:t>гр. 4</w:t>
              </w:r>
            </w:hyperlink>
            <w:r>
              <w:t xml:space="preserve"> / </w:t>
            </w:r>
            <w:hyperlink w:anchor="P6506">
              <w:r>
                <w:rPr>
                  <w:color w:val="0000FF"/>
                </w:rPr>
                <w:t>гр. 3</w:t>
              </w:r>
            </w:hyperlink>
            <w:r>
              <w:t xml:space="preserve"> x 100)</w:t>
            </w:r>
          </w:p>
        </w:tc>
      </w:tr>
      <w:tr w:rsidR="0064733B">
        <w:tc>
          <w:tcPr>
            <w:tcW w:w="454" w:type="dxa"/>
            <w:vMerge/>
          </w:tcPr>
          <w:p w:rsidR="0064733B" w:rsidRDefault="0064733B">
            <w:pPr>
              <w:pStyle w:val="ConsPlusNormal"/>
            </w:pPr>
          </w:p>
        </w:tc>
        <w:tc>
          <w:tcPr>
            <w:tcW w:w="2665" w:type="dxa"/>
            <w:vMerge/>
          </w:tcPr>
          <w:p w:rsidR="0064733B" w:rsidRDefault="0064733B">
            <w:pPr>
              <w:pStyle w:val="ConsPlusNormal"/>
            </w:pPr>
          </w:p>
        </w:tc>
        <w:tc>
          <w:tcPr>
            <w:tcW w:w="1984" w:type="dxa"/>
            <w:vMerge/>
          </w:tcPr>
          <w:p w:rsidR="0064733B" w:rsidRDefault="0064733B">
            <w:pPr>
              <w:pStyle w:val="ConsPlusNormal"/>
            </w:pPr>
          </w:p>
        </w:tc>
        <w:tc>
          <w:tcPr>
            <w:tcW w:w="1928" w:type="dxa"/>
          </w:tcPr>
          <w:p w:rsidR="0064733B" w:rsidRDefault="0064733B">
            <w:pPr>
              <w:pStyle w:val="ConsPlusNormal"/>
              <w:jc w:val="center"/>
            </w:pPr>
            <w:r>
              <w:t>объем сырья, произведенного в Красноярском крае, тыс. тонн в год</w:t>
            </w:r>
          </w:p>
        </w:tc>
        <w:tc>
          <w:tcPr>
            <w:tcW w:w="1984" w:type="dxa"/>
            <w:vMerge/>
          </w:tcPr>
          <w:p w:rsidR="0064733B" w:rsidRDefault="0064733B">
            <w:pPr>
              <w:pStyle w:val="ConsPlusNormal"/>
            </w:pPr>
          </w:p>
        </w:tc>
      </w:tr>
      <w:tr w:rsidR="0064733B">
        <w:tc>
          <w:tcPr>
            <w:tcW w:w="454" w:type="dxa"/>
          </w:tcPr>
          <w:p w:rsidR="0064733B" w:rsidRDefault="0064733B">
            <w:pPr>
              <w:pStyle w:val="ConsPlusNormal"/>
              <w:jc w:val="center"/>
            </w:pPr>
            <w:r>
              <w:t>1</w:t>
            </w:r>
          </w:p>
        </w:tc>
        <w:tc>
          <w:tcPr>
            <w:tcW w:w="2665" w:type="dxa"/>
          </w:tcPr>
          <w:p w:rsidR="0064733B" w:rsidRDefault="0064733B">
            <w:pPr>
              <w:pStyle w:val="ConsPlusNormal"/>
              <w:jc w:val="center"/>
            </w:pPr>
            <w:r>
              <w:t>2</w:t>
            </w:r>
          </w:p>
        </w:tc>
        <w:tc>
          <w:tcPr>
            <w:tcW w:w="1984" w:type="dxa"/>
          </w:tcPr>
          <w:p w:rsidR="0064733B" w:rsidRDefault="0064733B">
            <w:pPr>
              <w:pStyle w:val="ConsPlusNormal"/>
              <w:jc w:val="center"/>
            </w:pPr>
            <w:bookmarkStart w:id="122" w:name="P6506"/>
            <w:bookmarkEnd w:id="122"/>
            <w:r>
              <w:t>3</w:t>
            </w:r>
          </w:p>
        </w:tc>
        <w:tc>
          <w:tcPr>
            <w:tcW w:w="1928" w:type="dxa"/>
          </w:tcPr>
          <w:p w:rsidR="0064733B" w:rsidRDefault="0064733B">
            <w:pPr>
              <w:pStyle w:val="ConsPlusNormal"/>
              <w:jc w:val="center"/>
            </w:pPr>
            <w:bookmarkStart w:id="123" w:name="P6507"/>
            <w:bookmarkEnd w:id="123"/>
            <w:r>
              <w:t>4</w:t>
            </w:r>
          </w:p>
        </w:tc>
        <w:tc>
          <w:tcPr>
            <w:tcW w:w="1984" w:type="dxa"/>
          </w:tcPr>
          <w:p w:rsidR="0064733B" w:rsidRDefault="0064733B">
            <w:pPr>
              <w:pStyle w:val="ConsPlusNormal"/>
              <w:jc w:val="center"/>
            </w:pPr>
            <w:bookmarkStart w:id="124" w:name="P6508"/>
            <w:bookmarkEnd w:id="124"/>
            <w:r>
              <w:t>5</w:t>
            </w:r>
          </w:p>
        </w:tc>
      </w:tr>
      <w:tr w:rsidR="0064733B">
        <w:tc>
          <w:tcPr>
            <w:tcW w:w="454" w:type="dxa"/>
          </w:tcPr>
          <w:p w:rsidR="0064733B" w:rsidRDefault="0064733B">
            <w:pPr>
              <w:pStyle w:val="ConsPlusNormal"/>
            </w:pPr>
            <w:r>
              <w:t>1</w:t>
            </w:r>
          </w:p>
        </w:tc>
        <w:tc>
          <w:tcPr>
            <w:tcW w:w="2665" w:type="dxa"/>
          </w:tcPr>
          <w:p w:rsidR="0064733B" w:rsidRDefault="0064733B">
            <w:pPr>
              <w:pStyle w:val="ConsPlusNormal"/>
            </w:pPr>
            <w:r>
              <w:t>Зерно</w:t>
            </w:r>
          </w:p>
        </w:tc>
        <w:tc>
          <w:tcPr>
            <w:tcW w:w="1984" w:type="dxa"/>
          </w:tcPr>
          <w:p w:rsidR="0064733B" w:rsidRDefault="0064733B">
            <w:pPr>
              <w:pStyle w:val="ConsPlusNormal"/>
            </w:pPr>
          </w:p>
        </w:tc>
        <w:tc>
          <w:tcPr>
            <w:tcW w:w="1928" w:type="dxa"/>
          </w:tcPr>
          <w:p w:rsidR="0064733B" w:rsidRDefault="0064733B">
            <w:pPr>
              <w:pStyle w:val="ConsPlusNormal"/>
            </w:pPr>
          </w:p>
        </w:tc>
        <w:tc>
          <w:tcPr>
            <w:tcW w:w="1984" w:type="dxa"/>
          </w:tcPr>
          <w:p w:rsidR="0064733B" w:rsidRDefault="0064733B">
            <w:pPr>
              <w:pStyle w:val="ConsPlusNormal"/>
              <w:jc w:val="center"/>
            </w:pPr>
            <w:r>
              <w:t>х</w:t>
            </w:r>
          </w:p>
        </w:tc>
      </w:tr>
      <w:tr w:rsidR="0064733B">
        <w:tc>
          <w:tcPr>
            <w:tcW w:w="454" w:type="dxa"/>
          </w:tcPr>
          <w:p w:rsidR="0064733B" w:rsidRDefault="0064733B">
            <w:pPr>
              <w:pStyle w:val="ConsPlusNormal"/>
            </w:pPr>
            <w:r>
              <w:lastRenderedPageBreak/>
              <w:t>2</w:t>
            </w:r>
          </w:p>
        </w:tc>
        <w:tc>
          <w:tcPr>
            <w:tcW w:w="2665" w:type="dxa"/>
          </w:tcPr>
          <w:p w:rsidR="0064733B" w:rsidRDefault="0064733B">
            <w:pPr>
              <w:pStyle w:val="ConsPlusNormal"/>
            </w:pPr>
            <w:r>
              <w:t>Картофель</w:t>
            </w:r>
          </w:p>
        </w:tc>
        <w:tc>
          <w:tcPr>
            <w:tcW w:w="1984" w:type="dxa"/>
          </w:tcPr>
          <w:p w:rsidR="0064733B" w:rsidRDefault="0064733B">
            <w:pPr>
              <w:pStyle w:val="ConsPlusNormal"/>
            </w:pPr>
          </w:p>
        </w:tc>
        <w:tc>
          <w:tcPr>
            <w:tcW w:w="1928" w:type="dxa"/>
          </w:tcPr>
          <w:p w:rsidR="0064733B" w:rsidRDefault="0064733B">
            <w:pPr>
              <w:pStyle w:val="ConsPlusNormal"/>
            </w:pPr>
          </w:p>
        </w:tc>
        <w:tc>
          <w:tcPr>
            <w:tcW w:w="1984" w:type="dxa"/>
          </w:tcPr>
          <w:p w:rsidR="0064733B" w:rsidRDefault="0064733B">
            <w:pPr>
              <w:pStyle w:val="ConsPlusNormal"/>
              <w:jc w:val="center"/>
            </w:pPr>
            <w:r>
              <w:t>х</w:t>
            </w:r>
          </w:p>
        </w:tc>
      </w:tr>
      <w:tr w:rsidR="0064733B">
        <w:tc>
          <w:tcPr>
            <w:tcW w:w="454" w:type="dxa"/>
          </w:tcPr>
          <w:p w:rsidR="0064733B" w:rsidRDefault="0064733B">
            <w:pPr>
              <w:pStyle w:val="ConsPlusNormal"/>
            </w:pPr>
            <w:r>
              <w:t>3</w:t>
            </w:r>
          </w:p>
        </w:tc>
        <w:tc>
          <w:tcPr>
            <w:tcW w:w="2665" w:type="dxa"/>
          </w:tcPr>
          <w:p w:rsidR="0064733B" w:rsidRDefault="0064733B">
            <w:pPr>
              <w:pStyle w:val="ConsPlusNormal"/>
            </w:pPr>
            <w:r>
              <w:t>Молоко</w:t>
            </w:r>
          </w:p>
        </w:tc>
        <w:tc>
          <w:tcPr>
            <w:tcW w:w="1984" w:type="dxa"/>
          </w:tcPr>
          <w:p w:rsidR="0064733B" w:rsidRDefault="0064733B">
            <w:pPr>
              <w:pStyle w:val="ConsPlusNormal"/>
            </w:pPr>
          </w:p>
        </w:tc>
        <w:tc>
          <w:tcPr>
            <w:tcW w:w="1928" w:type="dxa"/>
          </w:tcPr>
          <w:p w:rsidR="0064733B" w:rsidRDefault="0064733B">
            <w:pPr>
              <w:pStyle w:val="ConsPlusNormal"/>
            </w:pPr>
          </w:p>
        </w:tc>
        <w:tc>
          <w:tcPr>
            <w:tcW w:w="1984" w:type="dxa"/>
          </w:tcPr>
          <w:p w:rsidR="0064733B" w:rsidRDefault="0064733B">
            <w:pPr>
              <w:pStyle w:val="ConsPlusNormal"/>
              <w:jc w:val="center"/>
            </w:pPr>
            <w:r>
              <w:t>х</w:t>
            </w:r>
          </w:p>
        </w:tc>
      </w:tr>
      <w:tr w:rsidR="0064733B">
        <w:tc>
          <w:tcPr>
            <w:tcW w:w="454" w:type="dxa"/>
          </w:tcPr>
          <w:p w:rsidR="0064733B" w:rsidRDefault="0064733B">
            <w:pPr>
              <w:pStyle w:val="ConsPlusNormal"/>
            </w:pPr>
            <w:r>
              <w:t>4</w:t>
            </w:r>
          </w:p>
        </w:tc>
        <w:tc>
          <w:tcPr>
            <w:tcW w:w="2665" w:type="dxa"/>
          </w:tcPr>
          <w:p w:rsidR="0064733B" w:rsidRDefault="0064733B">
            <w:pPr>
              <w:pStyle w:val="ConsPlusNormal"/>
            </w:pPr>
            <w:r>
              <w:t>Мука</w:t>
            </w:r>
          </w:p>
        </w:tc>
        <w:tc>
          <w:tcPr>
            <w:tcW w:w="1984" w:type="dxa"/>
          </w:tcPr>
          <w:p w:rsidR="0064733B" w:rsidRDefault="0064733B">
            <w:pPr>
              <w:pStyle w:val="ConsPlusNormal"/>
            </w:pPr>
          </w:p>
        </w:tc>
        <w:tc>
          <w:tcPr>
            <w:tcW w:w="1928" w:type="dxa"/>
          </w:tcPr>
          <w:p w:rsidR="0064733B" w:rsidRDefault="0064733B">
            <w:pPr>
              <w:pStyle w:val="ConsPlusNormal"/>
            </w:pPr>
          </w:p>
        </w:tc>
        <w:tc>
          <w:tcPr>
            <w:tcW w:w="1984" w:type="dxa"/>
          </w:tcPr>
          <w:p w:rsidR="0064733B" w:rsidRDefault="0064733B">
            <w:pPr>
              <w:pStyle w:val="ConsPlusNormal"/>
              <w:jc w:val="center"/>
            </w:pPr>
            <w:r>
              <w:t>х</w:t>
            </w:r>
          </w:p>
        </w:tc>
      </w:tr>
      <w:tr w:rsidR="0064733B">
        <w:tc>
          <w:tcPr>
            <w:tcW w:w="3119" w:type="dxa"/>
            <w:gridSpan w:val="2"/>
          </w:tcPr>
          <w:p w:rsidR="0064733B" w:rsidRDefault="0064733B">
            <w:pPr>
              <w:pStyle w:val="ConsPlusNormal"/>
            </w:pPr>
            <w:r>
              <w:t>Итого</w:t>
            </w:r>
          </w:p>
        </w:tc>
        <w:tc>
          <w:tcPr>
            <w:tcW w:w="1984" w:type="dxa"/>
          </w:tcPr>
          <w:p w:rsidR="0064733B" w:rsidRDefault="0064733B">
            <w:pPr>
              <w:pStyle w:val="ConsPlusNormal"/>
            </w:pPr>
          </w:p>
        </w:tc>
        <w:tc>
          <w:tcPr>
            <w:tcW w:w="1928" w:type="dxa"/>
          </w:tcPr>
          <w:p w:rsidR="0064733B" w:rsidRDefault="0064733B">
            <w:pPr>
              <w:pStyle w:val="ConsPlusNormal"/>
            </w:pPr>
          </w:p>
        </w:tc>
        <w:tc>
          <w:tcPr>
            <w:tcW w:w="1984" w:type="dxa"/>
          </w:tcPr>
          <w:p w:rsidR="0064733B" w:rsidRDefault="0064733B">
            <w:pPr>
              <w:pStyle w:val="ConsPlusNormal"/>
            </w:pPr>
          </w:p>
        </w:tc>
      </w:tr>
      <w:tr w:rsidR="0064733B">
        <w:tc>
          <w:tcPr>
            <w:tcW w:w="454" w:type="dxa"/>
          </w:tcPr>
          <w:p w:rsidR="0064733B" w:rsidRDefault="0064733B">
            <w:pPr>
              <w:pStyle w:val="ConsPlusNormal"/>
            </w:pPr>
            <w:r>
              <w:t>1</w:t>
            </w:r>
          </w:p>
        </w:tc>
        <w:tc>
          <w:tcPr>
            <w:tcW w:w="2665" w:type="dxa"/>
          </w:tcPr>
          <w:p w:rsidR="0064733B" w:rsidRDefault="0064733B">
            <w:pPr>
              <w:pStyle w:val="ConsPlusNormal"/>
            </w:pPr>
            <w:r>
              <w:t>Овощи</w:t>
            </w:r>
          </w:p>
        </w:tc>
        <w:tc>
          <w:tcPr>
            <w:tcW w:w="1984" w:type="dxa"/>
          </w:tcPr>
          <w:p w:rsidR="0064733B" w:rsidRDefault="0064733B">
            <w:pPr>
              <w:pStyle w:val="ConsPlusNormal"/>
            </w:pPr>
          </w:p>
        </w:tc>
        <w:tc>
          <w:tcPr>
            <w:tcW w:w="1928" w:type="dxa"/>
          </w:tcPr>
          <w:p w:rsidR="0064733B" w:rsidRDefault="0064733B">
            <w:pPr>
              <w:pStyle w:val="ConsPlusNormal"/>
            </w:pPr>
          </w:p>
        </w:tc>
        <w:tc>
          <w:tcPr>
            <w:tcW w:w="1984" w:type="dxa"/>
          </w:tcPr>
          <w:p w:rsidR="0064733B" w:rsidRDefault="0064733B">
            <w:pPr>
              <w:pStyle w:val="ConsPlusNormal"/>
              <w:jc w:val="center"/>
            </w:pPr>
            <w:r>
              <w:t>х</w:t>
            </w:r>
          </w:p>
        </w:tc>
      </w:tr>
      <w:tr w:rsidR="0064733B">
        <w:tc>
          <w:tcPr>
            <w:tcW w:w="454" w:type="dxa"/>
          </w:tcPr>
          <w:p w:rsidR="0064733B" w:rsidRDefault="0064733B">
            <w:pPr>
              <w:pStyle w:val="ConsPlusNormal"/>
            </w:pPr>
            <w:r>
              <w:t>2</w:t>
            </w:r>
          </w:p>
        </w:tc>
        <w:tc>
          <w:tcPr>
            <w:tcW w:w="2665" w:type="dxa"/>
          </w:tcPr>
          <w:p w:rsidR="0064733B" w:rsidRDefault="0064733B">
            <w:pPr>
              <w:pStyle w:val="ConsPlusNormal"/>
            </w:pPr>
            <w:r>
              <w:t>Мясо</w:t>
            </w:r>
          </w:p>
        </w:tc>
        <w:tc>
          <w:tcPr>
            <w:tcW w:w="1984" w:type="dxa"/>
          </w:tcPr>
          <w:p w:rsidR="0064733B" w:rsidRDefault="0064733B">
            <w:pPr>
              <w:pStyle w:val="ConsPlusNormal"/>
            </w:pPr>
          </w:p>
        </w:tc>
        <w:tc>
          <w:tcPr>
            <w:tcW w:w="1928" w:type="dxa"/>
          </w:tcPr>
          <w:p w:rsidR="0064733B" w:rsidRDefault="0064733B">
            <w:pPr>
              <w:pStyle w:val="ConsPlusNormal"/>
            </w:pPr>
          </w:p>
        </w:tc>
        <w:tc>
          <w:tcPr>
            <w:tcW w:w="1984" w:type="dxa"/>
          </w:tcPr>
          <w:p w:rsidR="0064733B" w:rsidRDefault="0064733B">
            <w:pPr>
              <w:pStyle w:val="ConsPlusNormal"/>
              <w:jc w:val="center"/>
            </w:pPr>
            <w:r>
              <w:t>х</w:t>
            </w:r>
          </w:p>
        </w:tc>
      </w:tr>
      <w:tr w:rsidR="0064733B">
        <w:tc>
          <w:tcPr>
            <w:tcW w:w="454" w:type="dxa"/>
          </w:tcPr>
          <w:p w:rsidR="0064733B" w:rsidRDefault="0064733B">
            <w:pPr>
              <w:pStyle w:val="ConsPlusNormal"/>
            </w:pPr>
            <w:r>
              <w:t>3</w:t>
            </w:r>
          </w:p>
        </w:tc>
        <w:tc>
          <w:tcPr>
            <w:tcW w:w="2665" w:type="dxa"/>
          </w:tcPr>
          <w:p w:rsidR="0064733B" w:rsidRDefault="0064733B">
            <w:pPr>
              <w:pStyle w:val="ConsPlusNormal"/>
            </w:pPr>
            <w:r>
              <w:t>Мясопродукты</w:t>
            </w:r>
          </w:p>
        </w:tc>
        <w:tc>
          <w:tcPr>
            <w:tcW w:w="1984" w:type="dxa"/>
          </w:tcPr>
          <w:p w:rsidR="0064733B" w:rsidRDefault="0064733B">
            <w:pPr>
              <w:pStyle w:val="ConsPlusNormal"/>
            </w:pPr>
          </w:p>
        </w:tc>
        <w:tc>
          <w:tcPr>
            <w:tcW w:w="1928" w:type="dxa"/>
          </w:tcPr>
          <w:p w:rsidR="0064733B" w:rsidRDefault="0064733B">
            <w:pPr>
              <w:pStyle w:val="ConsPlusNormal"/>
            </w:pPr>
          </w:p>
        </w:tc>
        <w:tc>
          <w:tcPr>
            <w:tcW w:w="1984" w:type="dxa"/>
          </w:tcPr>
          <w:p w:rsidR="0064733B" w:rsidRDefault="0064733B">
            <w:pPr>
              <w:pStyle w:val="ConsPlusNormal"/>
              <w:jc w:val="center"/>
            </w:pPr>
            <w:r>
              <w:t>х</w:t>
            </w:r>
          </w:p>
        </w:tc>
      </w:tr>
      <w:tr w:rsidR="0064733B">
        <w:tc>
          <w:tcPr>
            <w:tcW w:w="3119" w:type="dxa"/>
            <w:gridSpan w:val="2"/>
          </w:tcPr>
          <w:p w:rsidR="0064733B" w:rsidRDefault="0064733B">
            <w:pPr>
              <w:pStyle w:val="ConsPlusNormal"/>
            </w:pPr>
            <w:r>
              <w:t>Итого</w:t>
            </w:r>
          </w:p>
        </w:tc>
        <w:tc>
          <w:tcPr>
            <w:tcW w:w="1984" w:type="dxa"/>
          </w:tcPr>
          <w:p w:rsidR="0064733B" w:rsidRDefault="0064733B">
            <w:pPr>
              <w:pStyle w:val="ConsPlusNormal"/>
            </w:pPr>
          </w:p>
        </w:tc>
        <w:tc>
          <w:tcPr>
            <w:tcW w:w="1928" w:type="dxa"/>
          </w:tcPr>
          <w:p w:rsidR="0064733B" w:rsidRDefault="0064733B">
            <w:pPr>
              <w:pStyle w:val="ConsPlusNormal"/>
            </w:pPr>
          </w:p>
        </w:tc>
        <w:tc>
          <w:tcPr>
            <w:tcW w:w="198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5) наличие замкнутого цикла (производство и переработка сельскохозяйственной продукции и (или) производство продуктов питания - логистика - реализация) в году, предшествующему году подачи заявки или началу реализации Проекта (в случае, если реализация Проекта начата в году предшествующем году подачи заявки):</w:t>
      </w:r>
    </w:p>
    <w:p w:rsidR="0064733B" w:rsidRDefault="0064733B">
      <w:pPr>
        <w:pStyle w:val="ConsPlusNormal"/>
        <w:jc w:val="both"/>
      </w:pPr>
    </w:p>
    <w:p w:rsidR="0064733B" w:rsidRDefault="0064733B">
      <w:pPr>
        <w:pStyle w:val="ConsPlusNormal"/>
        <w:jc w:val="right"/>
      </w:pPr>
      <w:r>
        <w:t>Таблица 9</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438"/>
        <w:gridCol w:w="1639"/>
        <w:gridCol w:w="1459"/>
        <w:gridCol w:w="1459"/>
        <w:gridCol w:w="1594"/>
      </w:tblGrid>
      <w:tr w:rsidR="0064733B">
        <w:tc>
          <w:tcPr>
            <w:tcW w:w="454" w:type="dxa"/>
          </w:tcPr>
          <w:p w:rsidR="0064733B" w:rsidRDefault="0064733B">
            <w:pPr>
              <w:pStyle w:val="ConsPlusNormal"/>
              <w:jc w:val="center"/>
            </w:pPr>
            <w:r>
              <w:t xml:space="preserve">N </w:t>
            </w:r>
            <w:proofErr w:type="gramStart"/>
            <w:r>
              <w:t>п</w:t>
            </w:r>
            <w:proofErr w:type="gramEnd"/>
            <w:r>
              <w:t>/п</w:t>
            </w:r>
          </w:p>
        </w:tc>
        <w:tc>
          <w:tcPr>
            <w:tcW w:w="2438" w:type="dxa"/>
          </w:tcPr>
          <w:p w:rsidR="0064733B" w:rsidRDefault="0064733B">
            <w:pPr>
              <w:pStyle w:val="ConsPlusNormal"/>
              <w:jc w:val="center"/>
            </w:pPr>
            <w:r>
              <w:t>Каналы реализации</w:t>
            </w:r>
          </w:p>
        </w:tc>
        <w:tc>
          <w:tcPr>
            <w:tcW w:w="1639" w:type="dxa"/>
          </w:tcPr>
          <w:p w:rsidR="0064733B" w:rsidRDefault="0064733B">
            <w:pPr>
              <w:pStyle w:val="ConsPlusNormal"/>
              <w:jc w:val="center"/>
            </w:pPr>
            <w:r>
              <w:t>Наименование организации (собственной торговой точки)</w:t>
            </w:r>
          </w:p>
        </w:tc>
        <w:tc>
          <w:tcPr>
            <w:tcW w:w="1459" w:type="dxa"/>
          </w:tcPr>
          <w:p w:rsidR="0064733B" w:rsidRDefault="0064733B">
            <w:pPr>
              <w:pStyle w:val="ConsPlusNormal"/>
              <w:jc w:val="center"/>
            </w:pPr>
            <w:r>
              <w:t>Дата договора (соглашения)</w:t>
            </w:r>
          </w:p>
        </w:tc>
        <w:tc>
          <w:tcPr>
            <w:tcW w:w="1459" w:type="dxa"/>
          </w:tcPr>
          <w:p w:rsidR="0064733B" w:rsidRDefault="0064733B">
            <w:pPr>
              <w:pStyle w:val="ConsPlusNormal"/>
              <w:jc w:val="center"/>
            </w:pPr>
            <w:r>
              <w:t>Номер договора (соглашения)</w:t>
            </w:r>
          </w:p>
        </w:tc>
        <w:tc>
          <w:tcPr>
            <w:tcW w:w="1594" w:type="dxa"/>
          </w:tcPr>
          <w:p w:rsidR="0064733B" w:rsidRDefault="0064733B">
            <w:pPr>
              <w:pStyle w:val="ConsPlusNormal"/>
              <w:jc w:val="center"/>
            </w:pPr>
            <w:r>
              <w:t>Сумма средств по договору (соглашению), рублей</w:t>
            </w:r>
          </w:p>
        </w:tc>
      </w:tr>
      <w:tr w:rsidR="0064733B">
        <w:tc>
          <w:tcPr>
            <w:tcW w:w="454" w:type="dxa"/>
          </w:tcPr>
          <w:p w:rsidR="0064733B" w:rsidRDefault="0064733B">
            <w:pPr>
              <w:pStyle w:val="ConsPlusNormal"/>
              <w:jc w:val="center"/>
            </w:pPr>
            <w:r>
              <w:t>1</w:t>
            </w:r>
          </w:p>
        </w:tc>
        <w:tc>
          <w:tcPr>
            <w:tcW w:w="2438" w:type="dxa"/>
          </w:tcPr>
          <w:p w:rsidR="0064733B" w:rsidRDefault="0064733B">
            <w:pPr>
              <w:pStyle w:val="ConsPlusNormal"/>
              <w:jc w:val="center"/>
            </w:pPr>
            <w:r>
              <w:t>2</w:t>
            </w:r>
          </w:p>
        </w:tc>
        <w:tc>
          <w:tcPr>
            <w:tcW w:w="1639" w:type="dxa"/>
          </w:tcPr>
          <w:p w:rsidR="0064733B" w:rsidRDefault="0064733B">
            <w:pPr>
              <w:pStyle w:val="ConsPlusNormal"/>
              <w:jc w:val="center"/>
            </w:pPr>
            <w:r>
              <w:t>3</w:t>
            </w:r>
          </w:p>
        </w:tc>
        <w:tc>
          <w:tcPr>
            <w:tcW w:w="1459" w:type="dxa"/>
          </w:tcPr>
          <w:p w:rsidR="0064733B" w:rsidRDefault="0064733B">
            <w:pPr>
              <w:pStyle w:val="ConsPlusNormal"/>
              <w:jc w:val="center"/>
            </w:pPr>
            <w:r>
              <w:t>4</w:t>
            </w:r>
          </w:p>
        </w:tc>
        <w:tc>
          <w:tcPr>
            <w:tcW w:w="1459" w:type="dxa"/>
          </w:tcPr>
          <w:p w:rsidR="0064733B" w:rsidRDefault="0064733B">
            <w:pPr>
              <w:pStyle w:val="ConsPlusNormal"/>
              <w:jc w:val="center"/>
            </w:pPr>
            <w:r>
              <w:t>5</w:t>
            </w:r>
          </w:p>
        </w:tc>
        <w:tc>
          <w:tcPr>
            <w:tcW w:w="1594" w:type="dxa"/>
          </w:tcPr>
          <w:p w:rsidR="0064733B" w:rsidRDefault="0064733B">
            <w:pPr>
              <w:pStyle w:val="ConsPlusNormal"/>
              <w:jc w:val="center"/>
            </w:pPr>
            <w:r>
              <w:t>6</w:t>
            </w:r>
          </w:p>
        </w:tc>
      </w:tr>
      <w:tr w:rsidR="0064733B">
        <w:tc>
          <w:tcPr>
            <w:tcW w:w="454" w:type="dxa"/>
          </w:tcPr>
          <w:p w:rsidR="0064733B" w:rsidRDefault="0064733B">
            <w:pPr>
              <w:pStyle w:val="ConsPlusNormal"/>
            </w:pPr>
            <w:r>
              <w:t>1</w:t>
            </w:r>
          </w:p>
        </w:tc>
        <w:tc>
          <w:tcPr>
            <w:tcW w:w="2438" w:type="dxa"/>
          </w:tcPr>
          <w:p w:rsidR="0064733B" w:rsidRDefault="0064733B">
            <w:pPr>
              <w:pStyle w:val="ConsPlusNormal"/>
            </w:pPr>
            <w:r>
              <w:t>Реализация через собственные организации розничной и оптовой торговли</w:t>
            </w:r>
          </w:p>
        </w:tc>
        <w:tc>
          <w:tcPr>
            <w:tcW w:w="1639" w:type="dxa"/>
          </w:tcPr>
          <w:p w:rsidR="0064733B" w:rsidRDefault="0064733B">
            <w:pPr>
              <w:pStyle w:val="ConsPlusNormal"/>
            </w:pPr>
          </w:p>
        </w:tc>
        <w:tc>
          <w:tcPr>
            <w:tcW w:w="1459" w:type="dxa"/>
          </w:tcPr>
          <w:p w:rsidR="0064733B" w:rsidRDefault="0064733B">
            <w:pPr>
              <w:pStyle w:val="ConsPlusNormal"/>
              <w:jc w:val="center"/>
            </w:pPr>
            <w:r>
              <w:t>х</w:t>
            </w:r>
          </w:p>
        </w:tc>
        <w:tc>
          <w:tcPr>
            <w:tcW w:w="1459" w:type="dxa"/>
          </w:tcPr>
          <w:p w:rsidR="0064733B" w:rsidRDefault="0064733B">
            <w:pPr>
              <w:pStyle w:val="ConsPlusNormal"/>
              <w:jc w:val="center"/>
            </w:pPr>
            <w:r>
              <w:t>х</w:t>
            </w:r>
          </w:p>
        </w:tc>
        <w:tc>
          <w:tcPr>
            <w:tcW w:w="1594" w:type="dxa"/>
          </w:tcPr>
          <w:p w:rsidR="0064733B" w:rsidRDefault="0064733B">
            <w:pPr>
              <w:pStyle w:val="ConsPlusNormal"/>
            </w:pPr>
          </w:p>
        </w:tc>
      </w:tr>
      <w:tr w:rsidR="0064733B">
        <w:tc>
          <w:tcPr>
            <w:tcW w:w="454" w:type="dxa"/>
          </w:tcPr>
          <w:p w:rsidR="0064733B" w:rsidRDefault="0064733B">
            <w:pPr>
              <w:pStyle w:val="ConsPlusNormal"/>
            </w:pPr>
            <w:r>
              <w:t>2</w:t>
            </w:r>
          </w:p>
        </w:tc>
        <w:tc>
          <w:tcPr>
            <w:tcW w:w="2438" w:type="dxa"/>
          </w:tcPr>
          <w:p w:rsidR="0064733B" w:rsidRDefault="0064733B">
            <w:pPr>
              <w:pStyle w:val="ConsPlusNormal"/>
            </w:pPr>
            <w:r>
              <w:t>Наличие действующих договоров на реализацию продукции сторонним организациям розничной и оптовой торговли, другим потребителям</w:t>
            </w:r>
          </w:p>
        </w:tc>
        <w:tc>
          <w:tcPr>
            <w:tcW w:w="1639" w:type="dxa"/>
          </w:tcPr>
          <w:p w:rsidR="0064733B" w:rsidRDefault="0064733B">
            <w:pPr>
              <w:pStyle w:val="ConsPlusNormal"/>
            </w:pPr>
          </w:p>
        </w:tc>
        <w:tc>
          <w:tcPr>
            <w:tcW w:w="1459" w:type="dxa"/>
          </w:tcPr>
          <w:p w:rsidR="0064733B" w:rsidRDefault="0064733B">
            <w:pPr>
              <w:pStyle w:val="ConsPlusNormal"/>
            </w:pPr>
          </w:p>
        </w:tc>
        <w:tc>
          <w:tcPr>
            <w:tcW w:w="1459" w:type="dxa"/>
          </w:tcPr>
          <w:p w:rsidR="0064733B" w:rsidRDefault="0064733B">
            <w:pPr>
              <w:pStyle w:val="ConsPlusNormal"/>
            </w:pPr>
          </w:p>
        </w:tc>
        <w:tc>
          <w:tcPr>
            <w:tcW w:w="1594" w:type="dxa"/>
          </w:tcPr>
          <w:p w:rsidR="0064733B" w:rsidRDefault="0064733B">
            <w:pPr>
              <w:pStyle w:val="ConsPlusNormal"/>
            </w:pPr>
          </w:p>
        </w:tc>
      </w:tr>
      <w:tr w:rsidR="0064733B">
        <w:tc>
          <w:tcPr>
            <w:tcW w:w="454" w:type="dxa"/>
          </w:tcPr>
          <w:p w:rsidR="0064733B" w:rsidRDefault="0064733B">
            <w:pPr>
              <w:pStyle w:val="ConsPlusNormal"/>
            </w:pPr>
            <w:r>
              <w:t>3</w:t>
            </w:r>
          </w:p>
        </w:tc>
        <w:tc>
          <w:tcPr>
            <w:tcW w:w="2438" w:type="dxa"/>
          </w:tcPr>
          <w:p w:rsidR="0064733B" w:rsidRDefault="0064733B">
            <w:pPr>
              <w:pStyle w:val="ConsPlusNormal"/>
            </w:pPr>
            <w:r>
              <w:t>Наличие соглашения о намерениях приобретения продукции сторонним потребителям</w:t>
            </w:r>
          </w:p>
        </w:tc>
        <w:tc>
          <w:tcPr>
            <w:tcW w:w="1639" w:type="dxa"/>
          </w:tcPr>
          <w:p w:rsidR="0064733B" w:rsidRDefault="0064733B">
            <w:pPr>
              <w:pStyle w:val="ConsPlusNormal"/>
            </w:pPr>
          </w:p>
        </w:tc>
        <w:tc>
          <w:tcPr>
            <w:tcW w:w="1459" w:type="dxa"/>
          </w:tcPr>
          <w:p w:rsidR="0064733B" w:rsidRDefault="0064733B">
            <w:pPr>
              <w:pStyle w:val="ConsPlusNormal"/>
            </w:pPr>
          </w:p>
        </w:tc>
        <w:tc>
          <w:tcPr>
            <w:tcW w:w="1459" w:type="dxa"/>
          </w:tcPr>
          <w:p w:rsidR="0064733B" w:rsidRDefault="0064733B">
            <w:pPr>
              <w:pStyle w:val="ConsPlusNormal"/>
            </w:pPr>
          </w:p>
        </w:tc>
        <w:tc>
          <w:tcPr>
            <w:tcW w:w="159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6) участие в кооперационных связях в качестве члена кооператива, ассоциации, отраслевого союза:</w:t>
      </w:r>
    </w:p>
    <w:p w:rsidR="0064733B" w:rsidRDefault="0064733B">
      <w:pPr>
        <w:pStyle w:val="ConsPlusNormal"/>
        <w:jc w:val="both"/>
      </w:pPr>
    </w:p>
    <w:p w:rsidR="0064733B" w:rsidRDefault="0064733B">
      <w:pPr>
        <w:pStyle w:val="ConsPlusNormal"/>
        <w:jc w:val="right"/>
      </w:pPr>
      <w:r>
        <w:t>Таблица 10</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2834"/>
        <w:gridCol w:w="1699"/>
      </w:tblGrid>
      <w:tr w:rsidR="0064733B">
        <w:tc>
          <w:tcPr>
            <w:tcW w:w="567" w:type="dxa"/>
            <w:vMerge w:val="restart"/>
          </w:tcPr>
          <w:p w:rsidR="0064733B" w:rsidRDefault="0064733B">
            <w:pPr>
              <w:pStyle w:val="ConsPlusNormal"/>
              <w:jc w:val="center"/>
            </w:pPr>
            <w:r>
              <w:t>N</w:t>
            </w:r>
          </w:p>
          <w:p w:rsidR="0064733B" w:rsidRDefault="0064733B">
            <w:pPr>
              <w:pStyle w:val="ConsPlusNormal"/>
              <w:jc w:val="center"/>
            </w:pPr>
            <w:proofErr w:type="gramStart"/>
            <w:r>
              <w:t>п</w:t>
            </w:r>
            <w:proofErr w:type="gramEnd"/>
            <w:r>
              <w:t>/п</w:t>
            </w:r>
          </w:p>
        </w:tc>
        <w:tc>
          <w:tcPr>
            <w:tcW w:w="3969" w:type="dxa"/>
            <w:vMerge w:val="restart"/>
          </w:tcPr>
          <w:p w:rsidR="0064733B" w:rsidRDefault="0064733B">
            <w:pPr>
              <w:pStyle w:val="ConsPlusNormal"/>
              <w:jc w:val="center"/>
            </w:pPr>
            <w:r>
              <w:t>Наименование кооператива, ассоциации, отраслевого союза</w:t>
            </w:r>
          </w:p>
        </w:tc>
        <w:tc>
          <w:tcPr>
            <w:tcW w:w="4533" w:type="dxa"/>
            <w:gridSpan w:val="2"/>
          </w:tcPr>
          <w:p w:rsidR="0064733B" w:rsidRDefault="0064733B">
            <w:pPr>
              <w:pStyle w:val="ConsPlusNormal"/>
              <w:jc w:val="center"/>
            </w:pPr>
            <w:r>
              <w:t xml:space="preserve">Реквизиты документов, подтверждающих членство кооператива, ассоциации, отраслевого союза </w:t>
            </w:r>
            <w:hyperlink w:anchor="P6616">
              <w:r>
                <w:rPr>
                  <w:color w:val="0000FF"/>
                </w:rPr>
                <w:t>&lt;1&gt;</w:t>
              </w:r>
            </w:hyperlink>
          </w:p>
        </w:tc>
      </w:tr>
      <w:tr w:rsidR="0064733B">
        <w:tc>
          <w:tcPr>
            <w:tcW w:w="567" w:type="dxa"/>
            <w:vMerge/>
          </w:tcPr>
          <w:p w:rsidR="0064733B" w:rsidRDefault="0064733B">
            <w:pPr>
              <w:pStyle w:val="ConsPlusNormal"/>
            </w:pPr>
          </w:p>
        </w:tc>
        <w:tc>
          <w:tcPr>
            <w:tcW w:w="3969" w:type="dxa"/>
            <w:vMerge/>
          </w:tcPr>
          <w:p w:rsidR="0064733B" w:rsidRDefault="0064733B">
            <w:pPr>
              <w:pStyle w:val="ConsPlusNormal"/>
            </w:pPr>
          </w:p>
        </w:tc>
        <w:tc>
          <w:tcPr>
            <w:tcW w:w="2834" w:type="dxa"/>
          </w:tcPr>
          <w:p w:rsidR="0064733B" w:rsidRDefault="0064733B">
            <w:pPr>
              <w:pStyle w:val="ConsPlusNormal"/>
              <w:jc w:val="center"/>
            </w:pPr>
            <w:r>
              <w:t>наименование документа</w:t>
            </w:r>
          </w:p>
        </w:tc>
        <w:tc>
          <w:tcPr>
            <w:tcW w:w="1699" w:type="dxa"/>
          </w:tcPr>
          <w:p w:rsidR="0064733B" w:rsidRDefault="0064733B">
            <w:pPr>
              <w:pStyle w:val="ConsPlusNormal"/>
              <w:jc w:val="center"/>
            </w:pPr>
            <w:r>
              <w:t>дата документа</w:t>
            </w:r>
          </w:p>
        </w:tc>
      </w:tr>
      <w:tr w:rsidR="0064733B">
        <w:tc>
          <w:tcPr>
            <w:tcW w:w="567" w:type="dxa"/>
          </w:tcPr>
          <w:p w:rsidR="0064733B" w:rsidRDefault="0064733B">
            <w:pPr>
              <w:pStyle w:val="ConsPlusNormal"/>
              <w:jc w:val="center"/>
            </w:pPr>
            <w:r>
              <w:t>1</w:t>
            </w:r>
          </w:p>
        </w:tc>
        <w:tc>
          <w:tcPr>
            <w:tcW w:w="3969" w:type="dxa"/>
          </w:tcPr>
          <w:p w:rsidR="0064733B" w:rsidRDefault="0064733B">
            <w:pPr>
              <w:pStyle w:val="ConsPlusNormal"/>
              <w:jc w:val="center"/>
            </w:pPr>
            <w:r>
              <w:t>2</w:t>
            </w:r>
          </w:p>
        </w:tc>
        <w:tc>
          <w:tcPr>
            <w:tcW w:w="2834" w:type="dxa"/>
          </w:tcPr>
          <w:p w:rsidR="0064733B" w:rsidRDefault="0064733B">
            <w:pPr>
              <w:pStyle w:val="ConsPlusNormal"/>
              <w:jc w:val="center"/>
            </w:pPr>
            <w:r>
              <w:t>3</w:t>
            </w:r>
          </w:p>
        </w:tc>
        <w:tc>
          <w:tcPr>
            <w:tcW w:w="1699" w:type="dxa"/>
          </w:tcPr>
          <w:p w:rsidR="0064733B" w:rsidRDefault="0064733B">
            <w:pPr>
              <w:pStyle w:val="ConsPlusNormal"/>
              <w:jc w:val="center"/>
            </w:pPr>
            <w:r>
              <w:t>4</w:t>
            </w:r>
          </w:p>
        </w:tc>
      </w:tr>
      <w:tr w:rsidR="0064733B">
        <w:tc>
          <w:tcPr>
            <w:tcW w:w="567" w:type="dxa"/>
          </w:tcPr>
          <w:p w:rsidR="0064733B" w:rsidRDefault="0064733B">
            <w:pPr>
              <w:pStyle w:val="ConsPlusNormal"/>
            </w:pPr>
            <w:r>
              <w:t>1</w:t>
            </w:r>
          </w:p>
        </w:tc>
        <w:tc>
          <w:tcPr>
            <w:tcW w:w="3969" w:type="dxa"/>
          </w:tcPr>
          <w:p w:rsidR="0064733B" w:rsidRDefault="0064733B">
            <w:pPr>
              <w:pStyle w:val="ConsPlusNormal"/>
            </w:pPr>
          </w:p>
        </w:tc>
        <w:tc>
          <w:tcPr>
            <w:tcW w:w="2834" w:type="dxa"/>
          </w:tcPr>
          <w:p w:rsidR="0064733B" w:rsidRDefault="0064733B">
            <w:pPr>
              <w:pStyle w:val="ConsPlusNormal"/>
            </w:pPr>
          </w:p>
        </w:tc>
        <w:tc>
          <w:tcPr>
            <w:tcW w:w="1699" w:type="dxa"/>
          </w:tcPr>
          <w:p w:rsidR="0064733B" w:rsidRDefault="0064733B">
            <w:pPr>
              <w:pStyle w:val="ConsPlusNormal"/>
            </w:pPr>
          </w:p>
        </w:tc>
      </w:tr>
      <w:tr w:rsidR="0064733B">
        <w:tc>
          <w:tcPr>
            <w:tcW w:w="567" w:type="dxa"/>
          </w:tcPr>
          <w:p w:rsidR="0064733B" w:rsidRDefault="0064733B">
            <w:pPr>
              <w:pStyle w:val="ConsPlusNormal"/>
            </w:pPr>
            <w:r>
              <w:t>2</w:t>
            </w:r>
          </w:p>
        </w:tc>
        <w:tc>
          <w:tcPr>
            <w:tcW w:w="3969" w:type="dxa"/>
          </w:tcPr>
          <w:p w:rsidR="0064733B" w:rsidRDefault="0064733B">
            <w:pPr>
              <w:pStyle w:val="ConsPlusNormal"/>
            </w:pPr>
          </w:p>
        </w:tc>
        <w:tc>
          <w:tcPr>
            <w:tcW w:w="2834" w:type="dxa"/>
          </w:tcPr>
          <w:p w:rsidR="0064733B" w:rsidRDefault="0064733B">
            <w:pPr>
              <w:pStyle w:val="ConsPlusNormal"/>
            </w:pPr>
          </w:p>
        </w:tc>
        <w:tc>
          <w:tcPr>
            <w:tcW w:w="1699" w:type="dxa"/>
          </w:tcPr>
          <w:p w:rsidR="0064733B" w:rsidRDefault="0064733B">
            <w:pPr>
              <w:pStyle w:val="ConsPlusNormal"/>
            </w:pPr>
          </w:p>
        </w:tc>
      </w:tr>
      <w:tr w:rsidR="0064733B">
        <w:tc>
          <w:tcPr>
            <w:tcW w:w="567" w:type="dxa"/>
          </w:tcPr>
          <w:p w:rsidR="0064733B" w:rsidRDefault="0064733B">
            <w:pPr>
              <w:pStyle w:val="ConsPlusNormal"/>
            </w:pPr>
            <w:r>
              <w:t>3</w:t>
            </w:r>
          </w:p>
        </w:tc>
        <w:tc>
          <w:tcPr>
            <w:tcW w:w="3969" w:type="dxa"/>
          </w:tcPr>
          <w:p w:rsidR="0064733B" w:rsidRDefault="0064733B">
            <w:pPr>
              <w:pStyle w:val="ConsPlusNormal"/>
            </w:pPr>
          </w:p>
        </w:tc>
        <w:tc>
          <w:tcPr>
            <w:tcW w:w="2834" w:type="dxa"/>
          </w:tcPr>
          <w:p w:rsidR="0064733B" w:rsidRDefault="0064733B">
            <w:pPr>
              <w:pStyle w:val="ConsPlusNormal"/>
            </w:pPr>
          </w:p>
        </w:tc>
        <w:tc>
          <w:tcPr>
            <w:tcW w:w="1699"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25" w:name="P6616"/>
      <w:bookmarkEnd w:id="125"/>
      <w:r>
        <w:t>&lt;1</w:t>
      </w:r>
      <w:proofErr w:type="gramStart"/>
      <w:r>
        <w:t>&gt; С</w:t>
      </w:r>
      <w:proofErr w:type="gramEnd"/>
      <w:r>
        <w:t xml:space="preserve"> приложением копии, заверенной участником отбора.</w:t>
      </w:r>
    </w:p>
    <w:p w:rsidR="0064733B" w:rsidRDefault="0064733B">
      <w:pPr>
        <w:pStyle w:val="ConsPlusNormal"/>
        <w:jc w:val="both"/>
      </w:pPr>
    </w:p>
    <w:p w:rsidR="0064733B" w:rsidRDefault="0064733B">
      <w:pPr>
        <w:pStyle w:val="ConsPlusNormal"/>
        <w:ind w:firstLine="540"/>
        <w:jc w:val="both"/>
      </w:pPr>
      <w:r>
        <w:t xml:space="preserve">7) участие в краевых </w:t>
      </w:r>
      <w:proofErr w:type="spellStart"/>
      <w:r>
        <w:t>выставочно</w:t>
      </w:r>
      <w:proofErr w:type="spellEnd"/>
      <w:r>
        <w:t>-ярмарочных мероприятиях в году, предшествующему году подачи заявки или началу реализации Проекта (в случае, если реализация Проекта начата в году предшествующем году подачи заявки):</w:t>
      </w:r>
    </w:p>
    <w:p w:rsidR="0064733B" w:rsidRDefault="0064733B">
      <w:pPr>
        <w:pStyle w:val="ConsPlusNormal"/>
        <w:jc w:val="both"/>
      </w:pPr>
    </w:p>
    <w:p w:rsidR="0064733B" w:rsidRDefault="0064733B">
      <w:pPr>
        <w:pStyle w:val="ConsPlusNormal"/>
        <w:jc w:val="right"/>
      </w:pPr>
      <w:r>
        <w:t>Таблица 11</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44"/>
        <w:gridCol w:w="1459"/>
        <w:gridCol w:w="1279"/>
        <w:gridCol w:w="1279"/>
        <w:gridCol w:w="1339"/>
        <w:gridCol w:w="1459"/>
      </w:tblGrid>
      <w:tr w:rsidR="0064733B">
        <w:tc>
          <w:tcPr>
            <w:tcW w:w="454" w:type="dxa"/>
          </w:tcPr>
          <w:p w:rsidR="0064733B" w:rsidRDefault="0064733B">
            <w:pPr>
              <w:pStyle w:val="ConsPlusNormal"/>
              <w:jc w:val="center"/>
            </w:pPr>
            <w:r>
              <w:t xml:space="preserve">N </w:t>
            </w:r>
            <w:proofErr w:type="gramStart"/>
            <w:r>
              <w:t>п</w:t>
            </w:r>
            <w:proofErr w:type="gramEnd"/>
            <w:r>
              <w:t>/п</w:t>
            </w:r>
          </w:p>
        </w:tc>
        <w:tc>
          <w:tcPr>
            <w:tcW w:w="1644" w:type="dxa"/>
          </w:tcPr>
          <w:p w:rsidR="0064733B" w:rsidRDefault="0064733B">
            <w:pPr>
              <w:pStyle w:val="ConsPlusNormal"/>
              <w:jc w:val="center"/>
            </w:pPr>
            <w:r>
              <w:t xml:space="preserve">Наименование </w:t>
            </w:r>
            <w:proofErr w:type="spellStart"/>
            <w:r>
              <w:t>выставочно</w:t>
            </w:r>
            <w:proofErr w:type="spellEnd"/>
            <w:r>
              <w:t>-ярмарочного мероприятия</w:t>
            </w:r>
          </w:p>
        </w:tc>
        <w:tc>
          <w:tcPr>
            <w:tcW w:w="1459" w:type="dxa"/>
          </w:tcPr>
          <w:p w:rsidR="0064733B" w:rsidRDefault="0064733B">
            <w:pPr>
              <w:pStyle w:val="ConsPlusNormal"/>
              <w:jc w:val="center"/>
            </w:pPr>
            <w:r>
              <w:t>Место проведения мероприятия</w:t>
            </w:r>
          </w:p>
        </w:tc>
        <w:tc>
          <w:tcPr>
            <w:tcW w:w="1279" w:type="dxa"/>
          </w:tcPr>
          <w:p w:rsidR="0064733B" w:rsidRDefault="0064733B">
            <w:pPr>
              <w:pStyle w:val="ConsPlusNormal"/>
              <w:jc w:val="center"/>
            </w:pPr>
            <w:r>
              <w:t>Дата договора (контракта)</w:t>
            </w:r>
          </w:p>
        </w:tc>
        <w:tc>
          <w:tcPr>
            <w:tcW w:w="1279" w:type="dxa"/>
          </w:tcPr>
          <w:p w:rsidR="0064733B" w:rsidRDefault="0064733B">
            <w:pPr>
              <w:pStyle w:val="ConsPlusNormal"/>
              <w:jc w:val="center"/>
            </w:pPr>
            <w:r>
              <w:t>Номер договора (контракта)</w:t>
            </w:r>
          </w:p>
        </w:tc>
        <w:tc>
          <w:tcPr>
            <w:tcW w:w="1339" w:type="dxa"/>
          </w:tcPr>
          <w:p w:rsidR="0064733B" w:rsidRDefault="0064733B">
            <w:pPr>
              <w:pStyle w:val="ConsPlusNormal"/>
              <w:jc w:val="center"/>
            </w:pPr>
            <w:r>
              <w:t>Сумма средств по договору (контракту), рублей</w:t>
            </w:r>
          </w:p>
        </w:tc>
        <w:tc>
          <w:tcPr>
            <w:tcW w:w="1459" w:type="dxa"/>
          </w:tcPr>
          <w:p w:rsidR="0064733B" w:rsidRDefault="0064733B">
            <w:pPr>
              <w:pStyle w:val="ConsPlusNormal"/>
              <w:jc w:val="center"/>
            </w:pPr>
            <w:r>
              <w:t>Период проведения мероприятия</w:t>
            </w:r>
          </w:p>
        </w:tc>
      </w:tr>
      <w:tr w:rsidR="0064733B">
        <w:tc>
          <w:tcPr>
            <w:tcW w:w="454" w:type="dxa"/>
          </w:tcPr>
          <w:p w:rsidR="0064733B" w:rsidRDefault="0064733B">
            <w:pPr>
              <w:pStyle w:val="ConsPlusNormal"/>
              <w:jc w:val="center"/>
            </w:pPr>
            <w:r>
              <w:t>1</w:t>
            </w:r>
          </w:p>
        </w:tc>
        <w:tc>
          <w:tcPr>
            <w:tcW w:w="1644" w:type="dxa"/>
          </w:tcPr>
          <w:p w:rsidR="0064733B" w:rsidRDefault="0064733B">
            <w:pPr>
              <w:pStyle w:val="ConsPlusNormal"/>
              <w:jc w:val="center"/>
            </w:pPr>
            <w:r>
              <w:t>2</w:t>
            </w:r>
          </w:p>
        </w:tc>
        <w:tc>
          <w:tcPr>
            <w:tcW w:w="1459" w:type="dxa"/>
          </w:tcPr>
          <w:p w:rsidR="0064733B" w:rsidRDefault="0064733B">
            <w:pPr>
              <w:pStyle w:val="ConsPlusNormal"/>
              <w:jc w:val="center"/>
            </w:pPr>
            <w:r>
              <w:t>3</w:t>
            </w:r>
          </w:p>
        </w:tc>
        <w:tc>
          <w:tcPr>
            <w:tcW w:w="1279" w:type="dxa"/>
          </w:tcPr>
          <w:p w:rsidR="0064733B" w:rsidRDefault="0064733B">
            <w:pPr>
              <w:pStyle w:val="ConsPlusNormal"/>
              <w:jc w:val="center"/>
            </w:pPr>
            <w:r>
              <w:t>4</w:t>
            </w:r>
          </w:p>
        </w:tc>
        <w:tc>
          <w:tcPr>
            <w:tcW w:w="1279" w:type="dxa"/>
          </w:tcPr>
          <w:p w:rsidR="0064733B" w:rsidRDefault="0064733B">
            <w:pPr>
              <w:pStyle w:val="ConsPlusNormal"/>
              <w:jc w:val="center"/>
            </w:pPr>
            <w:r>
              <w:t>5</w:t>
            </w:r>
          </w:p>
        </w:tc>
        <w:tc>
          <w:tcPr>
            <w:tcW w:w="1339" w:type="dxa"/>
          </w:tcPr>
          <w:p w:rsidR="0064733B" w:rsidRDefault="0064733B">
            <w:pPr>
              <w:pStyle w:val="ConsPlusNormal"/>
              <w:jc w:val="center"/>
            </w:pPr>
            <w:r>
              <w:t>6</w:t>
            </w:r>
          </w:p>
        </w:tc>
        <w:tc>
          <w:tcPr>
            <w:tcW w:w="1459" w:type="dxa"/>
          </w:tcPr>
          <w:p w:rsidR="0064733B" w:rsidRDefault="0064733B">
            <w:pPr>
              <w:pStyle w:val="ConsPlusNormal"/>
              <w:jc w:val="center"/>
            </w:pPr>
            <w:r>
              <w:t>7</w:t>
            </w:r>
          </w:p>
        </w:tc>
      </w:tr>
      <w:tr w:rsidR="0064733B">
        <w:tc>
          <w:tcPr>
            <w:tcW w:w="454" w:type="dxa"/>
          </w:tcPr>
          <w:p w:rsidR="0064733B" w:rsidRDefault="0064733B">
            <w:pPr>
              <w:pStyle w:val="ConsPlusNormal"/>
            </w:pPr>
            <w:r>
              <w:t>1</w:t>
            </w:r>
          </w:p>
        </w:tc>
        <w:tc>
          <w:tcPr>
            <w:tcW w:w="1644" w:type="dxa"/>
          </w:tcPr>
          <w:p w:rsidR="0064733B" w:rsidRDefault="0064733B">
            <w:pPr>
              <w:pStyle w:val="ConsPlusNormal"/>
            </w:pPr>
          </w:p>
        </w:tc>
        <w:tc>
          <w:tcPr>
            <w:tcW w:w="1459" w:type="dxa"/>
          </w:tcPr>
          <w:p w:rsidR="0064733B" w:rsidRDefault="0064733B">
            <w:pPr>
              <w:pStyle w:val="ConsPlusNormal"/>
            </w:pPr>
          </w:p>
        </w:tc>
        <w:tc>
          <w:tcPr>
            <w:tcW w:w="1279" w:type="dxa"/>
          </w:tcPr>
          <w:p w:rsidR="0064733B" w:rsidRDefault="0064733B">
            <w:pPr>
              <w:pStyle w:val="ConsPlusNormal"/>
            </w:pPr>
          </w:p>
        </w:tc>
        <w:tc>
          <w:tcPr>
            <w:tcW w:w="1279" w:type="dxa"/>
          </w:tcPr>
          <w:p w:rsidR="0064733B" w:rsidRDefault="0064733B">
            <w:pPr>
              <w:pStyle w:val="ConsPlusNormal"/>
            </w:pPr>
          </w:p>
        </w:tc>
        <w:tc>
          <w:tcPr>
            <w:tcW w:w="1339" w:type="dxa"/>
          </w:tcPr>
          <w:p w:rsidR="0064733B" w:rsidRDefault="0064733B">
            <w:pPr>
              <w:pStyle w:val="ConsPlusNormal"/>
            </w:pPr>
          </w:p>
        </w:tc>
        <w:tc>
          <w:tcPr>
            <w:tcW w:w="1459" w:type="dxa"/>
          </w:tcPr>
          <w:p w:rsidR="0064733B" w:rsidRDefault="0064733B">
            <w:pPr>
              <w:pStyle w:val="ConsPlusNormal"/>
            </w:pPr>
          </w:p>
        </w:tc>
      </w:tr>
      <w:tr w:rsidR="0064733B">
        <w:tc>
          <w:tcPr>
            <w:tcW w:w="454" w:type="dxa"/>
          </w:tcPr>
          <w:p w:rsidR="0064733B" w:rsidRDefault="0064733B">
            <w:pPr>
              <w:pStyle w:val="ConsPlusNormal"/>
            </w:pPr>
            <w:r>
              <w:t>2</w:t>
            </w:r>
          </w:p>
        </w:tc>
        <w:tc>
          <w:tcPr>
            <w:tcW w:w="1644" w:type="dxa"/>
          </w:tcPr>
          <w:p w:rsidR="0064733B" w:rsidRDefault="0064733B">
            <w:pPr>
              <w:pStyle w:val="ConsPlusNormal"/>
            </w:pPr>
          </w:p>
        </w:tc>
        <w:tc>
          <w:tcPr>
            <w:tcW w:w="1459" w:type="dxa"/>
          </w:tcPr>
          <w:p w:rsidR="0064733B" w:rsidRDefault="0064733B">
            <w:pPr>
              <w:pStyle w:val="ConsPlusNormal"/>
            </w:pPr>
          </w:p>
        </w:tc>
        <w:tc>
          <w:tcPr>
            <w:tcW w:w="1279" w:type="dxa"/>
          </w:tcPr>
          <w:p w:rsidR="0064733B" w:rsidRDefault="0064733B">
            <w:pPr>
              <w:pStyle w:val="ConsPlusNormal"/>
            </w:pPr>
          </w:p>
        </w:tc>
        <w:tc>
          <w:tcPr>
            <w:tcW w:w="1279" w:type="dxa"/>
          </w:tcPr>
          <w:p w:rsidR="0064733B" w:rsidRDefault="0064733B">
            <w:pPr>
              <w:pStyle w:val="ConsPlusNormal"/>
            </w:pPr>
          </w:p>
        </w:tc>
        <w:tc>
          <w:tcPr>
            <w:tcW w:w="1339" w:type="dxa"/>
          </w:tcPr>
          <w:p w:rsidR="0064733B" w:rsidRDefault="0064733B">
            <w:pPr>
              <w:pStyle w:val="ConsPlusNormal"/>
            </w:pPr>
          </w:p>
        </w:tc>
        <w:tc>
          <w:tcPr>
            <w:tcW w:w="1459" w:type="dxa"/>
          </w:tcPr>
          <w:p w:rsidR="0064733B" w:rsidRDefault="0064733B">
            <w:pPr>
              <w:pStyle w:val="ConsPlusNormal"/>
            </w:pPr>
          </w:p>
        </w:tc>
      </w:tr>
      <w:tr w:rsidR="0064733B">
        <w:tc>
          <w:tcPr>
            <w:tcW w:w="454" w:type="dxa"/>
          </w:tcPr>
          <w:p w:rsidR="0064733B" w:rsidRDefault="0064733B">
            <w:pPr>
              <w:pStyle w:val="ConsPlusNormal"/>
            </w:pPr>
            <w:r>
              <w:t>3</w:t>
            </w:r>
          </w:p>
        </w:tc>
        <w:tc>
          <w:tcPr>
            <w:tcW w:w="1644" w:type="dxa"/>
          </w:tcPr>
          <w:p w:rsidR="0064733B" w:rsidRDefault="0064733B">
            <w:pPr>
              <w:pStyle w:val="ConsPlusNormal"/>
            </w:pPr>
          </w:p>
        </w:tc>
        <w:tc>
          <w:tcPr>
            <w:tcW w:w="1459" w:type="dxa"/>
          </w:tcPr>
          <w:p w:rsidR="0064733B" w:rsidRDefault="0064733B">
            <w:pPr>
              <w:pStyle w:val="ConsPlusNormal"/>
            </w:pPr>
          </w:p>
        </w:tc>
        <w:tc>
          <w:tcPr>
            <w:tcW w:w="1279" w:type="dxa"/>
          </w:tcPr>
          <w:p w:rsidR="0064733B" w:rsidRDefault="0064733B">
            <w:pPr>
              <w:pStyle w:val="ConsPlusNormal"/>
            </w:pPr>
          </w:p>
        </w:tc>
        <w:tc>
          <w:tcPr>
            <w:tcW w:w="1279" w:type="dxa"/>
          </w:tcPr>
          <w:p w:rsidR="0064733B" w:rsidRDefault="0064733B">
            <w:pPr>
              <w:pStyle w:val="ConsPlusNormal"/>
            </w:pPr>
          </w:p>
        </w:tc>
        <w:tc>
          <w:tcPr>
            <w:tcW w:w="1339" w:type="dxa"/>
          </w:tcPr>
          <w:p w:rsidR="0064733B" w:rsidRDefault="0064733B">
            <w:pPr>
              <w:pStyle w:val="ConsPlusNormal"/>
            </w:pPr>
          </w:p>
        </w:tc>
        <w:tc>
          <w:tcPr>
            <w:tcW w:w="1459"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8) участие в закупках в целях обеспечения учреждений социальной сферы продуктами питания, произведенными участником отбора в году, предшествующему году подачи заявки или началу реализации Проекта (в случае, если реализация Проекта начата в году предшествующем году подачи заявки):</w:t>
      </w:r>
    </w:p>
    <w:p w:rsidR="0064733B" w:rsidRDefault="0064733B">
      <w:pPr>
        <w:pStyle w:val="ConsPlusNormal"/>
        <w:jc w:val="both"/>
      </w:pPr>
    </w:p>
    <w:p w:rsidR="0064733B" w:rsidRDefault="0064733B">
      <w:pPr>
        <w:pStyle w:val="ConsPlusNormal"/>
        <w:jc w:val="right"/>
      </w:pPr>
      <w:r>
        <w:t>Таблица 12</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35"/>
        <w:gridCol w:w="1279"/>
        <w:gridCol w:w="1639"/>
        <w:gridCol w:w="1361"/>
        <w:gridCol w:w="1354"/>
      </w:tblGrid>
      <w:tr w:rsidR="0064733B">
        <w:tc>
          <w:tcPr>
            <w:tcW w:w="454" w:type="dxa"/>
          </w:tcPr>
          <w:p w:rsidR="0064733B" w:rsidRDefault="0064733B">
            <w:pPr>
              <w:pStyle w:val="ConsPlusNormal"/>
              <w:jc w:val="center"/>
            </w:pPr>
            <w:r>
              <w:t xml:space="preserve">N </w:t>
            </w:r>
            <w:proofErr w:type="gramStart"/>
            <w:r>
              <w:t>п</w:t>
            </w:r>
            <w:proofErr w:type="gramEnd"/>
            <w:r>
              <w:t>/п</w:t>
            </w:r>
          </w:p>
        </w:tc>
        <w:tc>
          <w:tcPr>
            <w:tcW w:w="2835" w:type="dxa"/>
          </w:tcPr>
          <w:p w:rsidR="0064733B" w:rsidRDefault="0064733B">
            <w:pPr>
              <w:pStyle w:val="ConsPlusNormal"/>
              <w:jc w:val="center"/>
            </w:pPr>
            <w:r>
              <w:t>Наименование учреждения социальной сферы</w:t>
            </w:r>
          </w:p>
        </w:tc>
        <w:tc>
          <w:tcPr>
            <w:tcW w:w="1279" w:type="dxa"/>
          </w:tcPr>
          <w:p w:rsidR="0064733B" w:rsidRDefault="0064733B">
            <w:pPr>
              <w:pStyle w:val="ConsPlusNormal"/>
              <w:jc w:val="center"/>
            </w:pPr>
            <w:r>
              <w:t>Дата договора (контракта)</w:t>
            </w:r>
          </w:p>
        </w:tc>
        <w:tc>
          <w:tcPr>
            <w:tcW w:w="1639" w:type="dxa"/>
          </w:tcPr>
          <w:p w:rsidR="0064733B" w:rsidRDefault="0064733B">
            <w:pPr>
              <w:pStyle w:val="ConsPlusNormal"/>
              <w:jc w:val="center"/>
            </w:pPr>
            <w:r>
              <w:t>Наименование продуктов питания</w:t>
            </w:r>
          </w:p>
        </w:tc>
        <w:tc>
          <w:tcPr>
            <w:tcW w:w="1361" w:type="dxa"/>
          </w:tcPr>
          <w:p w:rsidR="0064733B" w:rsidRDefault="0064733B">
            <w:pPr>
              <w:pStyle w:val="ConsPlusNormal"/>
              <w:jc w:val="center"/>
            </w:pPr>
            <w:r>
              <w:t>Объем поставки по договору, тонн</w:t>
            </w:r>
          </w:p>
        </w:tc>
        <w:tc>
          <w:tcPr>
            <w:tcW w:w="1354" w:type="dxa"/>
          </w:tcPr>
          <w:p w:rsidR="0064733B" w:rsidRDefault="0064733B">
            <w:pPr>
              <w:pStyle w:val="ConsPlusNormal"/>
              <w:jc w:val="center"/>
            </w:pPr>
            <w:r>
              <w:t>Фактически поставлено, тонн</w:t>
            </w:r>
          </w:p>
        </w:tc>
      </w:tr>
      <w:tr w:rsidR="0064733B">
        <w:tc>
          <w:tcPr>
            <w:tcW w:w="454" w:type="dxa"/>
          </w:tcPr>
          <w:p w:rsidR="0064733B" w:rsidRDefault="0064733B">
            <w:pPr>
              <w:pStyle w:val="ConsPlusNormal"/>
              <w:jc w:val="center"/>
            </w:pPr>
            <w:r>
              <w:t>1</w:t>
            </w:r>
          </w:p>
        </w:tc>
        <w:tc>
          <w:tcPr>
            <w:tcW w:w="2835" w:type="dxa"/>
          </w:tcPr>
          <w:p w:rsidR="0064733B" w:rsidRDefault="0064733B">
            <w:pPr>
              <w:pStyle w:val="ConsPlusNormal"/>
              <w:jc w:val="center"/>
            </w:pPr>
            <w:r>
              <w:t>2</w:t>
            </w:r>
          </w:p>
        </w:tc>
        <w:tc>
          <w:tcPr>
            <w:tcW w:w="1279" w:type="dxa"/>
          </w:tcPr>
          <w:p w:rsidR="0064733B" w:rsidRDefault="0064733B">
            <w:pPr>
              <w:pStyle w:val="ConsPlusNormal"/>
              <w:jc w:val="center"/>
            </w:pPr>
            <w:r>
              <w:t>3</w:t>
            </w:r>
          </w:p>
        </w:tc>
        <w:tc>
          <w:tcPr>
            <w:tcW w:w="1639" w:type="dxa"/>
          </w:tcPr>
          <w:p w:rsidR="0064733B" w:rsidRDefault="0064733B">
            <w:pPr>
              <w:pStyle w:val="ConsPlusNormal"/>
              <w:jc w:val="center"/>
            </w:pPr>
            <w:r>
              <w:t>4</w:t>
            </w:r>
          </w:p>
        </w:tc>
        <w:tc>
          <w:tcPr>
            <w:tcW w:w="1361" w:type="dxa"/>
          </w:tcPr>
          <w:p w:rsidR="0064733B" w:rsidRDefault="0064733B">
            <w:pPr>
              <w:pStyle w:val="ConsPlusNormal"/>
              <w:jc w:val="center"/>
            </w:pPr>
            <w:r>
              <w:t>5</w:t>
            </w:r>
          </w:p>
        </w:tc>
        <w:tc>
          <w:tcPr>
            <w:tcW w:w="1354" w:type="dxa"/>
          </w:tcPr>
          <w:p w:rsidR="0064733B" w:rsidRDefault="0064733B">
            <w:pPr>
              <w:pStyle w:val="ConsPlusNormal"/>
              <w:jc w:val="center"/>
            </w:pPr>
            <w:r>
              <w:t>6</w:t>
            </w:r>
          </w:p>
        </w:tc>
      </w:tr>
      <w:tr w:rsidR="0064733B">
        <w:tc>
          <w:tcPr>
            <w:tcW w:w="454" w:type="dxa"/>
          </w:tcPr>
          <w:p w:rsidR="0064733B" w:rsidRDefault="0064733B">
            <w:pPr>
              <w:pStyle w:val="ConsPlusNormal"/>
            </w:pPr>
            <w:r>
              <w:t>1</w:t>
            </w:r>
          </w:p>
        </w:tc>
        <w:tc>
          <w:tcPr>
            <w:tcW w:w="2835" w:type="dxa"/>
          </w:tcPr>
          <w:p w:rsidR="0064733B" w:rsidRDefault="0064733B">
            <w:pPr>
              <w:pStyle w:val="ConsPlusNormal"/>
            </w:pPr>
          </w:p>
        </w:tc>
        <w:tc>
          <w:tcPr>
            <w:tcW w:w="1279" w:type="dxa"/>
          </w:tcPr>
          <w:p w:rsidR="0064733B" w:rsidRDefault="0064733B">
            <w:pPr>
              <w:pStyle w:val="ConsPlusNormal"/>
            </w:pPr>
          </w:p>
        </w:tc>
        <w:tc>
          <w:tcPr>
            <w:tcW w:w="1639" w:type="dxa"/>
          </w:tcPr>
          <w:p w:rsidR="0064733B" w:rsidRDefault="0064733B">
            <w:pPr>
              <w:pStyle w:val="ConsPlusNormal"/>
            </w:pPr>
          </w:p>
        </w:tc>
        <w:tc>
          <w:tcPr>
            <w:tcW w:w="1361" w:type="dxa"/>
          </w:tcPr>
          <w:p w:rsidR="0064733B" w:rsidRDefault="0064733B">
            <w:pPr>
              <w:pStyle w:val="ConsPlusNormal"/>
            </w:pPr>
          </w:p>
        </w:tc>
        <w:tc>
          <w:tcPr>
            <w:tcW w:w="1354" w:type="dxa"/>
          </w:tcPr>
          <w:p w:rsidR="0064733B" w:rsidRDefault="0064733B">
            <w:pPr>
              <w:pStyle w:val="ConsPlusNormal"/>
            </w:pPr>
          </w:p>
        </w:tc>
      </w:tr>
      <w:tr w:rsidR="0064733B">
        <w:tc>
          <w:tcPr>
            <w:tcW w:w="454" w:type="dxa"/>
          </w:tcPr>
          <w:p w:rsidR="0064733B" w:rsidRDefault="0064733B">
            <w:pPr>
              <w:pStyle w:val="ConsPlusNormal"/>
            </w:pPr>
            <w:r>
              <w:lastRenderedPageBreak/>
              <w:t>2</w:t>
            </w:r>
          </w:p>
        </w:tc>
        <w:tc>
          <w:tcPr>
            <w:tcW w:w="2835" w:type="dxa"/>
          </w:tcPr>
          <w:p w:rsidR="0064733B" w:rsidRDefault="0064733B">
            <w:pPr>
              <w:pStyle w:val="ConsPlusNormal"/>
            </w:pPr>
          </w:p>
        </w:tc>
        <w:tc>
          <w:tcPr>
            <w:tcW w:w="1279" w:type="dxa"/>
          </w:tcPr>
          <w:p w:rsidR="0064733B" w:rsidRDefault="0064733B">
            <w:pPr>
              <w:pStyle w:val="ConsPlusNormal"/>
            </w:pPr>
          </w:p>
        </w:tc>
        <w:tc>
          <w:tcPr>
            <w:tcW w:w="1639" w:type="dxa"/>
          </w:tcPr>
          <w:p w:rsidR="0064733B" w:rsidRDefault="0064733B">
            <w:pPr>
              <w:pStyle w:val="ConsPlusNormal"/>
            </w:pPr>
          </w:p>
        </w:tc>
        <w:tc>
          <w:tcPr>
            <w:tcW w:w="1361" w:type="dxa"/>
          </w:tcPr>
          <w:p w:rsidR="0064733B" w:rsidRDefault="0064733B">
            <w:pPr>
              <w:pStyle w:val="ConsPlusNormal"/>
            </w:pPr>
          </w:p>
        </w:tc>
        <w:tc>
          <w:tcPr>
            <w:tcW w:w="1354" w:type="dxa"/>
          </w:tcPr>
          <w:p w:rsidR="0064733B" w:rsidRDefault="0064733B">
            <w:pPr>
              <w:pStyle w:val="ConsPlusNormal"/>
            </w:pPr>
          </w:p>
        </w:tc>
      </w:tr>
      <w:tr w:rsidR="0064733B">
        <w:tc>
          <w:tcPr>
            <w:tcW w:w="454" w:type="dxa"/>
          </w:tcPr>
          <w:p w:rsidR="0064733B" w:rsidRDefault="0064733B">
            <w:pPr>
              <w:pStyle w:val="ConsPlusNormal"/>
            </w:pPr>
            <w:r>
              <w:t>3</w:t>
            </w:r>
          </w:p>
        </w:tc>
        <w:tc>
          <w:tcPr>
            <w:tcW w:w="2835" w:type="dxa"/>
          </w:tcPr>
          <w:p w:rsidR="0064733B" w:rsidRDefault="0064733B">
            <w:pPr>
              <w:pStyle w:val="ConsPlusNormal"/>
            </w:pPr>
          </w:p>
        </w:tc>
        <w:tc>
          <w:tcPr>
            <w:tcW w:w="1279" w:type="dxa"/>
          </w:tcPr>
          <w:p w:rsidR="0064733B" w:rsidRDefault="0064733B">
            <w:pPr>
              <w:pStyle w:val="ConsPlusNormal"/>
            </w:pPr>
          </w:p>
        </w:tc>
        <w:tc>
          <w:tcPr>
            <w:tcW w:w="1639" w:type="dxa"/>
          </w:tcPr>
          <w:p w:rsidR="0064733B" w:rsidRDefault="0064733B">
            <w:pPr>
              <w:pStyle w:val="ConsPlusNormal"/>
            </w:pPr>
          </w:p>
        </w:tc>
        <w:tc>
          <w:tcPr>
            <w:tcW w:w="1361" w:type="dxa"/>
          </w:tcPr>
          <w:p w:rsidR="0064733B" w:rsidRDefault="0064733B">
            <w:pPr>
              <w:pStyle w:val="ConsPlusNormal"/>
            </w:pPr>
          </w:p>
        </w:tc>
        <w:tc>
          <w:tcPr>
            <w:tcW w:w="135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9) основные финансово-экономические показатели субъекта агропромышленного комплекса:</w:t>
      </w:r>
    </w:p>
    <w:p w:rsidR="0064733B" w:rsidRDefault="0064733B">
      <w:pPr>
        <w:pStyle w:val="ConsPlusNormal"/>
        <w:jc w:val="both"/>
      </w:pPr>
    </w:p>
    <w:p w:rsidR="0064733B" w:rsidRDefault="0064733B">
      <w:pPr>
        <w:pStyle w:val="ConsPlusNormal"/>
        <w:jc w:val="right"/>
      </w:pPr>
      <w:r>
        <w:t>Таблица 13</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3572"/>
        <w:gridCol w:w="1077"/>
        <w:gridCol w:w="646"/>
        <w:gridCol w:w="646"/>
        <w:gridCol w:w="646"/>
        <w:gridCol w:w="604"/>
        <w:gridCol w:w="604"/>
        <w:gridCol w:w="604"/>
      </w:tblGrid>
      <w:tr w:rsidR="0064733B">
        <w:tc>
          <w:tcPr>
            <w:tcW w:w="544" w:type="dxa"/>
            <w:vMerge w:val="restart"/>
          </w:tcPr>
          <w:p w:rsidR="0064733B" w:rsidRDefault="0064733B">
            <w:pPr>
              <w:pStyle w:val="ConsPlusNormal"/>
              <w:jc w:val="center"/>
            </w:pPr>
            <w:r>
              <w:t>N</w:t>
            </w:r>
          </w:p>
          <w:p w:rsidR="0064733B" w:rsidRDefault="0064733B">
            <w:pPr>
              <w:pStyle w:val="ConsPlusNormal"/>
              <w:jc w:val="center"/>
            </w:pPr>
            <w:proofErr w:type="gramStart"/>
            <w:r>
              <w:t>п</w:t>
            </w:r>
            <w:proofErr w:type="gramEnd"/>
            <w:r>
              <w:t>/п</w:t>
            </w:r>
          </w:p>
        </w:tc>
        <w:tc>
          <w:tcPr>
            <w:tcW w:w="3572" w:type="dxa"/>
            <w:vMerge w:val="restart"/>
          </w:tcPr>
          <w:p w:rsidR="0064733B" w:rsidRDefault="0064733B">
            <w:pPr>
              <w:pStyle w:val="ConsPlusNormal"/>
              <w:jc w:val="center"/>
            </w:pPr>
            <w:r>
              <w:t>Наименование показателей</w:t>
            </w:r>
          </w:p>
        </w:tc>
        <w:tc>
          <w:tcPr>
            <w:tcW w:w="1077" w:type="dxa"/>
            <w:vMerge w:val="restart"/>
          </w:tcPr>
          <w:p w:rsidR="0064733B" w:rsidRDefault="0064733B">
            <w:pPr>
              <w:pStyle w:val="ConsPlusNormal"/>
              <w:jc w:val="center"/>
            </w:pPr>
            <w:r>
              <w:t>Ед. изм.</w:t>
            </w:r>
          </w:p>
        </w:tc>
        <w:tc>
          <w:tcPr>
            <w:tcW w:w="1938" w:type="dxa"/>
            <w:gridSpan w:val="3"/>
          </w:tcPr>
          <w:p w:rsidR="0064733B" w:rsidRDefault="0064733B">
            <w:pPr>
              <w:pStyle w:val="ConsPlusNormal"/>
              <w:jc w:val="center"/>
            </w:pPr>
            <w:r>
              <w:t>Фактическое значение показателей по годам, предшествующим реализации Проекта</w:t>
            </w:r>
          </w:p>
        </w:tc>
        <w:tc>
          <w:tcPr>
            <w:tcW w:w="1812" w:type="dxa"/>
            <w:gridSpan w:val="3"/>
          </w:tcPr>
          <w:p w:rsidR="0064733B" w:rsidRDefault="0064733B">
            <w:pPr>
              <w:pStyle w:val="ConsPlusNormal"/>
              <w:jc w:val="center"/>
            </w:pPr>
            <w:r>
              <w:t>Показатели на период реализации Проекта</w:t>
            </w:r>
          </w:p>
        </w:tc>
      </w:tr>
      <w:tr w:rsidR="0064733B">
        <w:tc>
          <w:tcPr>
            <w:tcW w:w="544" w:type="dxa"/>
            <w:vMerge/>
          </w:tcPr>
          <w:p w:rsidR="0064733B" w:rsidRDefault="0064733B">
            <w:pPr>
              <w:pStyle w:val="ConsPlusNormal"/>
            </w:pPr>
          </w:p>
        </w:tc>
        <w:tc>
          <w:tcPr>
            <w:tcW w:w="3572" w:type="dxa"/>
            <w:vMerge/>
          </w:tcPr>
          <w:p w:rsidR="0064733B" w:rsidRDefault="0064733B">
            <w:pPr>
              <w:pStyle w:val="ConsPlusNormal"/>
            </w:pPr>
          </w:p>
        </w:tc>
        <w:tc>
          <w:tcPr>
            <w:tcW w:w="1077" w:type="dxa"/>
            <w:vMerge/>
          </w:tcPr>
          <w:p w:rsidR="0064733B" w:rsidRDefault="0064733B">
            <w:pPr>
              <w:pStyle w:val="ConsPlusNormal"/>
            </w:pPr>
          </w:p>
        </w:tc>
        <w:tc>
          <w:tcPr>
            <w:tcW w:w="646" w:type="dxa"/>
          </w:tcPr>
          <w:p w:rsidR="0064733B" w:rsidRDefault="0064733B">
            <w:pPr>
              <w:pStyle w:val="ConsPlusNormal"/>
              <w:jc w:val="center"/>
            </w:pPr>
            <w:r>
              <w:t>20__ г.</w:t>
            </w:r>
          </w:p>
        </w:tc>
        <w:tc>
          <w:tcPr>
            <w:tcW w:w="646" w:type="dxa"/>
          </w:tcPr>
          <w:p w:rsidR="0064733B" w:rsidRDefault="0064733B">
            <w:pPr>
              <w:pStyle w:val="ConsPlusNormal"/>
              <w:jc w:val="center"/>
            </w:pPr>
            <w:r>
              <w:t>20__ г.</w:t>
            </w:r>
          </w:p>
        </w:tc>
        <w:tc>
          <w:tcPr>
            <w:tcW w:w="646" w:type="dxa"/>
          </w:tcPr>
          <w:p w:rsidR="0064733B" w:rsidRDefault="0064733B">
            <w:pPr>
              <w:pStyle w:val="ConsPlusNormal"/>
              <w:jc w:val="center"/>
            </w:pPr>
            <w:r>
              <w:t>20__ г.</w:t>
            </w:r>
          </w:p>
        </w:tc>
        <w:tc>
          <w:tcPr>
            <w:tcW w:w="604" w:type="dxa"/>
          </w:tcPr>
          <w:p w:rsidR="0064733B" w:rsidRDefault="0064733B">
            <w:pPr>
              <w:pStyle w:val="ConsPlusNormal"/>
              <w:jc w:val="center"/>
            </w:pPr>
            <w:r>
              <w:t>20__ г.</w:t>
            </w:r>
          </w:p>
        </w:tc>
        <w:tc>
          <w:tcPr>
            <w:tcW w:w="604" w:type="dxa"/>
          </w:tcPr>
          <w:p w:rsidR="0064733B" w:rsidRDefault="0064733B">
            <w:pPr>
              <w:pStyle w:val="ConsPlusNormal"/>
              <w:jc w:val="center"/>
            </w:pPr>
            <w:r>
              <w:t>20__ г.</w:t>
            </w:r>
          </w:p>
        </w:tc>
        <w:tc>
          <w:tcPr>
            <w:tcW w:w="604" w:type="dxa"/>
          </w:tcPr>
          <w:p w:rsidR="0064733B" w:rsidRDefault="0064733B">
            <w:pPr>
              <w:pStyle w:val="ConsPlusNormal"/>
              <w:jc w:val="center"/>
            </w:pPr>
            <w:r>
              <w:t>20__ г.</w:t>
            </w:r>
          </w:p>
        </w:tc>
      </w:tr>
      <w:tr w:rsidR="0064733B">
        <w:tc>
          <w:tcPr>
            <w:tcW w:w="544" w:type="dxa"/>
          </w:tcPr>
          <w:p w:rsidR="0064733B" w:rsidRDefault="0064733B">
            <w:pPr>
              <w:pStyle w:val="ConsPlusNormal"/>
              <w:jc w:val="center"/>
            </w:pPr>
            <w:r>
              <w:t>1</w:t>
            </w:r>
          </w:p>
        </w:tc>
        <w:tc>
          <w:tcPr>
            <w:tcW w:w="3572" w:type="dxa"/>
          </w:tcPr>
          <w:p w:rsidR="0064733B" w:rsidRDefault="0064733B">
            <w:pPr>
              <w:pStyle w:val="ConsPlusNormal"/>
              <w:jc w:val="center"/>
            </w:pPr>
            <w:r>
              <w:t>2</w:t>
            </w:r>
          </w:p>
        </w:tc>
        <w:tc>
          <w:tcPr>
            <w:tcW w:w="1077" w:type="dxa"/>
          </w:tcPr>
          <w:p w:rsidR="0064733B" w:rsidRDefault="0064733B">
            <w:pPr>
              <w:pStyle w:val="ConsPlusNormal"/>
              <w:jc w:val="center"/>
            </w:pPr>
            <w:r>
              <w:t>3</w:t>
            </w:r>
          </w:p>
        </w:tc>
        <w:tc>
          <w:tcPr>
            <w:tcW w:w="646" w:type="dxa"/>
          </w:tcPr>
          <w:p w:rsidR="0064733B" w:rsidRDefault="0064733B">
            <w:pPr>
              <w:pStyle w:val="ConsPlusNormal"/>
              <w:jc w:val="center"/>
            </w:pPr>
            <w:r>
              <w:t>4</w:t>
            </w:r>
          </w:p>
        </w:tc>
        <w:tc>
          <w:tcPr>
            <w:tcW w:w="646" w:type="dxa"/>
          </w:tcPr>
          <w:p w:rsidR="0064733B" w:rsidRDefault="0064733B">
            <w:pPr>
              <w:pStyle w:val="ConsPlusNormal"/>
              <w:jc w:val="center"/>
            </w:pPr>
            <w:r>
              <w:t>5</w:t>
            </w:r>
          </w:p>
        </w:tc>
        <w:tc>
          <w:tcPr>
            <w:tcW w:w="646" w:type="dxa"/>
          </w:tcPr>
          <w:p w:rsidR="0064733B" w:rsidRDefault="0064733B">
            <w:pPr>
              <w:pStyle w:val="ConsPlusNormal"/>
              <w:jc w:val="center"/>
            </w:pPr>
            <w:r>
              <w:t>6</w:t>
            </w:r>
          </w:p>
        </w:tc>
        <w:tc>
          <w:tcPr>
            <w:tcW w:w="604" w:type="dxa"/>
          </w:tcPr>
          <w:p w:rsidR="0064733B" w:rsidRDefault="0064733B">
            <w:pPr>
              <w:pStyle w:val="ConsPlusNormal"/>
              <w:jc w:val="center"/>
            </w:pPr>
            <w:r>
              <w:t>7</w:t>
            </w:r>
          </w:p>
        </w:tc>
        <w:tc>
          <w:tcPr>
            <w:tcW w:w="604" w:type="dxa"/>
          </w:tcPr>
          <w:p w:rsidR="0064733B" w:rsidRDefault="0064733B">
            <w:pPr>
              <w:pStyle w:val="ConsPlusNormal"/>
              <w:jc w:val="center"/>
            </w:pPr>
            <w:r>
              <w:t>8</w:t>
            </w:r>
          </w:p>
        </w:tc>
        <w:tc>
          <w:tcPr>
            <w:tcW w:w="604" w:type="dxa"/>
          </w:tcPr>
          <w:p w:rsidR="0064733B" w:rsidRDefault="0064733B">
            <w:pPr>
              <w:pStyle w:val="ConsPlusNormal"/>
              <w:jc w:val="center"/>
            </w:pPr>
            <w:r>
              <w:t>9</w:t>
            </w:r>
          </w:p>
        </w:tc>
      </w:tr>
      <w:tr w:rsidR="0064733B">
        <w:tc>
          <w:tcPr>
            <w:tcW w:w="544" w:type="dxa"/>
          </w:tcPr>
          <w:p w:rsidR="0064733B" w:rsidRDefault="0064733B">
            <w:pPr>
              <w:pStyle w:val="ConsPlusNormal"/>
            </w:pPr>
            <w:r>
              <w:t>1</w:t>
            </w:r>
          </w:p>
        </w:tc>
        <w:tc>
          <w:tcPr>
            <w:tcW w:w="3572" w:type="dxa"/>
          </w:tcPr>
          <w:p w:rsidR="0064733B" w:rsidRDefault="0064733B">
            <w:pPr>
              <w:pStyle w:val="ConsPlusNormal"/>
            </w:pPr>
            <w:r>
              <w:t>Выручка</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2</w:t>
            </w:r>
          </w:p>
        </w:tc>
        <w:tc>
          <w:tcPr>
            <w:tcW w:w="3572" w:type="dxa"/>
          </w:tcPr>
          <w:p w:rsidR="0064733B" w:rsidRDefault="0064733B">
            <w:pPr>
              <w:pStyle w:val="ConsPlusNormal"/>
            </w:pPr>
            <w:r>
              <w:t>Полная реализационная себестоимость</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3</w:t>
            </w:r>
          </w:p>
        </w:tc>
        <w:tc>
          <w:tcPr>
            <w:tcW w:w="3572" w:type="dxa"/>
          </w:tcPr>
          <w:p w:rsidR="0064733B" w:rsidRDefault="0064733B">
            <w:pPr>
              <w:pStyle w:val="ConsPlusNormal"/>
            </w:pPr>
            <w:r>
              <w:t>Прибыль (убыток) от продаж</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4</w:t>
            </w:r>
          </w:p>
        </w:tc>
        <w:tc>
          <w:tcPr>
            <w:tcW w:w="3572" w:type="dxa"/>
          </w:tcPr>
          <w:p w:rsidR="0064733B" w:rsidRDefault="0064733B">
            <w:pPr>
              <w:pStyle w:val="ConsPlusNormal"/>
            </w:pPr>
            <w:r>
              <w:t>Проценты к уплате</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5</w:t>
            </w:r>
          </w:p>
        </w:tc>
        <w:tc>
          <w:tcPr>
            <w:tcW w:w="3572" w:type="dxa"/>
          </w:tcPr>
          <w:p w:rsidR="0064733B" w:rsidRDefault="0064733B">
            <w:pPr>
              <w:pStyle w:val="ConsPlusNormal"/>
            </w:pPr>
            <w:r>
              <w:t>Прочие доходы</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5.1</w:t>
            </w:r>
          </w:p>
        </w:tc>
        <w:tc>
          <w:tcPr>
            <w:tcW w:w="3572" w:type="dxa"/>
          </w:tcPr>
          <w:p w:rsidR="0064733B" w:rsidRDefault="0064733B">
            <w:pPr>
              <w:pStyle w:val="ConsPlusNormal"/>
            </w:pPr>
            <w:r>
              <w:t>из них субсидии</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6</w:t>
            </w:r>
          </w:p>
        </w:tc>
        <w:tc>
          <w:tcPr>
            <w:tcW w:w="3572" w:type="dxa"/>
          </w:tcPr>
          <w:p w:rsidR="0064733B" w:rsidRDefault="0064733B">
            <w:pPr>
              <w:pStyle w:val="ConsPlusNormal"/>
            </w:pPr>
            <w:r>
              <w:t>Прочие расходы</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7</w:t>
            </w:r>
          </w:p>
        </w:tc>
        <w:tc>
          <w:tcPr>
            <w:tcW w:w="3572" w:type="dxa"/>
          </w:tcPr>
          <w:p w:rsidR="0064733B" w:rsidRDefault="0064733B">
            <w:pPr>
              <w:pStyle w:val="ConsPlusNormal"/>
            </w:pPr>
            <w:r>
              <w:t>Прибыль (убыток) до налогообложения</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8</w:t>
            </w:r>
          </w:p>
        </w:tc>
        <w:tc>
          <w:tcPr>
            <w:tcW w:w="3572" w:type="dxa"/>
          </w:tcPr>
          <w:p w:rsidR="0064733B" w:rsidRDefault="0064733B">
            <w:pPr>
              <w:pStyle w:val="ConsPlusNormal"/>
            </w:pPr>
            <w:r>
              <w:t>Чистая прибыль (убыток)</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9</w:t>
            </w:r>
          </w:p>
        </w:tc>
        <w:tc>
          <w:tcPr>
            <w:tcW w:w="3572" w:type="dxa"/>
          </w:tcPr>
          <w:p w:rsidR="0064733B" w:rsidRDefault="0064733B">
            <w:pPr>
              <w:pStyle w:val="ConsPlusNormal"/>
            </w:pPr>
            <w:r>
              <w:t>Рентабельность (убыточность) с субсидиями</w:t>
            </w:r>
          </w:p>
        </w:tc>
        <w:tc>
          <w:tcPr>
            <w:tcW w:w="1077" w:type="dxa"/>
          </w:tcPr>
          <w:p w:rsidR="0064733B" w:rsidRDefault="0064733B">
            <w:pPr>
              <w:pStyle w:val="ConsPlusNormal"/>
            </w:pPr>
            <w:r>
              <w:t>%</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10</w:t>
            </w:r>
          </w:p>
        </w:tc>
        <w:tc>
          <w:tcPr>
            <w:tcW w:w="3572" w:type="dxa"/>
          </w:tcPr>
          <w:p w:rsidR="0064733B" w:rsidRDefault="0064733B">
            <w:pPr>
              <w:pStyle w:val="ConsPlusNormal"/>
            </w:pPr>
            <w:r>
              <w:t>Рентабельность (убыточность) без субсидий</w:t>
            </w:r>
          </w:p>
        </w:tc>
        <w:tc>
          <w:tcPr>
            <w:tcW w:w="1077" w:type="dxa"/>
          </w:tcPr>
          <w:p w:rsidR="0064733B" w:rsidRDefault="0064733B">
            <w:pPr>
              <w:pStyle w:val="ConsPlusNormal"/>
            </w:pPr>
            <w:r>
              <w:t>%</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11</w:t>
            </w:r>
          </w:p>
        </w:tc>
        <w:tc>
          <w:tcPr>
            <w:tcW w:w="3572" w:type="dxa"/>
          </w:tcPr>
          <w:p w:rsidR="0064733B" w:rsidRDefault="0064733B">
            <w:pPr>
              <w:pStyle w:val="ConsPlusNormal"/>
            </w:pPr>
            <w:r>
              <w:t>Кредиторская задолженность</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12</w:t>
            </w:r>
          </w:p>
        </w:tc>
        <w:tc>
          <w:tcPr>
            <w:tcW w:w="3572" w:type="dxa"/>
          </w:tcPr>
          <w:p w:rsidR="0064733B" w:rsidRDefault="0064733B">
            <w:pPr>
              <w:pStyle w:val="ConsPlusNormal"/>
            </w:pPr>
            <w:proofErr w:type="spellStart"/>
            <w:r>
              <w:t>Закредитованность</w:t>
            </w:r>
            <w:proofErr w:type="spellEnd"/>
            <w:r>
              <w:t xml:space="preserve"> от выручки</w:t>
            </w:r>
          </w:p>
        </w:tc>
        <w:tc>
          <w:tcPr>
            <w:tcW w:w="1077" w:type="dxa"/>
          </w:tcPr>
          <w:p w:rsidR="0064733B" w:rsidRDefault="0064733B">
            <w:pPr>
              <w:pStyle w:val="ConsPlusNormal"/>
            </w:pPr>
            <w:r>
              <w:t>%</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13</w:t>
            </w:r>
          </w:p>
        </w:tc>
        <w:tc>
          <w:tcPr>
            <w:tcW w:w="3572" w:type="dxa"/>
          </w:tcPr>
          <w:p w:rsidR="0064733B" w:rsidRDefault="0064733B">
            <w:pPr>
              <w:pStyle w:val="ConsPlusNormal"/>
            </w:pPr>
            <w:r>
              <w:t>Среднегодовая численность работников</w:t>
            </w:r>
          </w:p>
        </w:tc>
        <w:tc>
          <w:tcPr>
            <w:tcW w:w="1077" w:type="dxa"/>
          </w:tcPr>
          <w:p w:rsidR="0064733B" w:rsidRDefault="0064733B">
            <w:pPr>
              <w:pStyle w:val="ConsPlusNormal"/>
            </w:pPr>
            <w:r>
              <w:t>чел.</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14</w:t>
            </w:r>
          </w:p>
        </w:tc>
        <w:tc>
          <w:tcPr>
            <w:tcW w:w="3572" w:type="dxa"/>
          </w:tcPr>
          <w:p w:rsidR="0064733B" w:rsidRDefault="0064733B">
            <w:pPr>
              <w:pStyle w:val="ConsPlusNormal"/>
            </w:pPr>
            <w:r>
              <w:t xml:space="preserve">Среднемесячная заработная плата </w:t>
            </w:r>
            <w:r>
              <w:lastRenderedPageBreak/>
              <w:t>работников</w:t>
            </w:r>
          </w:p>
        </w:tc>
        <w:tc>
          <w:tcPr>
            <w:tcW w:w="1077" w:type="dxa"/>
          </w:tcPr>
          <w:p w:rsidR="0064733B" w:rsidRDefault="0064733B">
            <w:pPr>
              <w:pStyle w:val="ConsPlusNormal"/>
            </w:pPr>
            <w:r>
              <w:lastRenderedPageBreak/>
              <w:t>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lastRenderedPageBreak/>
              <w:t>15</w:t>
            </w:r>
          </w:p>
        </w:tc>
        <w:tc>
          <w:tcPr>
            <w:tcW w:w="3572" w:type="dxa"/>
          </w:tcPr>
          <w:p w:rsidR="0064733B" w:rsidRDefault="0064733B">
            <w:pPr>
              <w:pStyle w:val="ConsPlusNormal"/>
            </w:pPr>
            <w:r>
              <w:t>Растениеводство:</w:t>
            </w:r>
          </w:p>
        </w:tc>
        <w:tc>
          <w:tcPr>
            <w:tcW w:w="1077"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15.1</w:t>
            </w:r>
          </w:p>
        </w:tc>
        <w:tc>
          <w:tcPr>
            <w:tcW w:w="3572" w:type="dxa"/>
          </w:tcPr>
          <w:p w:rsidR="0064733B" w:rsidRDefault="0064733B">
            <w:pPr>
              <w:pStyle w:val="ConsPlusNormal"/>
            </w:pPr>
            <w:r>
              <w:t>Выручка от реализации продукции</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15.2</w:t>
            </w:r>
          </w:p>
        </w:tc>
        <w:tc>
          <w:tcPr>
            <w:tcW w:w="3572" w:type="dxa"/>
          </w:tcPr>
          <w:p w:rsidR="0064733B" w:rsidRDefault="0064733B">
            <w:pPr>
              <w:pStyle w:val="ConsPlusNormal"/>
            </w:pPr>
            <w:r>
              <w:t>Полная реализационная себестоимость</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15.3</w:t>
            </w:r>
          </w:p>
        </w:tc>
        <w:tc>
          <w:tcPr>
            <w:tcW w:w="3572" w:type="dxa"/>
          </w:tcPr>
          <w:p w:rsidR="0064733B" w:rsidRDefault="0064733B">
            <w:pPr>
              <w:pStyle w:val="ConsPlusNormal"/>
            </w:pPr>
            <w:r>
              <w:t>Прибыль (убыток) от продаж</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15.4</w:t>
            </w:r>
          </w:p>
        </w:tc>
        <w:tc>
          <w:tcPr>
            <w:tcW w:w="3572" w:type="dxa"/>
          </w:tcPr>
          <w:p w:rsidR="0064733B" w:rsidRDefault="0064733B">
            <w:pPr>
              <w:pStyle w:val="ConsPlusNormal"/>
            </w:pPr>
            <w:r>
              <w:t>Рентабельность (убыточность) без субсидий</w:t>
            </w:r>
          </w:p>
        </w:tc>
        <w:tc>
          <w:tcPr>
            <w:tcW w:w="1077" w:type="dxa"/>
          </w:tcPr>
          <w:p w:rsidR="0064733B" w:rsidRDefault="0064733B">
            <w:pPr>
              <w:pStyle w:val="ConsPlusNormal"/>
            </w:pPr>
            <w:r>
              <w:t>%</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16</w:t>
            </w:r>
          </w:p>
        </w:tc>
        <w:tc>
          <w:tcPr>
            <w:tcW w:w="3572" w:type="dxa"/>
          </w:tcPr>
          <w:p w:rsidR="0064733B" w:rsidRDefault="0064733B">
            <w:pPr>
              <w:pStyle w:val="ConsPlusNormal"/>
            </w:pPr>
            <w:r>
              <w:t>Животноводство:</w:t>
            </w:r>
          </w:p>
        </w:tc>
        <w:tc>
          <w:tcPr>
            <w:tcW w:w="1077"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16.1</w:t>
            </w:r>
          </w:p>
        </w:tc>
        <w:tc>
          <w:tcPr>
            <w:tcW w:w="3572" w:type="dxa"/>
          </w:tcPr>
          <w:p w:rsidR="0064733B" w:rsidRDefault="0064733B">
            <w:pPr>
              <w:pStyle w:val="ConsPlusNormal"/>
            </w:pPr>
            <w:r>
              <w:t>Выручка от реализации продукции</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16.2</w:t>
            </w:r>
          </w:p>
        </w:tc>
        <w:tc>
          <w:tcPr>
            <w:tcW w:w="3572" w:type="dxa"/>
          </w:tcPr>
          <w:p w:rsidR="0064733B" w:rsidRDefault="0064733B">
            <w:pPr>
              <w:pStyle w:val="ConsPlusNormal"/>
            </w:pPr>
            <w:r>
              <w:t>Полная реализационная себестоимость</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16.3</w:t>
            </w:r>
          </w:p>
        </w:tc>
        <w:tc>
          <w:tcPr>
            <w:tcW w:w="3572" w:type="dxa"/>
          </w:tcPr>
          <w:p w:rsidR="0064733B" w:rsidRDefault="0064733B">
            <w:pPr>
              <w:pStyle w:val="ConsPlusNormal"/>
            </w:pPr>
            <w:r>
              <w:t>Прибыль (убыток) от продаж</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16.4</w:t>
            </w:r>
          </w:p>
        </w:tc>
        <w:tc>
          <w:tcPr>
            <w:tcW w:w="3572" w:type="dxa"/>
          </w:tcPr>
          <w:p w:rsidR="0064733B" w:rsidRDefault="0064733B">
            <w:pPr>
              <w:pStyle w:val="ConsPlusNormal"/>
            </w:pPr>
            <w:r>
              <w:t>Рентабельность (убыточность) без субсидий</w:t>
            </w:r>
          </w:p>
        </w:tc>
        <w:tc>
          <w:tcPr>
            <w:tcW w:w="1077" w:type="dxa"/>
          </w:tcPr>
          <w:p w:rsidR="0064733B" w:rsidRDefault="0064733B">
            <w:pPr>
              <w:pStyle w:val="ConsPlusNormal"/>
            </w:pPr>
            <w:r>
              <w:t>%</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17</w:t>
            </w:r>
          </w:p>
        </w:tc>
        <w:tc>
          <w:tcPr>
            <w:tcW w:w="3572" w:type="dxa"/>
          </w:tcPr>
          <w:p w:rsidR="0064733B" w:rsidRDefault="0064733B">
            <w:pPr>
              <w:pStyle w:val="ConsPlusNormal"/>
            </w:pPr>
            <w:r>
              <w:t>Производство пищевых продуктов:</w:t>
            </w:r>
          </w:p>
        </w:tc>
        <w:tc>
          <w:tcPr>
            <w:tcW w:w="1077"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17.1</w:t>
            </w:r>
          </w:p>
        </w:tc>
        <w:tc>
          <w:tcPr>
            <w:tcW w:w="3572" w:type="dxa"/>
          </w:tcPr>
          <w:p w:rsidR="0064733B" w:rsidRDefault="0064733B">
            <w:pPr>
              <w:pStyle w:val="ConsPlusNormal"/>
            </w:pPr>
            <w:r>
              <w:t>Выручка от реализации продукции</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17.2</w:t>
            </w:r>
          </w:p>
        </w:tc>
        <w:tc>
          <w:tcPr>
            <w:tcW w:w="3572" w:type="dxa"/>
          </w:tcPr>
          <w:p w:rsidR="0064733B" w:rsidRDefault="0064733B">
            <w:pPr>
              <w:pStyle w:val="ConsPlusNormal"/>
            </w:pPr>
            <w:r>
              <w:t>Полная реализационная себестоимость</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17.3</w:t>
            </w:r>
          </w:p>
        </w:tc>
        <w:tc>
          <w:tcPr>
            <w:tcW w:w="3572" w:type="dxa"/>
          </w:tcPr>
          <w:p w:rsidR="0064733B" w:rsidRDefault="0064733B">
            <w:pPr>
              <w:pStyle w:val="ConsPlusNormal"/>
            </w:pPr>
            <w:r>
              <w:t>Прибыль (убыток) от продаж</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17.4</w:t>
            </w:r>
          </w:p>
        </w:tc>
        <w:tc>
          <w:tcPr>
            <w:tcW w:w="3572" w:type="dxa"/>
          </w:tcPr>
          <w:p w:rsidR="0064733B" w:rsidRDefault="0064733B">
            <w:pPr>
              <w:pStyle w:val="ConsPlusNormal"/>
            </w:pPr>
            <w:r>
              <w:t>Рентабельность (убыточность) без субсидий</w:t>
            </w:r>
          </w:p>
        </w:tc>
        <w:tc>
          <w:tcPr>
            <w:tcW w:w="1077" w:type="dxa"/>
          </w:tcPr>
          <w:p w:rsidR="0064733B" w:rsidRDefault="0064733B">
            <w:pPr>
              <w:pStyle w:val="ConsPlusNormal"/>
            </w:pPr>
            <w:r>
              <w:t>%</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18</w:t>
            </w:r>
          </w:p>
        </w:tc>
        <w:tc>
          <w:tcPr>
            <w:tcW w:w="3572" w:type="dxa"/>
          </w:tcPr>
          <w:p w:rsidR="0064733B" w:rsidRDefault="0064733B">
            <w:pPr>
              <w:pStyle w:val="ConsPlusNormal"/>
            </w:pPr>
            <w:r>
              <w:t>Оказание услуг по хранению, складированию, подработке и реализации овощей и картофеля, зерновых и масличных культур:</w:t>
            </w:r>
          </w:p>
        </w:tc>
        <w:tc>
          <w:tcPr>
            <w:tcW w:w="1077"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18.1</w:t>
            </w:r>
          </w:p>
        </w:tc>
        <w:tc>
          <w:tcPr>
            <w:tcW w:w="3572" w:type="dxa"/>
          </w:tcPr>
          <w:p w:rsidR="0064733B" w:rsidRDefault="0064733B">
            <w:pPr>
              <w:pStyle w:val="ConsPlusNormal"/>
            </w:pPr>
            <w:r>
              <w:t>Выручка от реализации работ и услуг</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18.2</w:t>
            </w:r>
          </w:p>
        </w:tc>
        <w:tc>
          <w:tcPr>
            <w:tcW w:w="3572" w:type="dxa"/>
          </w:tcPr>
          <w:p w:rsidR="0064733B" w:rsidRDefault="0064733B">
            <w:pPr>
              <w:pStyle w:val="ConsPlusNormal"/>
            </w:pPr>
            <w:r>
              <w:t>Себестоимость работ и услуг</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18.3</w:t>
            </w:r>
          </w:p>
        </w:tc>
        <w:tc>
          <w:tcPr>
            <w:tcW w:w="3572" w:type="dxa"/>
          </w:tcPr>
          <w:p w:rsidR="0064733B" w:rsidRDefault="0064733B">
            <w:pPr>
              <w:pStyle w:val="ConsPlusNormal"/>
            </w:pPr>
            <w:r>
              <w:t>Прибыль (убыток)</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18.4</w:t>
            </w:r>
          </w:p>
        </w:tc>
        <w:tc>
          <w:tcPr>
            <w:tcW w:w="3572" w:type="dxa"/>
          </w:tcPr>
          <w:p w:rsidR="0064733B" w:rsidRDefault="0064733B">
            <w:pPr>
              <w:pStyle w:val="ConsPlusNormal"/>
            </w:pPr>
            <w:r>
              <w:t>Рентабельность (убыточность) без субсидий</w:t>
            </w:r>
          </w:p>
        </w:tc>
        <w:tc>
          <w:tcPr>
            <w:tcW w:w="1077" w:type="dxa"/>
          </w:tcPr>
          <w:p w:rsidR="0064733B" w:rsidRDefault="0064733B">
            <w:pPr>
              <w:pStyle w:val="ConsPlusNormal"/>
            </w:pPr>
            <w:r>
              <w:t>%</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19</w:t>
            </w:r>
          </w:p>
        </w:tc>
        <w:tc>
          <w:tcPr>
            <w:tcW w:w="3572" w:type="dxa"/>
          </w:tcPr>
          <w:p w:rsidR="0064733B" w:rsidRDefault="0064733B">
            <w:pPr>
              <w:pStyle w:val="ConsPlusNormal"/>
            </w:pPr>
            <w:r>
              <w:t xml:space="preserve">Заготовка и переработка </w:t>
            </w:r>
            <w:proofErr w:type="spellStart"/>
            <w:r>
              <w:t>недревесных</w:t>
            </w:r>
            <w:proofErr w:type="spellEnd"/>
            <w:r>
              <w:t xml:space="preserve"> и пищевых лесных ресурсов и лекарственных растений:</w:t>
            </w:r>
          </w:p>
        </w:tc>
        <w:tc>
          <w:tcPr>
            <w:tcW w:w="1077"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lastRenderedPageBreak/>
              <w:t>19.1</w:t>
            </w:r>
          </w:p>
        </w:tc>
        <w:tc>
          <w:tcPr>
            <w:tcW w:w="3572" w:type="dxa"/>
          </w:tcPr>
          <w:p w:rsidR="0064733B" w:rsidRDefault="0064733B">
            <w:pPr>
              <w:pStyle w:val="ConsPlusNormal"/>
            </w:pPr>
            <w:r>
              <w:t>Выручка от реализации продукции</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19.2</w:t>
            </w:r>
          </w:p>
        </w:tc>
        <w:tc>
          <w:tcPr>
            <w:tcW w:w="3572" w:type="dxa"/>
          </w:tcPr>
          <w:p w:rsidR="0064733B" w:rsidRDefault="0064733B">
            <w:pPr>
              <w:pStyle w:val="ConsPlusNormal"/>
            </w:pPr>
            <w:r>
              <w:t>Полная реализационная себестоимость</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19.3</w:t>
            </w:r>
          </w:p>
        </w:tc>
        <w:tc>
          <w:tcPr>
            <w:tcW w:w="3572" w:type="dxa"/>
          </w:tcPr>
          <w:p w:rsidR="0064733B" w:rsidRDefault="0064733B">
            <w:pPr>
              <w:pStyle w:val="ConsPlusNormal"/>
            </w:pPr>
            <w:r>
              <w:t>Прибыль (убыток) от продаж</w:t>
            </w:r>
          </w:p>
        </w:tc>
        <w:tc>
          <w:tcPr>
            <w:tcW w:w="1077" w:type="dxa"/>
          </w:tcPr>
          <w:p w:rsidR="0064733B" w:rsidRDefault="0064733B">
            <w:pPr>
              <w:pStyle w:val="ConsPlusNormal"/>
            </w:pPr>
            <w:r>
              <w:t>тыс. руб.</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r w:rsidR="0064733B">
        <w:tc>
          <w:tcPr>
            <w:tcW w:w="544" w:type="dxa"/>
          </w:tcPr>
          <w:p w:rsidR="0064733B" w:rsidRDefault="0064733B">
            <w:pPr>
              <w:pStyle w:val="ConsPlusNormal"/>
            </w:pPr>
            <w:r>
              <w:t>19.4</w:t>
            </w:r>
          </w:p>
        </w:tc>
        <w:tc>
          <w:tcPr>
            <w:tcW w:w="3572" w:type="dxa"/>
          </w:tcPr>
          <w:p w:rsidR="0064733B" w:rsidRDefault="0064733B">
            <w:pPr>
              <w:pStyle w:val="ConsPlusNormal"/>
            </w:pPr>
            <w:r>
              <w:t>Рентабельность (убыточность) без субсидий</w:t>
            </w:r>
          </w:p>
        </w:tc>
        <w:tc>
          <w:tcPr>
            <w:tcW w:w="1077" w:type="dxa"/>
          </w:tcPr>
          <w:p w:rsidR="0064733B" w:rsidRDefault="0064733B">
            <w:pPr>
              <w:pStyle w:val="ConsPlusNormal"/>
            </w:pPr>
            <w:r>
              <w:t>%</w:t>
            </w:r>
          </w:p>
        </w:tc>
        <w:tc>
          <w:tcPr>
            <w:tcW w:w="646" w:type="dxa"/>
          </w:tcPr>
          <w:p w:rsidR="0064733B" w:rsidRDefault="0064733B">
            <w:pPr>
              <w:pStyle w:val="ConsPlusNormal"/>
            </w:pPr>
          </w:p>
        </w:tc>
        <w:tc>
          <w:tcPr>
            <w:tcW w:w="646" w:type="dxa"/>
          </w:tcPr>
          <w:p w:rsidR="0064733B" w:rsidRDefault="0064733B">
            <w:pPr>
              <w:pStyle w:val="ConsPlusNormal"/>
            </w:pPr>
          </w:p>
        </w:tc>
        <w:tc>
          <w:tcPr>
            <w:tcW w:w="646"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c>
          <w:tcPr>
            <w:tcW w:w="604"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 xml:space="preserve">4. Наличие производственных мощностей по переработке продукции сельского хозяйства и рыбоводства, производства пищевой продукции, заготовке и переработке </w:t>
      </w:r>
      <w:proofErr w:type="spellStart"/>
      <w:r>
        <w:t>недревесных</w:t>
      </w:r>
      <w:proofErr w:type="spellEnd"/>
      <w:r>
        <w:t xml:space="preserve"> и пищевых лесных ресурсов и лекарственных растений, оказания услуг по хранению.</w:t>
      </w:r>
    </w:p>
    <w:p w:rsidR="0064733B" w:rsidRDefault="0064733B">
      <w:pPr>
        <w:pStyle w:val="ConsPlusNormal"/>
        <w:spacing w:before="220"/>
        <w:ind w:firstLine="540"/>
        <w:jc w:val="both"/>
      </w:pPr>
      <w:r>
        <w:t>1) наличие производственных мощностей:</w:t>
      </w:r>
    </w:p>
    <w:p w:rsidR="0064733B" w:rsidRDefault="0064733B">
      <w:pPr>
        <w:pStyle w:val="ConsPlusNormal"/>
        <w:jc w:val="both"/>
      </w:pPr>
    </w:p>
    <w:p w:rsidR="0064733B" w:rsidRDefault="0064733B">
      <w:pPr>
        <w:pStyle w:val="ConsPlusNormal"/>
        <w:jc w:val="right"/>
      </w:pPr>
      <w:r>
        <w:t>Таблица 14</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253"/>
        <w:gridCol w:w="1418"/>
        <w:gridCol w:w="2835"/>
      </w:tblGrid>
      <w:tr w:rsidR="0064733B">
        <w:tc>
          <w:tcPr>
            <w:tcW w:w="510" w:type="dxa"/>
          </w:tcPr>
          <w:p w:rsidR="0064733B" w:rsidRDefault="0064733B">
            <w:pPr>
              <w:pStyle w:val="ConsPlusNormal"/>
              <w:jc w:val="center"/>
            </w:pPr>
            <w:r>
              <w:t>N</w:t>
            </w:r>
          </w:p>
          <w:p w:rsidR="0064733B" w:rsidRDefault="0064733B">
            <w:pPr>
              <w:pStyle w:val="ConsPlusNormal"/>
              <w:jc w:val="center"/>
            </w:pPr>
            <w:proofErr w:type="gramStart"/>
            <w:r>
              <w:t>п</w:t>
            </w:r>
            <w:proofErr w:type="gramEnd"/>
            <w:r>
              <w:t>/п</w:t>
            </w:r>
          </w:p>
        </w:tc>
        <w:tc>
          <w:tcPr>
            <w:tcW w:w="4253" w:type="dxa"/>
          </w:tcPr>
          <w:p w:rsidR="0064733B" w:rsidRDefault="0064733B">
            <w:pPr>
              <w:pStyle w:val="ConsPlusNormal"/>
              <w:jc w:val="center"/>
            </w:pPr>
            <w:r>
              <w:t>Наименование продукции, услуги (в отношении которых проводится реконструкция действующих производств, создание новых объектов производства)</w:t>
            </w:r>
          </w:p>
        </w:tc>
        <w:tc>
          <w:tcPr>
            <w:tcW w:w="1418" w:type="dxa"/>
          </w:tcPr>
          <w:p w:rsidR="0064733B" w:rsidRDefault="0064733B">
            <w:pPr>
              <w:pStyle w:val="ConsPlusNormal"/>
              <w:jc w:val="center"/>
            </w:pPr>
            <w:r>
              <w:t>Единицы измерения</w:t>
            </w:r>
          </w:p>
        </w:tc>
        <w:tc>
          <w:tcPr>
            <w:tcW w:w="2835" w:type="dxa"/>
          </w:tcPr>
          <w:p w:rsidR="0064733B" w:rsidRDefault="0064733B">
            <w:pPr>
              <w:pStyle w:val="ConsPlusNormal"/>
              <w:jc w:val="center"/>
            </w:pPr>
            <w:r>
              <w:t>Количество продукции, переработанного сырья, или оказанных услуг по хранению в году, предшествующему году реализации Проекта</w:t>
            </w:r>
          </w:p>
        </w:tc>
      </w:tr>
      <w:tr w:rsidR="0064733B">
        <w:tc>
          <w:tcPr>
            <w:tcW w:w="510" w:type="dxa"/>
          </w:tcPr>
          <w:p w:rsidR="0064733B" w:rsidRDefault="0064733B">
            <w:pPr>
              <w:pStyle w:val="ConsPlusNormal"/>
              <w:jc w:val="center"/>
            </w:pPr>
            <w:r>
              <w:t>1</w:t>
            </w:r>
          </w:p>
        </w:tc>
        <w:tc>
          <w:tcPr>
            <w:tcW w:w="4253" w:type="dxa"/>
          </w:tcPr>
          <w:p w:rsidR="0064733B" w:rsidRDefault="0064733B">
            <w:pPr>
              <w:pStyle w:val="ConsPlusNormal"/>
              <w:jc w:val="center"/>
            </w:pPr>
            <w:r>
              <w:t>2</w:t>
            </w:r>
          </w:p>
        </w:tc>
        <w:tc>
          <w:tcPr>
            <w:tcW w:w="1418" w:type="dxa"/>
          </w:tcPr>
          <w:p w:rsidR="0064733B" w:rsidRDefault="0064733B">
            <w:pPr>
              <w:pStyle w:val="ConsPlusNormal"/>
              <w:jc w:val="center"/>
            </w:pPr>
            <w:r>
              <w:t>3</w:t>
            </w:r>
          </w:p>
        </w:tc>
        <w:tc>
          <w:tcPr>
            <w:tcW w:w="2835" w:type="dxa"/>
          </w:tcPr>
          <w:p w:rsidR="0064733B" w:rsidRDefault="0064733B">
            <w:pPr>
              <w:pStyle w:val="ConsPlusNormal"/>
              <w:jc w:val="center"/>
            </w:pPr>
            <w:r>
              <w:t>4</w:t>
            </w:r>
          </w:p>
        </w:tc>
      </w:tr>
      <w:tr w:rsidR="0064733B">
        <w:tc>
          <w:tcPr>
            <w:tcW w:w="510" w:type="dxa"/>
          </w:tcPr>
          <w:p w:rsidR="0064733B" w:rsidRDefault="0064733B">
            <w:pPr>
              <w:pStyle w:val="ConsPlusNormal"/>
            </w:pPr>
            <w:r>
              <w:t>1</w:t>
            </w:r>
          </w:p>
        </w:tc>
        <w:tc>
          <w:tcPr>
            <w:tcW w:w="4253" w:type="dxa"/>
          </w:tcPr>
          <w:p w:rsidR="0064733B" w:rsidRDefault="0064733B">
            <w:pPr>
              <w:pStyle w:val="ConsPlusNormal"/>
            </w:pPr>
          </w:p>
        </w:tc>
        <w:tc>
          <w:tcPr>
            <w:tcW w:w="1418" w:type="dxa"/>
          </w:tcPr>
          <w:p w:rsidR="0064733B" w:rsidRDefault="0064733B">
            <w:pPr>
              <w:pStyle w:val="ConsPlusNormal"/>
            </w:pPr>
          </w:p>
        </w:tc>
        <w:tc>
          <w:tcPr>
            <w:tcW w:w="2835" w:type="dxa"/>
          </w:tcPr>
          <w:p w:rsidR="0064733B" w:rsidRDefault="0064733B">
            <w:pPr>
              <w:pStyle w:val="ConsPlusNormal"/>
            </w:pPr>
          </w:p>
        </w:tc>
      </w:tr>
      <w:tr w:rsidR="0064733B">
        <w:tc>
          <w:tcPr>
            <w:tcW w:w="510" w:type="dxa"/>
          </w:tcPr>
          <w:p w:rsidR="0064733B" w:rsidRDefault="0064733B">
            <w:pPr>
              <w:pStyle w:val="ConsPlusNormal"/>
            </w:pPr>
            <w:r>
              <w:t>2</w:t>
            </w:r>
          </w:p>
        </w:tc>
        <w:tc>
          <w:tcPr>
            <w:tcW w:w="4253" w:type="dxa"/>
          </w:tcPr>
          <w:p w:rsidR="0064733B" w:rsidRDefault="0064733B">
            <w:pPr>
              <w:pStyle w:val="ConsPlusNormal"/>
            </w:pPr>
          </w:p>
        </w:tc>
        <w:tc>
          <w:tcPr>
            <w:tcW w:w="1418" w:type="dxa"/>
          </w:tcPr>
          <w:p w:rsidR="0064733B" w:rsidRDefault="0064733B">
            <w:pPr>
              <w:pStyle w:val="ConsPlusNormal"/>
            </w:pPr>
          </w:p>
        </w:tc>
        <w:tc>
          <w:tcPr>
            <w:tcW w:w="2835" w:type="dxa"/>
          </w:tcPr>
          <w:p w:rsidR="0064733B" w:rsidRDefault="0064733B">
            <w:pPr>
              <w:pStyle w:val="ConsPlusNormal"/>
            </w:pPr>
          </w:p>
        </w:tc>
      </w:tr>
      <w:tr w:rsidR="0064733B">
        <w:tc>
          <w:tcPr>
            <w:tcW w:w="510" w:type="dxa"/>
          </w:tcPr>
          <w:p w:rsidR="0064733B" w:rsidRDefault="0064733B">
            <w:pPr>
              <w:pStyle w:val="ConsPlusNormal"/>
            </w:pPr>
            <w:r>
              <w:t>....</w:t>
            </w:r>
          </w:p>
        </w:tc>
        <w:tc>
          <w:tcPr>
            <w:tcW w:w="4253" w:type="dxa"/>
          </w:tcPr>
          <w:p w:rsidR="0064733B" w:rsidRDefault="0064733B">
            <w:pPr>
              <w:pStyle w:val="ConsPlusNormal"/>
            </w:pPr>
          </w:p>
        </w:tc>
        <w:tc>
          <w:tcPr>
            <w:tcW w:w="1418" w:type="dxa"/>
          </w:tcPr>
          <w:p w:rsidR="0064733B" w:rsidRDefault="0064733B">
            <w:pPr>
              <w:pStyle w:val="ConsPlusNormal"/>
            </w:pPr>
          </w:p>
        </w:tc>
        <w:tc>
          <w:tcPr>
            <w:tcW w:w="2835" w:type="dxa"/>
          </w:tcPr>
          <w:p w:rsidR="0064733B" w:rsidRDefault="0064733B">
            <w:pPr>
              <w:pStyle w:val="ConsPlusNormal"/>
            </w:pPr>
          </w:p>
        </w:tc>
      </w:tr>
      <w:tr w:rsidR="0064733B">
        <w:tc>
          <w:tcPr>
            <w:tcW w:w="510" w:type="dxa"/>
          </w:tcPr>
          <w:p w:rsidR="0064733B" w:rsidRDefault="0064733B">
            <w:pPr>
              <w:pStyle w:val="ConsPlusNormal"/>
            </w:pPr>
          </w:p>
        </w:tc>
        <w:tc>
          <w:tcPr>
            <w:tcW w:w="4253" w:type="dxa"/>
          </w:tcPr>
          <w:p w:rsidR="0064733B" w:rsidRDefault="0064733B">
            <w:pPr>
              <w:pStyle w:val="ConsPlusNormal"/>
            </w:pPr>
          </w:p>
        </w:tc>
        <w:tc>
          <w:tcPr>
            <w:tcW w:w="1418" w:type="dxa"/>
          </w:tcPr>
          <w:p w:rsidR="0064733B" w:rsidRDefault="0064733B">
            <w:pPr>
              <w:pStyle w:val="ConsPlusNormal"/>
            </w:pPr>
          </w:p>
        </w:tc>
        <w:tc>
          <w:tcPr>
            <w:tcW w:w="2835"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2) изменение производственных параметров за период реализации Проектов:</w:t>
      </w:r>
    </w:p>
    <w:p w:rsidR="0064733B" w:rsidRDefault="0064733B">
      <w:pPr>
        <w:pStyle w:val="ConsPlusNormal"/>
        <w:jc w:val="both"/>
      </w:pPr>
    </w:p>
    <w:p w:rsidR="0064733B" w:rsidRDefault="0064733B">
      <w:pPr>
        <w:pStyle w:val="ConsPlusNormal"/>
        <w:jc w:val="right"/>
      </w:pPr>
      <w:r>
        <w:t>Таблица 15</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1519"/>
        <w:gridCol w:w="1519"/>
        <w:gridCol w:w="1654"/>
        <w:gridCol w:w="1294"/>
        <w:gridCol w:w="1264"/>
        <w:gridCol w:w="1654"/>
      </w:tblGrid>
      <w:tr w:rsidR="0064733B">
        <w:tc>
          <w:tcPr>
            <w:tcW w:w="454" w:type="dxa"/>
            <w:vMerge w:val="restart"/>
          </w:tcPr>
          <w:p w:rsidR="0064733B" w:rsidRDefault="0064733B">
            <w:pPr>
              <w:pStyle w:val="ConsPlusNormal"/>
              <w:jc w:val="center"/>
            </w:pPr>
            <w:r>
              <w:lastRenderedPageBreak/>
              <w:t xml:space="preserve">N </w:t>
            </w:r>
            <w:proofErr w:type="gramStart"/>
            <w:r>
              <w:t>п</w:t>
            </w:r>
            <w:proofErr w:type="gramEnd"/>
            <w:r>
              <w:t>/п</w:t>
            </w:r>
          </w:p>
        </w:tc>
        <w:tc>
          <w:tcPr>
            <w:tcW w:w="1849" w:type="dxa"/>
            <w:vMerge w:val="restart"/>
          </w:tcPr>
          <w:p w:rsidR="0064733B" w:rsidRDefault="0064733B">
            <w:pPr>
              <w:pStyle w:val="ConsPlusNormal"/>
              <w:jc w:val="center"/>
            </w:pPr>
            <w:proofErr w:type="gramStart"/>
            <w:r>
              <w:t>Наименование продукции, технологической операции, услуги (в отношении которой проводится реконструкция действующих производств, создание новых объектов производства</w:t>
            </w:r>
            <w:proofErr w:type="gramEnd"/>
          </w:p>
        </w:tc>
        <w:tc>
          <w:tcPr>
            <w:tcW w:w="1519" w:type="dxa"/>
            <w:vMerge w:val="restart"/>
          </w:tcPr>
          <w:p w:rsidR="0064733B" w:rsidRDefault="0064733B">
            <w:pPr>
              <w:pStyle w:val="ConsPlusNormal"/>
              <w:jc w:val="center"/>
            </w:pPr>
            <w:r>
              <w:t>Увеличение (сохранение) мощности производства продукции, оказания услуг тыс. тонн в год, всего</w:t>
            </w:r>
          </w:p>
        </w:tc>
        <w:tc>
          <w:tcPr>
            <w:tcW w:w="3173" w:type="dxa"/>
            <w:gridSpan w:val="2"/>
          </w:tcPr>
          <w:p w:rsidR="0064733B" w:rsidRDefault="0064733B">
            <w:pPr>
              <w:pStyle w:val="ConsPlusNormal"/>
              <w:jc w:val="center"/>
            </w:pPr>
            <w:r>
              <w:t>в том числе за счет:</w:t>
            </w:r>
          </w:p>
        </w:tc>
        <w:tc>
          <w:tcPr>
            <w:tcW w:w="1294" w:type="dxa"/>
            <w:vMerge w:val="restart"/>
          </w:tcPr>
          <w:p w:rsidR="0064733B" w:rsidRDefault="0064733B">
            <w:pPr>
              <w:pStyle w:val="ConsPlusNormal"/>
              <w:jc w:val="center"/>
            </w:pPr>
            <w:r>
              <w:t>Выпуск новой продукции, оказание новых услуг, тыс. тонн в год, всего</w:t>
            </w:r>
          </w:p>
        </w:tc>
        <w:tc>
          <w:tcPr>
            <w:tcW w:w="2918" w:type="dxa"/>
            <w:gridSpan w:val="2"/>
          </w:tcPr>
          <w:p w:rsidR="0064733B" w:rsidRDefault="0064733B">
            <w:pPr>
              <w:pStyle w:val="ConsPlusNormal"/>
              <w:jc w:val="center"/>
            </w:pPr>
            <w:r>
              <w:t>в том числе за счет:</w:t>
            </w:r>
          </w:p>
        </w:tc>
      </w:tr>
      <w:tr w:rsidR="0064733B">
        <w:tc>
          <w:tcPr>
            <w:tcW w:w="454" w:type="dxa"/>
            <w:vMerge/>
          </w:tcPr>
          <w:p w:rsidR="0064733B" w:rsidRDefault="0064733B">
            <w:pPr>
              <w:pStyle w:val="ConsPlusNormal"/>
            </w:pPr>
          </w:p>
        </w:tc>
        <w:tc>
          <w:tcPr>
            <w:tcW w:w="1849" w:type="dxa"/>
            <w:vMerge/>
          </w:tcPr>
          <w:p w:rsidR="0064733B" w:rsidRDefault="0064733B">
            <w:pPr>
              <w:pStyle w:val="ConsPlusNormal"/>
            </w:pPr>
          </w:p>
        </w:tc>
        <w:tc>
          <w:tcPr>
            <w:tcW w:w="1519" w:type="dxa"/>
            <w:vMerge/>
          </w:tcPr>
          <w:p w:rsidR="0064733B" w:rsidRDefault="0064733B">
            <w:pPr>
              <w:pStyle w:val="ConsPlusNormal"/>
            </w:pPr>
          </w:p>
        </w:tc>
        <w:tc>
          <w:tcPr>
            <w:tcW w:w="1519" w:type="dxa"/>
          </w:tcPr>
          <w:p w:rsidR="0064733B" w:rsidRDefault="0064733B">
            <w:pPr>
              <w:pStyle w:val="ConsPlusNormal"/>
              <w:jc w:val="center"/>
            </w:pPr>
            <w:r>
              <w:t>ввода в действие новых объектов производства</w:t>
            </w:r>
          </w:p>
        </w:tc>
        <w:tc>
          <w:tcPr>
            <w:tcW w:w="1654" w:type="dxa"/>
          </w:tcPr>
          <w:p w:rsidR="0064733B" w:rsidRDefault="0064733B">
            <w:pPr>
              <w:pStyle w:val="ConsPlusNormal"/>
              <w:jc w:val="center"/>
            </w:pPr>
            <w:r>
              <w:t>реконструкции действующих производств</w:t>
            </w:r>
          </w:p>
        </w:tc>
        <w:tc>
          <w:tcPr>
            <w:tcW w:w="1294" w:type="dxa"/>
            <w:vMerge/>
          </w:tcPr>
          <w:p w:rsidR="0064733B" w:rsidRDefault="0064733B">
            <w:pPr>
              <w:pStyle w:val="ConsPlusNormal"/>
            </w:pPr>
          </w:p>
        </w:tc>
        <w:tc>
          <w:tcPr>
            <w:tcW w:w="1264" w:type="dxa"/>
          </w:tcPr>
          <w:p w:rsidR="0064733B" w:rsidRDefault="0064733B">
            <w:pPr>
              <w:pStyle w:val="ConsPlusNormal"/>
              <w:jc w:val="center"/>
            </w:pPr>
            <w:r>
              <w:t>ввода в действие новых мощностей</w:t>
            </w:r>
          </w:p>
        </w:tc>
        <w:tc>
          <w:tcPr>
            <w:tcW w:w="1654" w:type="dxa"/>
          </w:tcPr>
          <w:p w:rsidR="0064733B" w:rsidRDefault="0064733B">
            <w:pPr>
              <w:pStyle w:val="ConsPlusNormal"/>
              <w:jc w:val="center"/>
            </w:pPr>
            <w:r>
              <w:t xml:space="preserve">реконструкции </w:t>
            </w:r>
            <w:proofErr w:type="gramStart"/>
            <w:r>
              <w:t>действующих</w:t>
            </w:r>
            <w:proofErr w:type="gramEnd"/>
          </w:p>
        </w:tc>
      </w:tr>
      <w:tr w:rsidR="0064733B">
        <w:tc>
          <w:tcPr>
            <w:tcW w:w="454" w:type="dxa"/>
          </w:tcPr>
          <w:p w:rsidR="0064733B" w:rsidRDefault="0064733B">
            <w:pPr>
              <w:pStyle w:val="ConsPlusNormal"/>
              <w:jc w:val="center"/>
            </w:pPr>
            <w:r>
              <w:t>1</w:t>
            </w:r>
          </w:p>
        </w:tc>
        <w:tc>
          <w:tcPr>
            <w:tcW w:w="1849" w:type="dxa"/>
          </w:tcPr>
          <w:p w:rsidR="0064733B" w:rsidRDefault="0064733B">
            <w:pPr>
              <w:pStyle w:val="ConsPlusNormal"/>
              <w:jc w:val="center"/>
            </w:pPr>
            <w:r>
              <w:t>2</w:t>
            </w:r>
          </w:p>
        </w:tc>
        <w:tc>
          <w:tcPr>
            <w:tcW w:w="1519" w:type="dxa"/>
          </w:tcPr>
          <w:p w:rsidR="0064733B" w:rsidRDefault="0064733B">
            <w:pPr>
              <w:pStyle w:val="ConsPlusNormal"/>
              <w:jc w:val="center"/>
            </w:pPr>
            <w:r>
              <w:t>3</w:t>
            </w:r>
          </w:p>
        </w:tc>
        <w:tc>
          <w:tcPr>
            <w:tcW w:w="1519" w:type="dxa"/>
          </w:tcPr>
          <w:p w:rsidR="0064733B" w:rsidRDefault="0064733B">
            <w:pPr>
              <w:pStyle w:val="ConsPlusNormal"/>
              <w:jc w:val="center"/>
            </w:pPr>
            <w:r>
              <w:t>4</w:t>
            </w:r>
          </w:p>
        </w:tc>
        <w:tc>
          <w:tcPr>
            <w:tcW w:w="1654" w:type="dxa"/>
          </w:tcPr>
          <w:p w:rsidR="0064733B" w:rsidRDefault="0064733B">
            <w:pPr>
              <w:pStyle w:val="ConsPlusNormal"/>
              <w:jc w:val="center"/>
            </w:pPr>
            <w:r>
              <w:t>5</w:t>
            </w:r>
          </w:p>
        </w:tc>
        <w:tc>
          <w:tcPr>
            <w:tcW w:w="1294" w:type="dxa"/>
          </w:tcPr>
          <w:p w:rsidR="0064733B" w:rsidRDefault="0064733B">
            <w:pPr>
              <w:pStyle w:val="ConsPlusNormal"/>
              <w:jc w:val="center"/>
            </w:pPr>
            <w:r>
              <w:t>6</w:t>
            </w:r>
          </w:p>
        </w:tc>
        <w:tc>
          <w:tcPr>
            <w:tcW w:w="1264" w:type="dxa"/>
          </w:tcPr>
          <w:p w:rsidR="0064733B" w:rsidRDefault="0064733B">
            <w:pPr>
              <w:pStyle w:val="ConsPlusNormal"/>
              <w:jc w:val="center"/>
            </w:pPr>
            <w:r>
              <w:t>7</w:t>
            </w:r>
          </w:p>
        </w:tc>
        <w:tc>
          <w:tcPr>
            <w:tcW w:w="1654" w:type="dxa"/>
          </w:tcPr>
          <w:p w:rsidR="0064733B" w:rsidRDefault="0064733B">
            <w:pPr>
              <w:pStyle w:val="ConsPlusNormal"/>
              <w:jc w:val="center"/>
            </w:pPr>
            <w:r>
              <w:t>8</w:t>
            </w:r>
          </w:p>
        </w:tc>
      </w:tr>
      <w:tr w:rsidR="0064733B">
        <w:tc>
          <w:tcPr>
            <w:tcW w:w="454" w:type="dxa"/>
          </w:tcPr>
          <w:p w:rsidR="0064733B" w:rsidRDefault="0064733B">
            <w:pPr>
              <w:pStyle w:val="ConsPlusNormal"/>
            </w:pPr>
          </w:p>
        </w:tc>
        <w:tc>
          <w:tcPr>
            <w:tcW w:w="10753" w:type="dxa"/>
            <w:gridSpan w:val="7"/>
          </w:tcPr>
          <w:p w:rsidR="0064733B" w:rsidRDefault="0064733B">
            <w:pPr>
              <w:pStyle w:val="ConsPlusNormal"/>
              <w:jc w:val="center"/>
            </w:pPr>
            <w:r>
              <w:t>202__ год</w:t>
            </w:r>
          </w:p>
        </w:tc>
      </w:tr>
      <w:tr w:rsidR="0064733B">
        <w:tc>
          <w:tcPr>
            <w:tcW w:w="454" w:type="dxa"/>
          </w:tcPr>
          <w:p w:rsidR="0064733B" w:rsidRDefault="0064733B">
            <w:pPr>
              <w:pStyle w:val="ConsPlusNormal"/>
            </w:pPr>
            <w:r>
              <w:t>1</w:t>
            </w:r>
          </w:p>
        </w:tc>
        <w:tc>
          <w:tcPr>
            <w:tcW w:w="1849" w:type="dxa"/>
          </w:tcPr>
          <w:p w:rsidR="0064733B" w:rsidRDefault="0064733B">
            <w:pPr>
              <w:pStyle w:val="ConsPlusNormal"/>
            </w:pPr>
          </w:p>
        </w:tc>
        <w:tc>
          <w:tcPr>
            <w:tcW w:w="1519" w:type="dxa"/>
          </w:tcPr>
          <w:p w:rsidR="0064733B" w:rsidRDefault="0064733B">
            <w:pPr>
              <w:pStyle w:val="ConsPlusNormal"/>
            </w:pPr>
          </w:p>
        </w:tc>
        <w:tc>
          <w:tcPr>
            <w:tcW w:w="1519" w:type="dxa"/>
          </w:tcPr>
          <w:p w:rsidR="0064733B" w:rsidRDefault="0064733B">
            <w:pPr>
              <w:pStyle w:val="ConsPlusNormal"/>
            </w:pPr>
          </w:p>
        </w:tc>
        <w:tc>
          <w:tcPr>
            <w:tcW w:w="1654" w:type="dxa"/>
          </w:tcPr>
          <w:p w:rsidR="0064733B" w:rsidRDefault="0064733B">
            <w:pPr>
              <w:pStyle w:val="ConsPlusNormal"/>
            </w:pPr>
          </w:p>
        </w:tc>
        <w:tc>
          <w:tcPr>
            <w:tcW w:w="1294" w:type="dxa"/>
          </w:tcPr>
          <w:p w:rsidR="0064733B" w:rsidRDefault="0064733B">
            <w:pPr>
              <w:pStyle w:val="ConsPlusNormal"/>
            </w:pPr>
          </w:p>
        </w:tc>
        <w:tc>
          <w:tcPr>
            <w:tcW w:w="1264" w:type="dxa"/>
          </w:tcPr>
          <w:p w:rsidR="0064733B" w:rsidRDefault="0064733B">
            <w:pPr>
              <w:pStyle w:val="ConsPlusNormal"/>
            </w:pPr>
          </w:p>
        </w:tc>
        <w:tc>
          <w:tcPr>
            <w:tcW w:w="1654" w:type="dxa"/>
          </w:tcPr>
          <w:p w:rsidR="0064733B" w:rsidRDefault="0064733B">
            <w:pPr>
              <w:pStyle w:val="ConsPlusNormal"/>
            </w:pPr>
          </w:p>
        </w:tc>
      </w:tr>
      <w:tr w:rsidR="0064733B">
        <w:tc>
          <w:tcPr>
            <w:tcW w:w="454" w:type="dxa"/>
          </w:tcPr>
          <w:p w:rsidR="0064733B" w:rsidRDefault="0064733B">
            <w:pPr>
              <w:pStyle w:val="ConsPlusNormal"/>
            </w:pPr>
            <w:r>
              <w:t>2</w:t>
            </w:r>
          </w:p>
        </w:tc>
        <w:tc>
          <w:tcPr>
            <w:tcW w:w="1849" w:type="dxa"/>
          </w:tcPr>
          <w:p w:rsidR="0064733B" w:rsidRDefault="0064733B">
            <w:pPr>
              <w:pStyle w:val="ConsPlusNormal"/>
            </w:pPr>
          </w:p>
        </w:tc>
        <w:tc>
          <w:tcPr>
            <w:tcW w:w="1519" w:type="dxa"/>
          </w:tcPr>
          <w:p w:rsidR="0064733B" w:rsidRDefault="0064733B">
            <w:pPr>
              <w:pStyle w:val="ConsPlusNormal"/>
            </w:pPr>
          </w:p>
        </w:tc>
        <w:tc>
          <w:tcPr>
            <w:tcW w:w="1519" w:type="dxa"/>
          </w:tcPr>
          <w:p w:rsidR="0064733B" w:rsidRDefault="0064733B">
            <w:pPr>
              <w:pStyle w:val="ConsPlusNormal"/>
            </w:pPr>
          </w:p>
        </w:tc>
        <w:tc>
          <w:tcPr>
            <w:tcW w:w="1654" w:type="dxa"/>
          </w:tcPr>
          <w:p w:rsidR="0064733B" w:rsidRDefault="0064733B">
            <w:pPr>
              <w:pStyle w:val="ConsPlusNormal"/>
            </w:pPr>
          </w:p>
        </w:tc>
        <w:tc>
          <w:tcPr>
            <w:tcW w:w="1294" w:type="dxa"/>
          </w:tcPr>
          <w:p w:rsidR="0064733B" w:rsidRDefault="0064733B">
            <w:pPr>
              <w:pStyle w:val="ConsPlusNormal"/>
            </w:pPr>
          </w:p>
        </w:tc>
        <w:tc>
          <w:tcPr>
            <w:tcW w:w="1264" w:type="dxa"/>
          </w:tcPr>
          <w:p w:rsidR="0064733B" w:rsidRDefault="0064733B">
            <w:pPr>
              <w:pStyle w:val="ConsPlusNormal"/>
            </w:pPr>
          </w:p>
        </w:tc>
        <w:tc>
          <w:tcPr>
            <w:tcW w:w="1654" w:type="dxa"/>
          </w:tcPr>
          <w:p w:rsidR="0064733B" w:rsidRDefault="0064733B">
            <w:pPr>
              <w:pStyle w:val="ConsPlusNormal"/>
            </w:pPr>
          </w:p>
        </w:tc>
      </w:tr>
      <w:tr w:rsidR="0064733B">
        <w:tc>
          <w:tcPr>
            <w:tcW w:w="454" w:type="dxa"/>
          </w:tcPr>
          <w:p w:rsidR="0064733B" w:rsidRDefault="0064733B">
            <w:pPr>
              <w:pStyle w:val="ConsPlusNormal"/>
            </w:pPr>
            <w:r>
              <w:t>....</w:t>
            </w:r>
          </w:p>
        </w:tc>
        <w:tc>
          <w:tcPr>
            <w:tcW w:w="1849" w:type="dxa"/>
          </w:tcPr>
          <w:p w:rsidR="0064733B" w:rsidRDefault="0064733B">
            <w:pPr>
              <w:pStyle w:val="ConsPlusNormal"/>
            </w:pPr>
          </w:p>
        </w:tc>
        <w:tc>
          <w:tcPr>
            <w:tcW w:w="1519" w:type="dxa"/>
          </w:tcPr>
          <w:p w:rsidR="0064733B" w:rsidRDefault="0064733B">
            <w:pPr>
              <w:pStyle w:val="ConsPlusNormal"/>
            </w:pPr>
          </w:p>
        </w:tc>
        <w:tc>
          <w:tcPr>
            <w:tcW w:w="1519" w:type="dxa"/>
          </w:tcPr>
          <w:p w:rsidR="0064733B" w:rsidRDefault="0064733B">
            <w:pPr>
              <w:pStyle w:val="ConsPlusNormal"/>
            </w:pPr>
          </w:p>
        </w:tc>
        <w:tc>
          <w:tcPr>
            <w:tcW w:w="1654" w:type="dxa"/>
          </w:tcPr>
          <w:p w:rsidR="0064733B" w:rsidRDefault="0064733B">
            <w:pPr>
              <w:pStyle w:val="ConsPlusNormal"/>
            </w:pPr>
          </w:p>
        </w:tc>
        <w:tc>
          <w:tcPr>
            <w:tcW w:w="1294" w:type="dxa"/>
          </w:tcPr>
          <w:p w:rsidR="0064733B" w:rsidRDefault="0064733B">
            <w:pPr>
              <w:pStyle w:val="ConsPlusNormal"/>
            </w:pPr>
          </w:p>
        </w:tc>
        <w:tc>
          <w:tcPr>
            <w:tcW w:w="1264" w:type="dxa"/>
          </w:tcPr>
          <w:p w:rsidR="0064733B" w:rsidRDefault="0064733B">
            <w:pPr>
              <w:pStyle w:val="ConsPlusNormal"/>
            </w:pPr>
          </w:p>
        </w:tc>
        <w:tc>
          <w:tcPr>
            <w:tcW w:w="1654" w:type="dxa"/>
          </w:tcPr>
          <w:p w:rsidR="0064733B" w:rsidRDefault="0064733B">
            <w:pPr>
              <w:pStyle w:val="ConsPlusNormal"/>
            </w:pPr>
          </w:p>
        </w:tc>
      </w:tr>
      <w:tr w:rsidR="0064733B">
        <w:tc>
          <w:tcPr>
            <w:tcW w:w="454" w:type="dxa"/>
          </w:tcPr>
          <w:p w:rsidR="0064733B" w:rsidRDefault="0064733B">
            <w:pPr>
              <w:pStyle w:val="ConsPlusNormal"/>
            </w:pPr>
          </w:p>
        </w:tc>
        <w:tc>
          <w:tcPr>
            <w:tcW w:w="1849" w:type="dxa"/>
          </w:tcPr>
          <w:p w:rsidR="0064733B" w:rsidRDefault="0064733B">
            <w:pPr>
              <w:pStyle w:val="ConsPlusNormal"/>
            </w:pPr>
          </w:p>
        </w:tc>
        <w:tc>
          <w:tcPr>
            <w:tcW w:w="1519" w:type="dxa"/>
          </w:tcPr>
          <w:p w:rsidR="0064733B" w:rsidRDefault="0064733B">
            <w:pPr>
              <w:pStyle w:val="ConsPlusNormal"/>
            </w:pPr>
          </w:p>
        </w:tc>
        <w:tc>
          <w:tcPr>
            <w:tcW w:w="1519" w:type="dxa"/>
          </w:tcPr>
          <w:p w:rsidR="0064733B" w:rsidRDefault="0064733B">
            <w:pPr>
              <w:pStyle w:val="ConsPlusNormal"/>
            </w:pPr>
          </w:p>
        </w:tc>
        <w:tc>
          <w:tcPr>
            <w:tcW w:w="1654" w:type="dxa"/>
          </w:tcPr>
          <w:p w:rsidR="0064733B" w:rsidRDefault="0064733B">
            <w:pPr>
              <w:pStyle w:val="ConsPlusNormal"/>
            </w:pPr>
          </w:p>
        </w:tc>
        <w:tc>
          <w:tcPr>
            <w:tcW w:w="1294" w:type="dxa"/>
          </w:tcPr>
          <w:p w:rsidR="0064733B" w:rsidRDefault="0064733B">
            <w:pPr>
              <w:pStyle w:val="ConsPlusNormal"/>
            </w:pPr>
          </w:p>
        </w:tc>
        <w:tc>
          <w:tcPr>
            <w:tcW w:w="1264" w:type="dxa"/>
          </w:tcPr>
          <w:p w:rsidR="0064733B" w:rsidRDefault="0064733B">
            <w:pPr>
              <w:pStyle w:val="ConsPlusNormal"/>
            </w:pPr>
          </w:p>
        </w:tc>
        <w:tc>
          <w:tcPr>
            <w:tcW w:w="1654" w:type="dxa"/>
          </w:tcPr>
          <w:p w:rsidR="0064733B" w:rsidRDefault="0064733B">
            <w:pPr>
              <w:pStyle w:val="ConsPlusNormal"/>
            </w:pPr>
          </w:p>
        </w:tc>
      </w:tr>
      <w:tr w:rsidR="0064733B">
        <w:tc>
          <w:tcPr>
            <w:tcW w:w="454" w:type="dxa"/>
          </w:tcPr>
          <w:p w:rsidR="0064733B" w:rsidRDefault="0064733B">
            <w:pPr>
              <w:pStyle w:val="ConsPlusNormal"/>
            </w:pPr>
          </w:p>
        </w:tc>
        <w:tc>
          <w:tcPr>
            <w:tcW w:w="10753" w:type="dxa"/>
            <w:gridSpan w:val="7"/>
          </w:tcPr>
          <w:p w:rsidR="0064733B" w:rsidRDefault="0064733B">
            <w:pPr>
              <w:pStyle w:val="ConsPlusNormal"/>
              <w:jc w:val="center"/>
            </w:pPr>
            <w:r>
              <w:t>202__ год</w:t>
            </w:r>
          </w:p>
        </w:tc>
      </w:tr>
      <w:tr w:rsidR="0064733B">
        <w:tc>
          <w:tcPr>
            <w:tcW w:w="454" w:type="dxa"/>
          </w:tcPr>
          <w:p w:rsidR="0064733B" w:rsidRDefault="0064733B">
            <w:pPr>
              <w:pStyle w:val="ConsPlusNormal"/>
            </w:pPr>
            <w:r>
              <w:t>1</w:t>
            </w:r>
          </w:p>
        </w:tc>
        <w:tc>
          <w:tcPr>
            <w:tcW w:w="1849" w:type="dxa"/>
          </w:tcPr>
          <w:p w:rsidR="0064733B" w:rsidRDefault="0064733B">
            <w:pPr>
              <w:pStyle w:val="ConsPlusNormal"/>
            </w:pPr>
          </w:p>
        </w:tc>
        <w:tc>
          <w:tcPr>
            <w:tcW w:w="1519" w:type="dxa"/>
          </w:tcPr>
          <w:p w:rsidR="0064733B" w:rsidRDefault="0064733B">
            <w:pPr>
              <w:pStyle w:val="ConsPlusNormal"/>
            </w:pPr>
          </w:p>
        </w:tc>
        <w:tc>
          <w:tcPr>
            <w:tcW w:w="1519" w:type="dxa"/>
          </w:tcPr>
          <w:p w:rsidR="0064733B" w:rsidRDefault="0064733B">
            <w:pPr>
              <w:pStyle w:val="ConsPlusNormal"/>
            </w:pPr>
          </w:p>
        </w:tc>
        <w:tc>
          <w:tcPr>
            <w:tcW w:w="1654" w:type="dxa"/>
          </w:tcPr>
          <w:p w:rsidR="0064733B" w:rsidRDefault="0064733B">
            <w:pPr>
              <w:pStyle w:val="ConsPlusNormal"/>
            </w:pPr>
          </w:p>
        </w:tc>
        <w:tc>
          <w:tcPr>
            <w:tcW w:w="1294" w:type="dxa"/>
          </w:tcPr>
          <w:p w:rsidR="0064733B" w:rsidRDefault="0064733B">
            <w:pPr>
              <w:pStyle w:val="ConsPlusNormal"/>
            </w:pPr>
          </w:p>
        </w:tc>
        <w:tc>
          <w:tcPr>
            <w:tcW w:w="1264" w:type="dxa"/>
          </w:tcPr>
          <w:p w:rsidR="0064733B" w:rsidRDefault="0064733B">
            <w:pPr>
              <w:pStyle w:val="ConsPlusNormal"/>
            </w:pPr>
          </w:p>
        </w:tc>
        <w:tc>
          <w:tcPr>
            <w:tcW w:w="1654" w:type="dxa"/>
          </w:tcPr>
          <w:p w:rsidR="0064733B" w:rsidRDefault="0064733B">
            <w:pPr>
              <w:pStyle w:val="ConsPlusNormal"/>
            </w:pPr>
          </w:p>
        </w:tc>
      </w:tr>
      <w:tr w:rsidR="0064733B">
        <w:tc>
          <w:tcPr>
            <w:tcW w:w="454" w:type="dxa"/>
          </w:tcPr>
          <w:p w:rsidR="0064733B" w:rsidRDefault="0064733B">
            <w:pPr>
              <w:pStyle w:val="ConsPlusNormal"/>
            </w:pPr>
            <w:r>
              <w:t>2</w:t>
            </w:r>
          </w:p>
        </w:tc>
        <w:tc>
          <w:tcPr>
            <w:tcW w:w="1849" w:type="dxa"/>
          </w:tcPr>
          <w:p w:rsidR="0064733B" w:rsidRDefault="0064733B">
            <w:pPr>
              <w:pStyle w:val="ConsPlusNormal"/>
            </w:pPr>
          </w:p>
        </w:tc>
        <w:tc>
          <w:tcPr>
            <w:tcW w:w="1519" w:type="dxa"/>
          </w:tcPr>
          <w:p w:rsidR="0064733B" w:rsidRDefault="0064733B">
            <w:pPr>
              <w:pStyle w:val="ConsPlusNormal"/>
            </w:pPr>
          </w:p>
        </w:tc>
        <w:tc>
          <w:tcPr>
            <w:tcW w:w="1519" w:type="dxa"/>
          </w:tcPr>
          <w:p w:rsidR="0064733B" w:rsidRDefault="0064733B">
            <w:pPr>
              <w:pStyle w:val="ConsPlusNormal"/>
            </w:pPr>
          </w:p>
        </w:tc>
        <w:tc>
          <w:tcPr>
            <w:tcW w:w="1654" w:type="dxa"/>
          </w:tcPr>
          <w:p w:rsidR="0064733B" w:rsidRDefault="0064733B">
            <w:pPr>
              <w:pStyle w:val="ConsPlusNormal"/>
            </w:pPr>
          </w:p>
        </w:tc>
        <w:tc>
          <w:tcPr>
            <w:tcW w:w="1294" w:type="dxa"/>
          </w:tcPr>
          <w:p w:rsidR="0064733B" w:rsidRDefault="0064733B">
            <w:pPr>
              <w:pStyle w:val="ConsPlusNormal"/>
            </w:pPr>
          </w:p>
        </w:tc>
        <w:tc>
          <w:tcPr>
            <w:tcW w:w="1264" w:type="dxa"/>
          </w:tcPr>
          <w:p w:rsidR="0064733B" w:rsidRDefault="0064733B">
            <w:pPr>
              <w:pStyle w:val="ConsPlusNormal"/>
            </w:pPr>
          </w:p>
        </w:tc>
        <w:tc>
          <w:tcPr>
            <w:tcW w:w="1654" w:type="dxa"/>
          </w:tcPr>
          <w:p w:rsidR="0064733B" w:rsidRDefault="0064733B">
            <w:pPr>
              <w:pStyle w:val="ConsPlusNormal"/>
            </w:pPr>
          </w:p>
        </w:tc>
      </w:tr>
      <w:tr w:rsidR="0064733B">
        <w:tc>
          <w:tcPr>
            <w:tcW w:w="454" w:type="dxa"/>
          </w:tcPr>
          <w:p w:rsidR="0064733B" w:rsidRDefault="0064733B">
            <w:pPr>
              <w:pStyle w:val="ConsPlusNormal"/>
            </w:pPr>
            <w:r>
              <w:t>...</w:t>
            </w:r>
          </w:p>
        </w:tc>
        <w:tc>
          <w:tcPr>
            <w:tcW w:w="1849" w:type="dxa"/>
          </w:tcPr>
          <w:p w:rsidR="0064733B" w:rsidRDefault="0064733B">
            <w:pPr>
              <w:pStyle w:val="ConsPlusNormal"/>
            </w:pPr>
          </w:p>
        </w:tc>
        <w:tc>
          <w:tcPr>
            <w:tcW w:w="1519" w:type="dxa"/>
          </w:tcPr>
          <w:p w:rsidR="0064733B" w:rsidRDefault="0064733B">
            <w:pPr>
              <w:pStyle w:val="ConsPlusNormal"/>
            </w:pPr>
          </w:p>
        </w:tc>
        <w:tc>
          <w:tcPr>
            <w:tcW w:w="1519" w:type="dxa"/>
          </w:tcPr>
          <w:p w:rsidR="0064733B" w:rsidRDefault="0064733B">
            <w:pPr>
              <w:pStyle w:val="ConsPlusNormal"/>
            </w:pPr>
          </w:p>
        </w:tc>
        <w:tc>
          <w:tcPr>
            <w:tcW w:w="1654" w:type="dxa"/>
          </w:tcPr>
          <w:p w:rsidR="0064733B" w:rsidRDefault="0064733B">
            <w:pPr>
              <w:pStyle w:val="ConsPlusNormal"/>
            </w:pPr>
          </w:p>
        </w:tc>
        <w:tc>
          <w:tcPr>
            <w:tcW w:w="1294" w:type="dxa"/>
          </w:tcPr>
          <w:p w:rsidR="0064733B" w:rsidRDefault="0064733B">
            <w:pPr>
              <w:pStyle w:val="ConsPlusNormal"/>
            </w:pPr>
          </w:p>
        </w:tc>
        <w:tc>
          <w:tcPr>
            <w:tcW w:w="1264" w:type="dxa"/>
          </w:tcPr>
          <w:p w:rsidR="0064733B" w:rsidRDefault="0064733B">
            <w:pPr>
              <w:pStyle w:val="ConsPlusNormal"/>
            </w:pPr>
          </w:p>
        </w:tc>
        <w:tc>
          <w:tcPr>
            <w:tcW w:w="1654" w:type="dxa"/>
          </w:tcPr>
          <w:p w:rsidR="0064733B" w:rsidRDefault="0064733B">
            <w:pPr>
              <w:pStyle w:val="ConsPlusNormal"/>
            </w:pPr>
          </w:p>
        </w:tc>
      </w:tr>
      <w:tr w:rsidR="0064733B">
        <w:tc>
          <w:tcPr>
            <w:tcW w:w="454" w:type="dxa"/>
          </w:tcPr>
          <w:p w:rsidR="0064733B" w:rsidRDefault="0064733B">
            <w:pPr>
              <w:pStyle w:val="ConsPlusNormal"/>
            </w:pPr>
          </w:p>
        </w:tc>
        <w:tc>
          <w:tcPr>
            <w:tcW w:w="10753" w:type="dxa"/>
            <w:gridSpan w:val="7"/>
          </w:tcPr>
          <w:p w:rsidR="0064733B" w:rsidRDefault="0064733B">
            <w:pPr>
              <w:pStyle w:val="ConsPlusNormal"/>
              <w:jc w:val="center"/>
            </w:pPr>
            <w:r>
              <w:t>202__ год</w:t>
            </w:r>
          </w:p>
        </w:tc>
      </w:tr>
      <w:tr w:rsidR="0064733B">
        <w:tc>
          <w:tcPr>
            <w:tcW w:w="454" w:type="dxa"/>
          </w:tcPr>
          <w:p w:rsidR="0064733B" w:rsidRDefault="0064733B">
            <w:pPr>
              <w:pStyle w:val="ConsPlusNormal"/>
            </w:pPr>
            <w:r>
              <w:lastRenderedPageBreak/>
              <w:t>1</w:t>
            </w:r>
          </w:p>
        </w:tc>
        <w:tc>
          <w:tcPr>
            <w:tcW w:w="1849" w:type="dxa"/>
          </w:tcPr>
          <w:p w:rsidR="0064733B" w:rsidRDefault="0064733B">
            <w:pPr>
              <w:pStyle w:val="ConsPlusNormal"/>
            </w:pPr>
          </w:p>
        </w:tc>
        <w:tc>
          <w:tcPr>
            <w:tcW w:w="1519" w:type="dxa"/>
          </w:tcPr>
          <w:p w:rsidR="0064733B" w:rsidRDefault="0064733B">
            <w:pPr>
              <w:pStyle w:val="ConsPlusNormal"/>
            </w:pPr>
          </w:p>
        </w:tc>
        <w:tc>
          <w:tcPr>
            <w:tcW w:w="1519" w:type="dxa"/>
          </w:tcPr>
          <w:p w:rsidR="0064733B" w:rsidRDefault="0064733B">
            <w:pPr>
              <w:pStyle w:val="ConsPlusNormal"/>
            </w:pPr>
          </w:p>
        </w:tc>
        <w:tc>
          <w:tcPr>
            <w:tcW w:w="1654" w:type="dxa"/>
          </w:tcPr>
          <w:p w:rsidR="0064733B" w:rsidRDefault="0064733B">
            <w:pPr>
              <w:pStyle w:val="ConsPlusNormal"/>
            </w:pPr>
          </w:p>
        </w:tc>
        <w:tc>
          <w:tcPr>
            <w:tcW w:w="1294" w:type="dxa"/>
          </w:tcPr>
          <w:p w:rsidR="0064733B" w:rsidRDefault="0064733B">
            <w:pPr>
              <w:pStyle w:val="ConsPlusNormal"/>
            </w:pPr>
          </w:p>
        </w:tc>
        <w:tc>
          <w:tcPr>
            <w:tcW w:w="1264" w:type="dxa"/>
          </w:tcPr>
          <w:p w:rsidR="0064733B" w:rsidRDefault="0064733B">
            <w:pPr>
              <w:pStyle w:val="ConsPlusNormal"/>
            </w:pPr>
          </w:p>
        </w:tc>
        <w:tc>
          <w:tcPr>
            <w:tcW w:w="1654" w:type="dxa"/>
          </w:tcPr>
          <w:p w:rsidR="0064733B" w:rsidRDefault="0064733B">
            <w:pPr>
              <w:pStyle w:val="ConsPlusNormal"/>
            </w:pPr>
          </w:p>
        </w:tc>
      </w:tr>
      <w:tr w:rsidR="0064733B">
        <w:tc>
          <w:tcPr>
            <w:tcW w:w="454" w:type="dxa"/>
          </w:tcPr>
          <w:p w:rsidR="0064733B" w:rsidRDefault="0064733B">
            <w:pPr>
              <w:pStyle w:val="ConsPlusNormal"/>
            </w:pPr>
            <w:r>
              <w:t>2</w:t>
            </w:r>
          </w:p>
        </w:tc>
        <w:tc>
          <w:tcPr>
            <w:tcW w:w="1849" w:type="dxa"/>
          </w:tcPr>
          <w:p w:rsidR="0064733B" w:rsidRDefault="0064733B">
            <w:pPr>
              <w:pStyle w:val="ConsPlusNormal"/>
            </w:pPr>
          </w:p>
        </w:tc>
        <w:tc>
          <w:tcPr>
            <w:tcW w:w="1519" w:type="dxa"/>
          </w:tcPr>
          <w:p w:rsidR="0064733B" w:rsidRDefault="0064733B">
            <w:pPr>
              <w:pStyle w:val="ConsPlusNormal"/>
            </w:pPr>
          </w:p>
        </w:tc>
        <w:tc>
          <w:tcPr>
            <w:tcW w:w="1519" w:type="dxa"/>
          </w:tcPr>
          <w:p w:rsidR="0064733B" w:rsidRDefault="0064733B">
            <w:pPr>
              <w:pStyle w:val="ConsPlusNormal"/>
            </w:pPr>
          </w:p>
        </w:tc>
        <w:tc>
          <w:tcPr>
            <w:tcW w:w="1654" w:type="dxa"/>
          </w:tcPr>
          <w:p w:rsidR="0064733B" w:rsidRDefault="0064733B">
            <w:pPr>
              <w:pStyle w:val="ConsPlusNormal"/>
            </w:pPr>
          </w:p>
        </w:tc>
        <w:tc>
          <w:tcPr>
            <w:tcW w:w="1294" w:type="dxa"/>
          </w:tcPr>
          <w:p w:rsidR="0064733B" w:rsidRDefault="0064733B">
            <w:pPr>
              <w:pStyle w:val="ConsPlusNormal"/>
            </w:pPr>
          </w:p>
        </w:tc>
        <w:tc>
          <w:tcPr>
            <w:tcW w:w="1264" w:type="dxa"/>
          </w:tcPr>
          <w:p w:rsidR="0064733B" w:rsidRDefault="0064733B">
            <w:pPr>
              <w:pStyle w:val="ConsPlusNormal"/>
            </w:pPr>
          </w:p>
        </w:tc>
        <w:tc>
          <w:tcPr>
            <w:tcW w:w="1654" w:type="dxa"/>
          </w:tcPr>
          <w:p w:rsidR="0064733B" w:rsidRDefault="0064733B">
            <w:pPr>
              <w:pStyle w:val="ConsPlusNormal"/>
            </w:pPr>
          </w:p>
        </w:tc>
      </w:tr>
      <w:tr w:rsidR="0064733B">
        <w:tc>
          <w:tcPr>
            <w:tcW w:w="454" w:type="dxa"/>
          </w:tcPr>
          <w:p w:rsidR="0064733B" w:rsidRDefault="0064733B">
            <w:pPr>
              <w:pStyle w:val="ConsPlusNormal"/>
            </w:pPr>
            <w:r>
              <w:t>...</w:t>
            </w:r>
          </w:p>
        </w:tc>
        <w:tc>
          <w:tcPr>
            <w:tcW w:w="1849" w:type="dxa"/>
          </w:tcPr>
          <w:p w:rsidR="0064733B" w:rsidRDefault="0064733B">
            <w:pPr>
              <w:pStyle w:val="ConsPlusNormal"/>
            </w:pPr>
          </w:p>
        </w:tc>
        <w:tc>
          <w:tcPr>
            <w:tcW w:w="1519" w:type="dxa"/>
          </w:tcPr>
          <w:p w:rsidR="0064733B" w:rsidRDefault="0064733B">
            <w:pPr>
              <w:pStyle w:val="ConsPlusNormal"/>
            </w:pPr>
          </w:p>
        </w:tc>
        <w:tc>
          <w:tcPr>
            <w:tcW w:w="1519" w:type="dxa"/>
          </w:tcPr>
          <w:p w:rsidR="0064733B" w:rsidRDefault="0064733B">
            <w:pPr>
              <w:pStyle w:val="ConsPlusNormal"/>
            </w:pPr>
          </w:p>
        </w:tc>
        <w:tc>
          <w:tcPr>
            <w:tcW w:w="1654" w:type="dxa"/>
          </w:tcPr>
          <w:p w:rsidR="0064733B" w:rsidRDefault="0064733B">
            <w:pPr>
              <w:pStyle w:val="ConsPlusNormal"/>
            </w:pPr>
          </w:p>
        </w:tc>
        <w:tc>
          <w:tcPr>
            <w:tcW w:w="1294" w:type="dxa"/>
          </w:tcPr>
          <w:p w:rsidR="0064733B" w:rsidRDefault="0064733B">
            <w:pPr>
              <w:pStyle w:val="ConsPlusNormal"/>
            </w:pPr>
          </w:p>
        </w:tc>
        <w:tc>
          <w:tcPr>
            <w:tcW w:w="1264" w:type="dxa"/>
          </w:tcPr>
          <w:p w:rsidR="0064733B" w:rsidRDefault="0064733B">
            <w:pPr>
              <w:pStyle w:val="ConsPlusNormal"/>
            </w:pPr>
          </w:p>
        </w:tc>
        <w:tc>
          <w:tcPr>
            <w:tcW w:w="1654"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p w:rsidR="0064733B" w:rsidRDefault="0064733B">
      <w:pPr>
        <w:pStyle w:val="ConsPlusNormal"/>
        <w:ind w:firstLine="540"/>
        <w:jc w:val="both"/>
      </w:pPr>
      <w:r>
        <w:t>5. Планируемые мероприятия Проекта.</w:t>
      </w:r>
    </w:p>
    <w:p w:rsidR="0064733B" w:rsidRDefault="0064733B">
      <w:pPr>
        <w:pStyle w:val="ConsPlusNormal"/>
        <w:spacing w:before="220"/>
        <w:ind w:firstLine="540"/>
        <w:jc w:val="both"/>
      </w:pPr>
      <w:r>
        <w:t>Система мероприятий Проекта включает в себя перечень мероприятий Проекта, взаимоувязанных с целью и задачами Проекта, с указанием сроков исполнения и объемов финансирования.</w:t>
      </w:r>
    </w:p>
    <w:p w:rsidR="0064733B" w:rsidRDefault="0064733B">
      <w:pPr>
        <w:pStyle w:val="ConsPlusNormal"/>
        <w:spacing w:before="220"/>
        <w:ind w:firstLine="540"/>
        <w:jc w:val="both"/>
      </w:pPr>
      <w:r>
        <w:t>1) распределение планируемых расходов по целям, задачам и мероприятиям Проекта:</w:t>
      </w:r>
    </w:p>
    <w:p w:rsidR="0064733B" w:rsidRDefault="0064733B">
      <w:pPr>
        <w:pStyle w:val="ConsPlusNormal"/>
        <w:jc w:val="both"/>
      </w:pPr>
    </w:p>
    <w:p w:rsidR="0064733B" w:rsidRDefault="0064733B">
      <w:pPr>
        <w:pStyle w:val="ConsPlusNormal"/>
        <w:jc w:val="right"/>
      </w:pPr>
      <w:r>
        <w:t>Таблица 16</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3"/>
        <w:gridCol w:w="3345"/>
      </w:tblGrid>
      <w:tr w:rsidR="0064733B">
        <w:tc>
          <w:tcPr>
            <w:tcW w:w="5723" w:type="dxa"/>
          </w:tcPr>
          <w:p w:rsidR="0064733B" w:rsidRDefault="0064733B">
            <w:pPr>
              <w:pStyle w:val="ConsPlusNormal"/>
              <w:jc w:val="center"/>
            </w:pPr>
            <w:r>
              <w:t>Мероприятия, цели, задачи, срок исполнения</w:t>
            </w:r>
          </w:p>
        </w:tc>
        <w:tc>
          <w:tcPr>
            <w:tcW w:w="3345" w:type="dxa"/>
          </w:tcPr>
          <w:p w:rsidR="0064733B" w:rsidRDefault="0064733B">
            <w:pPr>
              <w:pStyle w:val="ConsPlusNormal"/>
              <w:jc w:val="center"/>
            </w:pPr>
            <w:r>
              <w:t>Объем финансирования мероприятий Проекта, рублей</w:t>
            </w:r>
          </w:p>
        </w:tc>
      </w:tr>
      <w:tr w:rsidR="0064733B">
        <w:tc>
          <w:tcPr>
            <w:tcW w:w="5723" w:type="dxa"/>
          </w:tcPr>
          <w:p w:rsidR="0064733B" w:rsidRDefault="0064733B">
            <w:pPr>
              <w:pStyle w:val="ConsPlusNormal"/>
              <w:jc w:val="center"/>
            </w:pPr>
            <w:r>
              <w:t>1</w:t>
            </w:r>
          </w:p>
        </w:tc>
        <w:tc>
          <w:tcPr>
            <w:tcW w:w="3345" w:type="dxa"/>
          </w:tcPr>
          <w:p w:rsidR="0064733B" w:rsidRDefault="0064733B">
            <w:pPr>
              <w:pStyle w:val="ConsPlusNormal"/>
              <w:jc w:val="center"/>
            </w:pPr>
            <w:r>
              <w:t>2</w:t>
            </w:r>
          </w:p>
        </w:tc>
      </w:tr>
      <w:tr w:rsidR="0064733B">
        <w:tc>
          <w:tcPr>
            <w:tcW w:w="9068" w:type="dxa"/>
            <w:gridSpan w:val="2"/>
          </w:tcPr>
          <w:p w:rsidR="0064733B" w:rsidRDefault="0064733B">
            <w:pPr>
              <w:pStyle w:val="ConsPlusNormal"/>
            </w:pPr>
            <w:r>
              <w:t>Цель</w:t>
            </w:r>
          </w:p>
        </w:tc>
      </w:tr>
      <w:tr w:rsidR="0064733B">
        <w:tc>
          <w:tcPr>
            <w:tcW w:w="9068" w:type="dxa"/>
            <w:gridSpan w:val="2"/>
          </w:tcPr>
          <w:p w:rsidR="0064733B" w:rsidRDefault="0064733B">
            <w:pPr>
              <w:pStyle w:val="ConsPlusNormal"/>
            </w:pPr>
            <w:r>
              <w:t>Задача</w:t>
            </w:r>
          </w:p>
        </w:tc>
      </w:tr>
      <w:tr w:rsidR="0064733B">
        <w:tc>
          <w:tcPr>
            <w:tcW w:w="9068" w:type="dxa"/>
            <w:gridSpan w:val="2"/>
          </w:tcPr>
          <w:p w:rsidR="0064733B" w:rsidRDefault="0064733B">
            <w:pPr>
              <w:pStyle w:val="ConsPlusNormal"/>
            </w:pPr>
            <w:r>
              <w:t>Срок исполнения</w:t>
            </w:r>
          </w:p>
        </w:tc>
      </w:tr>
      <w:tr w:rsidR="0064733B">
        <w:tc>
          <w:tcPr>
            <w:tcW w:w="9068" w:type="dxa"/>
            <w:gridSpan w:val="2"/>
          </w:tcPr>
          <w:p w:rsidR="0064733B" w:rsidRDefault="0064733B">
            <w:pPr>
              <w:pStyle w:val="ConsPlusNormal"/>
            </w:pPr>
            <w:r>
              <w:t>Мероприятие Проекта на развитие....</w:t>
            </w:r>
          </w:p>
        </w:tc>
      </w:tr>
      <w:tr w:rsidR="0064733B">
        <w:tc>
          <w:tcPr>
            <w:tcW w:w="5723" w:type="dxa"/>
          </w:tcPr>
          <w:p w:rsidR="0064733B" w:rsidRDefault="0064733B">
            <w:pPr>
              <w:pStyle w:val="ConsPlusNormal"/>
            </w:pPr>
          </w:p>
        </w:tc>
        <w:tc>
          <w:tcPr>
            <w:tcW w:w="3345" w:type="dxa"/>
          </w:tcPr>
          <w:p w:rsidR="0064733B" w:rsidRDefault="0064733B">
            <w:pPr>
              <w:pStyle w:val="ConsPlusNormal"/>
            </w:pPr>
          </w:p>
        </w:tc>
      </w:tr>
      <w:tr w:rsidR="0064733B">
        <w:tc>
          <w:tcPr>
            <w:tcW w:w="5723" w:type="dxa"/>
          </w:tcPr>
          <w:p w:rsidR="0064733B" w:rsidRDefault="0064733B">
            <w:pPr>
              <w:pStyle w:val="ConsPlusNormal"/>
            </w:pPr>
            <w:r>
              <w:t>...</w:t>
            </w:r>
          </w:p>
        </w:tc>
        <w:tc>
          <w:tcPr>
            <w:tcW w:w="3345" w:type="dxa"/>
          </w:tcPr>
          <w:p w:rsidR="0064733B" w:rsidRDefault="0064733B">
            <w:pPr>
              <w:pStyle w:val="ConsPlusNormal"/>
            </w:pPr>
          </w:p>
        </w:tc>
      </w:tr>
      <w:tr w:rsidR="0064733B">
        <w:tc>
          <w:tcPr>
            <w:tcW w:w="5723" w:type="dxa"/>
          </w:tcPr>
          <w:p w:rsidR="0064733B" w:rsidRDefault="0064733B">
            <w:pPr>
              <w:pStyle w:val="ConsPlusNormal"/>
            </w:pPr>
            <w:r>
              <w:t>Всего по мероприятию</w:t>
            </w:r>
          </w:p>
        </w:tc>
        <w:tc>
          <w:tcPr>
            <w:tcW w:w="3345" w:type="dxa"/>
          </w:tcPr>
          <w:p w:rsidR="0064733B" w:rsidRDefault="0064733B">
            <w:pPr>
              <w:pStyle w:val="ConsPlusNormal"/>
            </w:pPr>
          </w:p>
        </w:tc>
      </w:tr>
      <w:tr w:rsidR="0064733B">
        <w:tc>
          <w:tcPr>
            <w:tcW w:w="9068" w:type="dxa"/>
            <w:gridSpan w:val="2"/>
          </w:tcPr>
          <w:p w:rsidR="0064733B" w:rsidRDefault="0064733B">
            <w:pPr>
              <w:pStyle w:val="ConsPlusNormal"/>
            </w:pPr>
            <w:r>
              <w:t>Мероприятие Проекта на развитие....</w:t>
            </w:r>
          </w:p>
        </w:tc>
      </w:tr>
      <w:tr w:rsidR="0064733B">
        <w:tc>
          <w:tcPr>
            <w:tcW w:w="5723" w:type="dxa"/>
          </w:tcPr>
          <w:p w:rsidR="0064733B" w:rsidRDefault="0064733B">
            <w:pPr>
              <w:pStyle w:val="ConsPlusNormal"/>
            </w:pPr>
          </w:p>
        </w:tc>
        <w:tc>
          <w:tcPr>
            <w:tcW w:w="3345" w:type="dxa"/>
          </w:tcPr>
          <w:p w:rsidR="0064733B" w:rsidRDefault="0064733B">
            <w:pPr>
              <w:pStyle w:val="ConsPlusNormal"/>
            </w:pPr>
          </w:p>
        </w:tc>
      </w:tr>
      <w:tr w:rsidR="0064733B">
        <w:tc>
          <w:tcPr>
            <w:tcW w:w="5723" w:type="dxa"/>
          </w:tcPr>
          <w:p w:rsidR="0064733B" w:rsidRDefault="0064733B">
            <w:pPr>
              <w:pStyle w:val="ConsPlusNormal"/>
            </w:pPr>
            <w:r>
              <w:t>...</w:t>
            </w:r>
          </w:p>
        </w:tc>
        <w:tc>
          <w:tcPr>
            <w:tcW w:w="3345" w:type="dxa"/>
          </w:tcPr>
          <w:p w:rsidR="0064733B" w:rsidRDefault="0064733B">
            <w:pPr>
              <w:pStyle w:val="ConsPlusNormal"/>
            </w:pPr>
          </w:p>
        </w:tc>
      </w:tr>
      <w:tr w:rsidR="0064733B">
        <w:tc>
          <w:tcPr>
            <w:tcW w:w="5723" w:type="dxa"/>
          </w:tcPr>
          <w:p w:rsidR="0064733B" w:rsidRDefault="0064733B">
            <w:pPr>
              <w:pStyle w:val="ConsPlusNormal"/>
            </w:pPr>
            <w:r>
              <w:t>Всего по мероприятию</w:t>
            </w:r>
          </w:p>
        </w:tc>
        <w:tc>
          <w:tcPr>
            <w:tcW w:w="3345" w:type="dxa"/>
          </w:tcPr>
          <w:p w:rsidR="0064733B" w:rsidRDefault="0064733B">
            <w:pPr>
              <w:pStyle w:val="ConsPlusNormal"/>
            </w:pPr>
          </w:p>
        </w:tc>
      </w:tr>
      <w:tr w:rsidR="0064733B">
        <w:tc>
          <w:tcPr>
            <w:tcW w:w="9068" w:type="dxa"/>
            <w:gridSpan w:val="2"/>
          </w:tcPr>
          <w:p w:rsidR="0064733B" w:rsidRDefault="0064733B">
            <w:pPr>
              <w:pStyle w:val="ConsPlusNormal"/>
            </w:pPr>
            <w:r>
              <w:t>Мероприятие Проекта на развитие....</w:t>
            </w:r>
          </w:p>
        </w:tc>
      </w:tr>
      <w:tr w:rsidR="0064733B">
        <w:tc>
          <w:tcPr>
            <w:tcW w:w="5723" w:type="dxa"/>
          </w:tcPr>
          <w:p w:rsidR="0064733B" w:rsidRDefault="0064733B">
            <w:pPr>
              <w:pStyle w:val="ConsPlusNormal"/>
            </w:pPr>
          </w:p>
        </w:tc>
        <w:tc>
          <w:tcPr>
            <w:tcW w:w="3345" w:type="dxa"/>
          </w:tcPr>
          <w:p w:rsidR="0064733B" w:rsidRDefault="0064733B">
            <w:pPr>
              <w:pStyle w:val="ConsPlusNormal"/>
            </w:pPr>
          </w:p>
        </w:tc>
      </w:tr>
      <w:tr w:rsidR="0064733B">
        <w:tc>
          <w:tcPr>
            <w:tcW w:w="5723" w:type="dxa"/>
          </w:tcPr>
          <w:p w:rsidR="0064733B" w:rsidRDefault="0064733B">
            <w:pPr>
              <w:pStyle w:val="ConsPlusNormal"/>
            </w:pPr>
            <w:r>
              <w:t>...</w:t>
            </w:r>
          </w:p>
        </w:tc>
        <w:tc>
          <w:tcPr>
            <w:tcW w:w="3345" w:type="dxa"/>
          </w:tcPr>
          <w:p w:rsidR="0064733B" w:rsidRDefault="0064733B">
            <w:pPr>
              <w:pStyle w:val="ConsPlusNormal"/>
            </w:pPr>
          </w:p>
        </w:tc>
      </w:tr>
      <w:tr w:rsidR="0064733B">
        <w:tc>
          <w:tcPr>
            <w:tcW w:w="5723" w:type="dxa"/>
          </w:tcPr>
          <w:p w:rsidR="0064733B" w:rsidRDefault="0064733B">
            <w:pPr>
              <w:pStyle w:val="ConsPlusNormal"/>
            </w:pPr>
            <w:r>
              <w:t>Всего по мероприятию</w:t>
            </w:r>
          </w:p>
        </w:tc>
        <w:tc>
          <w:tcPr>
            <w:tcW w:w="3345" w:type="dxa"/>
          </w:tcPr>
          <w:p w:rsidR="0064733B" w:rsidRDefault="0064733B">
            <w:pPr>
              <w:pStyle w:val="ConsPlusNormal"/>
            </w:pPr>
          </w:p>
        </w:tc>
      </w:tr>
      <w:tr w:rsidR="0064733B">
        <w:tc>
          <w:tcPr>
            <w:tcW w:w="5723" w:type="dxa"/>
          </w:tcPr>
          <w:p w:rsidR="0064733B" w:rsidRDefault="0064733B">
            <w:pPr>
              <w:pStyle w:val="ConsPlusNormal"/>
            </w:pPr>
            <w:r>
              <w:t>...</w:t>
            </w:r>
          </w:p>
        </w:tc>
        <w:tc>
          <w:tcPr>
            <w:tcW w:w="3345" w:type="dxa"/>
          </w:tcPr>
          <w:p w:rsidR="0064733B" w:rsidRDefault="0064733B">
            <w:pPr>
              <w:pStyle w:val="ConsPlusNormal"/>
            </w:pPr>
          </w:p>
        </w:tc>
      </w:tr>
      <w:tr w:rsidR="0064733B">
        <w:tc>
          <w:tcPr>
            <w:tcW w:w="5723" w:type="dxa"/>
          </w:tcPr>
          <w:p w:rsidR="0064733B" w:rsidRDefault="0064733B">
            <w:pPr>
              <w:pStyle w:val="ConsPlusNormal"/>
            </w:pPr>
            <w:r>
              <w:t>Итого</w:t>
            </w:r>
          </w:p>
        </w:tc>
        <w:tc>
          <w:tcPr>
            <w:tcW w:w="3345" w:type="dxa"/>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2) план расходов по мероприятиям Проекта:</w:t>
      </w:r>
    </w:p>
    <w:p w:rsidR="0064733B" w:rsidRDefault="0064733B">
      <w:pPr>
        <w:pStyle w:val="ConsPlusNormal"/>
        <w:jc w:val="both"/>
      </w:pPr>
    </w:p>
    <w:p w:rsidR="0064733B" w:rsidRDefault="0064733B">
      <w:pPr>
        <w:pStyle w:val="ConsPlusNormal"/>
        <w:jc w:val="right"/>
      </w:pPr>
      <w:r>
        <w:t>Таблица 17</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119"/>
        <w:gridCol w:w="1204"/>
        <w:gridCol w:w="1339"/>
        <w:gridCol w:w="1054"/>
        <w:gridCol w:w="1099"/>
        <w:gridCol w:w="1489"/>
        <w:gridCol w:w="1009"/>
        <w:gridCol w:w="1444"/>
      </w:tblGrid>
      <w:tr w:rsidR="0064733B">
        <w:tc>
          <w:tcPr>
            <w:tcW w:w="484" w:type="dxa"/>
            <w:vMerge w:val="restart"/>
          </w:tcPr>
          <w:p w:rsidR="0064733B" w:rsidRDefault="0064733B">
            <w:pPr>
              <w:pStyle w:val="ConsPlusNormal"/>
              <w:jc w:val="center"/>
            </w:pPr>
            <w:r>
              <w:lastRenderedPageBreak/>
              <w:t xml:space="preserve">N </w:t>
            </w:r>
            <w:proofErr w:type="gramStart"/>
            <w:r>
              <w:t>п</w:t>
            </w:r>
            <w:proofErr w:type="gramEnd"/>
            <w:r>
              <w:t>/п</w:t>
            </w:r>
          </w:p>
        </w:tc>
        <w:tc>
          <w:tcPr>
            <w:tcW w:w="2119" w:type="dxa"/>
            <w:vMerge w:val="restart"/>
          </w:tcPr>
          <w:p w:rsidR="0064733B" w:rsidRDefault="0064733B">
            <w:pPr>
              <w:pStyle w:val="ConsPlusNormal"/>
              <w:jc w:val="center"/>
            </w:pPr>
            <w:r>
              <w:t>Направление расходов по мероприятиям Проекта</w:t>
            </w:r>
          </w:p>
        </w:tc>
        <w:tc>
          <w:tcPr>
            <w:tcW w:w="1204" w:type="dxa"/>
            <w:vMerge w:val="restart"/>
          </w:tcPr>
          <w:p w:rsidR="0064733B" w:rsidRDefault="0064733B">
            <w:pPr>
              <w:pStyle w:val="ConsPlusNormal"/>
              <w:jc w:val="center"/>
            </w:pPr>
            <w:r>
              <w:t>Единица измерения</w:t>
            </w:r>
          </w:p>
        </w:tc>
        <w:tc>
          <w:tcPr>
            <w:tcW w:w="1339" w:type="dxa"/>
            <w:vMerge w:val="restart"/>
          </w:tcPr>
          <w:p w:rsidR="0064733B" w:rsidRDefault="0064733B">
            <w:pPr>
              <w:pStyle w:val="ConsPlusNormal"/>
              <w:jc w:val="center"/>
            </w:pPr>
            <w:r>
              <w:t>Количество</w:t>
            </w:r>
          </w:p>
        </w:tc>
        <w:tc>
          <w:tcPr>
            <w:tcW w:w="1054" w:type="dxa"/>
            <w:vMerge w:val="restart"/>
          </w:tcPr>
          <w:p w:rsidR="0064733B" w:rsidRDefault="0064733B">
            <w:pPr>
              <w:pStyle w:val="ConsPlusNormal"/>
              <w:jc w:val="center"/>
            </w:pPr>
            <w:r>
              <w:t>Цена за единицу, руб.</w:t>
            </w:r>
          </w:p>
        </w:tc>
        <w:tc>
          <w:tcPr>
            <w:tcW w:w="1099" w:type="dxa"/>
            <w:vMerge w:val="restart"/>
          </w:tcPr>
          <w:p w:rsidR="0064733B" w:rsidRDefault="0064733B">
            <w:pPr>
              <w:pStyle w:val="ConsPlusNormal"/>
              <w:jc w:val="center"/>
            </w:pPr>
            <w:r>
              <w:t xml:space="preserve">Сумма расходов, руб. </w:t>
            </w:r>
            <w:hyperlink w:anchor="P7542">
              <w:r>
                <w:rPr>
                  <w:color w:val="0000FF"/>
                </w:rPr>
                <w:t>&lt;1&gt;</w:t>
              </w:r>
            </w:hyperlink>
          </w:p>
        </w:tc>
        <w:tc>
          <w:tcPr>
            <w:tcW w:w="1489" w:type="dxa"/>
            <w:vMerge w:val="restart"/>
          </w:tcPr>
          <w:p w:rsidR="0064733B" w:rsidRDefault="0064733B">
            <w:pPr>
              <w:pStyle w:val="ConsPlusNormal"/>
              <w:jc w:val="center"/>
            </w:pPr>
            <w:r>
              <w:t>Доля общих расходов по виду деятельности (отрасли) от итоговой суммы расходов по Проекту, %</w:t>
            </w:r>
          </w:p>
        </w:tc>
        <w:tc>
          <w:tcPr>
            <w:tcW w:w="2453" w:type="dxa"/>
            <w:gridSpan w:val="2"/>
          </w:tcPr>
          <w:p w:rsidR="0064733B" w:rsidRDefault="0064733B">
            <w:pPr>
              <w:pStyle w:val="ConsPlusNormal"/>
              <w:jc w:val="center"/>
            </w:pPr>
            <w:r>
              <w:t>Источники финансирования, руб.</w:t>
            </w:r>
          </w:p>
        </w:tc>
      </w:tr>
      <w:tr w:rsidR="0064733B">
        <w:tc>
          <w:tcPr>
            <w:tcW w:w="484" w:type="dxa"/>
            <w:vMerge/>
          </w:tcPr>
          <w:p w:rsidR="0064733B" w:rsidRDefault="0064733B">
            <w:pPr>
              <w:pStyle w:val="ConsPlusNormal"/>
            </w:pPr>
          </w:p>
        </w:tc>
        <w:tc>
          <w:tcPr>
            <w:tcW w:w="2119" w:type="dxa"/>
            <w:vMerge/>
          </w:tcPr>
          <w:p w:rsidR="0064733B" w:rsidRDefault="0064733B">
            <w:pPr>
              <w:pStyle w:val="ConsPlusNormal"/>
            </w:pPr>
          </w:p>
        </w:tc>
        <w:tc>
          <w:tcPr>
            <w:tcW w:w="1204" w:type="dxa"/>
            <w:vMerge/>
          </w:tcPr>
          <w:p w:rsidR="0064733B" w:rsidRDefault="0064733B">
            <w:pPr>
              <w:pStyle w:val="ConsPlusNormal"/>
            </w:pPr>
          </w:p>
        </w:tc>
        <w:tc>
          <w:tcPr>
            <w:tcW w:w="1339" w:type="dxa"/>
            <w:vMerge/>
          </w:tcPr>
          <w:p w:rsidR="0064733B" w:rsidRDefault="0064733B">
            <w:pPr>
              <w:pStyle w:val="ConsPlusNormal"/>
            </w:pPr>
          </w:p>
        </w:tc>
        <w:tc>
          <w:tcPr>
            <w:tcW w:w="1054" w:type="dxa"/>
            <w:vMerge/>
          </w:tcPr>
          <w:p w:rsidR="0064733B" w:rsidRDefault="0064733B">
            <w:pPr>
              <w:pStyle w:val="ConsPlusNormal"/>
            </w:pPr>
          </w:p>
        </w:tc>
        <w:tc>
          <w:tcPr>
            <w:tcW w:w="1099" w:type="dxa"/>
            <w:vMerge/>
          </w:tcPr>
          <w:p w:rsidR="0064733B" w:rsidRDefault="0064733B">
            <w:pPr>
              <w:pStyle w:val="ConsPlusNormal"/>
            </w:pPr>
          </w:p>
        </w:tc>
        <w:tc>
          <w:tcPr>
            <w:tcW w:w="1489" w:type="dxa"/>
            <w:vMerge/>
          </w:tcPr>
          <w:p w:rsidR="0064733B" w:rsidRDefault="0064733B">
            <w:pPr>
              <w:pStyle w:val="ConsPlusNormal"/>
            </w:pPr>
          </w:p>
        </w:tc>
        <w:tc>
          <w:tcPr>
            <w:tcW w:w="1009" w:type="dxa"/>
          </w:tcPr>
          <w:p w:rsidR="0064733B" w:rsidRDefault="0064733B">
            <w:pPr>
              <w:pStyle w:val="ConsPlusNormal"/>
              <w:jc w:val="center"/>
            </w:pPr>
            <w:r>
              <w:t>заемные средства (Р)</w:t>
            </w:r>
          </w:p>
        </w:tc>
        <w:tc>
          <w:tcPr>
            <w:tcW w:w="1444" w:type="dxa"/>
          </w:tcPr>
          <w:p w:rsidR="0064733B" w:rsidRDefault="0064733B">
            <w:pPr>
              <w:pStyle w:val="ConsPlusNormal"/>
              <w:jc w:val="center"/>
            </w:pPr>
            <w:r>
              <w:t>собственные средства (</w:t>
            </w:r>
            <w:proofErr w:type="spellStart"/>
            <w:r>
              <w:t>Р</w:t>
            </w:r>
            <w:r>
              <w:rPr>
                <w:vertAlign w:val="subscript"/>
              </w:rPr>
              <w:t>сс</w:t>
            </w:r>
            <w:proofErr w:type="spellEnd"/>
            <w:r>
              <w:t>)</w:t>
            </w:r>
          </w:p>
        </w:tc>
      </w:tr>
      <w:tr w:rsidR="0064733B">
        <w:tc>
          <w:tcPr>
            <w:tcW w:w="484" w:type="dxa"/>
          </w:tcPr>
          <w:p w:rsidR="0064733B" w:rsidRDefault="0064733B">
            <w:pPr>
              <w:pStyle w:val="ConsPlusNormal"/>
              <w:jc w:val="center"/>
            </w:pPr>
            <w:r>
              <w:t>1</w:t>
            </w:r>
          </w:p>
        </w:tc>
        <w:tc>
          <w:tcPr>
            <w:tcW w:w="2119" w:type="dxa"/>
          </w:tcPr>
          <w:p w:rsidR="0064733B" w:rsidRDefault="0064733B">
            <w:pPr>
              <w:pStyle w:val="ConsPlusNormal"/>
              <w:jc w:val="center"/>
            </w:pPr>
            <w:r>
              <w:t>2</w:t>
            </w:r>
          </w:p>
        </w:tc>
        <w:tc>
          <w:tcPr>
            <w:tcW w:w="1204" w:type="dxa"/>
          </w:tcPr>
          <w:p w:rsidR="0064733B" w:rsidRDefault="0064733B">
            <w:pPr>
              <w:pStyle w:val="ConsPlusNormal"/>
              <w:jc w:val="center"/>
            </w:pPr>
            <w:r>
              <w:t>3</w:t>
            </w:r>
          </w:p>
        </w:tc>
        <w:tc>
          <w:tcPr>
            <w:tcW w:w="1339" w:type="dxa"/>
          </w:tcPr>
          <w:p w:rsidR="0064733B" w:rsidRDefault="0064733B">
            <w:pPr>
              <w:pStyle w:val="ConsPlusNormal"/>
              <w:jc w:val="center"/>
            </w:pPr>
            <w:r>
              <w:t>4</w:t>
            </w:r>
          </w:p>
        </w:tc>
        <w:tc>
          <w:tcPr>
            <w:tcW w:w="1054" w:type="dxa"/>
          </w:tcPr>
          <w:p w:rsidR="0064733B" w:rsidRDefault="0064733B">
            <w:pPr>
              <w:pStyle w:val="ConsPlusNormal"/>
              <w:jc w:val="center"/>
            </w:pPr>
            <w:r>
              <w:t>5</w:t>
            </w:r>
          </w:p>
        </w:tc>
        <w:tc>
          <w:tcPr>
            <w:tcW w:w="1099" w:type="dxa"/>
          </w:tcPr>
          <w:p w:rsidR="0064733B" w:rsidRDefault="0064733B">
            <w:pPr>
              <w:pStyle w:val="ConsPlusNormal"/>
              <w:jc w:val="center"/>
            </w:pPr>
            <w:r>
              <w:t>6</w:t>
            </w:r>
          </w:p>
        </w:tc>
        <w:tc>
          <w:tcPr>
            <w:tcW w:w="1489" w:type="dxa"/>
          </w:tcPr>
          <w:p w:rsidR="0064733B" w:rsidRDefault="0064733B">
            <w:pPr>
              <w:pStyle w:val="ConsPlusNormal"/>
              <w:jc w:val="center"/>
            </w:pPr>
            <w:r>
              <w:t>7</w:t>
            </w:r>
          </w:p>
        </w:tc>
        <w:tc>
          <w:tcPr>
            <w:tcW w:w="1009" w:type="dxa"/>
          </w:tcPr>
          <w:p w:rsidR="0064733B" w:rsidRDefault="0064733B">
            <w:pPr>
              <w:pStyle w:val="ConsPlusNormal"/>
              <w:jc w:val="center"/>
            </w:pPr>
            <w:r>
              <w:t>8</w:t>
            </w:r>
          </w:p>
        </w:tc>
        <w:tc>
          <w:tcPr>
            <w:tcW w:w="1444" w:type="dxa"/>
          </w:tcPr>
          <w:p w:rsidR="0064733B" w:rsidRDefault="0064733B">
            <w:pPr>
              <w:pStyle w:val="ConsPlusNormal"/>
              <w:jc w:val="center"/>
            </w:pPr>
            <w:r>
              <w:t>9</w:t>
            </w:r>
          </w:p>
        </w:tc>
      </w:tr>
      <w:tr w:rsidR="0064733B">
        <w:tc>
          <w:tcPr>
            <w:tcW w:w="484" w:type="dxa"/>
          </w:tcPr>
          <w:p w:rsidR="0064733B" w:rsidRDefault="0064733B">
            <w:pPr>
              <w:pStyle w:val="ConsPlusNormal"/>
            </w:pPr>
            <w:r>
              <w:t>1</w:t>
            </w:r>
          </w:p>
        </w:tc>
        <w:tc>
          <w:tcPr>
            <w:tcW w:w="2119" w:type="dxa"/>
          </w:tcPr>
          <w:p w:rsidR="0064733B" w:rsidRDefault="0064733B">
            <w:pPr>
              <w:pStyle w:val="ConsPlusNormal"/>
            </w:pPr>
            <w:r>
              <w:t>Общие расходы на развитие отрасли молочного скотоводства, в том числе:</w:t>
            </w:r>
          </w:p>
        </w:tc>
        <w:tc>
          <w:tcPr>
            <w:tcW w:w="1204" w:type="dxa"/>
          </w:tcPr>
          <w:p w:rsidR="0064733B" w:rsidRDefault="0064733B">
            <w:pPr>
              <w:pStyle w:val="ConsPlusNormal"/>
              <w:jc w:val="center"/>
            </w:pPr>
            <w:r>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1.1</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2</w:t>
            </w:r>
          </w:p>
        </w:tc>
        <w:tc>
          <w:tcPr>
            <w:tcW w:w="2119" w:type="dxa"/>
          </w:tcPr>
          <w:p w:rsidR="0064733B" w:rsidRDefault="0064733B">
            <w:pPr>
              <w:pStyle w:val="ConsPlusNormal"/>
            </w:pPr>
            <w:r>
              <w:t>Общие расходы на развитие деятельности по хранению, складированию, подработке и реализации овощей и картофеля, в том числе:</w:t>
            </w:r>
          </w:p>
        </w:tc>
        <w:tc>
          <w:tcPr>
            <w:tcW w:w="1204" w:type="dxa"/>
          </w:tcPr>
          <w:p w:rsidR="0064733B" w:rsidRDefault="0064733B">
            <w:pPr>
              <w:pStyle w:val="ConsPlusNormal"/>
              <w:jc w:val="center"/>
            </w:pPr>
            <w:r>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2.1</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lastRenderedPageBreak/>
              <w:t>3</w:t>
            </w:r>
          </w:p>
        </w:tc>
        <w:tc>
          <w:tcPr>
            <w:tcW w:w="2119" w:type="dxa"/>
          </w:tcPr>
          <w:p w:rsidR="0064733B" w:rsidRDefault="0064733B">
            <w:pPr>
              <w:pStyle w:val="ConsPlusNormal"/>
            </w:pPr>
            <w:r>
              <w:t>Общие расходы на развитие отрасли по мясному птицеводству</w:t>
            </w:r>
          </w:p>
        </w:tc>
        <w:tc>
          <w:tcPr>
            <w:tcW w:w="1204" w:type="dxa"/>
          </w:tcPr>
          <w:p w:rsidR="0064733B" w:rsidRDefault="0064733B">
            <w:pPr>
              <w:pStyle w:val="ConsPlusNormal"/>
              <w:jc w:val="center"/>
            </w:pPr>
            <w:r>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3.1</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4</w:t>
            </w:r>
          </w:p>
        </w:tc>
        <w:tc>
          <w:tcPr>
            <w:tcW w:w="2119" w:type="dxa"/>
          </w:tcPr>
          <w:p w:rsidR="0064733B" w:rsidRDefault="0064733B">
            <w:pPr>
              <w:pStyle w:val="ConsPlusNormal"/>
            </w:pPr>
            <w:r>
              <w:t>Общие расходы на развитие отрасли растениеводства, в том числе:</w:t>
            </w:r>
          </w:p>
        </w:tc>
        <w:tc>
          <w:tcPr>
            <w:tcW w:w="1204" w:type="dxa"/>
          </w:tcPr>
          <w:p w:rsidR="0064733B" w:rsidRDefault="0064733B">
            <w:pPr>
              <w:pStyle w:val="ConsPlusNormal"/>
              <w:jc w:val="center"/>
            </w:pPr>
            <w:r>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4.1</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5</w:t>
            </w:r>
          </w:p>
        </w:tc>
        <w:tc>
          <w:tcPr>
            <w:tcW w:w="2119" w:type="dxa"/>
          </w:tcPr>
          <w:p w:rsidR="0064733B" w:rsidRDefault="0064733B">
            <w:pPr>
              <w:pStyle w:val="ConsPlusNormal"/>
            </w:pPr>
            <w:r>
              <w:t>Общие расходы на развитие отрасли животноводства (за исключением молочного скотоводства и мясного птицеводства), в том числе:</w:t>
            </w:r>
          </w:p>
        </w:tc>
        <w:tc>
          <w:tcPr>
            <w:tcW w:w="1204" w:type="dxa"/>
          </w:tcPr>
          <w:p w:rsidR="0064733B" w:rsidRDefault="0064733B">
            <w:pPr>
              <w:pStyle w:val="ConsPlusNormal"/>
              <w:jc w:val="center"/>
            </w:pPr>
            <w:r>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5.1</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6</w:t>
            </w:r>
          </w:p>
        </w:tc>
        <w:tc>
          <w:tcPr>
            <w:tcW w:w="2119" w:type="dxa"/>
          </w:tcPr>
          <w:p w:rsidR="0064733B" w:rsidRDefault="0064733B">
            <w:pPr>
              <w:pStyle w:val="ConsPlusNormal"/>
            </w:pPr>
            <w:r>
              <w:t xml:space="preserve">Общие расходы на развитие отрасли рыбоводства, в том </w:t>
            </w:r>
            <w:r>
              <w:lastRenderedPageBreak/>
              <w:t>числе:</w:t>
            </w:r>
          </w:p>
        </w:tc>
        <w:tc>
          <w:tcPr>
            <w:tcW w:w="1204" w:type="dxa"/>
          </w:tcPr>
          <w:p w:rsidR="0064733B" w:rsidRDefault="0064733B">
            <w:pPr>
              <w:pStyle w:val="ConsPlusNormal"/>
              <w:jc w:val="center"/>
            </w:pPr>
            <w:r>
              <w:lastRenderedPageBreak/>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lastRenderedPageBreak/>
              <w:t>6.1</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7</w:t>
            </w:r>
          </w:p>
        </w:tc>
        <w:tc>
          <w:tcPr>
            <w:tcW w:w="2119" w:type="dxa"/>
          </w:tcPr>
          <w:p w:rsidR="0064733B" w:rsidRDefault="0064733B">
            <w:pPr>
              <w:pStyle w:val="ConsPlusNormal"/>
            </w:pPr>
            <w:r>
              <w:t>Общие расходы на развитие отрасли пищевой и перерабатывающей промышленности, в том числе:</w:t>
            </w:r>
          </w:p>
        </w:tc>
        <w:tc>
          <w:tcPr>
            <w:tcW w:w="1204" w:type="dxa"/>
          </w:tcPr>
          <w:p w:rsidR="0064733B" w:rsidRDefault="0064733B">
            <w:pPr>
              <w:pStyle w:val="ConsPlusNormal"/>
              <w:jc w:val="center"/>
            </w:pPr>
            <w:r>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7.1</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8</w:t>
            </w:r>
          </w:p>
        </w:tc>
        <w:tc>
          <w:tcPr>
            <w:tcW w:w="2119" w:type="dxa"/>
          </w:tcPr>
          <w:p w:rsidR="0064733B" w:rsidRDefault="0064733B">
            <w:pPr>
              <w:pStyle w:val="ConsPlusNormal"/>
            </w:pPr>
            <w:r>
              <w:t>Общие расходы на развитие деятельности по осуществлению хранения, складирования, подработки и реализации зерновых и масличных культур, в том числе:</w:t>
            </w:r>
          </w:p>
        </w:tc>
        <w:tc>
          <w:tcPr>
            <w:tcW w:w="1204" w:type="dxa"/>
          </w:tcPr>
          <w:p w:rsidR="0064733B" w:rsidRDefault="0064733B">
            <w:pPr>
              <w:pStyle w:val="ConsPlusNormal"/>
              <w:jc w:val="center"/>
            </w:pPr>
            <w:r>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8.1</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9</w:t>
            </w:r>
          </w:p>
        </w:tc>
        <w:tc>
          <w:tcPr>
            <w:tcW w:w="2119" w:type="dxa"/>
          </w:tcPr>
          <w:p w:rsidR="0064733B" w:rsidRDefault="0064733B">
            <w:pPr>
              <w:pStyle w:val="ConsPlusNormal"/>
            </w:pPr>
            <w:r>
              <w:t xml:space="preserve">Общие расходы на развитие </w:t>
            </w:r>
            <w:r>
              <w:lastRenderedPageBreak/>
              <w:t xml:space="preserve">деятельности по заготовке и переработке </w:t>
            </w:r>
            <w:proofErr w:type="spellStart"/>
            <w:r>
              <w:t>недревесных</w:t>
            </w:r>
            <w:proofErr w:type="spellEnd"/>
            <w:r>
              <w:t xml:space="preserve"> и пищевых лесных ресурсов и лекарственных растений, в том числе:</w:t>
            </w:r>
          </w:p>
        </w:tc>
        <w:tc>
          <w:tcPr>
            <w:tcW w:w="1204" w:type="dxa"/>
          </w:tcPr>
          <w:p w:rsidR="0064733B" w:rsidRDefault="0064733B">
            <w:pPr>
              <w:pStyle w:val="ConsPlusNormal"/>
              <w:jc w:val="center"/>
            </w:pPr>
            <w:r>
              <w:lastRenderedPageBreak/>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lastRenderedPageBreak/>
              <w:t>9.1</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484" w:type="dxa"/>
          </w:tcPr>
          <w:p w:rsidR="0064733B" w:rsidRDefault="0064733B">
            <w:pPr>
              <w:pStyle w:val="ConsPlusNormal"/>
            </w:pPr>
            <w:r>
              <w:t>...</w:t>
            </w:r>
          </w:p>
        </w:tc>
        <w:tc>
          <w:tcPr>
            <w:tcW w:w="2119" w:type="dxa"/>
          </w:tcPr>
          <w:p w:rsidR="0064733B" w:rsidRDefault="0064733B">
            <w:pPr>
              <w:pStyle w:val="ConsPlusNormal"/>
            </w:pPr>
          </w:p>
        </w:tc>
        <w:tc>
          <w:tcPr>
            <w:tcW w:w="1204" w:type="dxa"/>
          </w:tcPr>
          <w:p w:rsidR="0064733B" w:rsidRDefault="0064733B">
            <w:pPr>
              <w:pStyle w:val="ConsPlusNormal"/>
            </w:pPr>
          </w:p>
        </w:tc>
        <w:tc>
          <w:tcPr>
            <w:tcW w:w="1339" w:type="dxa"/>
          </w:tcPr>
          <w:p w:rsidR="0064733B" w:rsidRDefault="0064733B">
            <w:pPr>
              <w:pStyle w:val="ConsPlusNormal"/>
            </w:pPr>
          </w:p>
        </w:tc>
        <w:tc>
          <w:tcPr>
            <w:tcW w:w="1054" w:type="dxa"/>
          </w:tcPr>
          <w:p w:rsidR="0064733B" w:rsidRDefault="0064733B">
            <w:pPr>
              <w:pStyle w:val="ConsPlusNormal"/>
            </w:pPr>
          </w:p>
        </w:tc>
        <w:tc>
          <w:tcPr>
            <w:tcW w:w="1099" w:type="dxa"/>
          </w:tcPr>
          <w:p w:rsidR="0064733B" w:rsidRDefault="0064733B">
            <w:pPr>
              <w:pStyle w:val="ConsPlusNormal"/>
            </w:pPr>
          </w:p>
        </w:tc>
        <w:tc>
          <w:tcPr>
            <w:tcW w:w="1489" w:type="dxa"/>
          </w:tcPr>
          <w:p w:rsidR="0064733B" w:rsidRDefault="0064733B">
            <w:pPr>
              <w:pStyle w:val="ConsPlusNormal"/>
            </w:pPr>
          </w:p>
        </w:tc>
        <w:tc>
          <w:tcPr>
            <w:tcW w:w="1009" w:type="dxa"/>
          </w:tcPr>
          <w:p w:rsidR="0064733B" w:rsidRDefault="0064733B">
            <w:pPr>
              <w:pStyle w:val="ConsPlusNormal"/>
              <w:jc w:val="center"/>
            </w:pPr>
            <w:r>
              <w:t>х</w:t>
            </w:r>
          </w:p>
        </w:tc>
        <w:tc>
          <w:tcPr>
            <w:tcW w:w="1444" w:type="dxa"/>
          </w:tcPr>
          <w:p w:rsidR="0064733B" w:rsidRDefault="0064733B">
            <w:pPr>
              <w:pStyle w:val="ConsPlusNormal"/>
              <w:jc w:val="center"/>
            </w:pPr>
            <w:r>
              <w:t>х</w:t>
            </w:r>
          </w:p>
        </w:tc>
      </w:tr>
      <w:tr w:rsidR="0064733B">
        <w:tc>
          <w:tcPr>
            <w:tcW w:w="2603" w:type="dxa"/>
            <w:gridSpan w:val="2"/>
          </w:tcPr>
          <w:p w:rsidR="0064733B" w:rsidRDefault="0064733B">
            <w:pPr>
              <w:pStyle w:val="ConsPlusNormal"/>
            </w:pPr>
            <w:r>
              <w:t>Итоговая сумма расходов по мероприятиям Проекта</w:t>
            </w:r>
          </w:p>
        </w:tc>
        <w:tc>
          <w:tcPr>
            <w:tcW w:w="1204" w:type="dxa"/>
          </w:tcPr>
          <w:p w:rsidR="0064733B" w:rsidRDefault="0064733B">
            <w:pPr>
              <w:pStyle w:val="ConsPlusNormal"/>
              <w:jc w:val="center"/>
            </w:pPr>
            <w:r>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p>
        </w:tc>
        <w:tc>
          <w:tcPr>
            <w:tcW w:w="1489" w:type="dxa"/>
          </w:tcPr>
          <w:p w:rsidR="0064733B" w:rsidRDefault="0064733B">
            <w:pPr>
              <w:pStyle w:val="ConsPlusNormal"/>
              <w:jc w:val="center"/>
            </w:pPr>
            <w:r>
              <w:t>х</w:t>
            </w:r>
          </w:p>
        </w:tc>
        <w:tc>
          <w:tcPr>
            <w:tcW w:w="1009" w:type="dxa"/>
          </w:tcPr>
          <w:p w:rsidR="0064733B" w:rsidRDefault="0064733B">
            <w:pPr>
              <w:pStyle w:val="ConsPlusNormal"/>
            </w:pPr>
          </w:p>
        </w:tc>
        <w:tc>
          <w:tcPr>
            <w:tcW w:w="1444" w:type="dxa"/>
          </w:tcPr>
          <w:p w:rsidR="0064733B" w:rsidRDefault="0064733B">
            <w:pPr>
              <w:pStyle w:val="ConsPlusNormal"/>
            </w:pPr>
          </w:p>
        </w:tc>
      </w:tr>
      <w:tr w:rsidR="0064733B">
        <w:tc>
          <w:tcPr>
            <w:tcW w:w="2603" w:type="dxa"/>
            <w:gridSpan w:val="2"/>
          </w:tcPr>
          <w:p w:rsidR="0064733B" w:rsidRDefault="0064733B">
            <w:pPr>
              <w:pStyle w:val="ConsPlusNormal"/>
            </w:pPr>
            <w:r>
              <w:t>Доля в процентах к итоговой сумме расходов по мероприятиям Проекта, %</w:t>
            </w:r>
          </w:p>
        </w:tc>
        <w:tc>
          <w:tcPr>
            <w:tcW w:w="1204" w:type="dxa"/>
          </w:tcPr>
          <w:p w:rsidR="0064733B" w:rsidRDefault="0064733B">
            <w:pPr>
              <w:pStyle w:val="ConsPlusNormal"/>
              <w:jc w:val="center"/>
            </w:pPr>
            <w:r>
              <w:t>х</w:t>
            </w:r>
          </w:p>
        </w:tc>
        <w:tc>
          <w:tcPr>
            <w:tcW w:w="1339" w:type="dxa"/>
          </w:tcPr>
          <w:p w:rsidR="0064733B" w:rsidRDefault="0064733B">
            <w:pPr>
              <w:pStyle w:val="ConsPlusNormal"/>
              <w:jc w:val="center"/>
            </w:pPr>
            <w:r>
              <w:t>х</w:t>
            </w:r>
          </w:p>
        </w:tc>
        <w:tc>
          <w:tcPr>
            <w:tcW w:w="1054" w:type="dxa"/>
          </w:tcPr>
          <w:p w:rsidR="0064733B" w:rsidRDefault="0064733B">
            <w:pPr>
              <w:pStyle w:val="ConsPlusNormal"/>
              <w:jc w:val="center"/>
            </w:pPr>
            <w:r>
              <w:t>х</w:t>
            </w:r>
          </w:p>
        </w:tc>
        <w:tc>
          <w:tcPr>
            <w:tcW w:w="1099" w:type="dxa"/>
          </w:tcPr>
          <w:p w:rsidR="0064733B" w:rsidRDefault="0064733B">
            <w:pPr>
              <w:pStyle w:val="ConsPlusNormal"/>
            </w:pPr>
            <w:r>
              <w:t>100%</w:t>
            </w:r>
          </w:p>
        </w:tc>
        <w:tc>
          <w:tcPr>
            <w:tcW w:w="1489" w:type="dxa"/>
          </w:tcPr>
          <w:p w:rsidR="0064733B" w:rsidRDefault="0064733B">
            <w:pPr>
              <w:pStyle w:val="ConsPlusNormal"/>
              <w:jc w:val="center"/>
            </w:pPr>
            <w:r>
              <w:t>х</w:t>
            </w:r>
          </w:p>
        </w:tc>
        <w:tc>
          <w:tcPr>
            <w:tcW w:w="1009" w:type="dxa"/>
          </w:tcPr>
          <w:p w:rsidR="0064733B" w:rsidRDefault="0064733B">
            <w:pPr>
              <w:pStyle w:val="ConsPlusNormal"/>
            </w:pPr>
          </w:p>
        </w:tc>
        <w:tc>
          <w:tcPr>
            <w:tcW w:w="1444"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26" w:name="P7542"/>
      <w:bookmarkEnd w:id="126"/>
      <w:r>
        <w:t>&lt;1&gt; Суммарный объем расходов должен составлять не менее 150000,0 тыс. рублей.</w:t>
      </w:r>
    </w:p>
    <w:p w:rsidR="0064733B" w:rsidRDefault="0064733B">
      <w:pPr>
        <w:pStyle w:val="ConsPlusNormal"/>
        <w:jc w:val="both"/>
      </w:pPr>
    </w:p>
    <w:p w:rsidR="0064733B" w:rsidRDefault="0064733B">
      <w:pPr>
        <w:pStyle w:val="ConsPlusNormal"/>
        <w:ind w:firstLine="540"/>
        <w:jc w:val="both"/>
      </w:pPr>
      <w:r>
        <w:t>6. Ожидаемые конечные результаты реализации Проекта.</w:t>
      </w:r>
    </w:p>
    <w:p w:rsidR="0064733B" w:rsidRDefault="0064733B">
      <w:pPr>
        <w:pStyle w:val="ConsPlusNormal"/>
        <w:spacing w:before="220"/>
        <w:ind w:firstLine="540"/>
        <w:jc w:val="both"/>
      </w:pPr>
      <w:r>
        <w:t>Ожидаемые конечные результаты от реализации проекта с указанием динамики изменения результатов.</w:t>
      </w:r>
    </w:p>
    <w:p w:rsidR="0064733B" w:rsidRDefault="0064733B">
      <w:pPr>
        <w:pStyle w:val="ConsPlusNormal"/>
        <w:jc w:val="both"/>
      </w:pPr>
    </w:p>
    <w:p w:rsidR="0064733B" w:rsidRDefault="0064733B">
      <w:pPr>
        <w:pStyle w:val="ConsPlusNormal"/>
        <w:jc w:val="right"/>
      </w:pPr>
      <w:r>
        <w:t>Таблица 18</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309"/>
        <w:gridCol w:w="1549"/>
        <w:gridCol w:w="850"/>
        <w:gridCol w:w="907"/>
        <w:gridCol w:w="850"/>
      </w:tblGrid>
      <w:tr w:rsidR="0064733B">
        <w:tc>
          <w:tcPr>
            <w:tcW w:w="454" w:type="dxa"/>
            <w:vMerge w:val="restart"/>
          </w:tcPr>
          <w:p w:rsidR="0064733B" w:rsidRDefault="0064733B">
            <w:pPr>
              <w:pStyle w:val="ConsPlusNormal"/>
              <w:jc w:val="center"/>
            </w:pPr>
            <w:r>
              <w:t xml:space="preserve">N </w:t>
            </w:r>
            <w:proofErr w:type="gramStart"/>
            <w:r>
              <w:t>п</w:t>
            </w:r>
            <w:proofErr w:type="gramEnd"/>
            <w:r>
              <w:t>/п</w:t>
            </w:r>
          </w:p>
        </w:tc>
        <w:tc>
          <w:tcPr>
            <w:tcW w:w="4309" w:type="dxa"/>
            <w:vMerge w:val="restart"/>
          </w:tcPr>
          <w:p w:rsidR="0064733B" w:rsidRDefault="0064733B">
            <w:pPr>
              <w:pStyle w:val="ConsPlusNormal"/>
              <w:jc w:val="center"/>
            </w:pPr>
            <w:r>
              <w:t>Показатели</w:t>
            </w:r>
          </w:p>
        </w:tc>
        <w:tc>
          <w:tcPr>
            <w:tcW w:w="1549" w:type="dxa"/>
            <w:vMerge w:val="restart"/>
          </w:tcPr>
          <w:p w:rsidR="0064733B" w:rsidRDefault="0064733B">
            <w:pPr>
              <w:pStyle w:val="ConsPlusNormal"/>
              <w:jc w:val="center"/>
            </w:pPr>
            <w:r>
              <w:t>Ед. изм.</w:t>
            </w:r>
          </w:p>
        </w:tc>
        <w:tc>
          <w:tcPr>
            <w:tcW w:w="2607" w:type="dxa"/>
            <w:gridSpan w:val="3"/>
          </w:tcPr>
          <w:p w:rsidR="0064733B" w:rsidRDefault="0064733B">
            <w:pPr>
              <w:pStyle w:val="ConsPlusNormal"/>
              <w:jc w:val="center"/>
            </w:pPr>
            <w:r>
              <w:t>Годы реализации Проекта</w:t>
            </w:r>
          </w:p>
        </w:tc>
      </w:tr>
      <w:tr w:rsidR="0064733B">
        <w:tc>
          <w:tcPr>
            <w:tcW w:w="454" w:type="dxa"/>
            <w:vMerge/>
          </w:tcPr>
          <w:p w:rsidR="0064733B" w:rsidRDefault="0064733B">
            <w:pPr>
              <w:pStyle w:val="ConsPlusNormal"/>
            </w:pPr>
          </w:p>
        </w:tc>
        <w:tc>
          <w:tcPr>
            <w:tcW w:w="4309" w:type="dxa"/>
            <w:vMerge/>
          </w:tcPr>
          <w:p w:rsidR="0064733B" w:rsidRDefault="0064733B">
            <w:pPr>
              <w:pStyle w:val="ConsPlusNormal"/>
            </w:pPr>
          </w:p>
        </w:tc>
        <w:tc>
          <w:tcPr>
            <w:tcW w:w="1549" w:type="dxa"/>
            <w:vMerge/>
          </w:tcPr>
          <w:p w:rsidR="0064733B" w:rsidRDefault="0064733B">
            <w:pPr>
              <w:pStyle w:val="ConsPlusNormal"/>
            </w:pPr>
          </w:p>
        </w:tc>
        <w:tc>
          <w:tcPr>
            <w:tcW w:w="850" w:type="dxa"/>
          </w:tcPr>
          <w:p w:rsidR="0064733B" w:rsidRDefault="0064733B">
            <w:pPr>
              <w:pStyle w:val="ConsPlusNormal"/>
              <w:jc w:val="center"/>
            </w:pPr>
            <w:r>
              <w:t>20__ г.</w:t>
            </w:r>
          </w:p>
        </w:tc>
        <w:tc>
          <w:tcPr>
            <w:tcW w:w="907" w:type="dxa"/>
          </w:tcPr>
          <w:p w:rsidR="0064733B" w:rsidRDefault="0064733B">
            <w:pPr>
              <w:pStyle w:val="ConsPlusNormal"/>
              <w:jc w:val="center"/>
            </w:pPr>
            <w:r>
              <w:t>20__ г.</w:t>
            </w:r>
          </w:p>
        </w:tc>
        <w:tc>
          <w:tcPr>
            <w:tcW w:w="850" w:type="dxa"/>
          </w:tcPr>
          <w:p w:rsidR="0064733B" w:rsidRDefault="0064733B">
            <w:pPr>
              <w:pStyle w:val="ConsPlusNormal"/>
              <w:jc w:val="center"/>
            </w:pPr>
            <w:r>
              <w:t>20__ г.</w:t>
            </w:r>
          </w:p>
        </w:tc>
      </w:tr>
      <w:tr w:rsidR="0064733B">
        <w:tc>
          <w:tcPr>
            <w:tcW w:w="454" w:type="dxa"/>
          </w:tcPr>
          <w:p w:rsidR="0064733B" w:rsidRDefault="0064733B">
            <w:pPr>
              <w:pStyle w:val="ConsPlusNormal"/>
              <w:jc w:val="center"/>
            </w:pPr>
            <w:r>
              <w:t>1</w:t>
            </w:r>
          </w:p>
        </w:tc>
        <w:tc>
          <w:tcPr>
            <w:tcW w:w="4309" w:type="dxa"/>
          </w:tcPr>
          <w:p w:rsidR="0064733B" w:rsidRDefault="0064733B">
            <w:pPr>
              <w:pStyle w:val="ConsPlusNormal"/>
              <w:jc w:val="center"/>
            </w:pPr>
            <w:r>
              <w:t>2</w:t>
            </w:r>
          </w:p>
        </w:tc>
        <w:tc>
          <w:tcPr>
            <w:tcW w:w="1549" w:type="dxa"/>
          </w:tcPr>
          <w:p w:rsidR="0064733B" w:rsidRDefault="0064733B">
            <w:pPr>
              <w:pStyle w:val="ConsPlusNormal"/>
              <w:jc w:val="center"/>
            </w:pPr>
            <w:r>
              <w:t>3</w:t>
            </w:r>
          </w:p>
        </w:tc>
        <w:tc>
          <w:tcPr>
            <w:tcW w:w="850" w:type="dxa"/>
          </w:tcPr>
          <w:p w:rsidR="0064733B" w:rsidRDefault="0064733B">
            <w:pPr>
              <w:pStyle w:val="ConsPlusNormal"/>
              <w:jc w:val="center"/>
            </w:pPr>
            <w:r>
              <w:t>4</w:t>
            </w:r>
          </w:p>
        </w:tc>
        <w:tc>
          <w:tcPr>
            <w:tcW w:w="907" w:type="dxa"/>
          </w:tcPr>
          <w:p w:rsidR="0064733B" w:rsidRDefault="0064733B">
            <w:pPr>
              <w:pStyle w:val="ConsPlusNormal"/>
              <w:jc w:val="center"/>
            </w:pPr>
            <w:r>
              <w:t>5</w:t>
            </w:r>
          </w:p>
        </w:tc>
        <w:tc>
          <w:tcPr>
            <w:tcW w:w="850" w:type="dxa"/>
          </w:tcPr>
          <w:p w:rsidR="0064733B" w:rsidRDefault="0064733B">
            <w:pPr>
              <w:pStyle w:val="ConsPlusNormal"/>
              <w:jc w:val="center"/>
            </w:pPr>
            <w:r>
              <w:t>6</w:t>
            </w:r>
          </w:p>
        </w:tc>
      </w:tr>
      <w:tr w:rsidR="0064733B">
        <w:tc>
          <w:tcPr>
            <w:tcW w:w="454" w:type="dxa"/>
          </w:tcPr>
          <w:p w:rsidR="0064733B" w:rsidRDefault="0064733B">
            <w:pPr>
              <w:pStyle w:val="ConsPlusNormal"/>
            </w:pPr>
            <w:r>
              <w:t>I</w:t>
            </w:r>
          </w:p>
        </w:tc>
        <w:tc>
          <w:tcPr>
            <w:tcW w:w="4309" w:type="dxa"/>
          </w:tcPr>
          <w:p w:rsidR="0064733B" w:rsidRDefault="0064733B">
            <w:pPr>
              <w:pStyle w:val="ConsPlusNormal"/>
            </w:pPr>
            <w:r>
              <w:t>Результат предоставления Субсидии</w:t>
            </w:r>
          </w:p>
        </w:tc>
        <w:tc>
          <w:tcPr>
            <w:tcW w:w="1549" w:type="dxa"/>
          </w:tcPr>
          <w:p w:rsidR="0064733B" w:rsidRDefault="0064733B">
            <w:pPr>
              <w:pStyle w:val="ConsPlusNormal"/>
            </w:pP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1</w:t>
            </w:r>
          </w:p>
        </w:tc>
        <w:tc>
          <w:tcPr>
            <w:tcW w:w="4309" w:type="dxa"/>
          </w:tcPr>
          <w:p w:rsidR="0064733B" w:rsidRDefault="0064733B">
            <w:pPr>
              <w:pStyle w:val="ConsPlusNormal"/>
            </w:pPr>
            <w:r>
              <w:t>повышение среднемесячной заработной платы работников участника отбора по итогам реализации Проекта к году, предшествующему году начала реализации Проекта</w:t>
            </w:r>
          </w:p>
        </w:tc>
        <w:tc>
          <w:tcPr>
            <w:tcW w:w="1549" w:type="dxa"/>
          </w:tcPr>
          <w:p w:rsidR="0064733B" w:rsidRDefault="0064733B">
            <w:pPr>
              <w:pStyle w:val="ConsPlusNormal"/>
            </w:pPr>
            <w:r>
              <w:t>процентов</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2</w:t>
            </w:r>
          </w:p>
        </w:tc>
        <w:tc>
          <w:tcPr>
            <w:tcW w:w="4309" w:type="dxa"/>
          </w:tcPr>
          <w:p w:rsidR="0064733B" w:rsidRDefault="0064733B">
            <w:pPr>
              <w:pStyle w:val="ConsPlusNormal"/>
            </w:pPr>
            <w:r>
              <w:t>сохранение (увеличение) посевной площади сельскохозяйственных культур по итогам реализации Проекта к среднему значению за 3 года, предшествующих году начала реализации Проекта</w:t>
            </w:r>
          </w:p>
        </w:tc>
        <w:tc>
          <w:tcPr>
            <w:tcW w:w="1549" w:type="dxa"/>
          </w:tcPr>
          <w:p w:rsidR="0064733B" w:rsidRDefault="0064733B">
            <w:pPr>
              <w:pStyle w:val="ConsPlusNormal"/>
            </w:pPr>
            <w:r>
              <w:t>гектаров</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3</w:t>
            </w:r>
          </w:p>
        </w:tc>
        <w:tc>
          <w:tcPr>
            <w:tcW w:w="4309" w:type="dxa"/>
          </w:tcPr>
          <w:p w:rsidR="0064733B" w:rsidRDefault="0064733B">
            <w:pPr>
              <w:pStyle w:val="ConsPlusNormal"/>
            </w:pPr>
            <w:r>
              <w:t xml:space="preserve">сохранение (увеличение) площади обрабатываемой пашни по итогам реализации Проекта к среднему значению за 3 года, </w:t>
            </w:r>
            <w:proofErr w:type="gramStart"/>
            <w:r>
              <w:t>предшествующих</w:t>
            </w:r>
            <w:proofErr w:type="gramEnd"/>
            <w:r>
              <w:t xml:space="preserve"> году начала реализации Проекта</w:t>
            </w:r>
          </w:p>
        </w:tc>
        <w:tc>
          <w:tcPr>
            <w:tcW w:w="1549" w:type="dxa"/>
          </w:tcPr>
          <w:p w:rsidR="0064733B" w:rsidRDefault="0064733B">
            <w:pPr>
              <w:pStyle w:val="ConsPlusNormal"/>
            </w:pPr>
            <w:r>
              <w:t>гектаров</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4</w:t>
            </w:r>
          </w:p>
        </w:tc>
        <w:tc>
          <w:tcPr>
            <w:tcW w:w="4309" w:type="dxa"/>
          </w:tcPr>
          <w:p w:rsidR="0064733B" w:rsidRDefault="0064733B">
            <w:pPr>
              <w:pStyle w:val="ConsPlusNormal"/>
            </w:pPr>
            <w:r>
              <w:t>сохранение (увеличение) урожайности сельскохозяйственных культур по итогам реализации Проекта к уровню урожайности, определенному в среднем по муниципальному району или муниципальному округу за год, предшествующий году начала реализации Проекта</w:t>
            </w:r>
          </w:p>
        </w:tc>
        <w:tc>
          <w:tcPr>
            <w:tcW w:w="1549" w:type="dxa"/>
          </w:tcPr>
          <w:p w:rsidR="0064733B" w:rsidRDefault="0064733B">
            <w:pPr>
              <w:pStyle w:val="ConsPlusNormal"/>
            </w:pPr>
            <w:r>
              <w:t>ц/га</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5</w:t>
            </w:r>
          </w:p>
        </w:tc>
        <w:tc>
          <w:tcPr>
            <w:tcW w:w="4309" w:type="dxa"/>
          </w:tcPr>
          <w:p w:rsidR="0064733B" w:rsidRDefault="0064733B">
            <w:pPr>
              <w:pStyle w:val="ConsPlusNormal"/>
            </w:pPr>
            <w:r>
              <w:t>сохранение (увеличение) маточного поголовья основного стада сельскохозяйственных животных (среднегодовое поголовье промышленного стада сельскохозяйственной птицы) по итогам реализации Проекта к среднему значению за 3 года, предшествующих году начала реализации Проекта</w:t>
            </w:r>
          </w:p>
        </w:tc>
        <w:tc>
          <w:tcPr>
            <w:tcW w:w="1549" w:type="dxa"/>
          </w:tcPr>
          <w:p w:rsidR="0064733B" w:rsidRDefault="0064733B">
            <w:pPr>
              <w:pStyle w:val="ConsPlusNormal"/>
            </w:pPr>
            <w:r>
              <w:t>процентов</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lastRenderedPageBreak/>
              <w:t>6</w:t>
            </w:r>
          </w:p>
        </w:tc>
        <w:tc>
          <w:tcPr>
            <w:tcW w:w="4309" w:type="dxa"/>
          </w:tcPr>
          <w:p w:rsidR="0064733B" w:rsidRDefault="0064733B">
            <w:pPr>
              <w:pStyle w:val="ConsPlusNormal"/>
            </w:pPr>
            <w:r>
              <w:t xml:space="preserve">увеличение объема реализованного (в том числе отгруженного на собственную переработку) основного вида продукции собственного производства по отрасли животноводства (рыбоводства), на развитие которой предоставляется Субсидия, по итогам реализации Проекта к среднему значению за 3 года, </w:t>
            </w:r>
            <w:proofErr w:type="gramStart"/>
            <w:r>
              <w:t>предшествующих</w:t>
            </w:r>
            <w:proofErr w:type="gramEnd"/>
            <w:r>
              <w:t xml:space="preserve"> году начала реализации Проекта</w:t>
            </w:r>
          </w:p>
        </w:tc>
        <w:tc>
          <w:tcPr>
            <w:tcW w:w="1549" w:type="dxa"/>
          </w:tcPr>
          <w:p w:rsidR="0064733B" w:rsidRDefault="0064733B">
            <w:pPr>
              <w:pStyle w:val="ConsPlusNormal"/>
            </w:pPr>
            <w:r>
              <w:t>процентов</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7</w:t>
            </w:r>
          </w:p>
        </w:tc>
        <w:tc>
          <w:tcPr>
            <w:tcW w:w="4309" w:type="dxa"/>
          </w:tcPr>
          <w:p w:rsidR="0064733B" w:rsidRDefault="0064733B">
            <w:pPr>
              <w:pStyle w:val="ConsPlusNormal"/>
            </w:pPr>
            <w:r>
              <w:t>осуществление выпуска новой пищевой продукции (расширение ассортимента пищевой продукции) по итогам реализации Проекта к году, предшествующему году начала реализации Проекта</w:t>
            </w:r>
          </w:p>
        </w:tc>
        <w:tc>
          <w:tcPr>
            <w:tcW w:w="1549" w:type="dxa"/>
          </w:tcPr>
          <w:p w:rsidR="0064733B" w:rsidRDefault="0064733B">
            <w:pPr>
              <w:pStyle w:val="ConsPlusNormal"/>
            </w:pPr>
            <w:r>
              <w:t>единиц</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8</w:t>
            </w:r>
          </w:p>
        </w:tc>
        <w:tc>
          <w:tcPr>
            <w:tcW w:w="4309" w:type="dxa"/>
          </w:tcPr>
          <w:p w:rsidR="0064733B" w:rsidRDefault="0064733B">
            <w:pPr>
              <w:pStyle w:val="ConsPlusNormal"/>
            </w:pPr>
            <w:r>
              <w:t>увеличение объемов производства по видам пищевой продукции по итогам реализации Проекта к среднему значению за 3 года, предшествующих году начала реализации Проекта</w:t>
            </w:r>
          </w:p>
        </w:tc>
        <w:tc>
          <w:tcPr>
            <w:tcW w:w="1549" w:type="dxa"/>
          </w:tcPr>
          <w:p w:rsidR="0064733B" w:rsidRDefault="0064733B">
            <w:pPr>
              <w:pStyle w:val="ConsPlusNormal"/>
            </w:pPr>
            <w:r>
              <w:t>процентов</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9</w:t>
            </w:r>
          </w:p>
        </w:tc>
        <w:tc>
          <w:tcPr>
            <w:tcW w:w="4309" w:type="dxa"/>
          </w:tcPr>
          <w:p w:rsidR="0064733B" w:rsidRDefault="0064733B">
            <w:pPr>
              <w:pStyle w:val="ConsPlusNormal"/>
            </w:pPr>
            <w:proofErr w:type="gramStart"/>
            <w:r>
              <w:t>доля регионального сырья, используемого в производстве пищевых продуктов по итогам реализации Проекта (зерно, картофель, молоко, мука и (или) овощи, мясо, мясопродукты</w:t>
            </w:r>
            <w:proofErr w:type="gramEnd"/>
          </w:p>
        </w:tc>
        <w:tc>
          <w:tcPr>
            <w:tcW w:w="1549" w:type="dxa"/>
          </w:tcPr>
          <w:p w:rsidR="0064733B" w:rsidRDefault="0064733B">
            <w:pPr>
              <w:pStyle w:val="ConsPlusNormal"/>
            </w:pPr>
            <w:r>
              <w:t>процентов</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10</w:t>
            </w:r>
          </w:p>
        </w:tc>
        <w:tc>
          <w:tcPr>
            <w:tcW w:w="4309" w:type="dxa"/>
          </w:tcPr>
          <w:p w:rsidR="0064733B" w:rsidRDefault="0064733B">
            <w:pPr>
              <w:pStyle w:val="ConsPlusNormal"/>
            </w:pPr>
            <w:r>
              <w:t>сохранение (увеличение) мощностей хранения, складирования зерновых и масличных культур, овощей и картофеля по итогам реализации Проекта к году, предшествующему году начала реализации Проекта</w:t>
            </w:r>
          </w:p>
        </w:tc>
        <w:tc>
          <w:tcPr>
            <w:tcW w:w="1549" w:type="dxa"/>
          </w:tcPr>
          <w:p w:rsidR="0064733B" w:rsidRDefault="0064733B">
            <w:pPr>
              <w:pStyle w:val="ConsPlusNormal"/>
            </w:pPr>
            <w:r>
              <w:t>тыс. тонн в год</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11</w:t>
            </w:r>
          </w:p>
        </w:tc>
        <w:tc>
          <w:tcPr>
            <w:tcW w:w="4309" w:type="dxa"/>
          </w:tcPr>
          <w:p w:rsidR="0064733B" w:rsidRDefault="0064733B">
            <w:pPr>
              <w:pStyle w:val="ConsPlusNormal"/>
            </w:pPr>
            <w:r>
              <w:t>сохранение (увеличение) мощностей приемки, отгрузки, подработки и сушки зерновых и масличных культур по итогам реализации Проекта, к году, предшествующему году начала реализации Проекта</w:t>
            </w:r>
          </w:p>
        </w:tc>
        <w:tc>
          <w:tcPr>
            <w:tcW w:w="1549" w:type="dxa"/>
          </w:tcPr>
          <w:p w:rsidR="0064733B" w:rsidRDefault="0064733B">
            <w:pPr>
              <w:pStyle w:val="ConsPlusNormal"/>
            </w:pPr>
            <w:r>
              <w:t>тыс. тонн в год</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12</w:t>
            </w:r>
          </w:p>
        </w:tc>
        <w:tc>
          <w:tcPr>
            <w:tcW w:w="4309" w:type="dxa"/>
          </w:tcPr>
          <w:p w:rsidR="0064733B" w:rsidRDefault="0064733B">
            <w:pPr>
              <w:pStyle w:val="ConsPlusNormal"/>
            </w:pPr>
            <w:r>
              <w:t>сохранение (увеличение) мощностей приемки, отгрузки, подработки овощей и картофеля по итогам реализации Проекта, к году, предшествующему году начала реализации Проекта</w:t>
            </w:r>
          </w:p>
        </w:tc>
        <w:tc>
          <w:tcPr>
            <w:tcW w:w="1549" w:type="dxa"/>
          </w:tcPr>
          <w:p w:rsidR="0064733B" w:rsidRDefault="0064733B">
            <w:pPr>
              <w:pStyle w:val="ConsPlusNormal"/>
            </w:pPr>
            <w:r>
              <w:t>тыс. тонн в год</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13</w:t>
            </w:r>
          </w:p>
        </w:tc>
        <w:tc>
          <w:tcPr>
            <w:tcW w:w="4309" w:type="dxa"/>
          </w:tcPr>
          <w:p w:rsidR="0064733B" w:rsidRDefault="0064733B">
            <w:pPr>
              <w:pStyle w:val="ConsPlusNormal"/>
            </w:pPr>
            <w:r>
              <w:t xml:space="preserve">увеличение объемов заготовки и переработки </w:t>
            </w:r>
            <w:proofErr w:type="spellStart"/>
            <w:r>
              <w:t>недревесных</w:t>
            </w:r>
            <w:proofErr w:type="spellEnd"/>
            <w:r>
              <w:t xml:space="preserve"> и пищевых лесных ресурсов и лекарственных растений по итогам реализации Проекта к среднему значению за 3 года, предшествующих году начала реализации Проекта;</w:t>
            </w:r>
          </w:p>
        </w:tc>
        <w:tc>
          <w:tcPr>
            <w:tcW w:w="1549" w:type="dxa"/>
          </w:tcPr>
          <w:p w:rsidR="0064733B" w:rsidRDefault="0064733B">
            <w:pPr>
              <w:pStyle w:val="ConsPlusNormal"/>
            </w:pPr>
            <w:r>
              <w:t>килограммов</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lastRenderedPageBreak/>
              <w:t>14</w:t>
            </w:r>
          </w:p>
        </w:tc>
        <w:tc>
          <w:tcPr>
            <w:tcW w:w="4309" w:type="dxa"/>
          </w:tcPr>
          <w:p w:rsidR="0064733B" w:rsidRDefault="0064733B">
            <w:pPr>
              <w:pStyle w:val="ConsPlusNormal"/>
            </w:pPr>
            <w:r>
              <w:t xml:space="preserve">сохранение (увеличение) мощностей переработки </w:t>
            </w:r>
            <w:proofErr w:type="spellStart"/>
            <w:r>
              <w:t>недревесных</w:t>
            </w:r>
            <w:proofErr w:type="spellEnd"/>
            <w:r>
              <w:t xml:space="preserve"> и пищевых лесных ресурсов и лекарственных растений по итогам реализации Проекта к году, предшествующему году начала реализации Проекта</w:t>
            </w:r>
          </w:p>
        </w:tc>
        <w:tc>
          <w:tcPr>
            <w:tcW w:w="1549" w:type="dxa"/>
          </w:tcPr>
          <w:p w:rsidR="0064733B" w:rsidRDefault="0064733B">
            <w:pPr>
              <w:pStyle w:val="ConsPlusNormal"/>
            </w:pPr>
            <w:r>
              <w:t>килограммов</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15</w:t>
            </w:r>
          </w:p>
        </w:tc>
        <w:tc>
          <w:tcPr>
            <w:tcW w:w="4309" w:type="dxa"/>
          </w:tcPr>
          <w:p w:rsidR="0064733B" w:rsidRDefault="0064733B">
            <w:pPr>
              <w:pStyle w:val="ConsPlusNormal"/>
            </w:pPr>
            <w:r>
              <w:t xml:space="preserve">расширение ассортимента заготавливаемых, перерабатываемых </w:t>
            </w:r>
            <w:proofErr w:type="spellStart"/>
            <w:r>
              <w:t>недревесных</w:t>
            </w:r>
            <w:proofErr w:type="spellEnd"/>
            <w:r>
              <w:t xml:space="preserve"> и пищевых лесных ресурсов и лекарственных растений по итогам реализации Проекта к году, предшествующему году начала реализации Проекта</w:t>
            </w:r>
          </w:p>
        </w:tc>
        <w:tc>
          <w:tcPr>
            <w:tcW w:w="1549" w:type="dxa"/>
          </w:tcPr>
          <w:p w:rsidR="0064733B" w:rsidRDefault="0064733B">
            <w:pPr>
              <w:pStyle w:val="ConsPlusNormal"/>
            </w:pPr>
            <w:r>
              <w:t>единиц</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II</w:t>
            </w:r>
          </w:p>
        </w:tc>
        <w:tc>
          <w:tcPr>
            <w:tcW w:w="4309" w:type="dxa"/>
          </w:tcPr>
          <w:p w:rsidR="0064733B" w:rsidRDefault="0064733B">
            <w:pPr>
              <w:pStyle w:val="ConsPlusNormal"/>
            </w:pPr>
            <w:r>
              <w:t>Показатели деятельности, необходимые для достижения результатов предоставления Субсидии</w:t>
            </w:r>
          </w:p>
        </w:tc>
        <w:tc>
          <w:tcPr>
            <w:tcW w:w="1549" w:type="dxa"/>
          </w:tcPr>
          <w:p w:rsidR="0064733B" w:rsidRDefault="0064733B">
            <w:pPr>
              <w:pStyle w:val="ConsPlusNormal"/>
            </w:pP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1</w:t>
            </w:r>
          </w:p>
        </w:tc>
        <w:tc>
          <w:tcPr>
            <w:tcW w:w="4309" w:type="dxa"/>
          </w:tcPr>
          <w:p w:rsidR="0064733B" w:rsidRDefault="0064733B">
            <w:pPr>
              <w:pStyle w:val="ConsPlusNormal"/>
            </w:pPr>
            <w:r>
              <w:t>количество введенных (реконструированных) объектов</w:t>
            </w:r>
          </w:p>
        </w:tc>
        <w:tc>
          <w:tcPr>
            <w:tcW w:w="1549" w:type="dxa"/>
          </w:tcPr>
          <w:p w:rsidR="0064733B" w:rsidRDefault="0064733B">
            <w:pPr>
              <w:pStyle w:val="ConsPlusNormal"/>
            </w:pPr>
            <w:r>
              <w:t>единиц</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2</w:t>
            </w:r>
          </w:p>
        </w:tc>
        <w:tc>
          <w:tcPr>
            <w:tcW w:w="4309" w:type="dxa"/>
          </w:tcPr>
          <w:p w:rsidR="0064733B" w:rsidRDefault="0064733B">
            <w:pPr>
              <w:pStyle w:val="ConsPlusNormal"/>
            </w:pPr>
            <w:r>
              <w:t xml:space="preserve">количество приобретенных новых машин и оборудования для сельского хозяйства, для пищевой, перерабатывающей и элеваторной промышленности, автотранспортных средств, оборудования для </w:t>
            </w:r>
            <w:proofErr w:type="spellStart"/>
            <w:r>
              <w:t>цифровизации</w:t>
            </w:r>
            <w:proofErr w:type="spellEnd"/>
            <w:r>
              <w:t xml:space="preserve"> и автоматизации процессов производства продукции сельского хозяйства и пищевых продуктов годом выпуска не более трех лет и (или) программного обеспечения</w:t>
            </w:r>
          </w:p>
        </w:tc>
        <w:tc>
          <w:tcPr>
            <w:tcW w:w="1549" w:type="dxa"/>
          </w:tcPr>
          <w:p w:rsidR="0064733B" w:rsidRDefault="0064733B">
            <w:pPr>
              <w:pStyle w:val="ConsPlusNormal"/>
            </w:pPr>
            <w:r>
              <w:t>единиц</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3</w:t>
            </w:r>
          </w:p>
        </w:tc>
        <w:tc>
          <w:tcPr>
            <w:tcW w:w="4309" w:type="dxa"/>
          </w:tcPr>
          <w:p w:rsidR="0064733B" w:rsidRDefault="0064733B">
            <w:pPr>
              <w:pStyle w:val="ConsPlusNormal"/>
            </w:pPr>
            <w:r>
              <w:t>количество приобретенной племенной продукции (материала)</w:t>
            </w:r>
          </w:p>
        </w:tc>
        <w:tc>
          <w:tcPr>
            <w:tcW w:w="1549" w:type="dxa"/>
          </w:tcPr>
          <w:p w:rsidR="0064733B" w:rsidRDefault="0064733B">
            <w:pPr>
              <w:pStyle w:val="ConsPlusNormal"/>
            </w:pPr>
            <w:r>
              <w:t>голов (штук)</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4</w:t>
            </w:r>
          </w:p>
        </w:tc>
        <w:tc>
          <w:tcPr>
            <w:tcW w:w="4309" w:type="dxa"/>
          </w:tcPr>
          <w:p w:rsidR="0064733B" w:rsidRDefault="0064733B">
            <w:pPr>
              <w:pStyle w:val="ConsPlusNormal"/>
            </w:pPr>
            <w:r>
              <w:t xml:space="preserve">количество </w:t>
            </w:r>
            <w:proofErr w:type="gramStart"/>
            <w:r>
              <w:t>введенных</w:t>
            </w:r>
            <w:proofErr w:type="gramEnd"/>
            <w:r>
              <w:t xml:space="preserve"> </w:t>
            </w:r>
            <w:proofErr w:type="spellStart"/>
            <w:r>
              <w:t>ското</w:t>
            </w:r>
            <w:proofErr w:type="spellEnd"/>
            <w:r>
              <w:t>-мест</w:t>
            </w:r>
          </w:p>
        </w:tc>
        <w:tc>
          <w:tcPr>
            <w:tcW w:w="1549" w:type="dxa"/>
          </w:tcPr>
          <w:p w:rsidR="0064733B" w:rsidRDefault="0064733B">
            <w:pPr>
              <w:pStyle w:val="ConsPlusNormal"/>
            </w:pPr>
            <w:r>
              <w:t>штук</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r w:rsidR="0064733B">
        <w:tc>
          <w:tcPr>
            <w:tcW w:w="454" w:type="dxa"/>
          </w:tcPr>
          <w:p w:rsidR="0064733B" w:rsidRDefault="0064733B">
            <w:pPr>
              <w:pStyle w:val="ConsPlusNormal"/>
            </w:pPr>
            <w:r>
              <w:t>5</w:t>
            </w:r>
          </w:p>
        </w:tc>
        <w:tc>
          <w:tcPr>
            <w:tcW w:w="4309" w:type="dxa"/>
          </w:tcPr>
          <w:p w:rsidR="0064733B" w:rsidRDefault="0064733B">
            <w:pPr>
              <w:pStyle w:val="ConsPlusNormal"/>
            </w:pPr>
            <w:r>
              <w:t>количество приобретенного рыбопосадочного материала</w:t>
            </w:r>
          </w:p>
        </w:tc>
        <w:tc>
          <w:tcPr>
            <w:tcW w:w="1549" w:type="dxa"/>
          </w:tcPr>
          <w:p w:rsidR="0064733B" w:rsidRDefault="0064733B">
            <w:pPr>
              <w:pStyle w:val="ConsPlusNormal"/>
            </w:pPr>
            <w:r>
              <w:t>килограммов</w:t>
            </w:r>
          </w:p>
        </w:tc>
        <w:tc>
          <w:tcPr>
            <w:tcW w:w="850" w:type="dxa"/>
          </w:tcPr>
          <w:p w:rsidR="0064733B" w:rsidRDefault="0064733B">
            <w:pPr>
              <w:pStyle w:val="ConsPlusNormal"/>
            </w:pPr>
          </w:p>
        </w:tc>
        <w:tc>
          <w:tcPr>
            <w:tcW w:w="907" w:type="dxa"/>
          </w:tcPr>
          <w:p w:rsidR="0064733B" w:rsidRDefault="0064733B">
            <w:pPr>
              <w:pStyle w:val="ConsPlusNormal"/>
            </w:pPr>
          </w:p>
        </w:tc>
        <w:tc>
          <w:tcPr>
            <w:tcW w:w="850" w:type="dxa"/>
          </w:tcPr>
          <w:p w:rsidR="0064733B" w:rsidRDefault="0064733B">
            <w:pPr>
              <w:pStyle w:val="ConsPlusNormal"/>
            </w:pPr>
          </w:p>
        </w:tc>
      </w:tr>
    </w:tbl>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4</w:t>
      </w:r>
    </w:p>
    <w:p w:rsidR="0064733B" w:rsidRDefault="0064733B">
      <w:pPr>
        <w:pStyle w:val="ConsPlusNormal"/>
        <w:jc w:val="right"/>
      </w:pPr>
      <w:r>
        <w:t>к Порядку</w:t>
      </w:r>
    </w:p>
    <w:p w:rsidR="0064733B" w:rsidRDefault="0064733B">
      <w:pPr>
        <w:pStyle w:val="ConsPlusNormal"/>
        <w:jc w:val="right"/>
      </w:pPr>
      <w:r>
        <w:t>и критериям отбора</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Title"/>
        <w:jc w:val="center"/>
      </w:pPr>
      <w:bookmarkStart w:id="127" w:name="P7707"/>
      <w:bookmarkEnd w:id="127"/>
      <w:r>
        <w:t xml:space="preserve">КРИТЕРИИ ОТБОРА ИНВЕСТИЦИОННЫХ ПРОЕКТОВ </w:t>
      </w:r>
      <w:proofErr w:type="gramStart"/>
      <w:r>
        <w:t>В</w:t>
      </w:r>
      <w:proofErr w:type="gramEnd"/>
      <w:r>
        <w:t xml:space="preserve"> АГРОПРОМЫШЛЕННОМ</w:t>
      </w:r>
    </w:p>
    <w:p w:rsidR="0064733B" w:rsidRDefault="0064733B">
      <w:pPr>
        <w:pStyle w:val="ConsPlusTitle"/>
        <w:jc w:val="center"/>
      </w:pPr>
      <w:proofErr w:type="gramStart"/>
      <w:r>
        <w:lastRenderedPageBreak/>
        <w:t>КОМПЛЕКСЕ</w:t>
      </w:r>
      <w:proofErr w:type="gramEnd"/>
      <w:r>
        <w:t xml:space="preserve"> ПО ПРИОРИТЕТНЫМ НАПРАВЛЕНИЯМ</w:t>
      </w:r>
    </w:p>
    <w:p w:rsidR="0064733B" w:rsidRDefault="0064733B">
      <w:pPr>
        <w:pStyle w:val="ConsPlusTitle"/>
        <w:jc w:val="center"/>
      </w:pPr>
      <w:r>
        <w:t>ГОСУДАРСТВЕННОЙ ПОДДЕРЖКИ</w:t>
      </w:r>
    </w:p>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8334"/>
      </w:tblGrid>
      <w:tr w:rsidR="0064733B">
        <w:tc>
          <w:tcPr>
            <w:tcW w:w="664" w:type="dxa"/>
          </w:tcPr>
          <w:p w:rsidR="0064733B" w:rsidRDefault="0064733B">
            <w:pPr>
              <w:pStyle w:val="ConsPlusNormal"/>
              <w:jc w:val="center"/>
            </w:pPr>
            <w:r>
              <w:t xml:space="preserve">N </w:t>
            </w:r>
            <w:proofErr w:type="gramStart"/>
            <w:r>
              <w:t>п</w:t>
            </w:r>
            <w:proofErr w:type="gramEnd"/>
            <w:r>
              <w:t>/п</w:t>
            </w:r>
          </w:p>
        </w:tc>
        <w:tc>
          <w:tcPr>
            <w:tcW w:w="8334" w:type="dxa"/>
          </w:tcPr>
          <w:p w:rsidR="0064733B" w:rsidRDefault="0064733B">
            <w:pPr>
              <w:pStyle w:val="ConsPlusNormal"/>
              <w:jc w:val="center"/>
            </w:pPr>
            <w:r>
              <w:t>Наименование критерия отбора инвестиционных проектов в агропромышленном комплексе</w:t>
            </w:r>
          </w:p>
        </w:tc>
      </w:tr>
      <w:tr w:rsidR="0064733B">
        <w:tc>
          <w:tcPr>
            <w:tcW w:w="664" w:type="dxa"/>
          </w:tcPr>
          <w:p w:rsidR="0064733B" w:rsidRDefault="0064733B">
            <w:pPr>
              <w:pStyle w:val="ConsPlusNormal"/>
              <w:jc w:val="center"/>
            </w:pPr>
            <w:r>
              <w:t>1</w:t>
            </w:r>
          </w:p>
        </w:tc>
        <w:tc>
          <w:tcPr>
            <w:tcW w:w="8334" w:type="dxa"/>
          </w:tcPr>
          <w:p w:rsidR="0064733B" w:rsidRDefault="0064733B">
            <w:pPr>
              <w:pStyle w:val="ConsPlusNormal"/>
              <w:jc w:val="center"/>
            </w:pPr>
            <w:r>
              <w:t>2</w:t>
            </w:r>
          </w:p>
        </w:tc>
      </w:tr>
      <w:tr w:rsidR="0064733B">
        <w:tc>
          <w:tcPr>
            <w:tcW w:w="664" w:type="dxa"/>
          </w:tcPr>
          <w:p w:rsidR="0064733B" w:rsidRDefault="0064733B">
            <w:pPr>
              <w:pStyle w:val="ConsPlusNormal"/>
              <w:outlineLvl w:val="2"/>
            </w:pPr>
            <w:r>
              <w:t>1</w:t>
            </w:r>
          </w:p>
        </w:tc>
        <w:tc>
          <w:tcPr>
            <w:tcW w:w="8334" w:type="dxa"/>
          </w:tcPr>
          <w:p w:rsidR="0064733B" w:rsidRDefault="0064733B">
            <w:pPr>
              <w:pStyle w:val="ConsPlusNormal"/>
            </w:pPr>
            <w:r>
              <w:t>В отношении объектов для содержания птицы мясных пород:</w:t>
            </w:r>
          </w:p>
        </w:tc>
      </w:tr>
      <w:tr w:rsidR="0064733B">
        <w:tc>
          <w:tcPr>
            <w:tcW w:w="664" w:type="dxa"/>
          </w:tcPr>
          <w:p w:rsidR="0064733B" w:rsidRDefault="0064733B">
            <w:pPr>
              <w:pStyle w:val="ConsPlusNormal"/>
            </w:pPr>
            <w:r>
              <w:t>1.1</w:t>
            </w:r>
          </w:p>
        </w:tc>
        <w:tc>
          <w:tcPr>
            <w:tcW w:w="8334" w:type="dxa"/>
          </w:tcPr>
          <w:p w:rsidR="0064733B" w:rsidRDefault="0064733B">
            <w:pPr>
              <w:pStyle w:val="ConsPlusNormal"/>
            </w:pPr>
            <w:r>
              <w:t>Мощность объекта не менее 2000 тонн птицы на убой (в живом весе) в год</w:t>
            </w:r>
          </w:p>
        </w:tc>
      </w:tr>
      <w:tr w:rsidR="0064733B">
        <w:tc>
          <w:tcPr>
            <w:tcW w:w="664" w:type="dxa"/>
          </w:tcPr>
          <w:p w:rsidR="0064733B" w:rsidRDefault="0064733B">
            <w:pPr>
              <w:pStyle w:val="ConsPlusNormal"/>
            </w:pPr>
            <w:r>
              <w:t>1.2</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2</w:t>
            </w:r>
          </w:p>
        </w:tc>
        <w:tc>
          <w:tcPr>
            <w:tcW w:w="8334" w:type="dxa"/>
          </w:tcPr>
          <w:p w:rsidR="0064733B" w:rsidRDefault="0064733B">
            <w:pPr>
              <w:pStyle w:val="ConsPlusNormal"/>
            </w:pPr>
            <w:r>
              <w:t>В отношении свиноводческих комплексов (объектов для содержания свиней):</w:t>
            </w:r>
          </w:p>
        </w:tc>
      </w:tr>
      <w:tr w:rsidR="0064733B">
        <w:tc>
          <w:tcPr>
            <w:tcW w:w="664" w:type="dxa"/>
          </w:tcPr>
          <w:p w:rsidR="0064733B" w:rsidRDefault="0064733B">
            <w:pPr>
              <w:pStyle w:val="ConsPlusNormal"/>
            </w:pPr>
            <w:r>
              <w:t>2.1</w:t>
            </w:r>
          </w:p>
        </w:tc>
        <w:tc>
          <w:tcPr>
            <w:tcW w:w="8334" w:type="dxa"/>
          </w:tcPr>
          <w:p w:rsidR="0064733B" w:rsidRDefault="0064733B">
            <w:pPr>
              <w:pStyle w:val="ConsPlusNormal"/>
            </w:pPr>
            <w:r>
              <w:t>Мощность объекта не менее 2000 тонн свиней на убой (в живом весе) в год</w:t>
            </w:r>
          </w:p>
        </w:tc>
      </w:tr>
      <w:tr w:rsidR="0064733B">
        <w:tc>
          <w:tcPr>
            <w:tcW w:w="664" w:type="dxa"/>
          </w:tcPr>
          <w:p w:rsidR="0064733B" w:rsidRDefault="0064733B">
            <w:pPr>
              <w:pStyle w:val="ConsPlusNormal"/>
            </w:pPr>
            <w:r>
              <w:t>2.2</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3</w:t>
            </w:r>
          </w:p>
        </w:tc>
        <w:tc>
          <w:tcPr>
            <w:tcW w:w="8334" w:type="dxa"/>
          </w:tcPr>
          <w:p w:rsidR="0064733B" w:rsidRDefault="0064733B">
            <w:pPr>
              <w:pStyle w:val="ConsPlusNormal"/>
            </w:pPr>
            <w:r>
              <w:t>В отношении тепличных комплексов для производства овощей в защищенном грунте:</w:t>
            </w:r>
          </w:p>
        </w:tc>
      </w:tr>
      <w:tr w:rsidR="0064733B">
        <w:tc>
          <w:tcPr>
            <w:tcW w:w="664" w:type="dxa"/>
          </w:tcPr>
          <w:p w:rsidR="0064733B" w:rsidRDefault="0064733B">
            <w:pPr>
              <w:pStyle w:val="ConsPlusNormal"/>
            </w:pPr>
            <w:r>
              <w:t>3.1</w:t>
            </w:r>
          </w:p>
        </w:tc>
        <w:tc>
          <w:tcPr>
            <w:tcW w:w="8334" w:type="dxa"/>
          </w:tcPr>
          <w:p w:rsidR="0064733B" w:rsidRDefault="0064733B">
            <w:pPr>
              <w:pStyle w:val="ConsPlusNormal"/>
            </w:pPr>
            <w:r>
              <w:t>Минимальная площадь тепличных комплексов при создании по выращиванию овощей - не менее 3 га;</w:t>
            </w:r>
          </w:p>
          <w:p w:rsidR="0064733B" w:rsidRDefault="0064733B">
            <w:pPr>
              <w:pStyle w:val="ConsPlusNormal"/>
            </w:pPr>
            <w:r>
              <w:t>Для районов Крайнего Севера и приравненных к ним местностей - без ограничения минимальной площади;</w:t>
            </w:r>
          </w:p>
          <w:p w:rsidR="0064733B" w:rsidRDefault="0064733B">
            <w:pPr>
              <w:pStyle w:val="ConsPlusNormal"/>
            </w:pPr>
            <w:r>
              <w:t>При создании новых (в том числе взамен списываемых) площадей на существующих тепличных комплексах по выращиванию овощей - не менее 1 га</w:t>
            </w:r>
          </w:p>
        </w:tc>
      </w:tr>
      <w:tr w:rsidR="0064733B">
        <w:tc>
          <w:tcPr>
            <w:tcW w:w="664" w:type="dxa"/>
          </w:tcPr>
          <w:p w:rsidR="0064733B" w:rsidRDefault="0064733B">
            <w:pPr>
              <w:pStyle w:val="ConsPlusNormal"/>
            </w:pPr>
            <w:r>
              <w:t>3.2</w:t>
            </w:r>
          </w:p>
        </w:tc>
        <w:tc>
          <w:tcPr>
            <w:tcW w:w="8334" w:type="dxa"/>
          </w:tcPr>
          <w:p w:rsidR="0064733B" w:rsidRDefault="0064733B">
            <w:pPr>
              <w:pStyle w:val="ConsPlusNormal"/>
            </w:pPr>
            <w:r>
              <w:t>Наличие конструкций, технологического оборудования и материалов отечественного производства не менее 30% от сметной стоимости оборудования (без учета стоимости строительно-монтажных работ), за исключением оборудования, аналоги которого не производятся в России</w:t>
            </w:r>
          </w:p>
        </w:tc>
      </w:tr>
      <w:tr w:rsidR="0064733B">
        <w:tc>
          <w:tcPr>
            <w:tcW w:w="664" w:type="dxa"/>
          </w:tcPr>
          <w:p w:rsidR="0064733B" w:rsidRDefault="0064733B">
            <w:pPr>
              <w:pStyle w:val="ConsPlusNormal"/>
            </w:pPr>
            <w:r>
              <w:t>3.3</w:t>
            </w:r>
          </w:p>
        </w:tc>
        <w:tc>
          <w:tcPr>
            <w:tcW w:w="8334" w:type="dxa"/>
          </w:tcPr>
          <w:p w:rsidR="0064733B" w:rsidRDefault="0064733B">
            <w:pPr>
              <w:pStyle w:val="ConsPlusNormal"/>
            </w:pPr>
            <w:r>
              <w:t>Наличие оснащения теплиц инженерными системами и технологическим оборудованием, обеспечивающими поддержание микроклимата в теплицах и выполнение технологических процессов, необходимых для получения урожайности овощных культур не менее 50 кг/м</w:t>
            </w:r>
            <w:proofErr w:type="gramStart"/>
            <w:r>
              <w:t>2</w:t>
            </w:r>
            <w:proofErr w:type="gramEnd"/>
            <w:r>
              <w:t>, для томатов - не менее 45 кг/м2, для салатов - не менее 25 кг/м</w:t>
            </w:r>
            <w:r>
              <w:rPr>
                <w:vertAlign w:val="superscript"/>
              </w:rPr>
              <w:t>2</w:t>
            </w:r>
          </w:p>
        </w:tc>
      </w:tr>
      <w:tr w:rsidR="0064733B">
        <w:tc>
          <w:tcPr>
            <w:tcW w:w="664" w:type="dxa"/>
          </w:tcPr>
          <w:p w:rsidR="0064733B" w:rsidRDefault="0064733B">
            <w:pPr>
              <w:pStyle w:val="ConsPlusNormal"/>
            </w:pPr>
            <w:r>
              <w:t>3.4</w:t>
            </w:r>
          </w:p>
        </w:tc>
        <w:tc>
          <w:tcPr>
            <w:tcW w:w="8334" w:type="dxa"/>
          </w:tcPr>
          <w:p w:rsidR="0064733B" w:rsidRDefault="0064733B">
            <w:pPr>
              <w:pStyle w:val="ConsPlusNormal"/>
            </w:pPr>
            <w:r>
              <w:t>Наличие технологического оборудования, позволяющего увеличить урожайность и (или) годовой объем производства не менее чем на 30% на площади, подлежащей модернизации - при модернизации</w:t>
            </w:r>
          </w:p>
        </w:tc>
      </w:tr>
      <w:tr w:rsidR="0064733B">
        <w:tc>
          <w:tcPr>
            <w:tcW w:w="664" w:type="dxa"/>
          </w:tcPr>
          <w:p w:rsidR="0064733B" w:rsidRDefault="0064733B">
            <w:pPr>
              <w:pStyle w:val="ConsPlusNormal"/>
            </w:pPr>
            <w:r>
              <w:t>3.5</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4</w:t>
            </w:r>
          </w:p>
        </w:tc>
        <w:tc>
          <w:tcPr>
            <w:tcW w:w="8334" w:type="dxa"/>
          </w:tcPr>
          <w:p w:rsidR="0064733B" w:rsidRDefault="0064733B">
            <w:pPr>
              <w:pStyle w:val="ConsPlusNormal"/>
            </w:pPr>
            <w:r>
              <w:t>В отношении объектов для хранения и складирования зерна:</w:t>
            </w:r>
          </w:p>
        </w:tc>
      </w:tr>
      <w:tr w:rsidR="0064733B">
        <w:tc>
          <w:tcPr>
            <w:tcW w:w="664" w:type="dxa"/>
          </w:tcPr>
          <w:p w:rsidR="0064733B" w:rsidRDefault="0064733B">
            <w:pPr>
              <w:pStyle w:val="ConsPlusNormal"/>
            </w:pPr>
            <w:r>
              <w:lastRenderedPageBreak/>
              <w:t>4.1</w:t>
            </w:r>
          </w:p>
        </w:tc>
        <w:tc>
          <w:tcPr>
            <w:tcW w:w="8334" w:type="dxa"/>
          </w:tcPr>
          <w:p w:rsidR="0064733B" w:rsidRDefault="0064733B">
            <w:pPr>
              <w:pStyle w:val="ConsPlusNormal"/>
            </w:pPr>
            <w:r>
              <w:t>Мощность единовременного хранения не менее 20000 тонн</w:t>
            </w:r>
          </w:p>
        </w:tc>
      </w:tr>
      <w:tr w:rsidR="0064733B">
        <w:tc>
          <w:tcPr>
            <w:tcW w:w="664" w:type="dxa"/>
          </w:tcPr>
          <w:p w:rsidR="0064733B" w:rsidRDefault="0064733B">
            <w:pPr>
              <w:pStyle w:val="ConsPlusNormal"/>
            </w:pPr>
            <w:r>
              <w:t>4.2</w:t>
            </w:r>
          </w:p>
        </w:tc>
        <w:tc>
          <w:tcPr>
            <w:tcW w:w="8334" w:type="dxa"/>
          </w:tcPr>
          <w:p w:rsidR="0064733B" w:rsidRDefault="0064733B">
            <w:pPr>
              <w:pStyle w:val="ConsPlusNormal"/>
            </w:pPr>
            <w:r>
              <w:t>Наличие механизированной приемки и отгрузки</w:t>
            </w:r>
          </w:p>
        </w:tc>
      </w:tr>
      <w:tr w:rsidR="0064733B">
        <w:tc>
          <w:tcPr>
            <w:tcW w:w="664" w:type="dxa"/>
          </w:tcPr>
          <w:p w:rsidR="0064733B" w:rsidRDefault="0064733B">
            <w:pPr>
              <w:pStyle w:val="ConsPlusNormal"/>
            </w:pPr>
            <w:r>
              <w:t>4.3</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5</w:t>
            </w:r>
          </w:p>
        </w:tc>
        <w:tc>
          <w:tcPr>
            <w:tcW w:w="8334" w:type="dxa"/>
          </w:tcPr>
          <w:p w:rsidR="0064733B" w:rsidRDefault="0064733B">
            <w:pPr>
              <w:pStyle w:val="ConsPlusNormal"/>
            </w:pPr>
            <w:r>
              <w:t>В отношении объектов для переработки сельскохозяйственной продукции:</w:t>
            </w:r>
          </w:p>
        </w:tc>
      </w:tr>
      <w:tr w:rsidR="0064733B">
        <w:tc>
          <w:tcPr>
            <w:tcW w:w="664" w:type="dxa"/>
          </w:tcPr>
          <w:p w:rsidR="0064733B" w:rsidRDefault="0064733B">
            <w:pPr>
              <w:pStyle w:val="ConsPlusNormal"/>
            </w:pPr>
            <w:r>
              <w:t>5.1</w:t>
            </w:r>
          </w:p>
        </w:tc>
        <w:tc>
          <w:tcPr>
            <w:tcW w:w="8334" w:type="dxa"/>
          </w:tcPr>
          <w:p w:rsidR="0064733B" w:rsidRDefault="0064733B">
            <w:pPr>
              <w:pStyle w:val="ConsPlusNormal"/>
            </w:pPr>
            <w:r>
              <w:t>Выпуск продукции, производство которой отсутствует на территории края</w:t>
            </w:r>
          </w:p>
        </w:tc>
      </w:tr>
      <w:tr w:rsidR="0064733B">
        <w:tc>
          <w:tcPr>
            <w:tcW w:w="664" w:type="dxa"/>
          </w:tcPr>
          <w:p w:rsidR="0064733B" w:rsidRDefault="0064733B">
            <w:pPr>
              <w:pStyle w:val="ConsPlusNormal"/>
            </w:pPr>
            <w:r>
              <w:t>5.2</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6</w:t>
            </w:r>
          </w:p>
        </w:tc>
        <w:tc>
          <w:tcPr>
            <w:tcW w:w="8334" w:type="dxa"/>
          </w:tcPr>
          <w:p w:rsidR="0064733B" w:rsidRDefault="0064733B">
            <w:pPr>
              <w:pStyle w:val="ConsPlusNormal"/>
            </w:pPr>
            <w:r>
              <w:t>В отношении объектов для переработки, утилизации отходов животноводства, в том числе биогазовые установки, для обработки, очистки сточных вод, животноводческих стоков (водоочистные сооружения):</w:t>
            </w:r>
          </w:p>
        </w:tc>
      </w:tr>
      <w:tr w:rsidR="0064733B">
        <w:tc>
          <w:tcPr>
            <w:tcW w:w="664" w:type="dxa"/>
          </w:tcPr>
          <w:p w:rsidR="0064733B" w:rsidRDefault="0064733B">
            <w:pPr>
              <w:pStyle w:val="ConsPlusNormal"/>
            </w:pPr>
            <w:r>
              <w:t>6.1</w:t>
            </w:r>
          </w:p>
        </w:tc>
        <w:tc>
          <w:tcPr>
            <w:tcW w:w="8334" w:type="dxa"/>
          </w:tcPr>
          <w:p w:rsidR="0064733B" w:rsidRDefault="0064733B">
            <w:pPr>
              <w:pStyle w:val="ConsPlusNormal"/>
            </w:pPr>
            <w:r>
              <w:t>Переработка, утилизация 100% отходов животноводства, поступающих с производственных объектов, для которых проектируется проект</w:t>
            </w:r>
          </w:p>
        </w:tc>
      </w:tr>
      <w:tr w:rsidR="0064733B">
        <w:tc>
          <w:tcPr>
            <w:tcW w:w="664" w:type="dxa"/>
          </w:tcPr>
          <w:p w:rsidR="0064733B" w:rsidRDefault="0064733B">
            <w:pPr>
              <w:pStyle w:val="ConsPlusNormal"/>
            </w:pPr>
            <w:r>
              <w:t>6.2</w:t>
            </w:r>
          </w:p>
        </w:tc>
        <w:tc>
          <w:tcPr>
            <w:tcW w:w="8334" w:type="dxa"/>
          </w:tcPr>
          <w:p w:rsidR="0064733B" w:rsidRDefault="0064733B">
            <w:pPr>
              <w:pStyle w:val="ConsPlusNormal"/>
            </w:pPr>
            <w:r>
              <w:t>Обработка, очистка 100% сточных вод, животноводческих стоков, поступающих с производственных объектов, для которых проектируется объект</w:t>
            </w:r>
          </w:p>
        </w:tc>
      </w:tr>
      <w:tr w:rsidR="0064733B">
        <w:tc>
          <w:tcPr>
            <w:tcW w:w="664" w:type="dxa"/>
          </w:tcPr>
          <w:p w:rsidR="0064733B" w:rsidRDefault="0064733B">
            <w:pPr>
              <w:pStyle w:val="ConsPlusNormal"/>
            </w:pPr>
            <w:r>
              <w:t>6.3</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7</w:t>
            </w:r>
          </w:p>
        </w:tc>
        <w:tc>
          <w:tcPr>
            <w:tcW w:w="8334" w:type="dxa"/>
          </w:tcPr>
          <w:p w:rsidR="0064733B" w:rsidRDefault="0064733B">
            <w:pPr>
              <w:pStyle w:val="ConsPlusNormal"/>
            </w:pPr>
            <w:r>
              <w:t>В отношении объектов для убоя сельскохозяйственных животных и (или) птицы:</w:t>
            </w:r>
          </w:p>
        </w:tc>
      </w:tr>
      <w:tr w:rsidR="0064733B">
        <w:tc>
          <w:tcPr>
            <w:tcW w:w="664" w:type="dxa"/>
          </w:tcPr>
          <w:p w:rsidR="0064733B" w:rsidRDefault="0064733B">
            <w:pPr>
              <w:pStyle w:val="ConsPlusNormal"/>
            </w:pPr>
            <w:r>
              <w:t>7.1</w:t>
            </w:r>
          </w:p>
        </w:tc>
        <w:tc>
          <w:tcPr>
            <w:tcW w:w="8334" w:type="dxa"/>
          </w:tcPr>
          <w:p w:rsidR="0064733B" w:rsidRDefault="0064733B">
            <w:pPr>
              <w:pStyle w:val="ConsPlusNormal"/>
            </w:pPr>
            <w:r>
              <w:t>Мощность по убою сельскохозяйственных животных не менее 1000 тонн в год</w:t>
            </w:r>
          </w:p>
        </w:tc>
      </w:tr>
      <w:tr w:rsidR="0064733B">
        <w:tc>
          <w:tcPr>
            <w:tcW w:w="664" w:type="dxa"/>
          </w:tcPr>
          <w:p w:rsidR="0064733B" w:rsidRDefault="0064733B">
            <w:pPr>
              <w:pStyle w:val="ConsPlusNormal"/>
            </w:pPr>
            <w:r>
              <w:t>7.2</w:t>
            </w:r>
          </w:p>
        </w:tc>
        <w:tc>
          <w:tcPr>
            <w:tcW w:w="8334" w:type="dxa"/>
          </w:tcPr>
          <w:p w:rsidR="0064733B" w:rsidRDefault="0064733B">
            <w:pPr>
              <w:pStyle w:val="ConsPlusNormal"/>
            </w:pPr>
            <w:r>
              <w:t xml:space="preserve">Наличие обеспеченности объекта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8</w:t>
            </w:r>
          </w:p>
        </w:tc>
        <w:tc>
          <w:tcPr>
            <w:tcW w:w="8334" w:type="dxa"/>
          </w:tcPr>
          <w:p w:rsidR="0064733B" w:rsidRDefault="0064733B">
            <w:pPr>
              <w:pStyle w:val="ConsPlusNormal"/>
            </w:pPr>
            <w:r>
              <w:t>В отношении оптово-распределительных центров:</w:t>
            </w:r>
          </w:p>
        </w:tc>
      </w:tr>
      <w:tr w:rsidR="0064733B">
        <w:tc>
          <w:tcPr>
            <w:tcW w:w="664" w:type="dxa"/>
          </w:tcPr>
          <w:p w:rsidR="0064733B" w:rsidRDefault="0064733B">
            <w:pPr>
              <w:pStyle w:val="ConsPlusNormal"/>
            </w:pPr>
            <w:r>
              <w:t>8.1</w:t>
            </w:r>
          </w:p>
        </w:tc>
        <w:tc>
          <w:tcPr>
            <w:tcW w:w="8334" w:type="dxa"/>
          </w:tcPr>
          <w:p w:rsidR="0064733B" w:rsidRDefault="0064733B">
            <w:pPr>
              <w:pStyle w:val="ConsPlusNormal"/>
            </w:pPr>
            <w:r>
              <w:t>Наличие мощности единовременного хранения не менее 30000 тонн сельскохозяйственной продукции (для районов Крайнего Севера и приравненных к ним местностей - не менее 15000 тонн)</w:t>
            </w:r>
          </w:p>
        </w:tc>
      </w:tr>
      <w:tr w:rsidR="0064733B">
        <w:tc>
          <w:tcPr>
            <w:tcW w:w="664" w:type="dxa"/>
          </w:tcPr>
          <w:p w:rsidR="0064733B" w:rsidRDefault="0064733B">
            <w:pPr>
              <w:pStyle w:val="ConsPlusNormal"/>
            </w:pPr>
            <w:r>
              <w:t>8.2</w:t>
            </w:r>
          </w:p>
        </w:tc>
        <w:tc>
          <w:tcPr>
            <w:tcW w:w="8334" w:type="dxa"/>
          </w:tcPr>
          <w:p w:rsidR="0064733B" w:rsidRDefault="0064733B">
            <w:pPr>
              <w:pStyle w:val="ConsPlusNormal"/>
            </w:pPr>
            <w:r>
              <w:t>Наличие площадей с регулируемым температурным режимом, позволяющим хранить продукцию в охлажденном (от 0 до +10 °С) либо замороженном состоянии (от -24° до 0 °С)</w:t>
            </w:r>
          </w:p>
        </w:tc>
      </w:tr>
      <w:tr w:rsidR="0064733B">
        <w:tc>
          <w:tcPr>
            <w:tcW w:w="664" w:type="dxa"/>
          </w:tcPr>
          <w:p w:rsidR="0064733B" w:rsidRDefault="0064733B">
            <w:pPr>
              <w:pStyle w:val="ConsPlusNormal"/>
            </w:pPr>
            <w:r>
              <w:t>8.3</w:t>
            </w:r>
          </w:p>
        </w:tc>
        <w:tc>
          <w:tcPr>
            <w:tcW w:w="8334" w:type="dxa"/>
          </w:tcPr>
          <w:p w:rsidR="0064733B" w:rsidRDefault="0064733B">
            <w:pPr>
              <w:pStyle w:val="ConsPlusNormal"/>
            </w:pPr>
            <w:r>
              <w:t>Наличие мощности по сортировке, упаковке, подработке, первичной переработке и хранению сельскохозяйственной продукции</w:t>
            </w:r>
          </w:p>
        </w:tc>
      </w:tr>
      <w:tr w:rsidR="0064733B">
        <w:tc>
          <w:tcPr>
            <w:tcW w:w="664" w:type="dxa"/>
          </w:tcPr>
          <w:p w:rsidR="0064733B" w:rsidRDefault="0064733B">
            <w:pPr>
              <w:pStyle w:val="ConsPlusNormal"/>
            </w:pPr>
            <w:r>
              <w:t>8.4</w:t>
            </w:r>
          </w:p>
        </w:tc>
        <w:tc>
          <w:tcPr>
            <w:tcW w:w="8334" w:type="dxa"/>
          </w:tcPr>
          <w:p w:rsidR="0064733B" w:rsidRDefault="0064733B">
            <w:pPr>
              <w:pStyle w:val="ConsPlusNormal"/>
            </w:pPr>
            <w:r>
              <w:t>Наличие размещения пункта (</w:t>
            </w:r>
            <w:proofErr w:type="spellStart"/>
            <w:r>
              <w:t>ов</w:t>
            </w:r>
            <w:proofErr w:type="spellEnd"/>
            <w:r>
              <w:t>) ветеринарного и фитосанитарного контроля</w:t>
            </w:r>
          </w:p>
        </w:tc>
      </w:tr>
      <w:tr w:rsidR="0064733B">
        <w:tc>
          <w:tcPr>
            <w:tcW w:w="664" w:type="dxa"/>
          </w:tcPr>
          <w:p w:rsidR="0064733B" w:rsidRDefault="0064733B">
            <w:pPr>
              <w:pStyle w:val="ConsPlusNormal"/>
            </w:pPr>
            <w:r>
              <w:lastRenderedPageBreak/>
              <w:t>8.5</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w:t>
            </w:r>
          </w:p>
        </w:tc>
      </w:tr>
      <w:tr w:rsidR="0064733B">
        <w:tc>
          <w:tcPr>
            <w:tcW w:w="664" w:type="dxa"/>
          </w:tcPr>
          <w:p w:rsidR="0064733B" w:rsidRDefault="0064733B">
            <w:pPr>
              <w:pStyle w:val="ConsPlusNormal"/>
              <w:outlineLvl w:val="2"/>
            </w:pPr>
            <w:r>
              <w:t>9</w:t>
            </w:r>
          </w:p>
        </w:tc>
        <w:tc>
          <w:tcPr>
            <w:tcW w:w="8334" w:type="dxa"/>
          </w:tcPr>
          <w:p w:rsidR="0064733B" w:rsidRDefault="0064733B">
            <w:pPr>
              <w:pStyle w:val="ConsPlusNormal"/>
            </w:pPr>
            <w:r>
              <w:t>В отношении заготовительных пунктов:</w:t>
            </w:r>
          </w:p>
        </w:tc>
      </w:tr>
      <w:tr w:rsidR="0064733B">
        <w:tc>
          <w:tcPr>
            <w:tcW w:w="664" w:type="dxa"/>
          </w:tcPr>
          <w:p w:rsidR="0064733B" w:rsidRDefault="0064733B">
            <w:pPr>
              <w:pStyle w:val="ConsPlusNormal"/>
            </w:pPr>
            <w:r>
              <w:t>9.1</w:t>
            </w:r>
          </w:p>
        </w:tc>
        <w:tc>
          <w:tcPr>
            <w:tcW w:w="8334" w:type="dxa"/>
          </w:tcPr>
          <w:p w:rsidR="0064733B" w:rsidRDefault="0064733B">
            <w:pPr>
              <w:pStyle w:val="ConsPlusNormal"/>
            </w:pPr>
            <w:r>
              <w:t>Наличие мощности единовременного хранения не менее 50 тонн сельскохозяйственной продукции</w:t>
            </w:r>
          </w:p>
        </w:tc>
      </w:tr>
      <w:tr w:rsidR="0064733B">
        <w:tc>
          <w:tcPr>
            <w:tcW w:w="664" w:type="dxa"/>
          </w:tcPr>
          <w:p w:rsidR="0064733B" w:rsidRDefault="0064733B">
            <w:pPr>
              <w:pStyle w:val="ConsPlusNormal"/>
            </w:pPr>
            <w:r>
              <w:t>9.2</w:t>
            </w:r>
          </w:p>
        </w:tc>
        <w:tc>
          <w:tcPr>
            <w:tcW w:w="8334" w:type="dxa"/>
          </w:tcPr>
          <w:p w:rsidR="0064733B" w:rsidRDefault="0064733B">
            <w:pPr>
              <w:pStyle w:val="ConsPlusNormal"/>
            </w:pPr>
            <w:r>
              <w:t>Наличие площадей с регулируемым температурным режимом, позволяющим хранить продукцию в охлажденном (от 0° до + 10 °C) либо замороженном состоянии (от -24° до 0 °С)</w:t>
            </w:r>
          </w:p>
        </w:tc>
      </w:tr>
      <w:tr w:rsidR="0064733B">
        <w:tc>
          <w:tcPr>
            <w:tcW w:w="664" w:type="dxa"/>
          </w:tcPr>
          <w:p w:rsidR="0064733B" w:rsidRDefault="0064733B">
            <w:pPr>
              <w:pStyle w:val="ConsPlusNormal"/>
            </w:pPr>
            <w:r>
              <w:t>9.3</w:t>
            </w:r>
          </w:p>
        </w:tc>
        <w:tc>
          <w:tcPr>
            <w:tcW w:w="8334" w:type="dxa"/>
          </w:tcPr>
          <w:p w:rsidR="0064733B" w:rsidRDefault="0064733B">
            <w:pPr>
              <w:pStyle w:val="ConsPlusNormal"/>
            </w:pPr>
            <w:r>
              <w:t>Наличие мощности по сортировке, упаковке, подработке, первичной переработке и хранению сельскохозяйственной продукции, в том числе дикорастущих плодов, ягод, грибов, лекарственных растений и других пищевых лесных ресурсов</w:t>
            </w:r>
          </w:p>
        </w:tc>
      </w:tr>
      <w:tr w:rsidR="0064733B">
        <w:tc>
          <w:tcPr>
            <w:tcW w:w="664" w:type="dxa"/>
          </w:tcPr>
          <w:p w:rsidR="0064733B" w:rsidRDefault="0064733B">
            <w:pPr>
              <w:pStyle w:val="ConsPlusNormal"/>
            </w:pPr>
            <w:r>
              <w:t>9.4</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w:t>
            </w:r>
          </w:p>
        </w:tc>
      </w:tr>
      <w:tr w:rsidR="0064733B">
        <w:tc>
          <w:tcPr>
            <w:tcW w:w="664" w:type="dxa"/>
          </w:tcPr>
          <w:p w:rsidR="0064733B" w:rsidRDefault="0064733B">
            <w:pPr>
              <w:pStyle w:val="ConsPlusNormal"/>
              <w:outlineLvl w:val="2"/>
            </w:pPr>
            <w:r>
              <w:t>10</w:t>
            </w:r>
          </w:p>
        </w:tc>
        <w:tc>
          <w:tcPr>
            <w:tcW w:w="8334" w:type="dxa"/>
          </w:tcPr>
          <w:p w:rsidR="0064733B" w:rsidRDefault="0064733B">
            <w:pPr>
              <w:pStyle w:val="ConsPlusNormal"/>
            </w:pPr>
            <w:r>
              <w:t>В отношении объектов по глубокой переработке сельскохозяйственной продукции:</w:t>
            </w:r>
          </w:p>
        </w:tc>
      </w:tr>
      <w:tr w:rsidR="0064733B">
        <w:tc>
          <w:tcPr>
            <w:tcW w:w="664" w:type="dxa"/>
          </w:tcPr>
          <w:p w:rsidR="0064733B" w:rsidRDefault="0064733B">
            <w:pPr>
              <w:pStyle w:val="ConsPlusNormal"/>
            </w:pPr>
            <w:r>
              <w:t>10.1</w:t>
            </w:r>
          </w:p>
        </w:tc>
        <w:tc>
          <w:tcPr>
            <w:tcW w:w="8334" w:type="dxa"/>
          </w:tcPr>
          <w:p w:rsidR="0064733B" w:rsidRDefault="0064733B">
            <w:pPr>
              <w:pStyle w:val="ConsPlusNormal"/>
            </w:pPr>
            <w:r>
              <w:t>мощность переработки не менее 100000 тонн сельскохозяйственной продукции в год</w:t>
            </w:r>
          </w:p>
        </w:tc>
      </w:tr>
      <w:tr w:rsidR="0064733B">
        <w:tc>
          <w:tcPr>
            <w:tcW w:w="664" w:type="dxa"/>
          </w:tcPr>
          <w:p w:rsidR="0064733B" w:rsidRDefault="0064733B">
            <w:pPr>
              <w:pStyle w:val="ConsPlusNormal"/>
            </w:pPr>
            <w:r>
              <w:t>10.2</w:t>
            </w:r>
          </w:p>
        </w:tc>
        <w:tc>
          <w:tcPr>
            <w:tcW w:w="8334" w:type="dxa"/>
          </w:tcPr>
          <w:p w:rsidR="0064733B" w:rsidRDefault="0064733B">
            <w:pPr>
              <w:pStyle w:val="ConsPlusNormal"/>
            </w:pPr>
            <w:r>
              <w:t>глубина переработки не менее уровня получения аминокислот</w:t>
            </w:r>
          </w:p>
        </w:tc>
      </w:tr>
      <w:tr w:rsidR="0064733B">
        <w:tc>
          <w:tcPr>
            <w:tcW w:w="664" w:type="dxa"/>
          </w:tcPr>
          <w:p w:rsidR="0064733B" w:rsidRDefault="0064733B">
            <w:pPr>
              <w:pStyle w:val="ConsPlusNormal"/>
            </w:pPr>
            <w:r>
              <w:t>10.3</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документации и техническими условиями присоединения</w:t>
            </w:r>
          </w:p>
        </w:tc>
      </w:tr>
      <w:tr w:rsidR="0064733B">
        <w:tc>
          <w:tcPr>
            <w:tcW w:w="664" w:type="dxa"/>
          </w:tcPr>
          <w:p w:rsidR="0064733B" w:rsidRDefault="0064733B">
            <w:pPr>
              <w:pStyle w:val="ConsPlusNormal"/>
              <w:outlineLvl w:val="2"/>
            </w:pPr>
            <w:r>
              <w:t>11</w:t>
            </w:r>
          </w:p>
        </w:tc>
        <w:tc>
          <w:tcPr>
            <w:tcW w:w="8334" w:type="dxa"/>
          </w:tcPr>
          <w:p w:rsidR="0064733B" w:rsidRDefault="0064733B">
            <w:pPr>
              <w:pStyle w:val="ConsPlusNormal"/>
            </w:pPr>
            <w:r>
              <w:t>В отношении животноводческих комплексов молочного направления (молочных ферм):</w:t>
            </w:r>
          </w:p>
        </w:tc>
      </w:tr>
      <w:tr w:rsidR="0064733B">
        <w:tc>
          <w:tcPr>
            <w:tcW w:w="664" w:type="dxa"/>
          </w:tcPr>
          <w:p w:rsidR="0064733B" w:rsidRDefault="0064733B">
            <w:pPr>
              <w:pStyle w:val="ConsPlusNormal"/>
            </w:pPr>
            <w:r>
              <w:t>11.1</w:t>
            </w:r>
          </w:p>
        </w:tc>
        <w:tc>
          <w:tcPr>
            <w:tcW w:w="8334" w:type="dxa"/>
          </w:tcPr>
          <w:p w:rsidR="0064733B" w:rsidRDefault="0064733B">
            <w:pPr>
              <w:pStyle w:val="ConsPlusNormal"/>
            </w:pPr>
            <w:r>
              <w:t xml:space="preserve">наличие численности коров и (или) нетелей 400 и более голов и (или) </w:t>
            </w:r>
            <w:proofErr w:type="spellStart"/>
            <w:r>
              <w:t>козоматок</w:t>
            </w:r>
            <w:proofErr w:type="spellEnd"/>
            <w:r>
              <w:t xml:space="preserve"> 100 и более голов при создании животноводческих комплексов молочного направления (молочных ферм);</w:t>
            </w:r>
          </w:p>
          <w:p w:rsidR="0064733B" w:rsidRDefault="0064733B">
            <w:pPr>
              <w:pStyle w:val="ConsPlusNormal"/>
            </w:pPr>
            <w:r>
              <w:t xml:space="preserve">для районов Крайнего Севера и приравненных к ним местностей - наличие численности коров и (или) нетелей 100 и более голов и (или) </w:t>
            </w:r>
            <w:proofErr w:type="spellStart"/>
            <w:r>
              <w:t>козоматок</w:t>
            </w:r>
            <w:proofErr w:type="spellEnd"/>
            <w:r>
              <w:t xml:space="preserve"> 100 и более голов</w:t>
            </w:r>
          </w:p>
        </w:tc>
      </w:tr>
      <w:tr w:rsidR="0064733B">
        <w:tc>
          <w:tcPr>
            <w:tcW w:w="664" w:type="dxa"/>
          </w:tcPr>
          <w:p w:rsidR="0064733B" w:rsidRDefault="0064733B">
            <w:pPr>
              <w:pStyle w:val="ConsPlusNormal"/>
            </w:pPr>
            <w:r>
              <w:t>11.2</w:t>
            </w:r>
          </w:p>
        </w:tc>
        <w:tc>
          <w:tcPr>
            <w:tcW w:w="8334" w:type="dxa"/>
          </w:tcPr>
          <w:p w:rsidR="0064733B" w:rsidRDefault="0064733B">
            <w:pPr>
              <w:pStyle w:val="ConsPlusNormal"/>
            </w:pPr>
            <w:r>
              <w:t>объем комплектации поголовьем:</w:t>
            </w:r>
          </w:p>
        </w:tc>
      </w:tr>
      <w:tr w:rsidR="0064733B">
        <w:tc>
          <w:tcPr>
            <w:tcW w:w="664" w:type="dxa"/>
          </w:tcPr>
          <w:p w:rsidR="0064733B" w:rsidRDefault="0064733B">
            <w:pPr>
              <w:pStyle w:val="ConsPlusNormal"/>
            </w:pPr>
            <w:r>
              <w:t>11.3</w:t>
            </w:r>
          </w:p>
        </w:tc>
        <w:tc>
          <w:tcPr>
            <w:tcW w:w="8334" w:type="dxa"/>
          </w:tcPr>
          <w:p w:rsidR="0064733B" w:rsidRDefault="0064733B">
            <w:pPr>
              <w:pStyle w:val="ConsPlusNormal"/>
            </w:pPr>
            <w:r>
              <w:t>с численностью поголовья коров и (или) нетелей до 3000 голов - в соответствии с заявленной мощностью</w:t>
            </w:r>
          </w:p>
        </w:tc>
      </w:tr>
      <w:tr w:rsidR="0064733B">
        <w:tc>
          <w:tcPr>
            <w:tcW w:w="664" w:type="dxa"/>
          </w:tcPr>
          <w:p w:rsidR="0064733B" w:rsidRDefault="0064733B">
            <w:pPr>
              <w:pStyle w:val="ConsPlusNormal"/>
            </w:pPr>
            <w:r>
              <w:t>11.4</w:t>
            </w:r>
          </w:p>
        </w:tc>
        <w:tc>
          <w:tcPr>
            <w:tcW w:w="8334" w:type="dxa"/>
          </w:tcPr>
          <w:p w:rsidR="0064733B" w:rsidRDefault="0064733B">
            <w:pPr>
              <w:pStyle w:val="ConsPlusNormal"/>
            </w:pPr>
            <w:r>
              <w:t>с численностью поголовья коров и (или) нетелей 3000 голов или более - не менее 50% от заявленной мощности;</w:t>
            </w:r>
          </w:p>
        </w:tc>
      </w:tr>
      <w:tr w:rsidR="0064733B">
        <w:tc>
          <w:tcPr>
            <w:tcW w:w="664" w:type="dxa"/>
          </w:tcPr>
          <w:p w:rsidR="0064733B" w:rsidRDefault="0064733B">
            <w:pPr>
              <w:pStyle w:val="ConsPlusNormal"/>
            </w:pPr>
            <w:r>
              <w:t>11.5</w:t>
            </w:r>
          </w:p>
        </w:tc>
        <w:tc>
          <w:tcPr>
            <w:tcW w:w="8334" w:type="dxa"/>
          </w:tcPr>
          <w:p w:rsidR="0064733B" w:rsidRDefault="0064733B">
            <w:pPr>
              <w:pStyle w:val="ConsPlusNormal"/>
            </w:pPr>
            <w:r>
              <w:t xml:space="preserve">мощность объектов не менее 240 </w:t>
            </w:r>
            <w:proofErr w:type="spellStart"/>
            <w:proofErr w:type="gramStart"/>
            <w:r>
              <w:t>ското</w:t>
            </w:r>
            <w:proofErr w:type="spellEnd"/>
            <w:r>
              <w:t>-мест</w:t>
            </w:r>
            <w:proofErr w:type="gramEnd"/>
            <w:r>
              <w:t xml:space="preserve"> при создании специализированных ферм и (или) площадок по выращиванию и (или) откорму молодняка крупного рогатого скота молочных пород;</w:t>
            </w:r>
          </w:p>
          <w:p w:rsidR="0064733B" w:rsidRDefault="0064733B">
            <w:pPr>
              <w:pStyle w:val="ConsPlusNormal"/>
            </w:pPr>
            <w:r>
              <w:t xml:space="preserve">для районов Крайнего Севера и приравненных к ним местностей - мощность объектов не менее 120 </w:t>
            </w:r>
            <w:proofErr w:type="spellStart"/>
            <w:proofErr w:type="gramStart"/>
            <w:r>
              <w:t>ското</w:t>
            </w:r>
            <w:proofErr w:type="spellEnd"/>
            <w:r>
              <w:t>-мест</w:t>
            </w:r>
            <w:proofErr w:type="gramEnd"/>
            <w:r>
              <w:t>;</w:t>
            </w:r>
          </w:p>
        </w:tc>
      </w:tr>
      <w:tr w:rsidR="0064733B">
        <w:tc>
          <w:tcPr>
            <w:tcW w:w="664" w:type="dxa"/>
          </w:tcPr>
          <w:p w:rsidR="0064733B" w:rsidRDefault="0064733B">
            <w:pPr>
              <w:pStyle w:val="ConsPlusNormal"/>
            </w:pPr>
            <w:r>
              <w:t>11.6</w:t>
            </w:r>
          </w:p>
        </w:tc>
        <w:tc>
          <w:tcPr>
            <w:tcW w:w="8334" w:type="dxa"/>
          </w:tcPr>
          <w:p w:rsidR="0064733B" w:rsidRDefault="0064733B">
            <w:pPr>
              <w:pStyle w:val="ConsPlusNormal"/>
            </w:pPr>
            <w:r>
              <w:t xml:space="preserve">наличие численности коров и (или) нетелей 200 и более голов и (или) </w:t>
            </w:r>
            <w:proofErr w:type="spellStart"/>
            <w:r>
              <w:t>козоматок</w:t>
            </w:r>
            <w:proofErr w:type="spellEnd"/>
            <w:r>
              <w:t xml:space="preserve"> 100 и </w:t>
            </w:r>
            <w:r>
              <w:lastRenderedPageBreak/>
              <w:t>более голов при модернизации животноводческих комплексов молочного направления (молочных ферм);</w:t>
            </w:r>
          </w:p>
          <w:p w:rsidR="0064733B" w:rsidRDefault="0064733B">
            <w:pPr>
              <w:pStyle w:val="ConsPlusNormal"/>
            </w:pPr>
            <w:r>
              <w:t xml:space="preserve">для районов Крайнего Севера и приравненных к ним местностей - наличие численности коров и (или) нетелей 100 голов и более и (или) </w:t>
            </w:r>
            <w:proofErr w:type="spellStart"/>
            <w:r>
              <w:t>козоматок</w:t>
            </w:r>
            <w:proofErr w:type="spellEnd"/>
            <w:r>
              <w:t xml:space="preserve"> 100 и более голов;</w:t>
            </w:r>
          </w:p>
        </w:tc>
      </w:tr>
      <w:tr w:rsidR="0064733B">
        <w:tc>
          <w:tcPr>
            <w:tcW w:w="664" w:type="dxa"/>
          </w:tcPr>
          <w:p w:rsidR="0064733B" w:rsidRDefault="0064733B">
            <w:pPr>
              <w:pStyle w:val="ConsPlusNormal"/>
            </w:pPr>
          </w:p>
        </w:tc>
        <w:tc>
          <w:tcPr>
            <w:tcW w:w="8334" w:type="dxa"/>
          </w:tcPr>
          <w:p w:rsidR="0064733B" w:rsidRDefault="0064733B">
            <w:pPr>
              <w:pStyle w:val="ConsPlusNormal"/>
            </w:pPr>
            <w:r>
              <w:t xml:space="preserve">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2 лет </w:t>
            </w:r>
            <w:proofErr w:type="gramStart"/>
            <w:r>
              <w:t>с даты введения</w:t>
            </w:r>
            <w:proofErr w:type="gramEnd"/>
            <w:r>
              <w:t xml:space="preserve"> их в эксплуатацию:</w:t>
            </w:r>
          </w:p>
        </w:tc>
      </w:tr>
      <w:tr w:rsidR="0064733B">
        <w:tc>
          <w:tcPr>
            <w:tcW w:w="664" w:type="dxa"/>
          </w:tcPr>
          <w:p w:rsidR="0064733B" w:rsidRDefault="0064733B">
            <w:pPr>
              <w:pStyle w:val="ConsPlusNormal"/>
            </w:pPr>
            <w:r>
              <w:t>11.7</w:t>
            </w:r>
          </w:p>
        </w:tc>
        <w:tc>
          <w:tcPr>
            <w:tcW w:w="8334" w:type="dxa"/>
          </w:tcPr>
          <w:p w:rsidR="0064733B" w:rsidRDefault="0064733B">
            <w:pPr>
              <w:pStyle w:val="ConsPlusNormal"/>
            </w:pPr>
            <w:r>
              <w:t>уровень планируемой молочной продуктивности на созданных и модернизированных животноводческих комплексах молочного направления (молочных фермах) - не ниже 6000 кг на корову в год</w:t>
            </w:r>
          </w:p>
        </w:tc>
      </w:tr>
      <w:tr w:rsidR="0064733B">
        <w:tc>
          <w:tcPr>
            <w:tcW w:w="664" w:type="dxa"/>
          </w:tcPr>
          <w:p w:rsidR="0064733B" w:rsidRDefault="0064733B">
            <w:pPr>
              <w:pStyle w:val="ConsPlusNormal"/>
            </w:pPr>
            <w:r>
              <w:t>11.8</w:t>
            </w:r>
          </w:p>
        </w:tc>
        <w:tc>
          <w:tcPr>
            <w:tcW w:w="8334" w:type="dxa"/>
          </w:tcPr>
          <w:p w:rsidR="0064733B" w:rsidRDefault="0064733B">
            <w:pPr>
              <w:pStyle w:val="ConsPlusNormal"/>
            </w:pPr>
            <w:r>
              <w:t>для районов Крайнего Севера и приравненных к ним местностей - не менее чем на 30%, выше по сравнению со средним показателем молочной продуктивности в сельскохозяйственных организациях соответствующего района</w:t>
            </w:r>
          </w:p>
        </w:tc>
      </w:tr>
      <w:tr w:rsidR="0064733B">
        <w:tc>
          <w:tcPr>
            <w:tcW w:w="664" w:type="dxa"/>
          </w:tcPr>
          <w:p w:rsidR="0064733B" w:rsidRDefault="0064733B">
            <w:pPr>
              <w:pStyle w:val="ConsPlusNormal"/>
            </w:pPr>
            <w:r>
              <w:t>11.9</w:t>
            </w:r>
          </w:p>
        </w:tc>
        <w:tc>
          <w:tcPr>
            <w:tcW w:w="8334" w:type="dxa"/>
          </w:tcPr>
          <w:p w:rsidR="0064733B" w:rsidRDefault="0064733B">
            <w:pPr>
              <w:pStyle w:val="ConsPlusNormal"/>
            </w:pPr>
            <w:r>
              <w:t xml:space="preserve">достижение заявленной проектной мощности по объему комплектации поголовьем на созданных и модернизированных животноводческих комплексах молочного направления (молочных фермах) с численностью поголовья коров и (или) нетелей 3000 голов или более - не позднее 9 месяцев </w:t>
            </w:r>
            <w:proofErr w:type="gramStart"/>
            <w:r>
              <w:t>с даты введения</w:t>
            </w:r>
            <w:proofErr w:type="gramEnd"/>
            <w:r>
              <w:t xml:space="preserve"> животноводческого комплекса в эксплуатацию</w:t>
            </w:r>
          </w:p>
        </w:tc>
      </w:tr>
      <w:tr w:rsidR="0064733B">
        <w:tc>
          <w:tcPr>
            <w:tcW w:w="664" w:type="dxa"/>
          </w:tcPr>
          <w:p w:rsidR="0064733B" w:rsidRDefault="0064733B">
            <w:pPr>
              <w:pStyle w:val="ConsPlusNormal"/>
            </w:pPr>
          </w:p>
        </w:tc>
        <w:tc>
          <w:tcPr>
            <w:tcW w:w="8334" w:type="dxa"/>
          </w:tcPr>
          <w:p w:rsidR="0064733B" w:rsidRDefault="0064733B">
            <w:pPr>
              <w:pStyle w:val="ConsPlusNormal"/>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одного направления:</w:t>
            </w:r>
          </w:p>
        </w:tc>
      </w:tr>
      <w:tr w:rsidR="0064733B">
        <w:tc>
          <w:tcPr>
            <w:tcW w:w="664" w:type="dxa"/>
          </w:tcPr>
          <w:p w:rsidR="0064733B" w:rsidRDefault="0064733B">
            <w:pPr>
              <w:pStyle w:val="ConsPlusNormal"/>
            </w:pPr>
            <w:r>
              <w:t>11.10</w:t>
            </w:r>
          </w:p>
        </w:tc>
        <w:tc>
          <w:tcPr>
            <w:tcW w:w="8334" w:type="dxa"/>
          </w:tcPr>
          <w:p w:rsidR="0064733B" w:rsidRDefault="0064733B">
            <w:pPr>
              <w:pStyle w:val="ConsPlusNormal"/>
            </w:pPr>
            <w:r>
              <w:t>модернизация оборудования систем содержания, доения, приемки и (или) первичной переработки молока:</w:t>
            </w:r>
          </w:p>
        </w:tc>
      </w:tr>
      <w:tr w:rsidR="0064733B">
        <w:tc>
          <w:tcPr>
            <w:tcW w:w="664" w:type="dxa"/>
          </w:tcPr>
          <w:p w:rsidR="0064733B" w:rsidRDefault="0064733B">
            <w:pPr>
              <w:pStyle w:val="ConsPlusNormal"/>
            </w:pPr>
          </w:p>
        </w:tc>
        <w:tc>
          <w:tcPr>
            <w:tcW w:w="8334" w:type="dxa"/>
          </w:tcPr>
          <w:p w:rsidR="0064733B" w:rsidRDefault="0064733B">
            <w:pPr>
              <w:pStyle w:val="ConsPlusNormal"/>
            </w:pPr>
            <w:r>
              <w:t>оснащение и (или) замена доильного оборудования</w:t>
            </w:r>
          </w:p>
        </w:tc>
      </w:tr>
      <w:tr w:rsidR="0064733B">
        <w:tc>
          <w:tcPr>
            <w:tcW w:w="664" w:type="dxa"/>
          </w:tcPr>
          <w:p w:rsidR="0064733B" w:rsidRDefault="0064733B">
            <w:pPr>
              <w:pStyle w:val="ConsPlusNormal"/>
            </w:pPr>
          </w:p>
        </w:tc>
        <w:tc>
          <w:tcPr>
            <w:tcW w:w="8334" w:type="dxa"/>
          </w:tcPr>
          <w:p w:rsidR="0064733B" w:rsidRDefault="0064733B">
            <w:pPr>
              <w:pStyle w:val="ConsPlusNormal"/>
            </w:pPr>
            <w:r>
              <w:t>оснащение и (или) замена оборудования по приемке и (или) первичной переработке молока, включая холодильную обработку и хранение молочной продукции</w:t>
            </w:r>
          </w:p>
        </w:tc>
      </w:tr>
      <w:tr w:rsidR="0064733B">
        <w:tc>
          <w:tcPr>
            <w:tcW w:w="664" w:type="dxa"/>
          </w:tcPr>
          <w:p w:rsidR="0064733B" w:rsidRDefault="0064733B">
            <w:pPr>
              <w:pStyle w:val="ConsPlusNormal"/>
            </w:pPr>
          </w:p>
        </w:tc>
        <w:tc>
          <w:tcPr>
            <w:tcW w:w="8334" w:type="dxa"/>
          </w:tcPr>
          <w:p w:rsidR="0064733B" w:rsidRDefault="0064733B">
            <w:pPr>
              <w:pStyle w:val="ConsPlusNormal"/>
            </w:pPr>
            <w:r>
              <w:t>изменение планировки помещения под новую технологию содержания</w:t>
            </w:r>
          </w:p>
        </w:tc>
      </w:tr>
      <w:tr w:rsidR="0064733B">
        <w:tc>
          <w:tcPr>
            <w:tcW w:w="664" w:type="dxa"/>
          </w:tcPr>
          <w:p w:rsidR="0064733B" w:rsidRDefault="0064733B">
            <w:pPr>
              <w:pStyle w:val="ConsPlusNormal"/>
            </w:pPr>
            <w:r>
              <w:t>11.11</w:t>
            </w:r>
          </w:p>
        </w:tc>
        <w:tc>
          <w:tcPr>
            <w:tcW w:w="8334" w:type="dxa"/>
          </w:tcPr>
          <w:p w:rsidR="0064733B" w:rsidRDefault="0064733B">
            <w:pPr>
              <w:pStyle w:val="ConsPlusNormal"/>
            </w:pPr>
            <w:r>
              <w:t xml:space="preserve">модернизация оборудования для кормопроизводства и </w:t>
            </w:r>
            <w:proofErr w:type="spellStart"/>
            <w:r>
              <w:t>навозоудаления</w:t>
            </w:r>
            <w:proofErr w:type="spellEnd"/>
            <w:r>
              <w:t>:</w:t>
            </w:r>
          </w:p>
        </w:tc>
      </w:tr>
      <w:tr w:rsidR="0064733B">
        <w:tc>
          <w:tcPr>
            <w:tcW w:w="664" w:type="dxa"/>
          </w:tcPr>
          <w:p w:rsidR="0064733B" w:rsidRDefault="0064733B">
            <w:pPr>
              <w:pStyle w:val="ConsPlusNormal"/>
            </w:pPr>
          </w:p>
        </w:tc>
        <w:tc>
          <w:tcPr>
            <w:tcW w:w="8334" w:type="dxa"/>
          </w:tcPr>
          <w:p w:rsidR="0064733B" w:rsidRDefault="0064733B">
            <w:pPr>
              <w:pStyle w:val="ConsPlusNormal"/>
            </w:pPr>
            <w:r>
              <w:t>оснащение и (или) замена оборудования для приготовления и раздачи кормов</w:t>
            </w:r>
          </w:p>
        </w:tc>
      </w:tr>
      <w:tr w:rsidR="0064733B">
        <w:tc>
          <w:tcPr>
            <w:tcW w:w="664" w:type="dxa"/>
          </w:tcPr>
          <w:p w:rsidR="0064733B" w:rsidRDefault="0064733B">
            <w:pPr>
              <w:pStyle w:val="ConsPlusNormal"/>
            </w:pPr>
          </w:p>
        </w:tc>
        <w:tc>
          <w:tcPr>
            <w:tcW w:w="8334" w:type="dxa"/>
          </w:tcPr>
          <w:p w:rsidR="0064733B" w:rsidRDefault="0064733B">
            <w:pPr>
              <w:pStyle w:val="ConsPlusNormal"/>
            </w:pPr>
            <w:r>
              <w:t xml:space="preserve">оснащение и (или) замена оборудования для </w:t>
            </w:r>
            <w:proofErr w:type="spellStart"/>
            <w:r>
              <w:t>навозоудаления</w:t>
            </w:r>
            <w:proofErr w:type="spellEnd"/>
          </w:p>
        </w:tc>
      </w:tr>
      <w:tr w:rsidR="0064733B">
        <w:tc>
          <w:tcPr>
            <w:tcW w:w="664" w:type="dxa"/>
          </w:tcPr>
          <w:p w:rsidR="0064733B" w:rsidRDefault="0064733B">
            <w:pPr>
              <w:pStyle w:val="ConsPlusNormal"/>
            </w:pPr>
            <w:r>
              <w:t>11.12</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12</w:t>
            </w:r>
          </w:p>
        </w:tc>
        <w:tc>
          <w:tcPr>
            <w:tcW w:w="8334" w:type="dxa"/>
          </w:tcPr>
          <w:p w:rsidR="0064733B" w:rsidRDefault="0064733B">
            <w:pPr>
              <w:pStyle w:val="ConsPlusNormal"/>
            </w:pPr>
            <w:r>
              <w:t>В отношении хранилищ для хранения и подработки картофеля:</w:t>
            </w:r>
          </w:p>
        </w:tc>
      </w:tr>
      <w:tr w:rsidR="0064733B">
        <w:tc>
          <w:tcPr>
            <w:tcW w:w="664" w:type="dxa"/>
          </w:tcPr>
          <w:p w:rsidR="0064733B" w:rsidRDefault="0064733B">
            <w:pPr>
              <w:pStyle w:val="ConsPlusNormal"/>
            </w:pPr>
            <w:r>
              <w:t>12.1</w:t>
            </w:r>
          </w:p>
        </w:tc>
        <w:tc>
          <w:tcPr>
            <w:tcW w:w="8334" w:type="dxa"/>
          </w:tcPr>
          <w:p w:rsidR="0064733B" w:rsidRDefault="0064733B">
            <w:pPr>
              <w:pStyle w:val="ConsPlusNormal"/>
            </w:pPr>
            <w:r>
              <w:t>наличие собственных (или арендованных) земельных участков под картофелем не менее 50 га;</w:t>
            </w:r>
          </w:p>
          <w:p w:rsidR="0064733B" w:rsidRDefault="0064733B">
            <w:pPr>
              <w:pStyle w:val="ConsPlusNormal"/>
            </w:pPr>
            <w:r>
              <w:t>для районов Крайнего Севера и приравненных к ним местностей - не менее 10 га</w:t>
            </w:r>
          </w:p>
        </w:tc>
      </w:tr>
      <w:tr w:rsidR="0064733B">
        <w:tc>
          <w:tcPr>
            <w:tcW w:w="664" w:type="dxa"/>
          </w:tcPr>
          <w:p w:rsidR="0064733B" w:rsidRDefault="0064733B">
            <w:pPr>
              <w:pStyle w:val="ConsPlusNormal"/>
            </w:pPr>
            <w:r>
              <w:t>12.2</w:t>
            </w:r>
          </w:p>
        </w:tc>
        <w:tc>
          <w:tcPr>
            <w:tcW w:w="8334" w:type="dxa"/>
          </w:tcPr>
          <w:p w:rsidR="0064733B" w:rsidRDefault="0064733B">
            <w:pPr>
              <w:pStyle w:val="ConsPlusNormal"/>
            </w:pPr>
            <w:r>
              <w:t>объем производства картофеля за предшествующий год не менее 1000 тонн;</w:t>
            </w:r>
          </w:p>
          <w:p w:rsidR="0064733B" w:rsidRDefault="0064733B">
            <w:pPr>
              <w:pStyle w:val="ConsPlusNormal"/>
            </w:pPr>
            <w:r>
              <w:lastRenderedPageBreak/>
              <w:t>для районов Крайнего Севера и приравненных к ним местностей - не менее 100 тонн</w:t>
            </w:r>
          </w:p>
        </w:tc>
      </w:tr>
      <w:tr w:rsidR="0064733B">
        <w:tc>
          <w:tcPr>
            <w:tcW w:w="664" w:type="dxa"/>
          </w:tcPr>
          <w:p w:rsidR="0064733B" w:rsidRDefault="0064733B">
            <w:pPr>
              <w:pStyle w:val="ConsPlusNormal"/>
            </w:pPr>
            <w:r>
              <w:lastRenderedPageBreak/>
              <w:t>12.3</w:t>
            </w:r>
          </w:p>
        </w:tc>
        <w:tc>
          <w:tcPr>
            <w:tcW w:w="8334" w:type="dxa"/>
          </w:tcPr>
          <w:p w:rsidR="0064733B" w:rsidRDefault="0064733B">
            <w:pPr>
              <w:pStyle w:val="ConsPlusNormal"/>
            </w:pPr>
            <w:r>
              <w:t>мощность единовременного хранения не менее 1000 тонн;</w:t>
            </w:r>
          </w:p>
          <w:p w:rsidR="0064733B" w:rsidRDefault="0064733B">
            <w:pPr>
              <w:pStyle w:val="ConsPlusNormal"/>
            </w:pPr>
            <w:r>
              <w:t>для районов Крайнего Севера и приравненных к ним местностей - не менее 100 тонн</w:t>
            </w:r>
          </w:p>
        </w:tc>
      </w:tr>
      <w:tr w:rsidR="0064733B">
        <w:tc>
          <w:tcPr>
            <w:tcW w:w="664" w:type="dxa"/>
          </w:tcPr>
          <w:p w:rsidR="0064733B" w:rsidRDefault="0064733B">
            <w:pPr>
              <w:pStyle w:val="ConsPlusNormal"/>
            </w:pPr>
            <w:bookmarkStart w:id="128" w:name="P7853"/>
            <w:bookmarkEnd w:id="128"/>
            <w:r>
              <w:t>12.4</w:t>
            </w:r>
          </w:p>
        </w:tc>
        <w:tc>
          <w:tcPr>
            <w:tcW w:w="8334" w:type="dxa"/>
          </w:tcPr>
          <w:p w:rsidR="0064733B" w:rsidRDefault="0064733B">
            <w:pPr>
              <w:pStyle w:val="ConsPlusNormal"/>
            </w:pPr>
            <w:r>
              <w:t>наличие технологических систем в проекте, обеспечивающих поддержание микроклимата в хранилище в соответствии с принятой технологией хранения картофеля</w:t>
            </w:r>
          </w:p>
        </w:tc>
      </w:tr>
      <w:tr w:rsidR="0064733B">
        <w:tc>
          <w:tcPr>
            <w:tcW w:w="664" w:type="dxa"/>
          </w:tcPr>
          <w:p w:rsidR="0064733B" w:rsidRDefault="0064733B">
            <w:pPr>
              <w:pStyle w:val="ConsPlusNormal"/>
            </w:pPr>
            <w:r>
              <w:t>12.5</w:t>
            </w:r>
          </w:p>
        </w:tc>
        <w:tc>
          <w:tcPr>
            <w:tcW w:w="8334" w:type="dxa"/>
          </w:tcPr>
          <w:p w:rsidR="0064733B" w:rsidRDefault="0064733B">
            <w:pPr>
              <w:pStyle w:val="ConsPlusNormal"/>
            </w:pPr>
            <w:r>
              <w:t xml:space="preserve">наличие улучшения технологических систем, приведенных в </w:t>
            </w:r>
            <w:hyperlink w:anchor="P7853">
              <w:r>
                <w:rPr>
                  <w:color w:val="0000FF"/>
                </w:rPr>
                <w:t>пункте 12.4</w:t>
              </w:r>
            </w:hyperlink>
            <w:r>
              <w:t xml:space="preserve"> настоящего приложения, и увеличение мощности по хранению при модернизации хранилищ для хранения и подработки картофеля;</w:t>
            </w:r>
          </w:p>
        </w:tc>
      </w:tr>
      <w:tr w:rsidR="0064733B">
        <w:tc>
          <w:tcPr>
            <w:tcW w:w="664" w:type="dxa"/>
          </w:tcPr>
          <w:p w:rsidR="0064733B" w:rsidRDefault="0064733B">
            <w:pPr>
              <w:pStyle w:val="ConsPlusNormal"/>
            </w:pPr>
            <w:r>
              <w:t>12.6</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13</w:t>
            </w:r>
          </w:p>
        </w:tc>
        <w:tc>
          <w:tcPr>
            <w:tcW w:w="8334" w:type="dxa"/>
          </w:tcPr>
          <w:p w:rsidR="0064733B" w:rsidRDefault="0064733B">
            <w:pPr>
              <w:pStyle w:val="ConsPlusNormal"/>
            </w:pPr>
            <w:r>
              <w:t>В отношении хранилищ для хранения и подработки овощей:</w:t>
            </w:r>
          </w:p>
        </w:tc>
      </w:tr>
      <w:tr w:rsidR="0064733B">
        <w:tc>
          <w:tcPr>
            <w:tcW w:w="664" w:type="dxa"/>
          </w:tcPr>
          <w:p w:rsidR="0064733B" w:rsidRDefault="0064733B">
            <w:pPr>
              <w:pStyle w:val="ConsPlusNormal"/>
            </w:pPr>
            <w:r>
              <w:t>13.1</w:t>
            </w:r>
          </w:p>
        </w:tc>
        <w:tc>
          <w:tcPr>
            <w:tcW w:w="8334" w:type="dxa"/>
          </w:tcPr>
          <w:p w:rsidR="0064733B" w:rsidRDefault="0064733B">
            <w:pPr>
              <w:pStyle w:val="ConsPlusNormal"/>
            </w:pPr>
            <w:r>
              <w:t>наличие собственных (или арендованных) земельных участков под овощными культурами не менее 50 га;</w:t>
            </w:r>
          </w:p>
          <w:p w:rsidR="0064733B" w:rsidRDefault="0064733B">
            <w:pPr>
              <w:pStyle w:val="ConsPlusNormal"/>
            </w:pPr>
            <w:r>
              <w:t>для районов Крайнего Севера и приравненных к ним местностей - не менее 10 га</w:t>
            </w:r>
          </w:p>
        </w:tc>
      </w:tr>
      <w:tr w:rsidR="0064733B">
        <w:tc>
          <w:tcPr>
            <w:tcW w:w="664" w:type="dxa"/>
          </w:tcPr>
          <w:p w:rsidR="0064733B" w:rsidRDefault="0064733B">
            <w:pPr>
              <w:pStyle w:val="ConsPlusNormal"/>
            </w:pPr>
            <w:r>
              <w:t>13.2</w:t>
            </w:r>
          </w:p>
        </w:tc>
        <w:tc>
          <w:tcPr>
            <w:tcW w:w="8334" w:type="dxa"/>
          </w:tcPr>
          <w:p w:rsidR="0064733B" w:rsidRDefault="0064733B">
            <w:pPr>
              <w:pStyle w:val="ConsPlusNormal"/>
            </w:pPr>
            <w:r>
              <w:t>наличие объема производства овощных культур за год, предшествующий году получения сре</w:t>
            </w:r>
            <w:proofErr w:type="gramStart"/>
            <w:r>
              <w:t>дств кр</w:t>
            </w:r>
            <w:proofErr w:type="gramEnd"/>
            <w:r>
              <w:t>аевого бюджета, не менее 2000 тонн;</w:t>
            </w:r>
          </w:p>
          <w:p w:rsidR="0064733B" w:rsidRDefault="0064733B">
            <w:pPr>
              <w:pStyle w:val="ConsPlusNormal"/>
            </w:pPr>
            <w:r>
              <w:t>для районов Крайнего Севера и приравненных к ним местностей - не менее 200 тонн</w:t>
            </w:r>
          </w:p>
        </w:tc>
      </w:tr>
      <w:tr w:rsidR="0064733B">
        <w:tc>
          <w:tcPr>
            <w:tcW w:w="664" w:type="dxa"/>
          </w:tcPr>
          <w:p w:rsidR="0064733B" w:rsidRDefault="0064733B">
            <w:pPr>
              <w:pStyle w:val="ConsPlusNormal"/>
            </w:pPr>
            <w:r>
              <w:t>13.3</w:t>
            </w:r>
          </w:p>
        </w:tc>
        <w:tc>
          <w:tcPr>
            <w:tcW w:w="8334" w:type="dxa"/>
          </w:tcPr>
          <w:p w:rsidR="0064733B" w:rsidRDefault="0064733B">
            <w:pPr>
              <w:pStyle w:val="ConsPlusNormal"/>
            </w:pPr>
            <w:r>
              <w:t>наличие комплекса специальных машин и оборудования по выращиванию, уборке и подработке овощей по современным технологиям</w:t>
            </w:r>
          </w:p>
        </w:tc>
      </w:tr>
      <w:tr w:rsidR="0064733B">
        <w:tc>
          <w:tcPr>
            <w:tcW w:w="664" w:type="dxa"/>
          </w:tcPr>
          <w:p w:rsidR="0064733B" w:rsidRDefault="0064733B">
            <w:pPr>
              <w:pStyle w:val="ConsPlusNormal"/>
            </w:pPr>
            <w:r>
              <w:t>13.4</w:t>
            </w:r>
          </w:p>
        </w:tc>
        <w:tc>
          <w:tcPr>
            <w:tcW w:w="8334" w:type="dxa"/>
          </w:tcPr>
          <w:p w:rsidR="0064733B" w:rsidRDefault="0064733B">
            <w:pPr>
              <w:pStyle w:val="ConsPlusNormal"/>
            </w:pPr>
            <w:r>
              <w:t>мощность не менее 1000 тонн единовременного хранения;</w:t>
            </w:r>
          </w:p>
          <w:p w:rsidR="0064733B" w:rsidRDefault="0064733B">
            <w:pPr>
              <w:pStyle w:val="ConsPlusNormal"/>
            </w:pPr>
            <w:r>
              <w:t>для районов Крайнего Севера и приравненных к ним местностей - не менее 100 тонн</w:t>
            </w:r>
          </w:p>
        </w:tc>
      </w:tr>
      <w:tr w:rsidR="0064733B">
        <w:tc>
          <w:tcPr>
            <w:tcW w:w="664" w:type="dxa"/>
          </w:tcPr>
          <w:p w:rsidR="0064733B" w:rsidRDefault="0064733B">
            <w:pPr>
              <w:pStyle w:val="ConsPlusNormal"/>
            </w:pPr>
            <w:bookmarkStart w:id="129" w:name="P7872"/>
            <w:bookmarkEnd w:id="129"/>
            <w:r>
              <w:t>13.5</w:t>
            </w:r>
          </w:p>
        </w:tc>
        <w:tc>
          <w:tcPr>
            <w:tcW w:w="8334" w:type="dxa"/>
          </w:tcPr>
          <w:p w:rsidR="0064733B" w:rsidRDefault="0064733B">
            <w:pPr>
              <w:pStyle w:val="ConsPlusNormal"/>
            </w:pPr>
            <w:r>
              <w:t>наличие технологических систем в проекте, обеспечивающих поддержание микроклимата в хранилище в соответствии с принятой технологией хранения овощей</w:t>
            </w:r>
          </w:p>
        </w:tc>
      </w:tr>
      <w:tr w:rsidR="0064733B">
        <w:tc>
          <w:tcPr>
            <w:tcW w:w="664" w:type="dxa"/>
          </w:tcPr>
          <w:p w:rsidR="0064733B" w:rsidRDefault="0064733B">
            <w:pPr>
              <w:pStyle w:val="ConsPlusNormal"/>
            </w:pPr>
            <w:r>
              <w:t>13.6</w:t>
            </w:r>
          </w:p>
        </w:tc>
        <w:tc>
          <w:tcPr>
            <w:tcW w:w="8334" w:type="dxa"/>
          </w:tcPr>
          <w:p w:rsidR="0064733B" w:rsidRDefault="0064733B">
            <w:pPr>
              <w:pStyle w:val="ConsPlusNormal"/>
            </w:pPr>
            <w:r>
              <w:t xml:space="preserve">наличие улучшения технологических систем, приведенных в </w:t>
            </w:r>
            <w:hyperlink w:anchor="P7872">
              <w:r>
                <w:rPr>
                  <w:color w:val="0000FF"/>
                </w:rPr>
                <w:t>пункте 13.5</w:t>
              </w:r>
            </w:hyperlink>
            <w:r>
              <w:t xml:space="preserve"> настоящего приложения, и увеличение мощности по хранению при модернизации хранилищ для хранения и подработки овощей</w:t>
            </w:r>
          </w:p>
        </w:tc>
      </w:tr>
      <w:tr w:rsidR="0064733B">
        <w:tc>
          <w:tcPr>
            <w:tcW w:w="664" w:type="dxa"/>
          </w:tcPr>
          <w:p w:rsidR="0064733B" w:rsidRDefault="0064733B">
            <w:pPr>
              <w:pStyle w:val="ConsPlusNormal"/>
            </w:pPr>
            <w:r>
              <w:t>13.7</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14</w:t>
            </w:r>
          </w:p>
        </w:tc>
        <w:tc>
          <w:tcPr>
            <w:tcW w:w="8334" w:type="dxa"/>
          </w:tcPr>
          <w:p w:rsidR="0064733B" w:rsidRDefault="0064733B">
            <w:pPr>
              <w:pStyle w:val="ConsPlusNormal"/>
            </w:pPr>
            <w:r>
              <w:t xml:space="preserve">В отношении </w:t>
            </w:r>
            <w:proofErr w:type="spellStart"/>
            <w:r>
              <w:t>селекционно</w:t>
            </w:r>
            <w:proofErr w:type="spellEnd"/>
            <w:r>
              <w:t>-семеноводческих центров в растениеводстве:</w:t>
            </w:r>
          </w:p>
        </w:tc>
      </w:tr>
      <w:tr w:rsidR="0064733B">
        <w:tc>
          <w:tcPr>
            <w:tcW w:w="664" w:type="dxa"/>
          </w:tcPr>
          <w:p w:rsidR="0064733B" w:rsidRDefault="0064733B">
            <w:pPr>
              <w:pStyle w:val="ConsPlusNormal"/>
            </w:pPr>
            <w:r>
              <w:t>14.1</w:t>
            </w:r>
          </w:p>
        </w:tc>
        <w:tc>
          <w:tcPr>
            <w:tcW w:w="8334" w:type="dxa"/>
          </w:tcPr>
          <w:p w:rsidR="0064733B" w:rsidRDefault="0064733B">
            <w:pPr>
              <w:pStyle w:val="ConsPlusNormal"/>
            </w:pPr>
            <w:r>
              <w:t xml:space="preserve">наличие в </w:t>
            </w:r>
            <w:proofErr w:type="spellStart"/>
            <w:r>
              <w:t>селекционно</w:t>
            </w:r>
            <w:proofErr w:type="spellEnd"/>
            <w:r>
              <w:t xml:space="preserve">-семеноводческом центре оригинального семеноводства картофеля производства 40 - 50 тысяч </w:t>
            </w:r>
            <w:proofErr w:type="spellStart"/>
            <w:r>
              <w:t>микрорастений</w:t>
            </w:r>
            <w:proofErr w:type="spellEnd"/>
            <w:r>
              <w:t xml:space="preserve"> </w:t>
            </w:r>
            <w:proofErr w:type="spellStart"/>
            <w:r>
              <w:t>in-vitro</w:t>
            </w:r>
            <w:proofErr w:type="spellEnd"/>
            <w:r>
              <w:t>, 250 - 300 тысяч мини-клубней, 70 - 80 тонн первого полевого поколения из мини-клубней, 500 - 600 тонн супер-супер элиты</w:t>
            </w:r>
          </w:p>
        </w:tc>
      </w:tr>
      <w:tr w:rsidR="0064733B">
        <w:tc>
          <w:tcPr>
            <w:tcW w:w="664" w:type="dxa"/>
          </w:tcPr>
          <w:p w:rsidR="0064733B" w:rsidRDefault="0064733B">
            <w:pPr>
              <w:pStyle w:val="ConsPlusNormal"/>
            </w:pPr>
            <w:r>
              <w:t>14.2</w:t>
            </w:r>
          </w:p>
        </w:tc>
        <w:tc>
          <w:tcPr>
            <w:tcW w:w="8334" w:type="dxa"/>
          </w:tcPr>
          <w:p w:rsidR="0064733B" w:rsidRDefault="0064733B">
            <w:pPr>
              <w:pStyle w:val="ConsPlusNormal"/>
            </w:pPr>
            <w:r>
              <w:t xml:space="preserve">наличие в </w:t>
            </w:r>
            <w:proofErr w:type="spellStart"/>
            <w:r>
              <w:t>селекционно</w:t>
            </w:r>
            <w:proofErr w:type="spellEnd"/>
            <w:r>
              <w:t>-семеноводческом центре элитного семеноводства картофеля производства не менее 500 тонн суперэлиты, не менее 2 тысяч тонн элиты</w:t>
            </w:r>
          </w:p>
        </w:tc>
      </w:tr>
      <w:tr w:rsidR="0064733B">
        <w:tc>
          <w:tcPr>
            <w:tcW w:w="664" w:type="dxa"/>
          </w:tcPr>
          <w:p w:rsidR="0064733B" w:rsidRDefault="0064733B">
            <w:pPr>
              <w:pStyle w:val="ConsPlusNormal"/>
            </w:pPr>
            <w:r>
              <w:lastRenderedPageBreak/>
              <w:t>14.3</w:t>
            </w:r>
          </w:p>
        </w:tc>
        <w:tc>
          <w:tcPr>
            <w:tcW w:w="8334" w:type="dxa"/>
          </w:tcPr>
          <w:p w:rsidR="0064733B" w:rsidRDefault="0064733B">
            <w:pPr>
              <w:pStyle w:val="ConsPlusNormal"/>
            </w:pPr>
            <w:r>
              <w:t xml:space="preserve">наличие в </w:t>
            </w:r>
            <w:proofErr w:type="spellStart"/>
            <w:r>
              <w:t>селекционно</w:t>
            </w:r>
            <w:proofErr w:type="spellEnd"/>
            <w:r>
              <w:t>-семеноводческом центре по созданию сортов картофеля и производству оригинальных и элитных семян картофеля производства 2 - 10 тысяч тонн семян</w:t>
            </w:r>
          </w:p>
        </w:tc>
      </w:tr>
      <w:tr w:rsidR="0064733B">
        <w:tc>
          <w:tcPr>
            <w:tcW w:w="664" w:type="dxa"/>
          </w:tcPr>
          <w:p w:rsidR="0064733B" w:rsidRDefault="0064733B">
            <w:pPr>
              <w:pStyle w:val="ConsPlusNormal"/>
            </w:pPr>
            <w:r>
              <w:t>14.4</w:t>
            </w:r>
          </w:p>
        </w:tc>
        <w:tc>
          <w:tcPr>
            <w:tcW w:w="8334" w:type="dxa"/>
          </w:tcPr>
          <w:p w:rsidR="0064733B" w:rsidRDefault="0064733B">
            <w:pPr>
              <w:pStyle w:val="ConsPlusNormal"/>
            </w:pPr>
            <w:r>
              <w:t xml:space="preserve">наличие в </w:t>
            </w:r>
            <w:proofErr w:type="spellStart"/>
            <w:r>
              <w:t>селекционно</w:t>
            </w:r>
            <w:proofErr w:type="spellEnd"/>
            <w:r>
              <w:t xml:space="preserve">-семеноводческом центре по производству </w:t>
            </w:r>
            <w:proofErr w:type="gramStart"/>
            <w:r>
              <w:t>семян родительских форм гибридов кукурузы производства</w:t>
            </w:r>
            <w:proofErr w:type="gramEnd"/>
            <w:r>
              <w:t xml:space="preserve"> 200 - 250 тонн семян</w:t>
            </w:r>
          </w:p>
        </w:tc>
      </w:tr>
      <w:tr w:rsidR="0064733B">
        <w:tc>
          <w:tcPr>
            <w:tcW w:w="664" w:type="dxa"/>
          </w:tcPr>
          <w:p w:rsidR="0064733B" w:rsidRDefault="0064733B">
            <w:pPr>
              <w:pStyle w:val="ConsPlusNormal"/>
            </w:pPr>
            <w:r>
              <w:t>14.5</w:t>
            </w:r>
          </w:p>
        </w:tc>
        <w:tc>
          <w:tcPr>
            <w:tcW w:w="8334" w:type="dxa"/>
          </w:tcPr>
          <w:p w:rsidR="0064733B" w:rsidRDefault="0064733B">
            <w:pPr>
              <w:pStyle w:val="ConsPlusNormal"/>
            </w:pPr>
            <w:r>
              <w:t xml:space="preserve">наличие в </w:t>
            </w:r>
            <w:proofErr w:type="spellStart"/>
            <w:r>
              <w:t>селекционно</w:t>
            </w:r>
            <w:proofErr w:type="spellEnd"/>
            <w:r>
              <w:t>-семеноводческом центре по созданию гибридов кукурузы, производству семян родительских форм гибридов кукурузы, по производству гибридных семян кукурузы первого поколения производства 500 - 10000 тонн семян</w:t>
            </w:r>
          </w:p>
        </w:tc>
      </w:tr>
      <w:tr w:rsidR="0064733B">
        <w:tc>
          <w:tcPr>
            <w:tcW w:w="664" w:type="dxa"/>
          </w:tcPr>
          <w:p w:rsidR="0064733B" w:rsidRDefault="0064733B">
            <w:pPr>
              <w:pStyle w:val="ConsPlusNormal"/>
            </w:pPr>
            <w:r>
              <w:t>14.6</w:t>
            </w:r>
          </w:p>
        </w:tc>
        <w:tc>
          <w:tcPr>
            <w:tcW w:w="8334" w:type="dxa"/>
          </w:tcPr>
          <w:p w:rsidR="0064733B" w:rsidRDefault="0064733B">
            <w:pPr>
              <w:pStyle w:val="ConsPlusNormal"/>
            </w:pPr>
            <w:r>
              <w:t xml:space="preserve">наличие в </w:t>
            </w:r>
            <w:proofErr w:type="spellStart"/>
            <w:r>
              <w:t>селекционно</w:t>
            </w:r>
            <w:proofErr w:type="spellEnd"/>
            <w:r>
              <w:t>-семеноводческом центре по производству семян подсолнечника производства 1 - 2 тысяч тонн семян</w:t>
            </w:r>
          </w:p>
        </w:tc>
      </w:tr>
      <w:tr w:rsidR="0064733B">
        <w:tc>
          <w:tcPr>
            <w:tcW w:w="664" w:type="dxa"/>
          </w:tcPr>
          <w:p w:rsidR="0064733B" w:rsidRDefault="0064733B">
            <w:pPr>
              <w:pStyle w:val="ConsPlusNormal"/>
            </w:pPr>
            <w:r>
              <w:t>14.7</w:t>
            </w:r>
          </w:p>
        </w:tc>
        <w:tc>
          <w:tcPr>
            <w:tcW w:w="8334" w:type="dxa"/>
          </w:tcPr>
          <w:p w:rsidR="0064733B" w:rsidRDefault="0064733B">
            <w:pPr>
              <w:pStyle w:val="ConsPlusNormal"/>
            </w:pPr>
            <w:r>
              <w:t xml:space="preserve">наличие в </w:t>
            </w:r>
            <w:proofErr w:type="spellStart"/>
            <w:r>
              <w:t>селекционно</w:t>
            </w:r>
            <w:proofErr w:type="spellEnd"/>
            <w:r>
              <w:t>-семеноводческом центре по производству семян трав производства не менее 50 тонн семян</w:t>
            </w:r>
          </w:p>
        </w:tc>
      </w:tr>
      <w:tr w:rsidR="0064733B">
        <w:tc>
          <w:tcPr>
            <w:tcW w:w="664" w:type="dxa"/>
          </w:tcPr>
          <w:p w:rsidR="0064733B" w:rsidRDefault="0064733B">
            <w:pPr>
              <w:pStyle w:val="ConsPlusNormal"/>
            </w:pPr>
            <w:r>
              <w:t>14.8</w:t>
            </w:r>
          </w:p>
        </w:tc>
        <w:tc>
          <w:tcPr>
            <w:tcW w:w="8334" w:type="dxa"/>
          </w:tcPr>
          <w:p w:rsidR="0064733B" w:rsidRDefault="0064733B">
            <w:pPr>
              <w:pStyle w:val="ConsPlusNormal"/>
            </w:pPr>
            <w:r>
              <w:t xml:space="preserve">наличие в </w:t>
            </w:r>
            <w:proofErr w:type="spellStart"/>
            <w:r>
              <w:t>селекционно</w:t>
            </w:r>
            <w:proofErr w:type="spellEnd"/>
            <w:r>
              <w:t>-семеноводческом центре по производству семян льна или семян конопли производства 20 - 100 тонн семян</w:t>
            </w:r>
          </w:p>
        </w:tc>
      </w:tr>
      <w:tr w:rsidR="0064733B">
        <w:tc>
          <w:tcPr>
            <w:tcW w:w="664" w:type="dxa"/>
          </w:tcPr>
          <w:p w:rsidR="0064733B" w:rsidRDefault="0064733B">
            <w:pPr>
              <w:pStyle w:val="ConsPlusNormal"/>
            </w:pPr>
            <w:r>
              <w:t>14.9</w:t>
            </w:r>
          </w:p>
        </w:tc>
        <w:tc>
          <w:tcPr>
            <w:tcW w:w="8334" w:type="dxa"/>
          </w:tcPr>
          <w:p w:rsidR="0064733B" w:rsidRDefault="0064733B">
            <w:pPr>
              <w:pStyle w:val="ConsPlusNormal"/>
            </w:pPr>
            <w:r>
              <w:t xml:space="preserve">наличие в комплексном </w:t>
            </w:r>
            <w:proofErr w:type="spellStart"/>
            <w:r>
              <w:t>селекционно</w:t>
            </w:r>
            <w:proofErr w:type="spellEnd"/>
            <w:r>
              <w:t>-семеноводческом центре по производству любых видов семян сельскохозяйственных культур (включая сою) производства 1 - 20 тысяч тонн семян</w:t>
            </w:r>
          </w:p>
        </w:tc>
      </w:tr>
      <w:tr w:rsidR="0064733B">
        <w:tc>
          <w:tcPr>
            <w:tcW w:w="664" w:type="dxa"/>
          </w:tcPr>
          <w:p w:rsidR="0064733B" w:rsidRDefault="0064733B">
            <w:pPr>
              <w:pStyle w:val="ConsPlusNormal"/>
            </w:pPr>
            <w:r>
              <w:t>14.10</w:t>
            </w:r>
          </w:p>
        </w:tc>
        <w:tc>
          <w:tcPr>
            <w:tcW w:w="8334" w:type="dxa"/>
          </w:tcPr>
          <w:p w:rsidR="0064733B" w:rsidRDefault="0064733B">
            <w:pPr>
              <w:pStyle w:val="ConsPlusNormal"/>
            </w:pPr>
            <w:r>
              <w:t xml:space="preserve">наличие в </w:t>
            </w:r>
            <w:proofErr w:type="spellStart"/>
            <w:r>
              <w:t>селекционно</w:t>
            </w:r>
            <w:proofErr w:type="spellEnd"/>
            <w:r>
              <w:t>-семеноводческом центре по производству семян овощных культур производства 50 - 500 тонн семян, по производству овощных культур для выращивания в защищенном грунте производства не менее 0,1 тонн семян</w:t>
            </w:r>
          </w:p>
        </w:tc>
      </w:tr>
      <w:tr w:rsidR="0064733B">
        <w:tc>
          <w:tcPr>
            <w:tcW w:w="664" w:type="dxa"/>
          </w:tcPr>
          <w:p w:rsidR="0064733B" w:rsidRDefault="0064733B">
            <w:pPr>
              <w:pStyle w:val="ConsPlusNormal"/>
            </w:pPr>
            <w:r>
              <w:t>14.11</w:t>
            </w:r>
          </w:p>
        </w:tc>
        <w:tc>
          <w:tcPr>
            <w:tcW w:w="8334" w:type="dxa"/>
          </w:tcPr>
          <w:p w:rsidR="0064733B" w:rsidRDefault="0064733B">
            <w:pPr>
              <w:pStyle w:val="ConsPlusNormal"/>
            </w:pPr>
            <w:r>
              <w:t xml:space="preserve">наличие в </w:t>
            </w:r>
            <w:proofErr w:type="spellStart"/>
            <w:r>
              <w:t>селекционно</w:t>
            </w:r>
            <w:proofErr w:type="spellEnd"/>
            <w:r>
              <w:t>-семеноводческом центре по производству родительских форм гибридов сахарной свеклы производства 3 - 15 тонн семян</w:t>
            </w:r>
          </w:p>
        </w:tc>
      </w:tr>
      <w:tr w:rsidR="0064733B">
        <w:tc>
          <w:tcPr>
            <w:tcW w:w="664" w:type="dxa"/>
          </w:tcPr>
          <w:p w:rsidR="0064733B" w:rsidRDefault="0064733B">
            <w:pPr>
              <w:pStyle w:val="ConsPlusNormal"/>
            </w:pPr>
            <w:r>
              <w:t>14.12</w:t>
            </w:r>
          </w:p>
        </w:tc>
        <w:tc>
          <w:tcPr>
            <w:tcW w:w="8334" w:type="dxa"/>
          </w:tcPr>
          <w:p w:rsidR="0064733B" w:rsidRDefault="0064733B">
            <w:pPr>
              <w:pStyle w:val="ConsPlusNormal"/>
            </w:pPr>
            <w:r>
              <w:t xml:space="preserve">наличие в </w:t>
            </w:r>
            <w:proofErr w:type="spellStart"/>
            <w:r>
              <w:t>селекционно</w:t>
            </w:r>
            <w:proofErr w:type="spellEnd"/>
            <w:r>
              <w:t>-семеноводческом центре по производству сертифицированного посадочного материала плодовых культур производства не менее 250 тысяч штук саженцев отечественной селекции</w:t>
            </w:r>
          </w:p>
        </w:tc>
      </w:tr>
      <w:tr w:rsidR="0064733B">
        <w:tc>
          <w:tcPr>
            <w:tcW w:w="664" w:type="dxa"/>
          </w:tcPr>
          <w:p w:rsidR="0064733B" w:rsidRDefault="0064733B">
            <w:pPr>
              <w:pStyle w:val="ConsPlusNormal"/>
            </w:pPr>
            <w:r>
              <w:t>14.13</w:t>
            </w:r>
          </w:p>
        </w:tc>
        <w:tc>
          <w:tcPr>
            <w:tcW w:w="8334" w:type="dxa"/>
          </w:tcPr>
          <w:p w:rsidR="0064733B" w:rsidRDefault="0064733B">
            <w:pPr>
              <w:pStyle w:val="ConsPlusNormal"/>
            </w:pPr>
            <w:r>
              <w:t>наличие земельных участков, находящихся в собственности или в пользовании в соответствии с законодательством Российской Федерации</w:t>
            </w:r>
          </w:p>
        </w:tc>
      </w:tr>
      <w:tr w:rsidR="0064733B">
        <w:tc>
          <w:tcPr>
            <w:tcW w:w="664" w:type="dxa"/>
          </w:tcPr>
          <w:p w:rsidR="0064733B" w:rsidRDefault="0064733B">
            <w:pPr>
              <w:pStyle w:val="ConsPlusNormal"/>
            </w:pPr>
            <w:r>
              <w:t>14.14</w:t>
            </w:r>
          </w:p>
        </w:tc>
        <w:tc>
          <w:tcPr>
            <w:tcW w:w="8334" w:type="dxa"/>
          </w:tcPr>
          <w:p w:rsidR="0064733B" w:rsidRDefault="0064733B">
            <w:pPr>
              <w:pStyle w:val="ConsPlusNormal"/>
            </w:pPr>
            <w:r>
              <w:t>наличие зарегистрированных лицензионных договоров при использовании охраняемых селекционных достижений</w:t>
            </w:r>
          </w:p>
        </w:tc>
      </w:tr>
      <w:tr w:rsidR="0064733B">
        <w:tc>
          <w:tcPr>
            <w:tcW w:w="664" w:type="dxa"/>
          </w:tcPr>
          <w:p w:rsidR="0064733B" w:rsidRDefault="0064733B">
            <w:pPr>
              <w:pStyle w:val="ConsPlusNormal"/>
            </w:pPr>
            <w:r>
              <w:t>14.15</w:t>
            </w:r>
          </w:p>
        </w:tc>
        <w:tc>
          <w:tcPr>
            <w:tcW w:w="8334" w:type="dxa"/>
          </w:tcPr>
          <w:p w:rsidR="0064733B" w:rsidRDefault="0064733B">
            <w:pPr>
              <w:pStyle w:val="ConsPlusNormal"/>
            </w:pPr>
            <w:r>
              <w:t xml:space="preserve">наличие регистрации в качестве </w:t>
            </w:r>
            <w:proofErr w:type="spellStart"/>
            <w:r>
              <w:t>оригинатора</w:t>
            </w:r>
            <w:proofErr w:type="spellEnd"/>
            <w:r>
              <w:t xml:space="preserve"> сорта растений или договора с </w:t>
            </w:r>
            <w:proofErr w:type="spellStart"/>
            <w:r>
              <w:t>оригинатором</w:t>
            </w:r>
            <w:proofErr w:type="spellEnd"/>
            <w:r>
              <w:t xml:space="preserve"> сорта (гибрида сорта) на производство семян</w:t>
            </w:r>
          </w:p>
        </w:tc>
      </w:tr>
      <w:tr w:rsidR="0064733B">
        <w:tc>
          <w:tcPr>
            <w:tcW w:w="664" w:type="dxa"/>
          </w:tcPr>
          <w:p w:rsidR="0064733B" w:rsidRDefault="0064733B">
            <w:pPr>
              <w:pStyle w:val="ConsPlusNormal"/>
            </w:pPr>
            <w:r>
              <w:t>14.16</w:t>
            </w:r>
          </w:p>
        </w:tc>
        <w:tc>
          <w:tcPr>
            <w:tcW w:w="8334" w:type="dxa"/>
          </w:tcPr>
          <w:p w:rsidR="0064733B" w:rsidRDefault="0064733B">
            <w:pPr>
              <w:pStyle w:val="ConsPlusNormal"/>
            </w:pPr>
            <w:r>
              <w:t xml:space="preserve">наличие обеспеченности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15</w:t>
            </w:r>
          </w:p>
        </w:tc>
        <w:tc>
          <w:tcPr>
            <w:tcW w:w="8334" w:type="dxa"/>
          </w:tcPr>
          <w:p w:rsidR="0064733B" w:rsidRDefault="0064733B">
            <w:pPr>
              <w:pStyle w:val="ConsPlusNormal"/>
            </w:pPr>
            <w:r>
              <w:t>В отношении объектов по производству сухих молочных продуктов для детского питания и компонентов для них:</w:t>
            </w:r>
          </w:p>
        </w:tc>
      </w:tr>
      <w:tr w:rsidR="0064733B">
        <w:tc>
          <w:tcPr>
            <w:tcW w:w="664" w:type="dxa"/>
          </w:tcPr>
          <w:p w:rsidR="0064733B" w:rsidRDefault="0064733B">
            <w:pPr>
              <w:pStyle w:val="ConsPlusNormal"/>
            </w:pPr>
          </w:p>
        </w:tc>
        <w:tc>
          <w:tcPr>
            <w:tcW w:w="8334" w:type="dxa"/>
          </w:tcPr>
          <w:p w:rsidR="0064733B" w:rsidRDefault="0064733B">
            <w:pPr>
              <w:pStyle w:val="ConsPlusNormal"/>
            </w:pPr>
            <w:r>
              <w:t>для предприятий по производству сухих адаптированных молочных смесей (заменителей женского молока) и сухой "молочной основы" для их производства:</w:t>
            </w:r>
          </w:p>
        </w:tc>
      </w:tr>
      <w:tr w:rsidR="0064733B">
        <w:tc>
          <w:tcPr>
            <w:tcW w:w="664" w:type="dxa"/>
          </w:tcPr>
          <w:p w:rsidR="0064733B" w:rsidRDefault="0064733B">
            <w:pPr>
              <w:pStyle w:val="ConsPlusNormal"/>
            </w:pPr>
            <w:r>
              <w:t>15.1</w:t>
            </w:r>
          </w:p>
        </w:tc>
        <w:tc>
          <w:tcPr>
            <w:tcW w:w="8334" w:type="dxa"/>
          </w:tcPr>
          <w:p w:rsidR="0064733B" w:rsidRDefault="0064733B">
            <w:pPr>
              <w:pStyle w:val="ConsPlusNormal"/>
            </w:pPr>
            <w:r>
              <w:t xml:space="preserve">наличие полного цикла производственного процесса от переработки сырого молока и </w:t>
            </w:r>
            <w:r>
              <w:lastRenderedPageBreak/>
              <w:t>(или) вторичного молочного сырья и других компонентов до получения сухих адаптированных молочных смесей (заменителей женского молока) и (или) сухой "молочной основы"</w:t>
            </w:r>
          </w:p>
        </w:tc>
      </w:tr>
      <w:tr w:rsidR="0064733B">
        <w:tc>
          <w:tcPr>
            <w:tcW w:w="664" w:type="dxa"/>
          </w:tcPr>
          <w:p w:rsidR="0064733B" w:rsidRDefault="0064733B">
            <w:pPr>
              <w:pStyle w:val="ConsPlusNormal"/>
            </w:pPr>
            <w:r>
              <w:lastRenderedPageBreak/>
              <w:t>15.2</w:t>
            </w:r>
          </w:p>
        </w:tc>
        <w:tc>
          <w:tcPr>
            <w:tcW w:w="8334" w:type="dxa"/>
          </w:tcPr>
          <w:p w:rsidR="0064733B" w:rsidRDefault="0064733B">
            <w:pPr>
              <w:pStyle w:val="ConsPlusNormal"/>
            </w:pPr>
            <w:r>
              <w:t>производство готовой продукции из коровьего молока и (или) вторичного молочного сырья и других компонентов, произведенных на территории Российской Федерации</w:t>
            </w:r>
          </w:p>
        </w:tc>
      </w:tr>
      <w:tr w:rsidR="0064733B">
        <w:tc>
          <w:tcPr>
            <w:tcW w:w="664" w:type="dxa"/>
          </w:tcPr>
          <w:p w:rsidR="0064733B" w:rsidRDefault="0064733B">
            <w:pPr>
              <w:pStyle w:val="ConsPlusNormal"/>
            </w:pPr>
            <w:r>
              <w:t>15.3</w:t>
            </w:r>
          </w:p>
        </w:tc>
        <w:tc>
          <w:tcPr>
            <w:tcW w:w="8334" w:type="dxa"/>
          </w:tcPr>
          <w:p w:rsidR="0064733B" w:rsidRDefault="0064733B">
            <w:pPr>
              <w:pStyle w:val="ConsPlusNormal"/>
            </w:pPr>
            <w:r>
              <w:t>объем коровьего молока и (или) вторичного молочного сырья и других компонентов, произведенных на территории Российской Федерации, в готовой продукции должен составлять не менее 70% (в пересчете на сухое вещество)</w:t>
            </w:r>
          </w:p>
        </w:tc>
      </w:tr>
      <w:tr w:rsidR="0064733B">
        <w:tc>
          <w:tcPr>
            <w:tcW w:w="664" w:type="dxa"/>
          </w:tcPr>
          <w:p w:rsidR="0064733B" w:rsidRDefault="0064733B">
            <w:pPr>
              <w:pStyle w:val="ConsPlusNormal"/>
            </w:pPr>
          </w:p>
        </w:tc>
        <w:tc>
          <w:tcPr>
            <w:tcW w:w="8334" w:type="dxa"/>
          </w:tcPr>
          <w:p w:rsidR="0064733B" w:rsidRDefault="0064733B">
            <w:pPr>
              <w:pStyle w:val="ConsPlusNormal"/>
            </w:pPr>
            <w:r>
              <w:t>для предприятий по производству сухой деминерализованной сыворотки с уровнем деминерализации 90%:</w:t>
            </w:r>
          </w:p>
        </w:tc>
      </w:tr>
      <w:tr w:rsidR="0064733B">
        <w:tc>
          <w:tcPr>
            <w:tcW w:w="664" w:type="dxa"/>
          </w:tcPr>
          <w:p w:rsidR="0064733B" w:rsidRDefault="0064733B">
            <w:pPr>
              <w:pStyle w:val="ConsPlusNormal"/>
            </w:pPr>
            <w:r>
              <w:t>15.4</w:t>
            </w:r>
          </w:p>
        </w:tc>
        <w:tc>
          <w:tcPr>
            <w:tcW w:w="8334" w:type="dxa"/>
          </w:tcPr>
          <w:p w:rsidR="0064733B" w:rsidRDefault="0064733B">
            <w:pPr>
              <w:pStyle w:val="ConsPlusNormal"/>
            </w:pPr>
            <w:r>
              <w:t>наличие полного цикла производственного процесса от переработки вторичного молочного сырья (сыворотки), состоящего из не менее 70% компонентов, произведенных на территории Российской Федерации, до получения сухой деминерализованной сыворотки с уровнем деминерализации 90% (Д90)</w:t>
            </w:r>
          </w:p>
        </w:tc>
      </w:tr>
      <w:tr w:rsidR="0064733B">
        <w:tc>
          <w:tcPr>
            <w:tcW w:w="664" w:type="dxa"/>
          </w:tcPr>
          <w:p w:rsidR="0064733B" w:rsidRDefault="0064733B">
            <w:pPr>
              <w:pStyle w:val="ConsPlusNormal"/>
              <w:outlineLvl w:val="2"/>
            </w:pPr>
            <w:r>
              <w:t>16</w:t>
            </w:r>
          </w:p>
        </w:tc>
        <w:tc>
          <w:tcPr>
            <w:tcW w:w="8334" w:type="dxa"/>
          </w:tcPr>
          <w:p w:rsidR="0064733B" w:rsidRDefault="0064733B">
            <w:pPr>
              <w:pStyle w:val="ConsPlusNormal"/>
            </w:pPr>
            <w:r>
              <w:t xml:space="preserve">В отношении </w:t>
            </w:r>
            <w:proofErr w:type="spellStart"/>
            <w:r>
              <w:t>льн</w:t>
            </w:r>
            <w:proofErr w:type="gramStart"/>
            <w:r>
              <w:t>о</w:t>
            </w:r>
            <w:proofErr w:type="spellEnd"/>
            <w:r>
              <w:t>-</w:t>
            </w:r>
            <w:proofErr w:type="gramEnd"/>
            <w:r>
              <w:t xml:space="preserve"> и </w:t>
            </w:r>
            <w:proofErr w:type="spellStart"/>
            <w:r>
              <w:t>пенькоперерабатывающих</w:t>
            </w:r>
            <w:proofErr w:type="spellEnd"/>
            <w:r>
              <w:t xml:space="preserve"> предприятий:</w:t>
            </w:r>
          </w:p>
        </w:tc>
      </w:tr>
      <w:tr w:rsidR="0064733B">
        <w:tc>
          <w:tcPr>
            <w:tcW w:w="664" w:type="dxa"/>
          </w:tcPr>
          <w:p w:rsidR="0064733B" w:rsidRDefault="0064733B">
            <w:pPr>
              <w:pStyle w:val="ConsPlusNormal"/>
            </w:pPr>
            <w:r>
              <w:t>16.1</w:t>
            </w:r>
          </w:p>
        </w:tc>
        <w:tc>
          <w:tcPr>
            <w:tcW w:w="8334" w:type="dxa"/>
          </w:tcPr>
          <w:p w:rsidR="0064733B" w:rsidRDefault="0064733B">
            <w:pPr>
              <w:pStyle w:val="ConsPlusNormal"/>
            </w:pPr>
            <w:r>
              <w:t>наличие собственных (или арендованных) земельных участков под льном-долгунцом и (или) технической коноплей не менее 300 га</w:t>
            </w:r>
          </w:p>
        </w:tc>
      </w:tr>
      <w:tr w:rsidR="0064733B">
        <w:tc>
          <w:tcPr>
            <w:tcW w:w="664" w:type="dxa"/>
          </w:tcPr>
          <w:p w:rsidR="0064733B" w:rsidRDefault="0064733B">
            <w:pPr>
              <w:pStyle w:val="ConsPlusNormal"/>
            </w:pPr>
            <w:r>
              <w:t>16.2</w:t>
            </w:r>
          </w:p>
        </w:tc>
        <w:tc>
          <w:tcPr>
            <w:tcW w:w="8334" w:type="dxa"/>
          </w:tcPr>
          <w:p w:rsidR="0064733B" w:rsidRDefault="0064733B">
            <w:pPr>
              <w:pStyle w:val="ConsPlusNormal"/>
            </w:pPr>
            <w:r>
              <w:t>наличие комплекса специальных машин и оборудования по выращиванию и уборке льна-долгунца и (или) технической конопли</w:t>
            </w:r>
          </w:p>
        </w:tc>
      </w:tr>
      <w:tr w:rsidR="0064733B">
        <w:tc>
          <w:tcPr>
            <w:tcW w:w="664" w:type="dxa"/>
          </w:tcPr>
          <w:p w:rsidR="0064733B" w:rsidRDefault="0064733B">
            <w:pPr>
              <w:pStyle w:val="ConsPlusNormal"/>
            </w:pPr>
            <w:r>
              <w:t>16.3</w:t>
            </w:r>
          </w:p>
        </w:tc>
        <w:tc>
          <w:tcPr>
            <w:tcW w:w="8334" w:type="dxa"/>
          </w:tcPr>
          <w:p w:rsidR="0064733B" w:rsidRDefault="0064733B">
            <w:pPr>
              <w:pStyle w:val="ConsPlusNormal"/>
            </w:pPr>
            <w:r>
              <w:t>использование конструкций, технологического оборудования и материалов отечественного производства в размере не менее 30% от сметной стоимости оборудования, за исключением оборудования, аналоги которого не производятся в России</w:t>
            </w:r>
          </w:p>
        </w:tc>
      </w:tr>
      <w:tr w:rsidR="0064733B">
        <w:tc>
          <w:tcPr>
            <w:tcW w:w="664" w:type="dxa"/>
          </w:tcPr>
          <w:p w:rsidR="0064733B" w:rsidRDefault="0064733B">
            <w:pPr>
              <w:pStyle w:val="ConsPlusNormal"/>
            </w:pPr>
            <w:r>
              <w:t>16.4</w:t>
            </w:r>
          </w:p>
        </w:tc>
        <w:tc>
          <w:tcPr>
            <w:tcW w:w="8334" w:type="dxa"/>
          </w:tcPr>
          <w:p w:rsidR="0064733B" w:rsidRDefault="0064733B">
            <w:pPr>
              <w:pStyle w:val="ConsPlusNormal"/>
            </w:pPr>
            <w:r>
              <w:t>для предприятий по переработке льна-долгунца и (или) технической конопли наличие технологического оборудования, обеспечивающего годовой объем выпуска продукции в объеме не менее 300 тонн</w:t>
            </w:r>
          </w:p>
        </w:tc>
      </w:tr>
      <w:tr w:rsidR="0064733B">
        <w:tc>
          <w:tcPr>
            <w:tcW w:w="664" w:type="dxa"/>
          </w:tcPr>
          <w:p w:rsidR="0064733B" w:rsidRDefault="0064733B">
            <w:pPr>
              <w:pStyle w:val="ConsPlusNormal"/>
            </w:pPr>
            <w:r>
              <w:t>16.5</w:t>
            </w:r>
          </w:p>
        </w:tc>
        <w:tc>
          <w:tcPr>
            <w:tcW w:w="8334" w:type="dxa"/>
          </w:tcPr>
          <w:p w:rsidR="0064733B" w:rsidRDefault="0064733B">
            <w:pPr>
              <w:pStyle w:val="ConsPlusNormal"/>
            </w:pPr>
            <w:r>
              <w:t>при модернизации предприятий по переработке льна-долгунца и (или) технической конопли приобретение и монтаж технологического оборудования, позволяющего увеличить годовой объем производства не менее чем на 20%</w:t>
            </w:r>
          </w:p>
        </w:tc>
      </w:tr>
      <w:tr w:rsidR="0064733B">
        <w:tc>
          <w:tcPr>
            <w:tcW w:w="664" w:type="dxa"/>
          </w:tcPr>
          <w:p w:rsidR="0064733B" w:rsidRDefault="0064733B">
            <w:pPr>
              <w:pStyle w:val="ConsPlusNormal"/>
              <w:outlineLvl w:val="2"/>
            </w:pPr>
            <w:r>
              <w:t>17</w:t>
            </w:r>
          </w:p>
        </w:tc>
        <w:tc>
          <w:tcPr>
            <w:tcW w:w="8334" w:type="dxa"/>
          </w:tcPr>
          <w:p w:rsidR="0064733B" w:rsidRDefault="0064733B">
            <w:pPr>
              <w:pStyle w:val="ConsPlusNormal"/>
            </w:pPr>
            <w:r>
              <w:t>В отношении репродукторов первого порядка для производства родительских форм птицы яичного и мясного направлений продуктивности:</w:t>
            </w:r>
          </w:p>
        </w:tc>
      </w:tr>
      <w:tr w:rsidR="0064733B">
        <w:tc>
          <w:tcPr>
            <w:tcW w:w="664" w:type="dxa"/>
          </w:tcPr>
          <w:p w:rsidR="0064733B" w:rsidRDefault="0064733B">
            <w:pPr>
              <w:pStyle w:val="ConsPlusNormal"/>
            </w:pPr>
          </w:p>
        </w:tc>
        <w:tc>
          <w:tcPr>
            <w:tcW w:w="8334" w:type="dxa"/>
          </w:tcPr>
          <w:p w:rsidR="0064733B" w:rsidRDefault="0064733B">
            <w:pPr>
              <w:pStyle w:val="ConsPlusNormal"/>
            </w:pPr>
            <w:r>
              <w:t>в отношении репродукторов первого порядка для производства родительских форм птицы яичного направления продуктивности:</w:t>
            </w:r>
          </w:p>
        </w:tc>
      </w:tr>
      <w:tr w:rsidR="0064733B">
        <w:tc>
          <w:tcPr>
            <w:tcW w:w="664" w:type="dxa"/>
          </w:tcPr>
          <w:p w:rsidR="0064733B" w:rsidRDefault="0064733B">
            <w:pPr>
              <w:pStyle w:val="ConsPlusNormal"/>
            </w:pPr>
            <w:r>
              <w:t>17.1</w:t>
            </w:r>
          </w:p>
        </w:tc>
        <w:tc>
          <w:tcPr>
            <w:tcW w:w="8334" w:type="dxa"/>
          </w:tcPr>
          <w:p w:rsidR="0064733B" w:rsidRDefault="0064733B">
            <w:pPr>
              <w:pStyle w:val="ConsPlusNormal"/>
            </w:pPr>
            <w:r>
              <w:t>наличие численности птицы родительских форм 5000 и более голов</w:t>
            </w:r>
          </w:p>
        </w:tc>
      </w:tr>
      <w:tr w:rsidR="0064733B">
        <w:tc>
          <w:tcPr>
            <w:tcW w:w="664" w:type="dxa"/>
          </w:tcPr>
          <w:p w:rsidR="0064733B" w:rsidRDefault="0064733B">
            <w:pPr>
              <w:pStyle w:val="ConsPlusNormal"/>
            </w:pPr>
            <w:r>
              <w:t>17.2</w:t>
            </w:r>
          </w:p>
        </w:tc>
        <w:tc>
          <w:tcPr>
            <w:tcW w:w="8334" w:type="dxa"/>
          </w:tcPr>
          <w:p w:rsidR="0064733B" w:rsidRDefault="0064733B">
            <w:pPr>
              <w:pStyle w:val="ConsPlusNormal"/>
            </w:pPr>
            <w:r>
              <w:t xml:space="preserve">мощность объекта для производства родительских форм птицы мясного направления продуктивности не менее 5000 </w:t>
            </w:r>
            <w:proofErr w:type="gramStart"/>
            <w:r>
              <w:t>птице-мест</w:t>
            </w:r>
            <w:proofErr w:type="gramEnd"/>
          </w:p>
        </w:tc>
      </w:tr>
      <w:tr w:rsidR="0064733B">
        <w:tc>
          <w:tcPr>
            <w:tcW w:w="664" w:type="dxa"/>
          </w:tcPr>
          <w:p w:rsidR="0064733B" w:rsidRDefault="0064733B">
            <w:pPr>
              <w:pStyle w:val="ConsPlusNormal"/>
            </w:pPr>
            <w:r>
              <w:t>17.3</w:t>
            </w:r>
          </w:p>
        </w:tc>
        <w:tc>
          <w:tcPr>
            <w:tcW w:w="8334" w:type="dxa"/>
          </w:tcPr>
          <w:p w:rsidR="0064733B" w:rsidRDefault="0064733B">
            <w:pPr>
              <w:pStyle w:val="ConsPlusNormal"/>
            </w:pPr>
            <w:r>
              <w:t xml:space="preserve">уровень </w:t>
            </w:r>
            <w:proofErr w:type="gramStart"/>
            <w:r>
              <w:t>объема произведенного инкубационного яйца родительских форм птицы мясного направления продуктивности</w:t>
            </w:r>
            <w:proofErr w:type="gramEnd"/>
            <w:r>
              <w:t xml:space="preserve"> не менее 825 тыс. штук (для других видов птицы, кроме кур, - не менее 175 тыс. штук)</w:t>
            </w:r>
          </w:p>
        </w:tc>
      </w:tr>
      <w:tr w:rsidR="0064733B">
        <w:tc>
          <w:tcPr>
            <w:tcW w:w="664" w:type="dxa"/>
          </w:tcPr>
          <w:p w:rsidR="0064733B" w:rsidRDefault="0064733B">
            <w:pPr>
              <w:pStyle w:val="ConsPlusNormal"/>
            </w:pPr>
            <w:r>
              <w:t>17.4</w:t>
            </w:r>
          </w:p>
        </w:tc>
        <w:tc>
          <w:tcPr>
            <w:tcW w:w="8334" w:type="dxa"/>
          </w:tcPr>
          <w:p w:rsidR="0064733B" w:rsidRDefault="0064733B">
            <w:pPr>
              <w:pStyle w:val="ConsPlusNormal"/>
            </w:pPr>
            <w:r>
              <w:t xml:space="preserve">наличие производственных помещений для размещения, содержания птицы, </w:t>
            </w:r>
            <w:proofErr w:type="spellStart"/>
            <w:r>
              <w:lastRenderedPageBreak/>
              <w:t>яйцесклада</w:t>
            </w:r>
            <w:proofErr w:type="spellEnd"/>
            <w:r>
              <w:t>, производственной лаборатории</w:t>
            </w:r>
          </w:p>
        </w:tc>
      </w:tr>
      <w:tr w:rsidR="0064733B">
        <w:tc>
          <w:tcPr>
            <w:tcW w:w="664" w:type="dxa"/>
          </w:tcPr>
          <w:p w:rsidR="0064733B" w:rsidRDefault="0064733B">
            <w:pPr>
              <w:pStyle w:val="ConsPlusNormal"/>
            </w:pPr>
            <w:r>
              <w:lastRenderedPageBreak/>
              <w:t>17.5</w:t>
            </w:r>
          </w:p>
        </w:tc>
        <w:tc>
          <w:tcPr>
            <w:tcW w:w="8334" w:type="dxa"/>
          </w:tcPr>
          <w:p w:rsidR="0064733B" w:rsidRDefault="0064733B">
            <w:pPr>
              <w:pStyle w:val="ConsPlusNormal"/>
            </w:pPr>
            <w: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tc>
      </w:tr>
      <w:tr w:rsidR="0064733B">
        <w:tc>
          <w:tcPr>
            <w:tcW w:w="664" w:type="dxa"/>
          </w:tcPr>
          <w:p w:rsidR="0064733B" w:rsidRDefault="0064733B">
            <w:pPr>
              <w:pStyle w:val="ConsPlusNormal"/>
            </w:pPr>
            <w:r>
              <w:t>17.6</w:t>
            </w:r>
          </w:p>
        </w:tc>
        <w:tc>
          <w:tcPr>
            <w:tcW w:w="8334" w:type="dxa"/>
          </w:tcPr>
          <w:p w:rsidR="0064733B" w:rsidRDefault="0064733B">
            <w:pPr>
              <w:pStyle w:val="ConsPlusNormal"/>
            </w:pPr>
            <w:r>
              <w:t xml:space="preserve">обеспеченность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pPr>
          </w:p>
        </w:tc>
        <w:tc>
          <w:tcPr>
            <w:tcW w:w="8334" w:type="dxa"/>
          </w:tcPr>
          <w:p w:rsidR="0064733B" w:rsidRDefault="0064733B">
            <w:pPr>
              <w:pStyle w:val="ConsPlusNormal"/>
            </w:pPr>
            <w:r>
              <w:t>в отношении репродукторов первого порядка для производства родительских форм птицы мясного направления продуктивности:</w:t>
            </w:r>
          </w:p>
        </w:tc>
      </w:tr>
      <w:tr w:rsidR="0064733B">
        <w:tc>
          <w:tcPr>
            <w:tcW w:w="664" w:type="dxa"/>
          </w:tcPr>
          <w:p w:rsidR="0064733B" w:rsidRDefault="0064733B">
            <w:pPr>
              <w:pStyle w:val="ConsPlusNormal"/>
            </w:pPr>
            <w:r>
              <w:t>17.7</w:t>
            </w:r>
          </w:p>
        </w:tc>
        <w:tc>
          <w:tcPr>
            <w:tcW w:w="8334" w:type="dxa"/>
          </w:tcPr>
          <w:p w:rsidR="0064733B" w:rsidRDefault="0064733B">
            <w:pPr>
              <w:pStyle w:val="ConsPlusNormal"/>
            </w:pPr>
            <w:r>
              <w:t>наличие численности птицы родительских форм 5000 и более голов</w:t>
            </w:r>
          </w:p>
        </w:tc>
      </w:tr>
      <w:tr w:rsidR="0064733B">
        <w:tc>
          <w:tcPr>
            <w:tcW w:w="664" w:type="dxa"/>
          </w:tcPr>
          <w:p w:rsidR="0064733B" w:rsidRDefault="0064733B">
            <w:pPr>
              <w:pStyle w:val="ConsPlusNormal"/>
            </w:pPr>
            <w:r>
              <w:t>17.8</w:t>
            </w:r>
          </w:p>
        </w:tc>
        <w:tc>
          <w:tcPr>
            <w:tcW w:w="8334" w:type="dxa"/>
          </w:tcPr>
          <w:p w:rsidR="0064733B" w:rsidRDefault="0064733B">
            <w:pPr>
              <w:pStyle w:val="ConsPlusNormal"/>
            </w:pPr>
            <w:r>
              <w:t xml:space="preserve">мощность объекта для производства родительских форм птицы мясного направления продуктивности не менее 5000 </w:t>
            </w:r>
            <w:proofErr w:type="gramStart"/>
            <w:r>
              <w:t>птице-мест</w:t>
            </w:r>
            <w:proofErr w:type="gramEnd"/>
          </w:p>
        </w:tc>
      </w:tr>
      <w:tr w:rsidR="0064733B">
        <w:tc>
          <w:tcPr>
            <w:tcW w:w="664" w:type="dxa"/>
          </w:tcPr>
          <w:p w:rsidR="0064733B" w:rsidRDefault="0064733B">
            <w:pPr>
              <w:pStyle w:val="ConsPlusNormal"/>
            </w:pPr>
            <w:r>
              <w:t>17.9</w:t>
            </w:r>
          </w:p>
        </w:tc>
        <w:tc>
          <w:tcPr>
            <w:tcW w:w="8334" w:type="dxa"/>
          </w:tcPr>
          <w:p w:rsidR="0064733B" w:rsidRDefault="0064733B">
            <w:pPr>
              <w:pStyle w:val="ConsPlusNormal"/>
            </w:pPr>
            <w:r>
              <w:t xml:space="preserve">уровень </w:t>
            </w:r>
            <w:proofErr w:type="gramStart"/>
            <w:r>
              <w:t>объема произведенного инкубационного яйца родительских форм птицы мясного направления продуктивности</w:t>
            </w:r>
            <w:proofErr w:type="gramEnd"/>
            <w:r>
              <w:t xml:space="preserve"> не менее 825 тыс. штук (для других видов птицы, кроме кур, - не менее 175 тыс. штук)</w:t>
            </w:r>
          </w:p>
        </w:tc>
      </w:tr>
      <w:tr w:rsidR="0064733B">
        <w:tc>
          <w:tcPr>
            <w:tcW w:w="664" w:type="dxa"/>
          </w:tcPr>
          <w:p w:rsidR="0064733B" w:rsidRDefault="0064733B">
            <w:pPr>
              <w:pStyle w:val="ConsPlusNormal"/>
            </w:pPr>
            <w:r>
              <w:t>17.10</w:t>
            </w:r>
          </w:p>
        </w:tc>
        <w:tc>
          <w:tcPr>
            <w:tcW w:w="8334" w:type="dxa"/>
          </w:tcPr>
          <w:p w:rsidR="0064733B" w:rsidRDefault="0064733B">
            <w:pPr>
              <w:pStyle w:val="ConsPlusNormal"/>
            </w:pPr>
            <w:r>
              <w:t xml:space="preserve">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tc>
      </w:tr>
      <w:tr w:rsidR="0064733B">
        <w:tc>
          <w:tcPr>
            <w:tcW w:w="664" w:type="dxa"/>
          </w:tcPr>
          <w:p w:rsidR="0064733B" w:rsidRDefault="0064733B">
            <w:pPr>
              <w:pStyle w:val="ConsPlusNormal"/>
            </w:pPr>
            <w:r>
              <w:t>17.11</w:t>
            </w:r>
          </w:p>
        </w:tc>
        <w:tc>
          <w:tcPr>
            <w:tcW w:w="8334" w:type="dxa"/>
          </w:tcPr>
          <w:p w:rsidR="0064733B" w:rsidRDefault="0064733B">
            <w:pPr>
              <w:pStyle w:val="ConsPlusNormal"/>
            </w:pPr>
            <w: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tc>
      </w:tr>
      <w:tr w:rsidR="0064733B">
        <w:tc>
          <w:tcPr>
            <w:tcW w:w="664" w:type="dxa"/>
          </w:tcPr>
          <w:p w:rsidR="0064733B" w:rsidRDefault="0064733B">
            <w:pPr>
              <w:pStyle w:val="ConsPlusNormal"/>
            </w:pPr>
            <w:r>
              <w:t>17.12</w:t>
            </w:r>
          </w:p>
        </w:tc>
        <w:tc>
          <w:tcPr>
            <w:tcW w:w="8334" w:type="dxa"/>
          </w:tcPr>
          <w:p w:rsidR="0064733B" w:rsidRDefault="0064733B">
            <w:pPr>
              <w:pStyle w:val="ConsPlusNormal"/>
            </w:pPr>
            <w:r>
              <w:t xml:space="preserve">обеспеченность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18</w:t>
            </w:r>
          </w:p>
        </w:tc>
        <w:tc>
          <w:tcPr>
            <w:tcW w:w="8334" w:type="dxa"/>
          </w:tcPr>
          <w:p w:rsidR="0064733B" w:rsidRDefault="0064733B">
            <w:pPr>
              <w:pStyle w:val="ConsPlusNormal"/>
            </w:pPr>
            <w:r>
              <w:t>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w:t>
            </w:r>
          </w:p>
        </w:tc>
      </w:tr>
      <w:tr w:rsidR="0064733B">
        <w:tc>
          <w:tcPr>
            <w:tcW w:w="664" w:type="dxa"/>
          </w:tcPr>
          <w:p w:rsidR="0064733B" w:rsidRDefault="0064733B">
            <w:pPr>
              <w:pStyle w:val="ConsPlusNormal"/>
            </w:pPr>
          </w:p>
        </w:tc>
        <w:tc>
          <w:tcPr>
            <w:tcW w:w="8334" w:type="dxa"/>
          </w:tcPr>
          <w:p w:rsidR="0064733B" w:rsidRDefault="0064733B">
            <w:pPr>
              <w:pStyle w:val="ConsPlusNormal"/>
            </w:pPr>
            <w:r>
              <w:t xml:space="preserve">в отношении репродукторов второго порядка для производства инкубационного </w:t>
            </w:r>
            <w:proofErr w:type="gramStart"/>
            <w:r>
              <w:t>яйца финального гибрида птицы яичного направления продуктивности</w:t>
            </w:r>
            <w:proofErr w:type="gramEnd"/>
            <w:r>
              <w:t>:</w:t>
            </w:r>
          </w:p>
        </w:tc>
      </w:tr>
      <w:tr w:rsidR="0064733B">
        <w:tc>
          <w:tcPr>
            <w:tcW w:w="664" w:type="dxa"/>
          </w:tcPr>
          <w:p w:rsidR="0064733B" w:rsidRDefault="0064733B">
            <w:pPr>
              <w:pStyle w:val="ConsPlusNormal"/>
            </w:pPr>
            <w:r>
              <w:t>18.1</w:t>
            </w:r>
          </w:p>
        </w:tc>
        <w:tc>
          <w:tcPr>
            <w:tcW w:w="8334" w:type="dxa"/>
          </w:tcPr>
          <w:p w:rsidR="0064733B" w:rsidRDefault="0064733B">
            <w:pPr>
              <w:pStyle w:val="ConsPlusNormal"/>
            </w:pPr>
            <w:r>
              <w:t>наличие численности птицы родительских форм (голов) не менее 10000 голов</w:t>
            </w:r>
          </w:p>
        </w:tc>
      </w:tr>
      <w:tr w:rsidR="0064733B">
        <w:tc>
          <w:tcPr>
            <w:tcW w:w="664" w:type="dxa"/>
          </w:tcPr>
          <w:p w:rsidR="0064733B" w:rsidRDefault="0064733B">
            <w:pPr>
              <w:pStyle w:val="ConsPlusNormal"/>
            </w:pPr>
            <w:r>
              <w:t>18.2</w:t>
            </w:r>
          </w:p>
        </w:tc>
        <w:tc>
          <w:tcPr>
            <w:tcW w:w="8334" w:type="dxa"/>
          </w:tcPr>
          <w:p w:rsidR="0064733B" w:rsidRDefault="0064733B">
            <w:pPr>
              <w:pStyle w:val="ConsPlusNormal"/>
            </w:pPr>
            <w:r>
              <w:t xml:space="preserve">мощность объекта для производства родительских форм птицы яичного направления продуктивности не менее 10000 </w:t>
            </w:r>
            <w:proofErr w:type="gramStart"/>
            <w:r>
              <w:t>птице-мест</w:t>
            </w:r>
            <w:proofErr w:type="gramEnd"/>
          </w:p>
        </w:tc>
      </w:tr>
      <w:tr w:rsidR="0064733B">
        <w:tc>
          <w:tcPr>
            <w:tcW w:w="664" w:type="dxa"/>
          </w:tcPr>
          <w:p w:rsidR="0064733B" w:rsidRDefault="0064733B">
            <w:pPr>
              <w:pStyle w:val="ConsPlusNormal"/>
            </w:pPr>
            <w:r>
              <w:t>18.3</w:t>
            </w:r>
          </w:p>
        </w:tc>
        <w:tc>
          <w:tcPr>
            <w:tcW w:w="8334" w:type="dxa"/>
          </w:tcPr>
          <w:p w:rsidR="0064733B" w:rsidRDefault="0064733B">
            <w:pPr>
              <w:pStyle w:val="ConsPlusNormal"/>
            </w:pPr>
            <w:r>
              <w:t xml:space="preserve">уровень </w:t>
            </w:r>
            <w:proofErr w:type="gramStart"/>
            <w:r>
              <w:t>объема произведенного инкубационного яйца финального гибрида птицы яичного направления продуктивности</w:t>
            </w:r>
            <w:proofErr w:type="gramEnd"/>
            <w:r>
              <w:t xml:space="preserve"> не менее 2900 тыс. штук</w:t>
            </w:r>
          </w:p>
        </w:tc>
      </w:tr>
      <w:tr w:rsidR="0064733B">
        <w:tc>
          <w:tcPr>
            <w:tcW w:w="664" w:type="dxa"/>
          </w:tcPr>
          <w:p w:rsidR="0064733B" w:rsidRDefault="0064733B">
            <w:pPr>
              <w:pStyle w:val="ConsPlusNormal"/>
            </w:pPr>
            <w:r>
              <w:t>18.4</w:t>
            </w:r>
          </w:p>
        </w:tc>
        <w:tc>
          <w:tcPr>
            <w:tcW w:w="8334" w:type="dxa"/>
          </w:tcPr>
          <w:p w:rsidR="0064733B" w:rsidRDefault="0064733B">
            <w:pPr>
              <w:pStyle w:val="ConsPlusNormal"/>
            </w:pPr>
            <w:r>
              <w:t xml:space="preserve">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tc>
      </w:tr>
      <w:tr w:rsidR="0064733B">
        <w:tc>
          <w:tcPr>
            <w:tcW w:w="664" w:type="dxa"/>
          </w:tcPr>
          <w:p w:rsidR="0064733B" w:rsidRDefault="0064733B">
            <w:pPr>
              <w:pStyle w:val="ConsPlusNormal"/>
            </w:pPr>
            <w:r>
              <w:t>18.5</w:t>
            </w:r>
          </w:p>
        </w:tc>
        <w:tc>
          <w:tcPr>
            <w:tcW w:w="8334" w:type="dxa"/>
          </w:tcPr>
          <w:p w:rsidR="0064733B" w:rsidRDefault="0064733B">
            <w:pPr>
              <w:pStyle w:val="ConsPlusNormal"/>
            </w:pPr>
            <w: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tc>
      </w:tr>
      <w:tr w:rsidR="0064733B">
        <w:tc>
          <w:tcPr>
            <w:tcW w:w="664" w:type="dxa"/>
          </w:tcPr>
          <w:p w:rsidR="0064733B" w:rsidRDefault="0064733B">
            <w:pPr>
              <w:pStyle w:val="ConsPlusNormal"/>
            </w:pPr>
            <w:r>
              <w:t>18.6</w:t>
            </w:r>
          </w:p>
        </w:tc>
        <w:tc>
          <w:tcPr>
            <w:tcW w:w="8334" w:type="dxa"/>
          </w:tcPr>
          <w:p w:rsidR="0064733B" w:rsidRDefault="0064733B">
            <w:pPr>
              <w:pStyle w:val="ConsPlusNormal"/>
            </w:pPr>
            <w:r>
              <w:t xml:space="preserve">обеспеченность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w:t>
            </w:r>
            <w:r>
              <w:lastRenderedPageBreak/>
              <w:t>соответствующими организациями</w:t>
            </w:r>
          </w:p>
        </w:tc>
      </w:tr>
      <w:tr w:rsidR="0064733B">
        <w:tc>
          <w:tcPr>
            <w:tcW w:w="664" w:type="dxa"/>
          </w:tcPr>
          <w:p w:rsidR="0064733B" w:rsidRDefault="0064733B">
            <w:pPr>
              <w:pStyle w:val="ConsPlusNormal"/>
            </w:pPr>
          </w:p>
        </w:tc>
        <w:tc>
          <w:tcPr>
            <w:tcW w:w="8334" w:type="dxa"/>
          </w:tcPr>
          <w:p w:rsidR="0064733B" w:rsidRDefault="0064733B">
            <w:pPr>
              <w:pStyle w:val="ConsPlusNormal"/>
            </w:pPr>
            <w:r>
              <w:t xml:space="preserve">в отношении репродукторов второго порядка для производства инкубационного </w:t>
            </w:r>
            <w:proofErr w:type="gramStart"/>
            <w:r>
              <w:t>яйца финального гибрида птицы мясного направления продуктивности</w:t>
            </w:r>
            <w:proofErr w:type="gramEnd"/>
            <w:r>
              <w:t>:</w:t>
            </w:r>
          </w:p>
        </w:tc>
      </w:tr>
      <w:tr w:rsidR="0064733B">
        <w:tc>
          <w:tcPr>
            <w:tcW w:w="664" w:type="dxa"/>
          </w:tcPr>
          <w:p w:rsidR="0064733B" w:rsidRDefault="0064733B">
            <w:pPr>
              <w:pStyle w:val="ConsPlusNormal"/>
            </w:pPr>
            <w:r>
              <w:t>18.7</w:t>
            </w:r>
          </w:p>
        </w:tc>
        <w:tc>
          <w:tcPr>
            <w:tcW w:w="8334" w:type="dxa"/>
          </w:tcPr>
          <w:p w:rsidR="0064733B" w:rsidRDefault="0064733B">
            <w:pPr>
              <w:pStyle w:val="ConsPlusNormal"/>
            </w:pPr>
            <w:r>
              <w:t>наличие численности птицы родительских форм (голов) не менее 10000 голов</w:t>
            </w:r>
          </w:p>
        </w:tc>
      </w:tr>
      <w:tr w:rsidR="0064733B">
        <w:tc>
          <w:tcPr>
            <w:tcW w:w="664" w:type="dxa"/>
          </w:tcPr>
          <w:p w:rsidR="0064733B" w:rsidRDefault="0064733B">
            <w:pPr>
              <w:pStyle w:val="ConsPlusNormal"/>
            </w:pPr>
            <w:r>
              <w:t>18.8</w:t>
            </w:r>
          </w:p>
        </w:tc>
        <w:tc>
          <w:tcPr>
            <w:tcW w:w="8334" w:type="dxa"/>
          </w:tcPr>
          <w:p w:rsidR="0064733B" w:rsidRDefault="0064733B">
            <w:pPr>
              <w:pStyle w:val="ConsPlusNormal"/>
            </w:pPr>
            <w:r>
              <w:t xml:space="preserve">мощность объекта для производства родительских форм птицы мясного направления продуктивности не менее 10000 </w:t>
            </w:r>
            <w:proofErr w:type="gramStart"/>
            <w:r>
              <w:t>птице-мест</w:t>
            </w:r>
            <w:proofErr w:type="gramEnd"/>
          </w:p>
        </w:tc>
      </w:tr>
      <w:tr w:rsidR="0064733B">
        <w:tc>
          <w:tcPr>
            <w:tcW w:w="664" w:type="dxa"/>
          </w:tcPr>
          <w:p w:rsidR="0064733B" w:rsidRDefault="0064733B">
            <w:pPr>
              <w:pStyle w:val="ConsPlusNormal"/>
            </w:pPr>
            <w:r>
              <w:t>18.9</w:t>
            </w:r>
          </w:p>
        </w:tc>
        <w:tc>
          <w:tcPr>
            <w:tcW w:w="8334" w:type="dxa"/>
          </w:tcPr>
          <w:p w:rsidR="0064733B" w:rsidRDefault="0064733B">
            <w:pPr>
              <w:pStyle w:val="ConsPlusNormal"/>
            </w:pPr>
            <w:r>
              <w:t xml:space="preserve">уровень </w:t>
            </w:r>
            <w:proofErr w:type="gramStart"/>
            <w:r>
              <w:t>объема произведенного инкубационного яйца финального гибрида птицы мясного направления продуктивности</w:t>
            </w:r>
            <w:proofErr w:type="gramEnd"/>
            <w:r>
              <w:t xml:space="preserve"> не менее 1650 тыс. штук (для других видов птицы, кроме кур, - не менее 350 тыс. штук)</w:t>
            </w:r>
          </w:p>
        </w:tc>
      </w:tr>
      <w:tr w:rsidR="0064733B">
        <w:tc>
          <w:tcPr>
            <w:tcW w:w="664" w:type="dxa"/>
          </w:tcPr>
          <w:p w:rsidR="0064733B" w:rsidRDefault="0064733B">
            <w:pPr>
              <w:pStyle w:val="ConsPlusNormal"/>
            </w:pPr>
            <w:r>
              <w:t>18.10</w:t>
            </w:r>
          </w:p>
        </w:tc>
        <w:tc>
          <w:tcPr>
            <w:tcW w:w="8334" w:type="dxa"/>
          </w:tcPr>
          <w:p w:rsidR="0064733B" w:rsidRDefault="0064733B">
            <w:pPr>
              <w:pStyle w:val="ConsPlusNormal"/>
            </w:pPr>
            <w:r>
              <w:t xml:space="preserve">наличие производственных помещений для размещения, содержания птицы, </w:t>
            </w:r>
            <w:proofErr w:type="spellStart"/>
            <w:r>
              <w:t>яйцесклада</w:t>
            </w:r>
            <w:proofErr w:type="spellEnd"/>
            <w:r>
              <w:t>, производственной лаборатории</w:t>
            </w:r>
          </w:p>
        </w:tc>
      </w:tr>
      <w:tr w:rsidR="0064733B">
        <w:tc>
          <w:tcPr>
            <w:tcW w:w="664" w:type="dxa"/>
          </w:tcPr>
          <w:p w:rsidR="0064733B" w:rsidRDefault="0064733B">
            <w:pPr>
              <w:pStyle w:val="ConsPlusNormal"/>
            </w:pPr>
            <w:r>
              <w:t>18.11</w:t>
            </w:r>
          </w:p>
        </w:tc>
        <w:tc>
          <w:tcPr>
            <w:tcW w:w="8334" w:type="dxa"/>
          </w:tcPr>
          <w:p w:rsidR="0064733B" w:rsidRDefault="0064733B">
            <w:pPr>
              <w:pStyle w:val="ConsPlusNormal"/>
            </w:pPr>
            <w:r>
              <w:t>наличие производственных помещений, оснащенных инженерными системами и технологическим оборудованием, обеспечивающими поддержание микроклимата</w:t>
            </w:r>
          </w:p>
        </w:tc>
      </w:tr>
      <w:tr w:rsidR="0064733B">
        <w:tc>
          <w:tcPr>
            <w:tcW w:w="664" w:type="dxa"/>
          </w:tcPr>
          <w:p w:rsidR="0064733B" w:rsidRDefault="0064733B">
            <w:pPr>
              <w:pStyle w:val="ConsPlusNormal"/>
            </w:pPr>
            <w:r>
              <w:t>18.12</w:t>
            </w:r>
          </w:p>
        </w:tc>
        <w:tc>
          <w:tcPr>
            <w:tcW w:w="8334" w:type="dxa"/>
          </w:tcPr>
          <w:p w:rsidR="0064733B" w:rsidRDefault="0064733B">
            <w:pPr>
              <w:pStyle w:val="ConsPlusNormal"/>
            </w:pPr>
            <w:r>
              <w:t xml:space="preserve">обеспеченность объекта тепловыми, </w:t>
            </w:r>
            <w:proofErr w:type="spellStart"/>
            <w:r>
              <w:t>энерг</w:t>
            </w:r>
            <w:proofErr w:type="gramStart"/>
            <w:r>
              <w:t>о</w:t>
            </w:r>
            <w:proofErr w:type="spellEnd"/>
            <w:r>
              <w:t>-</w:t>
            </w:r>
            <w:proofErr w:type="gramEnd"/>
            <w:r>
              <w:t xml:space="preserve"> и водными ресурсами в объеме 100% от заявленной проектной мощности с подтверждающей исходно-разрешительной документацией и техническими условиями присоединения, выданными соответствующими организациями</w:t>
            </w:r>
          </w:p>
        </w:tc>
      </w:tr>
      <w:tr w:rsidR="0064733B">
        <w:tc>
          <w:tcPr>
            <w:tcW w:w="664" w:type="dxa"/>
          </w:tcPr>
          <w:p w:rsidR="0064733B" w:rsidRDefault="0064733B">
            <w:pPr>
              <w:pStyle w:val="ConsPlusNormal"/>
              <w:outlineLvl w:val="2"/>
            </w:pPr>
            <w:r>
              <w:t>19</w:t>
            </w:r>
          </w:p>
        </w:tc>
        <w:tc>
          <w:tcPr>
            <w:tcW w:w="8334" w:type="dxa"/>
          </w:tcPr>
          <w:p w:rsidR="0064733B" w:rsidRDefault="0064733B">
            <w:pPr>
              <w:pStyle w:val="ConsPlusNormal"/>
            </w:pPr>
            <w:r>
              <w:t>В отношении объектов по переработке масличных культур:</w:t>
            </w:r>
          </w:p>
        </w:tc>
      </w:tr>
      <w:tr w:rsidR="0064733B">
        <w:tc>
          <w:tcPr>
            <w:tcW w:w="664" w:type="dxa"/>
          </w:tcPr>
          <w:p w:rsidR="0064733B" w:rsidRDefault="0064733B">
            <w:pPr>
              <w:pStyle w:val="ConsPlusNormal"/>
            </w:pPr>
            <w:r>
              <w:t>19.1</w:t>
            </w:r>
          </w:p>
        </w:tc>
        <w:tc>
          <w:tcPr>
            <w:tcW w:w="8334" w:type="dxa"/>
          </w:tcPr>
          <w:p w:rsidR="0064733B" w:rsidRDefault="0064733B">
            <w:pPr>
              <w:pStyle w:val="ConsPlusNormal"/>
            </w:pPr>
            <w:r>
              <w:t>мощность объекта не менее 100000 тонн перерабатываемого сырья в год</w:t>
            </w:r>
          </w:p>
        </w:tc>
      </w:tr>
      <w:tr w:rsidR="0064733B">
        <w:tc>
          <w:tcPr>
            <w:tcW w:w="664" w:type="dxa"/>
          </w:tcPr>
          <w:p w:rsidR="0064733B" w:rsidRDefault="0064733B">
            <w:pPr>
              <w:pStyle w:val="ConsPlusNormal"/>
              <w:outlineLvl w:val="2"/>
            </w:pPr>
            <w:r>
              <w:t>20</w:t>
            </w:r>
          </w:p>
        </w:tc>
        <w:tc>
          <w:tcPr>
            <w:tcW w:w="8334" w:type="dxa"/>
          </w:tcPr>
          <w:p w:rsidR="0064733B" w:rsidRDefault="0064733B">
            <w:pPr>
              <w:pStyle w:val="ConsPlusNormal"/>
            </w:pPr>
            <w:r>
              <w:t>В отношении объектов по переработке и консервированию рыбы, ракообразных и моллюсков:</w:t>
            </w:r>
          </w:p>
        </w:tc>
      </w:tr>
      <w:tr w:rsidR="0064733B">
        <w:tc>
          <w:tcPr>
            <w:tcW w:w="664" w:type="dxa"/>
          </w:tcPr>
          <w:p w:rsidR="0064733B" w:rsidRDefault="0064733B">
            <w:pPr>
              <w:pStyle w:val="ConsPlusNormal"/>
            </w:pPr>
            <w:r>
              <w:t>20.1</w:t>
            </w:r>
          </w:p>
        </w:tc>
        <w:tc>
          <w:tcPr>
            <w:tcW w:w="8334" w:type="dxa"/>
          </w:tcPr>
          <w:p w:rsidR="0064733B" w:rsidRDefault="0064733B">
            <w:pPr>
              <w:pStyle w:val="ConsPlusNormal"/>
            </w:pPr>
            <w:r>
              <w:t>мощность объекта не менее 1000 тонн перерабатываемого сырья в год</w:t>
            </w:r>
          </w:p>
        </w:tc>
      </w:tr>
      <w:tr w:rsidR="0064733B">
        <w:tc>
          <w:tcPr>
            <w:tcW w:w="664" w:type="dxa"/>
          </w:tcPr>
          <w:p w:rsidR="0064733B" w:rsidRDefault="0064733B">
            <w:pPr>
              <w:pStyle w:val="ConsPlusNormal"/>
            </w:pPr>
            <w:r>
              <w:t>20.2</w:t>
            </w:r>
          </w:p>
        </w:tc>
        <w:tc>
          <w:tcPr>
            <w:tcW w:w="8334" w:type="dxa"/>
          </w:tcPr>
          <w:p w:rsidR="0064733B" w:rsidRDefault="0064733B">
            <w:pPr>
              <w:pStyle w:val="ConsPlusNormal"/>
            </w:pPr>
            <w:r>
              <w:t>наличие оборудования по переработке и (или) консервированию рыбы, ракообразных и моллюсков</w:t>
            </w:r>
          </w:p>
        </w:tc>
      </w:tr>
      <w:tr w:rsidR="0064733B">
        <w:tc>
          <w:tcPr>
            <w:tcW w:w="664" w:type="dxa"/>
          </w:tcPr>
          <w:p w:rsidR="0064733B" w:rsidRDefault="0064733B">
            <w:pPr>
              <w:pStyle w:val="ConsPlusNormal"/>
              <w:outlineLvl w:val="2"/>
            </w:pPr>
            <w:r>
              <w:t>21</w:t>
            </w:r>
          </w:p>
        </w:tc>
        <w:tc>
          <w:tcPr>
            <w:tcW w:w="8334" w:type="dxa"/>
          </w:tcPr>
          <w:p w:rsidR="0064733B" w:rsidRDefault="0064733B">
            <w:pPr>
              <w:pStyle w:val="ConsPlusNormal"/>
            </w:pPr>
            <w:r>
              <w:t>В отношении объектов по производству сухих молочных продуктов:</w:t>
            </w:r>
          </w:p>
        </w:tc>
      </w:tr>
      <w:tr w:rsidR="0064733B">
        <w:tc>
          <w:tcPr>
            <w:tcW w:w="664" w:type="dxa"/>
          </w:tcPr>
          <w:p w:rsidR="0064733B" w:rsidRDefault="0064733B">
            <w:pPr>
              <w:pStyle w:val="ConsPlusNormal"/>
            </w:pPr>
            <w:r>
              <w:t>21.1</w:t>
            </w:r>
          </w:p>
        </w:tc>
        <w:tc>
          <w:tcPr>
            <w:tcW w:w="8334" w:type="dxa"/>
          </w:tcPr>
          <w:p w:rsidR="0064733B" w:rsidRDefault="0064733B">
            <w:pPr>
              <w:pStyle w:val="ConsPlusNormal"/>
            </w:pPr>
            <w:r>
              <w:t>проектная мощность объекта не менее 10000 тонн перерабатываемого сырья в год</w:t>
            </w:r>
          </w:p>
        </w:tc>
      </w:tr>
      <w:tr w:rsidR="0064733B">
        <w:tc>
          <w:tcPr>
            <w:tcW w:w="664" w:type="dxa"/>
          </w:tcPr>
          <w:p w:rsidR="0064733B" w:rsidRDefault="0064733B">
            <w:pPr>
              <w:pStyle w:val="ConsPlusNormal"/>
              <w:outlineLvl w:val="2"/>
            </w:pPr>
            <w:r>
              <w:t>22</w:t>
            </w:r>
          </w:p>
        </w:tc>
        <w:tc>
          <w:tcPr>
            <w:tcW w:w="8334" w:type="dxa"/>
          </w:tcPr>
          <w:p w:rsidR="0064733B" w:rsidRDefault="0064733B">
            <w:pPr>
              <w:pStyle w:val="ConsPlusNormal"/>
            </w:pPr>
            <w:r>
              <w:t>В отношении комплексного развития предприятия согласно паспорту инвестиционного проекта:</w:t>
            </w:r>
          </w:p>
        </w:tc>
      </w:tr>
      <w:tr w:rsidR="0064733B">
        <w:tc>
          <w:tcPr>
            <w:tcW w:w="664" w:type="dxa"/>
          </w:tcPr>
          <w:p w:rsidR="0064733B" w:rsidRDefault="0064733B">
            <w:pPr>
              <w:pStyle w:val="ConsPlusNormal"/>
            </w:pPr>
            <w:r>
              <w:t>22.1</w:t>
            </w:r>
          </w:p>
        </w:tc>
        <w:tc>
          <w:tcPr>
            <w:tcW w:w="8334" w:type="dxa"/>
          </w:tcPr>
          <w:p w:rsidR="0064733B" w:rsidRDefault="0064733B">
            <w:pPr>
              <w:pStyle w:val="ConsPlusNormal"/>
            </w:pPr>
            <w:r>
              <w:t>комплексное развитие предприятия агропромышленного комплекса в течение трех лет, с учетом планируемого завершения мероприятий и достижения результатов по годам</w:t>
            </w:r>
          </w:p>
        </w:tc>
      </w:tr>
    </w:tbl>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5</w:t>
      </w:r>
    </w:p>
    <w:p w:rsidR="0064733B" w:rsidRDefault="0064733B">
      <w:pPr>
        <w:pStyle w:val="ConsPlusNormal"/>
        <w:jc w:val="right"/>
      </w:pPr>
      <w:r>
        <w:t>к Порядку</w:t>
      </w:r>
    </w:p>
    <w:p w:rsidR="0064733B" w:rsidRDefault="0064733B">
      <w:pPr>
        <w:pStyle w:val="ConsPlusNormal"/>
        <w:jc w:val="right"/>
      </w:pPr>
      <w:r>
        <w:t>и критериям отбора</w:t>
      </w:r>
    </w:p>
    <w:p w:rsidR="0064733B" w:rsidRDefault="0064733B">
      <w:pPr>
        <w:pStyle w:val="ConsPlusNormal"/>
        <w:jc w:val="right"/>
      </w:pPr>
      <w:r>
        <w:t>инвестиционных проектов</w:t>
      </w:r>
    </w:p>
    <w:p w:rsidR="0064733B" w:rsidRDefault="0064733B">
      <w:pPr>
        <w:pStyle w:val="ConsPlusNormal"/>
        <w:jc w:val="right"/>
      </w:pPr>
      <w:r>
        <w:lastRenderedPageBreak/>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Title"/>
        <w:jc w:val="center"/>
      </w:pPr>
      <w:bookmarkStart w:id="130" w:name="P8029"/>
      <w:bookmarkEnd w:id="130"/>
      <w:r>
        <w:t>КРИТЕРИИ ОТБОРА ПАСПОРТОВ ИНВЕСТИЦИОННЫХ ПРОЕКТОВ</w:t>
      </w:r>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center"/>
            </w:pPr>
            <w:r>
              <w:rPr>
                <w:color w:val="392C69"/>
              </w:rPr>
              <w:t>Список изменяющих документов</w:t>
            </w:r>
          </w:p>
          <w:p w:rsidR="0064733B" w:rsidRDefault="0064733B">
            <w:pPr>
              <w:pStyle w:val="ConsPlusNormal"/>
              <w:jc w:val="center"/>
            </w:pPr>
            <w:proofErr w:type="gramStart"/>
            <w:r>
              <w:rPr>
                <w:color w:val="392C69"/>
              </w:rPr>
              <w:t xml:space="preserve">(в ред. </w:t>
            </w:r>
            <w:hyperlink r:id="rId68">
              <w:r>
                <w:rPr>
                  <w:color w:val="0000FF"/>
                </w:rPr>
                <w:t>Постановления</w:t>
              </w:r>
            </w:hyperlink>
            <w:r>
              <w:rPr>
                <w:color w:val="392C69"/>
              </w:rPr>
              <w:t xml:space="preserve"> Правительства Красноярского края</w:t>
            </w:r>
            <w:proofErr w:type="gramEnd"/>
          </w:p>
          <w:p w:rsidR="0064733B" w:rsidRDefault="0064733B">
            <w:pPr>
              <w:pStyle w:val="ConsPlusNormal"/>
              <w:jc w:val="center"/>
            </w:pPr>
            <w:r>
              <w:rPr>
                <w:color w:val="392C69"/>
              </w:rPr>
              <w:t>от 23.05.2023 N 431-п)</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690"/>
        <w:gridCol w:w="1814"/>
      </w:tblGrid>
      <w:tr w:rsidR="0064733B">
        <w:tc>
          <w:tcPr>
            <w:tcW w:w="454" w:type="dxa"/>
          </w:tcPr>
          <w:p w:rsidR="0064733B" w:rsidRDefault="0064733B">
            <w:pPr>
              <w:pStyle w:val="ConsPlusNormal"/>
              <w:jc w:val="center"/>
            </w:pPr>
            <w:r>
              <w:t xml:space="preserve">N </w:t>
            </w:r>
            <w:proofErr w:type="gramStart"/>
            <w:r>
              <w:t>п</w:t>
            </w:r>
            <w:proofErr w:type="gramEnd"/>
            <w:r>
              <w:t>/п</w:t>
            </w:r>
          </w:p>
        </w:tc>
        <w:tc>
          <w:tcPr>
            <w:tcW w:w="6690" w:type="dxa"/>
          </w:tcPr>
          <w:p w:rsidR="0064733B" w:rsidRDefault="0064733B">
            <w:pPr>
              <w:pStyle w:val="ConsPlusNormal"/>
              <w:jc w:val="center"/>
            </w:pPr>
            <w:r>
              <w:t>Наименование критерия отбора инвестиционных проектов</w:t>
            </w:r>
          </w:p>
        </w:tc>
        <w:tc>
          <w:tcPr>
            <w:tcW w:w="1814" w:type="dxa"/>
          </w:tcPr>
          <w:p w:rsidR="0064733B" w:rsidRDefault="0064733B">
            <w:pPr>
              <w:pStyle w:val="ConsPlusNormal"/>
              <w:jc w:val="center"/>
            </w:pPr>
            <w:r>
              <w:t xml:space="preserve">Оценка, баллы </w:t>
            </w:r>
            <w:hyperlink w:anchor="P8141">
              <w:r>
                <w:rPr>
                  <w:color w:val="0000FF"/>
                </w:rPr>
                <w:t>&lt;1&gt;</w:t>
              </w:r>
            </w:hyperlink>
          </w:p>
        </w:tc>
      </w:tr>
      <w:tr w:rsidR="0064733B">
        <w:tc>
          <w:tcPr>
            <w:tcW w:w="454" w:type="dxa"/>
          </w:tcPr>
          <w:p w:rsidR="0064733B" w:rsidRDefault="0064733B">
            <w:pPr>
              <w:pStyle w:val="ConsPlusNormal"/>
              <w:jc w:val="center"/>
            </w:pPr>
            <w:r>
              <w:t>1</w:t>
            </w:r>
          </w:p>
        </w:tc>
        <w:tc>
          <w:tcPr>
            <w:tcW w:w="6690" w:type="dxa"/>
          </w:tcPr>
          <w:p w:rsidR="0064733B" w:rsidRDefault="0064733B">
            <w:pPr>
              <w:pStyle w:val="ConsPlusNormal"/>
              <w:jc w:val="center"/>
            </w:pPr>
            <w:r>
              <w:t>2</w:t>
            </w:r>
          </w:p>
        </w:tc>
        <w:tc>
          <w:tcPr>
            <w:tcW w:w="1814" w:type="dxa"/>
          </w:tcPr>
          <w:p w:rsidR="0064733B" w:rsidRDefault="0064733B">
            <w:pPr>
              <w:pStyle w:val="ConsPlusNormal"/>
              <w:jc w:val="center"/>
            </w:pPr>
            <w:r>
              <w:t>3</w:t>
            </w:r>
          </w:p>
        </w:tc>
      </w:tr>
      <w:tr w:rsidR="0064733B">
        <w:tc>
          <w:tcPr>
            <w:tcW w:w="454" w:type="dxa"/>
          </w:tcPr>
          <w:p w:rsidR="0064733B" w:rsidRDefault="0064733B">
            <w:pPr>
              <w:pStyle w:val="ConsPlusNormal"/>
              <w:outlineLvl w:val="2"/>
            </w:pPr>
            <w:r>
              <w:t>1</w:t>
            </w:r>
          </w:p>
        </w:tc>
        <w:tc>
          <w:tcPr>
            <w:tcW w:w="6690" w:type="dxa"/>
          </w:tcPr>
          <w:p w:rsidR="0064733B" w:rsidRDefault="0064733B">
            <w:pPr>
              <w:pStyle w:val="ConsPlusNormal"/>
            </w:pPr>
            <w:r>
              <w:t>Для области растениеводства, животноводства, пищевой и перерабатывающей промышленности (общие):</w:t>
            </w:r>
          </w:p>
        </w:tc>
        <w:tc>
          <w:tcPr>
            <w:tcW w:w="1814" w:type="dxa"/>
          </w:tcPr>
          <w:p w:rsidR="0064733B" w:rsidRDefault="0064733B">
            <w:pPr>
              <w:pStyle w:val="ConsPlusNormal"/>
            </w:pPr>
          </w:p>
        </w:tc>
      </w:tr>
      <w:tr w:rsidR="0064733B">
        <w:tc>
          <w:tcPr>
            <w:tcW w:w="454" w:type="dxa"/>
          </w:tcPr>
          <w:p w:rsidR="0064733B" w:rsidRDefault="0064733B">
            <w:pPr>
              <w:pStyle w:val="ConsPlusNormal"/>
            </w:pPr>
            <w:r>
              <w:t>1.1</w:t>
            </w:r>
          </w:p>
        </w:tc>
        <w:tc>
          <w:tcPr>
            <w:tcW w:w="6690" w:type="dxa"/>
          </w:tcPr>
          <w:p w:rsidR="0064733B" w:rsidRDefault="0064733B">
            <w:pPr>
              <w:pStyle w:val="ConsPlusNormal"/>
            </w:pPr>
            <w:r>
              <w:t>Наличие соглашения о сотрудничестве с образовательными организациями, осуществляющими подготовку кадров по сельскохозяйственным специальностям</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pPr>
            <w:r>
              <w:t>1.2</w:t>
            </w:r>
          </w:p>
        </w:tc>
        <w:tc>
          <w:tcPr>
            <w:tcW w:w="6690" w:type="dxa"/>
          </w:tcPr>
          <w:p w:rsidR="0064733B" w:rsidRDefault="0064733B">
            <w:pPr>
              <w:pStyle w:val="ConsPlusNormal"/>
            </w:pPr>
            <w:r>
              <w:t>Участие в закупках в целях обеспечения учреждений социальной сферы продуктами питания, производимыми субъектами АПК края с обеспечением поставки в полном объеме</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pPr>
            <w:r>
              <w:t>1.3</w:t>
            </w:r>
          </w:p>
        </w:tc>
        <w:tc>
          <w:tcPr>
            <w:tcW w:w="6690" w:type="dxa"/>
          </w:tcPr>
          <w:p w:rsidR="0064733B" w:rsidRDefault="0064733B">
            <w:pPr>
              <w:pStyle w:val="ConsPlusNormal"/>
            </w:pPr>
            <w:r>
              <w:t>Наличие и реализация соглашения о социально-экономическом сотрудничестве с муниципальными образованиями</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pPr>
            <w:r>
              <w:t>1.4</w:t>
            </w:r>
          </w:p>
        </w:tc>
        <w:tc>
          <w:tcPr>
            <w:tcW w:w="6690" w:type="dxa"/>
          </w:tcPr>
          <w:p w:rsidR="0064733B" w:rsidRDefault="0064733B">
            <w:pPr>
              <w:pStyle w:val="ConsPlusNormal"/>
            </w:pPr>
            <w:r>
              <w:t>Осуществление производства пищевых продуктов (готовой продукции)</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pPr>
            <w:r>
              <w:t>1.5</w:t>
            </w:r>
          </w:p>
        </w:tc>
        <w:tc>
          <w:tcPr>
            <w:tcW w:w="6690" w:type="dxa"/>
          </w:tcPr>
          <w:p w:rsidR="0064733B" w:rsidRDefault="0064733B">
            <w:pPr>
              <w:pStyle w:val="ConsPlusNormal"/>
            </w:pPr>
            <w:r>
              <w:t>Наличие в инвестиционном проекте замкнутого цикла (производство и переработка с/х продукции, производство продуктов питания - логистика - реализация)</w:t>
            </w:r>
          </w:p>
        </w:tc>
        <w:tc>
          <w:tcPr>
            <w:tcW w:w="1814" w:type="dxa"/>
          </w:tcPr>
          <w:p w:rsidR="0064733B" w:rsidRDefault="0064733B">
            <w:pPr>
              <w:pStyle w:val="ConsPlusNormal"/>
            </w:pPr>
            <w:r>
              <w:t>нет - 0,</w:t>
            </w:r>
          </w:p>
          <w:p w:rsidR="0064733B" w:rsidRDefault="0064733B">
            <w:pPr>
              <w:pStyle w:val="ConsPlusNormal"/>
            </w:pPr>
            <w:r>
              <w:t>да - 1</w:t>
            </w:r>
          </w:p>
        </w:tc>
      </w:tr>
      <w:tr w:rsidR="0064733B">
        <w:tblPrEx>
          <w:tblBorders>
            <w:insideH w:val="nil"/>
          </w:tblBorders>
        </w:tblPrEx>
        <w:tc>
          <w:tcPr>
            <w:tcW w:w="454" w:type="dxa"/>
            <w:tcBorders>
              <w:bottom w:val="nil"/>
            </w:tcBorders>
          </w:tcPr>
          <w:p w:rsidR="0064733B" w:rsidRDefault="0064733B">
            <w:pPr>
              <w:pStyle w:val="ConsPlusNormal"/>
            </w:pPr>
            <w:r>
              <w:t>1.6</w:t>
            </w:r>
          </w:p>
        </w:tc>
        <w:tc>
          <w:tcPr>
            <w:tcW w:w="6690" w:type="dxa"/>
            <w:tcBorders>
              <w:bottom w:val="nil"/>
            </w:tcBorders>
          </w:tcPr>
          <w:p w:rsidR="0064733B" w:rsidRDefault="0064733B">
            <w:pPr>
              <w:pStyle w:val="ConsPlusNormal"/>
            </w:pPr>
            <w:r>
              <w:t>Срок эксплуатации техники и оборудования, планируемого к обновлению (учитывается по наибольшей доле в составе техники и оборудования на 1 января года подачи заявки)</w:t>
            </w:r>
          </w:p>
        </w:tc>
        <w:tc>
          <w:tcPr>
            <w:tcW w:w="1814" w:type="dxa"/>
            <w:tcBorders>
              <w:bottom w:val="nil"/>
            </w:tcBorders>
          </w:tcPr>
          <w:p w:rsidR="0064733B" w:rsidRDefault="0064733B">
            <w:pPr>
              <w:pStyle w:val="ConsPlusNormal"/>
            </w:pPr>
            <w:r>
              <w:t>до 5 лет - 0,</w:t>
            </w:r>
          </w:p>
          <w:p w:rsidR="0064733B" w:rsidRDefault="0064733B">
            <w:pPr>
              <w:pStyle w:val="ConsPlusNormal"/>
            </w:pPr>
            <w:r>
              <w:t>от 5 лет до 10 лет - 1,</w:t>
            </w:r>
          </w:p>
          <w:p w:rsidR="0064733B" w:rsidRDefault="0064733B">
            <w:pPr>
              <w:pStyle w:val="ConsPlusNormal"/>
            </w:pPr>
            <w:r>
              <w:t>свыше 10 лет - 2</w:t>
            </w:r>
          </w:p>
        </w:tc>
      </w:tr>
      <w:tr w:rsidR="0064733B">
        <w:tblPrEx>
          <w:tblBorders>
            <w:insideH w:val="nil"/>
          </w:tblBorders>
        </w:tblPrEx>
        <w:tc>
          <w:tcPr>
            <w:tcW w:w="8958" w:type="dxa"/>
            <w:gridSpan w:val="3"/>
            <w:tcBorders>
              <w:top w:val="nil"/>
            </w:tcBorders>
          </w:tcPr>
          <w:p w:rsidR="0064733B" w:rsidRDefault="0064733B">
            <w:pPr>
              <w:pStyle w:val="ConsPlusNormal"/>
              <w:jc w:val="both"/>
            </w:pPr>
            <w:r>
              <w:t xml:space="preserve">(п. 1.6 в ред. </w:t>
            </w:r>
            <w:hyperlink r:id="rId69">
              <w:r>
                <w:rPr>
                  <w:color w:val="0000FF"/>
                </w:rPr>
                <w:t>Постановления</w:t>
              </w:r>
            </w:hyperlink>
            <w:r>
              <w:t xml:space="preserve"> Правительства Красноярского края от 23.05.2023 N 431-п)</w:t>
            </w:r>
          </w:p>
        </w:tc>
      </w:tr>
      <w:tr w:rsidR="0064733B">
        <w:tc>
          <w:tcPr>
            <w:tcW w:w="454" w:type="dxa"/>
          </w:tcPr>
          <w:p w:rsidR="0064733B" w:rsidRDefault="0064733B">
            <w:pPr>
              <w:pStyle w:val="ConsPlusNormal"/>
            </w:pPr>
            <w:r>
              <w:t>1.7</w:t>
            </w:r>
          </w:p>
        </w:tc>
        <w:tc>
          <w:tcPr>
            <w:tcW w:w="6690" w:type="dxa"/>
          </w:tcPr>
          <w:p w:rsidR="0064733B" w:rsidRDefault="0064733B">
            <w:pPr>
              <w:pStyle w:val="ConsPlusNormal"/>
            </w:pPr>
            <w:r>
              <w:t>Повышение среднемесячной заработной платы</w:t>
            </w:r>
          </w:p>
        </w:tc>
        <w:tc>
          <w:tcPr>
            <w:tcW w:w="1814" w:type="dxa"/>
          </w:tcPr>
          <w:p w:rsidR="0064733B" w:rsidRDefault="0064733B">
            <w:pPr>
              <w:pStyle w:val="ConsPlusNormal"/>
            </w:pPr>
            <w:r>
              <w:t>5% - 0,</w:t>
            </w:r>
          </w:p>
          <w:p w:rsidR="0064733B" w:rsidRDefault="0064733B">
            <w:pPr>
              <w:pStyle w:val="ConsPlusNormal"/>
            </w:pPr>
            <w:r>
              <w:t>10% - 1,</w:t>
            </w:r>
          </w:p>
          <w:p w:rsidR="0064733B" w:rsidRDefault="0064733B">
            <w:pPr>
              <w:pStyle w:val="ConsPlusNormal"/>
            </w:pPr>
            <w:r>
              <w:t>15% и выше - 2</w:t>
            </w:r>
          </w:p>
        </w:tc>
      </w:tr>
      <w:tr w:rsidR="0064733B">
        <w:tc>
          <w:tcPr>
            <w:tcW w:w="454" w:type="dxa"/>
          </w:tcPr>
          <w:p w:rsidR="0064733B" w:rsidRDefault="0064733B">
            <w:pPr>
              <w:pStyle w:val="ConsPlusNormal"/>
            </w:pPr>
            <w:r>
              <w:t>1.8</w:t>
            </w:r>
          </w:p>
        </w:tc>
        <w:tc>
          <w:tcPr>
            <w:tcW w:w="6690" w:type="dxa"/>
          </w:tcPr>
          <w:p w:rsidR="0064733B" w:rsidRDefault="0064733B">
            <w:pPr>
              <w:pStyle w:val="ConsPlusNormal"/>
            </w:pPr>
            <w:r>
              <w:t xml:space="preserve">Внедрение </w:t>
            </w:r>
            <w:proofErr w:type="spellStart"/>
            <w:r>
              <w:t>цифровизации</w:t>
            </w:r>
            <w:proofErr w:type="spellEnd"/>
            <w:r>
              <w:t xml:space="preserve"> и автоматизации процессов производства продукции сельского хозяйства и пищевых продуктов и (или) программного обеспечения</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pPr>
            <w:r>
              <w:t>1.9</w:t>
            </w:r>
          </w:p>
        </w:tc>
        <w:tc>
          <w:tcPr>
            <w:tcW w:w="6690" w:type="dxa"/>
          </w:tcPr>
          <w:p w:rsidR="0064733B" w:rsidRDefault="0064733B">
            <w:pPr>
              <w:pStyle w:val="ConsPlusNormal"/>
            </w:pPr>
            <w:r>
              <w:t>Участие в кооперационных связях (кооперативы, ассоциации, союзы)</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outlineLvl w:val="2"/>
            </w:pPr>
            <w:r>
              <w:t>2</w:t>
            </w:r>
          </w:p>
        </w:tc>
        <w:tc>
          <w:tcPr>
            <w:tcW w:w="6690" w:type="dxa"/>
          </w:tcPr>
          <w:p w:rsidR="0064733B" w:rsidRDefault="0064733B">
            <w:pPr>
              <w:pStyle w:val="ConsPlusNormal"/>
            </w:pPr>
            <w:r>
              <w:t>В области растениеводства:</w:t>
            </w:r>
          </w:p>
        </w:tc>
        <w:tc>
          <w:tcPr>
            <w:tcW w:w="1814" w:type="dxa"/>
          </w:tcPr>
          <w:p w:rsidR="0064733B" w:rsidRDefault="0064733B">
            <w:pPr>
              <w:pStyle w:val="ConsPlusNormal"/>
            </w:pPr>
          </w:p>
        </w:tc>
      </w:tr>
      <w:tr w:rsidR="0064733B">
        <w:tc>
          <w:tcPr>
            <w:tcW w:w="454" w:type="dxa"/>
          </w:tcPr>
          <w:p w:rsidR="0064733B" w:rsidRDefault="0064733B">
            <w:pPr>
              <w:pStyle w:val="ConsPlusNormal"/>
            </w:pPr>
            <w:r>
              <w:lastRenderedPageBreak/>
              <w:t>2.1</w:t>
            </w:r>
          </w:p>
        </w:tc>
        <w:tc>
          <w:tcPr>
            <w:tcW w:w="6690" w:type="dxa"/>
          </w:tcPr>
          <w:p w:rsidR="0064733B" w:rsidRDefault="0064733B">
            <w:pPr>
              <w:pStyle w:val="ConsPlusNormal"/>
            </w:pPr>
            <w:r>
              <w:t xml:space="preserve">Сохранение/увеличение посевной площади к среднему значению за 3 года, </w:t>
            </w:r>
            <w:proofErr w:type="gramStart"/>
            <w:r>
              <w:t>предшествующих</w:t>
            </w:r>
            <w:proofErr w:type="gramEnd"/>
            <w:r>
              <w:t xml:space="preserve"> году начала реализации инвестиционного проекта</w:t>
            </w:r>
          </w:p>
        </w:tc>
        <w:tc>
          <w:tcPr>
            <w:tcW w:w="1814" w:type="dxa"/>
          </w:tcPr>
          <w:p w:rsidR="0064733B" w:rsidRDefault="0064733B">
            <w:pPr>
              <w:pStyle w:val="ConsPlusNormal"/>
            </w:pPr>
            <w:r>
              <w:t>сохранение -</w:t>
            </w:r>
          </w:p>
          <w:p w:rsidR="0064733B" w:rsidRDefault="0064733B">
            <w:pPr>
              <w:pStyle w:val="ConsPlusNormal"/>
            </w:pPr>
            <w:r>
              <w:t>0,</w:t>
            </w:r>
          </w:p>
          <w:p w:rsidR="0064733B" w:rsidRDefault="0064733B">
            <w:pPr>
              <w:pStyle w:val="ConsPlusNormal"/>
            </w:pPr>
            <w:r>
              <w:t>увеличение - 1</w:t>
            </w:r>
          </w:p>
        </w:tc>
      </w:tr>
      <w:tr w:rsidR="0064733B">
        <w:tc>
          <w:tcPr>
            <w:tcW w:w="454" w:type="dxa"/>
          </w:tcPr>
          <w:p w:rsidR="0064733B" w:rsidRDefault="0064733B">
            <w:pPr>
              <w:pStyle w:val="ConsPlusNormal"/>
            </w:pPr>
            <w:r>
              <w:t>2.2</w:t>
            </w:r>
          </w:p>
        </w:tc>
        <w:tc>
          <w:tcPr>
            <w:tcW w:w="6690" w:type="dxa"/>
          </w:tcPr>
          <w:p w:rsidR="0064733B" w:rsidRDefault="0064733B">
            <w:pPr>
              <w:pStyle w:val="ConsPlusNormal"/>
            </w:pPr>
            <w:r>
              <w:t xml:space="preserve">Сохранение/увеличение площади обрабатываемой пашни к среднему значению за 3 года, </w:t>
            </w:r>
            <w:proofErr w:type="gramStart"/>
            <w:r>
              <w:t>предшествующих</w:t>
            </w:r>
            <w:proofErr w:type="gramEnd"/>
            <w:r>
              <w:t xml:space="preserve"> году начала реализации инвестиционного проекта</w:t>
            </w:r>
          </w:p>
        </w:tc>
        <w:tc>
          <w:tcPr>
            <w:tcW w:w="1814" w:type="dxa"/>
          </w:tcPr>
          <w:p w:rsidR="0064733B" w:rsidRDefault="0064733B">
            <w:pPr>
              <w:pStyle w:val="ConsPlusNormal"/>
            </w:pPr>
            <w:r>
              <w:t>сохранение -</w:t>
            </w:r>
          </w:p>
          <w:p w:rsidR="0064733B" w:rsidRDefault="0064733B">
            <w:pPr>
              <w:pStyle w:val="ConsPlusNormal"/>
            </w:pPr>
            <w:r>
              <w:t>0,</w:t>
            </w:r>
          </w:p>
          <w:p w:rsidR="0064733B" w:rsidRDefault="0064733B">
            <w:pPr>
              <w:pStyle w:val="ConsPlusNormal"/>
            </w:pPr>
            <w:r>
              <w:t>увеличение - 1</w:t>
            </w:r>
          </w:p>
        </w:tc>
      </w:tr>
      <w:tr w:rsidR="0064733B">
        <w:tc>
          <w:tcPr>
            <w:tcW w:w="454" w:type="dxa"/>
          </w:tcPr>
          <w:p w:rsidR="0064733B" w:rsidRDefault="0064733B">
            <w:pPr>
              <w:pStyle w:val="ConsPlusNormal"/>
            </w:pPr>
            <w:r>
              <w:t>2.3</w:t>
            </w:r>
          </w:p>
        </w:tc>
        <w:tc>
          <w:tcPr>
            <w:tcW w:w="6690" w:type="dxa"/>
          </w:tcPr>
          <w:p w:rsidR="0064733B" w:rsidRDefault="0064733B">
            <w:pPr>
              <w:pStyle w:val="ConsPlusNormal"/>
            </w:pPr>
            <w:r>
              <w:t>Сохранение/увеличение интенсивности использования посевных площадей по итогам года окончания инвестиционного проекта к году предшествующему году начала реализации инвестиционного проекта</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outlineLvl w:val="2"/>
            </w:pPr>
            <w:r>
              <w:t>3</w:t>
            </w:r>
          </w:p>
        </w:tc>
        <w:tc>
          <w:tcPr>
            <w:tcW w:w="6690" w:type="dxa"/>
          </w:tcPr>
          <w:p w:rsidR="0064733B" w:rsidRDefault="0064733B">
            <w:pPr>
              <w:pStyle w:val="ConsPlusNormal"/>
            </w:pPr>
            <w:r>
              <w:t>В области животноводства:</w:t>
            </w:r>
          </w:p>
        </w:tc>
        <w:tc>
          <w:tcPr>
            <w:tcW w:w="1814" w:type="dxa"/>
          </w:tcPr>
          <w:p w:rsidR="0064733B" w:rsidRDefault="0064733B">
            <w:pPr>
              <w:pStyle w:val="ConsPlusNormal"/>
            </w:pPr>
          </w:p>
        </w:tc>
      </w:tr>
      <w:tr w:rsidR="0064733B">
        <w:tc>
          <w:tcPr>
            <w:tcW w:w="454" w:type="dxa"/>
          </w:tcPr>
          <w:p w:rsidR="0064733B" w:rsidRDefault="0064733B">
            <w:pPr>
              <w:pStyle w:val="ConsPlusNormal"/>
            </w:pPr>
            <w:r>
              <w:t>3.1</w:t>
            </w:r>
          </w:p>
        </w:tc>
        <w:tc>
          <w:tcPr>
            <w:tcW w:w="6690" w:type="dxa"/>
          </w:tcPr>
          <w:p w:rsidR="0064733B" w:rsidRDefault="0064733B">
            <w:pPr>
              <w:pStyle w:val="ConsPlusNormal"/>
            </w:pPr>
            <w:r>
              <w:t>Сохранение/увеличение маточного поголовья основного стада сельскохозяйственных животных (среднегодового поголовья промышленного стада сельскохозяйственной птицы) по итогам реализации инвестиционного проекта к среднему значению за 3 года, предшествующих году начала реализации инвестиционного проекта</w:t>
            </w:r>
          </w:p>
        </w:tc>
        <w:tc>
          <w:tcPr>
            <w:tcW w:w="1814" w:type="dxa"/>
          </w:tcPr>
          <w:p w:rsidR="0064733B" w:rsidRDefault="0064733B">
            <w:pPr>
              <w:pStyle w:val="ConsPlusNormal"/>
            </w:pPr>
            <w:r>
              <w:t>сохранение - 0,</w:t>
            </w:r>
          </w:p>
          <w:p w:rsidR="0064733B" w:rsidRDefault="0064733B">
            <w:pPr>
              <w:pStyle w:val="ConsPlusNormal"/>
            </w:pPr>
            <w:r>
              <w:t>увеличение - 1</w:t>
            </w:r>
          </w:p>
        </w:tc>
      </w:tr>
      <w:tr w:rsidR="0064733B">
        <w:tc>
          <w:tcPr>
            <w:tcW w:w="454" w:type="dxa"/>
          </w:tcPr>
          <w:p w:rsidR="0064733B" w:rsidRDefault="0064733B">
            <w:pPr>
              <w:pStyle w:val="ConsPlusNormal"/>
            </w:pPr>
            <w:r>
              <w:t>3.2</w:t>
            </w:r>
          </w:p>
        </w:tc>
        <w:tc>
          <w:tcPr>
            <w:tcW w:w="6690" w:type="dxa"/>
          </w:tcPr>
          <w:p w:rsidR="0064733B" w:rsidRDefault="0064733B">
            <w:pPr>
              <w:pStyle w:val="ConsPlusNormal"/>
            </w:pPr>
            <w:r>
              <w:t xml:space="preserve">Увеличение продуктивности сельскохозяйственных животных к </w:t>
            </w:r>
            <w:proofErr w:type="spellStart"/>
            <w:r>
              <w:t>среднекраевому</w:t>
            </w:r>
            <w:proofErr w:type="spellEnd"/>
            <w:r>
              <w:t xml:space="preserve"> уровню продуктивности</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pPr>
            <w:r>
              <w:t>3.3</w:t>
            </w:r>
          </w:p>
        </w:tc>
        <w:tc>
          <w:tcPr>
            <w:tcW w:w="6690" w:type="dxa"/>
          </w:tcPr>
          <w:p w:rsidR="0064733B" w:rsidRDefault="0064733B">
            <w:pPr>
              <w:pStyle w:val="ConsPlusNormal"/>
            </w:pPr>
            <w:r>
              <w:t xml:space="preserve">Увеличение объема реализованного (в том числе отгруженного на собственную переработку) основного вида продукции собственного производства по отрасли животноводства по итогам реализации инвестиционного проекта к среднему значению за 3 года, </w:t>
            </w:r>
            <w:proofErr w:type="gramStart"/>
            <w:r>
              <w:t>предшествующих</w:t>
            </w:r>
            <w:proofErr w:type="gramEnd"/>
            <w:r>
              <w:t xml:space="preserve"> году начала реализации инвестиционного проекта</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pPr>
            <w:r>
              <w:t>3.4</w:t>
            </w:r>
          </w:p>
        </w:tc>
        <w:tc>
          <w:tcPr>
            <w:tcW w:w="6690" w:type="dxa"/>
          </w:tcPr>
          <w:p w:rsidR="0064733B" w:rsidRDefault="0064733B">
            <w:pPr>
              <w:pStyle w:val="ConsPlusNormal"/>
            </w:pPr>
            <w:r>
              <w:t xml:space="preserve">Увеличение объемов производства </w:t>
            </w:r>
            <w:proofErr w:type="gramStart"/>
            <w:r>
              <w:t>товарной</w:t>
            </w:r>
            <w:proofErr w:type="gramEnd"/>
            <w:r>
              <w:t xml:space="preserve"> </w:t>
            </w:r>
            <w:proofErr w:type="spellStart"/>
            <w:r>
              <w:t>аквакультуры</w:t>
            </w:r>
            <w:proofErr w:type="spellEnd"/>
            <w:r>
              <w:t>, включая рыбопосадочный материал</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outlineLvl w:val="2"/>
            </w:pPr>
            <w:r>
              <w:t>4</w:t>
            </w:r>
          </w:p>
        </w:tc>
        <w:tc>
          <w:tcPr>
            <w:tcW w:w="6690" w:type="dxa"/>
          </w:tcPr>
          <w:p w:rsidR="0064733B" w:rsidRDefault="0064733B">
            <w:pPr>
              <w:pStyle w:val="ConsPlusNormal"/>
            </w:pPr>
            <w:r>
              <w:t>В области пищевой и перерабатывающей промышленности:</w:t>
            </w:r>
          </w:p>
        </w:tc>
        <w:tc>
          <w:tcPr>
            <w:tcW w:w="1814" w:type="dxa"/>
          </w:tcPr>
          <w:p w:rsidR="0064733B" w:rsidRDefault="0064733B">
            <w:pPr>
              <w:pStyle w:val="ConsPlusNormal"/>
            </w:pPr>
          </w:p>
        </w:tc>
      </w:tr>
      <w:tr w:rsidR="0064733B">
        <w:tc>
          <w:tcPr>
            <w:tcW w:w="454" w:type="dxa"/>
          </w:tcPr>
          <w:p w:rsidR="0064733B" w:rsidRDefault="0064733B">
            <w:pPr>
              <w:pStyle w:val="ConsPlusNormal"/>
            </w:pPr>
            <w:r>
              <w:t>4.1</w:t>
            </w:r>
          </w:p>
        </w:tc>
        <w:tc>
          <w:tcPr>
            <w:tcW w:w="6690" w:type="dxa"/>
          </w:tcPr>
          <w:p w:rsidR="0064733B" w:rsidRDefault="0064733B">
            <w:pPr>
              <w:pStyle w:val="ConsPlusNormal"/>
            </w:pPr>
            <w:r>
              <w:t>Выпуск новой пищевой продукции (расширение ассортимента пищевой продукции) по итогам года окончания реализации инвестиционного проекта</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pPr>
            <w:r>
              <w:t>4.2</w:t>
            </w:r>
          </w:p>
        </w:tc>
        <w:tc>
          <w:tcPr>
            <w:tcW w:w="6690" w:type="dxa"/>
          </w:tcPr>
          <w:p w:rsidR="0064733B" w:rsidRDefault="0064733B">
            <w:pPr>
              <w:pStyle w:val="ConsPlusNormal"/>
            </w:pPr>
            <w:r>
              <w:t>Увеличение объемов производства по видам пищевой продукции в рамках реализации инвестиционного проекта по итогам года окончания реализации инвестиционного проекта</w:t>
            </w:r>
          </w:p>
        </w:tc>
        <w:tc>
          <w:tcPr>
            <w:tcW w:w="1814" w:type="dxa"/>
          </w:tcPr>
          <w:p w:rsidR="0064733B" w:rsidRDefault="0064733B">
            <w:pPr>
              <w:pStyle w:val="ConsPlusNormal"/>
            </w:pPr>
            <w:r>
              <w:t>нет - 0,</w:t>
            </w:r>
          </w:p>
          <w:p w:rsidR="0064733B" w:rsidRDefault="0064733B">
            <w:pPr>
              <w:pStyle w:val="ConsPlusNormal"/>
            </w:pPr>
            <w:r>
              <w:t>да - 1</w:t>
            </w:r>
          </w:p>
        </w:tc>
      </w:tr>
      <w:tr w:rsidR="0064733B">
        <w:tc>
          <w:tcPr>
            <w:tcW w:w="454" w:type="dxa"/>
          </w:tcPr>
          <w:p w:rsidR="0064733B" w:rsidRDefault="0064733B">
            <w:pPr>
              <w:pStyle w:val="ConsPlusNormal"/>
            </w:pPr>
            <w:r>
              <w:t>4.3</w:t>
            </w:r>
          </w:p>
        </w:tc>
        <w:tc>
          <w:tcPr>
            <w:tcW w:w="6690" w:type="dxa"/>
          </w:tcPr>
          <w:p w:rsidR="0064733B" w:rsidRDefault="0064733B">
            <w:pPr>
              <w:pStyle w:val="ConsPlusNormal"/>
            </w:pPr>
            <w:r>
              <w:t>Доля регионального сырья используемого в производстве пищевых продуктов в рамках реализации инвестиционного проекта по итогам года окончания реализации инвестиционного проекта (зерно, молоко)</w:t>
            </w:r>
          </w:p>
        </w:tc>
        <w:tc>
          <w:tcPr>
            <w:tcW w:w="1814" w:type="dxa"/>
          </w:tcPr>
          <w:p w:rsidR="0064733B" w:rsidRDefault="0064733B">
            <w:pPr>
              <w:pStyle w:val="ConsPlusNormal"/>
            </w:pPr>
            <w:r>
              <w:t>30% - 0,</w:t>
            </w:r>
          </w:p>
          <w:p w:rsidR="0064733B" w:rsidRDefault="0064733B">
            <w:pPr>
              <w:pStyle w:val="ConsPlusNormal"/>
            </w:pPr>
            <w:r>
              <w:t>60% - 1,</w:t>
            </w:r>
          </w:p>
          <w:p w:rsidR="0064733B" w:rsidRDefault="0064733B">
            <w:pPr>
              <w:pStyle w:val="ConsPlusNormal"/>
            </w:pPr>
            <w:r>
              <w:t>90% - 2</w:t>
            </w:r>
          </w:p>
        </w:tc>
      </w:tr>
      <w:tr w:rsidR="0064733B">
        <w:tc>
          <w:tcPr>
            <w:tcW w:w="454" w:type="dxa"/>
          </w:tcPr>
          <w:p w:rsidR="0064733B" w:rsidRDefault="0064733B">
            <w:pPr>
              <w:pStyle w:val="ConsPlusNormal"/>
            </w:pPr>
            <w:r>
              <w:t>4.4</w:t>
            </w:r>
          </w:p>
        </w:tc>
        <w:tc>
          <w:tcPr>
            <w:tcW w:w="6690" w:type="dxa"/>
          </w:tcPr>
          <w:p w:rsidR="0064733B" w:rsidRDefault="0064733B">
            <w:pPr>
              <w:pStyle w:val="ConsPlusNormal"/>
            </w:pPr>
            <w:r>
              <w:t>Доля регионального сырья используемого в производстве пищевых продуктов в рамках реализации инвестиционного проекта по итогам года окончания реализации инвестиционного проекта (овощи, картофель, мясо, мясопродукты)</w:t>
            </w:r>
          </w:p>
        </w:tc>
        <w:tc>
          <w:tcPr>
            <w:tcW w:w="1814" w:type="dxa"/>
          </w:tcPr>
          <w:p w:rsidR="0064733B" w:rsidRDefault="0064733B">
            <w:pPr>
              <w:pStyle w:val="ConsPlusNormal"/>
            </w:pPr>
            <w:r>
              <w:t>30% - 0,</w:t>
            </w:r>
          </w:p>
          <w:p w:rsidR="0064733B" w:rsidRDefault="0064733B">
            <w:pPr>
              <w:pStyle w:val="ConsPlusNormal"/>
            </w:pPr>
            <w:r>
              <w:t>60% - 1,</w:t>
            </w:r>
          </w:p>
          <w:p w:rsidR="0064733B" w:rsidRDefault="0064733B">
            <w:pPr>
              <w:pStyle w:val="ConsPlusNormal"/>
            </w:pPr>
            <w:r>
              <w:t>90% - 2</w:t>
            </w:r>
          </w:p>
        </w:tc>
      </w:tr>
    </w:tbl>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31" w:name="P8141"/>
      <w:bookmarkEnd w:id="131"/>
      <w:r>
        <w:lastRenderedPageBreak/>
        <w:t>&lt;1&gt; Итоговое количество баллов рассчитывается путем суммирования по каждому критерию.</w:t>
      </w:r>
    </w:p>
    <w:p w:rsidR="0064733B" w:rsidRDefault="0064733B">
      <w:pPr>
        <w:pStyle w:val="ConsPlusNormal"/>
        <w:spacing w:before="220"/>
        <w:ind w:firstLine="540"/>
        <w:jc w:val="both"/>
      </w:pPr>
      <w:r>
        <w:t>Количество баллов, необходимых для допуска инвестиционного проекта - 9 баллов.</w:t>
      </w: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6</w:t>
      </w:r>
    </w:p>
    <w:p w:rsidR="0064733B" w:rsidRDefault="0064733B">
      <w:pPr>
        <w:pStyle w:val="ConsPlusNormal"/>
        <w:jc w:val="right"/>
      </w:pPr>
      <w:r>
        <w:t>к Порядку</w:t>
      </w:r>
    </w:p>
    <w:p w:rsidR="0064733B" w:rsidRDefault="0064733B">
      <w:pPr>
        <w:pStyle w:val="ConsPlusNormal"/>
        <w:jc w:val="right"/>
      </w:pPr>
      <w:r>
        <w:t>и критериям отбора</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center"/>
            </w:pPr>
            <w:r>
              <w:rPr>
                <w:color w:val="392C69"/>
              </w:rPr>
              <w:t>Список изменяющих документов</w:t>
            </w:r>
          </w:p>
          <w:p w:rsidR="0064733B" w:rsidRDefault="0064733B">
            <w:pPr>
              <w:pStyle w:val="ConsPlusNormal"/>
              <w:jc w:val="center"/>
            </w:pPr>
            <w:proofErr w:type="gramStart"/>
            <w:r>
              <w:rPr>
                <w:color w:val="392C69"/>
              </w:rPr>
              <w:t xml:space="preserve">(в ред. </w:t>
            </w:r>
            <w:hyperlink r:id="rId70">
              <w:r>
                <w:rPr>
                  <w:color w:val="0000FF"/>
                </w:rPr>
                <w:t>Постановления</w:t>
              </w:r>
            </w:hyperlink>
            <w:r>
              <w:rPr>
                <w:color w:val="392C69"/>
              </w:rPr>
              <w:t xml:space="preserve"> Правительства Красноярского края</w:t>
            </w:r>
            <w:proofErr w:type="gramEnd"/>
          </w:p>
          <w:p w:rsidR="0064733B" w:rsidRDefault="0064733B">
            <w:pPr>
              <w:pStyle w:val="ConsPlusNormal"/>
              <w:jc w:val="center"/>
            </w:pPr>
            <w:r>
              <w:rPr>
                <w:color w:val="392C69"/>
              </w:rPr>
              <w:t>от 23.05.2023 N 431-п)</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jc w:val="both"/>
      </w:pPr>
    </w:p>
    <w:p w:rsidR="0064733B" w:rsidRDefault="0064733B">
      <w:pPr>
        <w:pStyle w:val="ConsPlusNormal"/>
        <w:jc w:val="center"/>
      </w:pPr>
      <w:bookmarkStart w:id="132" w:name="P8159"/>
      <w:bookmarkEnd w:id="132"/>
      <w:r>
        <w:t>Оценочный лист</w:t>
      </w:r>
    </w:p>
    <w:p w:rsidR="0064733B" w:rsidRDefault="0064733B">
      <w:pPr>
        <w:pStyle w:val="ConsPlusNormal"/>
        <w:jc w:val="both"/>
      </w:pPr>
    </w:p>
    <w:p w:rsidR="0064733B" w:rsidRDefault="0064733B">
      <w:pPr>
        <w:pStyle w:val="ConsPlusNormal"/>
        <w:jc w:val="center"/>
      </w:pPr>
      <w:r>
        <w:t>___________________________________________________________</w:t>
      </w:r>
    </w:p>
    <w:p w:rsidR="0064733B" w:rsidRDefault="0064733B">
      <w:pPr>
        <w:pStyle w:val="ConsPlusNormal"/>
        <w:jc w:val="center"/>
      </w:pPr>
      <w:r>
        <w:t>___________________________________________________________</w:t>
      </w:r>
    </w:p>
    <w:p w:rsidR="0064733B" w:rsidRDefault="0064733B">
      <w:pPr>
        <w:pStyle w:val="ConsPlusNormal"/>
        <w:jc w:val="center"/>
      </w:pPr>
      <w:proofErr w:type="gramStart"/>
      <w:r>
        <w:t>(полное наименование участника отбора инвестиционных</w:t>
      </w:r>
      <w:proofErr w:type="gramEnd"/>
    </w:p>
    <w:p w:rsidR="0064733B" w:rsidRDefault="0064733B">
      <w:pPr>
        <w:pStyle w:val="ConsPlusNormal"/>
        <w:jc w:val="center"/>
      </w:pPr>
      <w:r>
        <w:t xml:space="preserve">проектов в агропромышленном комплексе по </w:t>
      </w:r>
      <w:proofErr w:type="gramStart"/>
      <w:r>
        <w:t>приоритетным</w:t>
      </w:r>
      <w:proofErr w:type="gramEnd"/>
    </w:p>
    <w:p w:rsidR="0064733B" w:rsidRDefault="0064733B">
      <w:pPr>
        <w:pStyle w:val="ConsPlusNormal"/>
        <w:jc w:val="center"/>
      </w:pPr>
      <w:r>
        <w:t>направлениям государственной поддержки/наименование</w:t>
      </w:r>
    </w:p>
    <w:p w:rsidR="0064733B" w:rsidRDefault="0064733B">
      <w:pPr>
        <w:pStyle w:val="ConsPlusNormal"/>
        <w:jc w:val="center"/>
      </w:pPr>
      <w:r>
        <w:t>инвестиционного проекта) (далее - участник отбора)</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9"/>
        <w:gridCol w:w="1834"/>
        <w:gridCol w:w="949"/>
        <w:gridCol w:w="1474"/>
        <w:gridCol w:w="1054"/>
        <w:gridCol w:w="1054"/>
      </w:tblGrid>
      <w:tr w:rsidR="0064733B">
        <w:tc>
          <w:tcPr>
            <w:tcW w:w="454" w:type="dxa"/>
          </w:tcPr>
          <w:p w:rsidR="0064733B" w:rsidRDefault="0064733B">
            <w:pPr>
              <w:pStyle w:val="ConsPlusNormal"/>
              <w:jc w:val="center"/>
            </w:pPr>
            <w:r>
              <w:lastRenderedPageBreak/>
              <w:t xml:space="preserve">N </w:t>
            </w:r>
            <w:proofErr w:type="gramStart"/>
            <w:r>
              <w:t>п</w:t>
            </w:r>
            <w:proofErr w:type="gramEnd"/>
            <w:r>
              <w:t>/п</w:t>
            </w:r>
          </w:p>
        </w:tc>
        <w:tc>
          <w:tcPr>
            <w:tcW w:w="3409" w:type="dxa"/>
          </w:tcPr>
          <w:p w:rsidR="0064733B" w:rsidRDefault="0064733B">
            <w:pPr>
              <w:pStyle w:val="ConsPlusNormal"/>
              <w:jc w:val="center"/>
            </w:pPr>
            <w:r>
              <w:t>Наименование критерия отбора инвестиционных проектов в агропромышленном комплексе по приоритетным направлениям государственной поддержки</w:t>
            </w:r>
          </w:p>
        </w:tc>
        <w:tc>
          <w:tcPr>
            <w:tcW w:w="1834" w:type="dxa"/>
          </w:tcPr>
          <w:p w:rsidR="0064733B" w:rsidRDefault="0064733B">
            <w:pPr>
              <w:pStyle w:val="ConsPlusNormal"/>
              <w:jc w:val="center"/>
            </w:pPr>
            <w:r>
              <w:t>Значение критерия</w:t>
            </w:r>
          </w:p>
        </w:tc>
        <w:tc>
          <w:tcPr>
            <w:tcW w:w="949" w:type="dxa"/>
          </w:tcPr>
          <w:p w:rsidR="0064733B" w:rsidRDefault="0064733B">
            <w:pPr>
              <w:pStyle w:val="ConsPlusNormal"/>
              <w:jc w:val="center"/>
            </w:pPr>
            <w:r>
              <w:t>Оценка, баллы</w:t>
            </w:r>
          </w:p>
        </w:tc>
        <w:tc>
          <w:tcPr>
            <w:tcW w:w="1474" w:type="dxa"/>
          </w:tcPr>
          <w:p w:rsidR="0064733B" w:rsidRDefault="0064733B">
            <w:pPr>
              <w:pStyle w:val="ConsPlusNormal"/>
              <w:jc w:val="center"/>
            </w:pPr>
            <w:r>
              <w:t xml:space="preserve">Количество начисляемых баллов </w:t>
            </w:r>
            <w:hyperlink w:anchor="P8389">
              <w:r>
                <w:rPr>
                  <w:color w:val="0000FF"/>
                </w:rPr>
                <w:t>&lt;1&gt;</w:t>
              </w:r>
            </w:hyperlink>
          </w:p>
        </w:tc>
        <w:tc>
          <w:tcPr>
            <w:tcW w:w="1054" w:type="dxa"/>
          </w:tcPr>
          <w:p w:rsidR="0064733B" w:rsidRDefault="0064733B">
            <w:pPr>
              <w:pStyle w:val="ConsPlusNormal"/>
              <w:jc w:val="center"/>
            </w:pPr>
            <w:r>
              <w:t>Весовое значение критерия в общей оценке</w:t>
            </w:r>
          </w:p>
        </w:tc>
        <w:tc>
          <w:tcPr>
            <w:tcW w:w="1054" w:type="dxa"/>
          </w:tcPr>
          <w:p w:rsidR="0064733B" w:rsidRDefault="0064733B">
            <w:pPr>
              <w:pStyle w:val="ConsPlusNormal"/>
              <w:jc w:val="center"/>
            </w:pPr>
            <w:r>
              <w:t xml:space="preserve">Итоговая оценка с учетом весового значения критерия </w:t>
            </w:r>
            <w:hyperlink w:anchor="P8390">
              <w:r>
                <w:rPr>
                  <w:color w:val="0000FF"/>
                </w:rPr>
                <w:t>&lt;2&gt;</w:t>
              </w:r>
            </w:hyperlink>
            <w:r>
              <w:t>, баллы</w:t>
            </w:r>
          </w:p>
        </w:tc>
      </w:tr>
      <w:tr w:rsidR="0064733B">
        <w:tc>
          <w:tcPr>
            <w:tcW w:w="454" w:type="dxa"/>
          </w:tcPr>
          <w:p w:rsidR="0064733B" w:rsidRDefault="0064733B">
            <w:pPr>
              <w:pStyle w:val="ConsPlusNormal"/>
              <w:jc w:val="center"/>
            </w:pPr>
            <w:r>
              <w:t>1</w:t>
            </w:r>
          </w:p>
        </w:tc>
        <w:tc>
          <w:tcPr>
            <w:tcW w:w="3409" w:type="dxa"/>
          </w:tcPr>
          <w:p w:rsidR="0064733B" w:rsidRDefault="0064733B">
            <w:pPr>
              <w:pStyle w:val="ConsPlusNormal"/>
              <w:jc w:val="center"/>
            </w:pPr>
            <w:r>
              <w:t>2</w:t>
            </w:r>
          </w:p>
        </w:tc>
        <w:tc>
          <w:tcPr>
            <w:tcW w:w="1834" w:type="dxa"/>
          </w:tcPr>
          <w:p w:rsidR="0064733B" w:rsidRDefault="0064733B">
            <w:pPr>
              <w:pStyle w:val="ConsPlusNormal"/>
              <w:jc w:val="center"/>
            </w:pPr>
            <w:r>
              <w:t>3</w:t>
            </w:r>
          </w:p>
        </w:tc>
        <w:tc>
          <w:tcPr>
            <w:tcW w:w="949" w:type="dxa"/>
          </w:tcPr>
          <w:p w:rsidR="0064733B" w:rsidRDefault="0064733B">
            <w:pPr>
              <w:pStyle w:val="ConsPlusNormal"/>
              <w:jc w:val="center"/>
            </w:pPr>
            <w:bookmarkStart w:id="133" w:name="P8178"/>
            <w:bookmarkEnd w:id="133"/>
            <w:r>
              <w:t>4</w:t>
            </w:r>
          </w:p>
        </w:tc>
        <w:tc>
          <w:tcPr>
            <w:tcW w:w="1474" w:type="dxa"/>
          </w:tcPr>
          <w:p w:rsidR="0064733B" w:rsidRDefault="0064733B">
            <w:pPr>
              <w:pStyle w:val="ConsPlusNormal"/>
              <w:jc w:val="center"/>
            </w:pPr>
            <w:bookmarkStart w:id="134" w:name="P8179"/>
            <w:bookmarkEnd w:id="134"/>
            <w:r>
              <w:t>5</w:t>
            </w:r>
          </w:p>
        </w:tc>
        <w:tc>
          <w:tcPr>
            <w:tcW w:w="1054" w:type="dxa"/>
          </w:tcPr>
          <w:p w:rsidR="0064733B" w:rsidRDefault="0064733B">
            <w:pPr>
              <w:pStyle w:val="ConsPlusNormal"/>
              <w:jc w:val="center"/>
            </w:pPr>
            <w:bookmarkStart w:id="135" w:name="P8180"/>
            <w:bookmarkEnd w:id="135"/>
            <w:r>
              <w:t>6</w:t>
            </w:r>
          </w:p>
        </w:tc>
        <w:tc>
          <w:tcPr>
            <w:tcW w:w="1054" w:type="dxa"/>
          </w:tcPr>
          <w:p w:rsidR="0064733B" w:rsidRDefault="0064733B">
            <w:pPr>
              <w:pStyle w:val="ConsPlusNormal"/>
              <w:jc w:val="center"/>
            </w:pPr>
            <w:bookmarkStart w:id="136" w:name="P8181"/>
            <w:bookmarkEnd w:id="136"/>
            <w:r>
              <w:t>7</w:t>
            </w:r>
          </w:p>
        </w:tc>
      </w:tr>
      <w:tr w:rsidR="0064733B">
        <w:tc>
          <w:tcPr>
            <w:tcW w:w="10228" w:type="dxa"/>
            <w:gridSpan w:val="7"/>
          </w:tcPr>
          <w:p w:rsidR="0064733B" w:rsidRDefault="0064733B">
            <w:pPr>
              <w:pStyle w:val="ConsPlusNormal"/>
              <w:outlineLvl w:val="2"/>
            </w:pPr>
            <w:r>
              <w:t>I. Общие критерии отбора</w:t>
            </w:r>
          </w:p>
        </w:tc>
      </w:tr>
      <w:tr w:rsidR="0064733B">
        <w:tc>
          <w:tcPr>
            <w:tcW w:w="454" w:type="dxa"/>
            <w:vMerge w:val="restart"/>
          </w:tcPr>
          <w:p w:rsidR="0064733B" w:rsidRDefault="0064733B">
            <w:pPr>
              <w:pStyle w:val="ConsPlusNormal"/>
            </w:pPr>
            <w:r>
              <w:t>1</w:t>
            </w:r>
          </w:p>
        </w:tc>
        <w:tc>
          <w:tcPr>
            <w:tcW w:w="3409" w:type="dxa"/>
            <w:vMerge w:val="restart"/>
          </w:tcPr>
          <w:p w:rsidR="0064733B" w:rsidRDefault="0064733B">
            <w:pPr>
              <w:pStyle w:val="ConsPlusNormal"/>
            </w:pPr>
            <w:r>
              <w:t>Наличие соглашения о сотрудничестве с образовательными организациями, осуществляющими подготовку кадров по сельскохозяйственным специальностям</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2</w:t>
            </w:r>
          </w:p>
        </w:tc>
        <w:tc>
          <w:tcPr>
            <w:tcW w:w="3409" w:type="dxa"/>
            <w:vMerge w:val="restart"/>
          </w:tcPr>
          <w:p w:rsidR="0064733B" w:rsidRDefault="0064733B">
            <w:pPr>
              <w:pStyle w:val="ConsPlusNormal"/>
            </w:pPr>
            <w:r>
              <w:t>Участие в закупках в целях обеспечения учреждений социальной сферы продуктами питания, производимыми субъектами АПК края с обеспечением поставки в полном объеме</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3</w:t>
            </w:r>
          </w:p>
        </w:tc>
        <w:tc>
          <w:tcPr>
            <w:tcW w:w="3409" w:type="dxa"/>
            <w:vMerge w:val="restart"/>
          </w:tcPr>
          <w:p w:rsidR="0064733B" w:rsidRDefault="0064733B">
            <w:pPr>
              <w:pStyle w:val="ConsPlusNormal"/>
            </w:pPr>
            <w:r>
              <w:t>Наличие и реализация соглашения о социально-экономическом сотрудничестве с муниципальными образованиями</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4</w:t>
            </w:r>
          </w:p>
        </w:tc>
        <w:tc>
          <w:tcPr>
            <w:tcW w:w="3409" w:type="dxa"/>
            <w:vMerge w:val="restart"/>
          </w:tcPr>
          <w:p w:rsidR="0064733B" w:rsidRDefault="0064733B">
            <w:pPr>
              <w:pStyle w:val="ConsPlusNormal"/>
            </w:pPr>
            <w:r>
              <w:t xml:space="preserve">Осуществление производства </w:t>
            </w:r>
            <w:r>
              <w:lastRenderedPageBreak/>
              <w:t>пищевых продуктов (готовой продукции)</w:t>
            </w:r>
          </w:p>
        </w:tc>
        <w:tc>
          <w:tcPr>
            <w:tcW w:w="1834" w:type="dxa"/>
          </w:tcPr>
          <w:p w:rsidR="0064733B" w:rsidRDefault="0064733B">
            <w:pPr>
              <w:pStyle w:val="ConsPlusNormal"/>
            </w:pPr>
            <w:r>
              <w:lastRenderedPageBreak/>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lastRenderedPageBreak/>
              <w:t>5</w:t>
            </w:r>
          </w:p>
        </w:tc>
        <w:tc>
          <w:tcPr>
            <w:tcW w:w="3409" w:type="dxa"/>
            <w:vMerge w:val="restart"/>
          </w:tcPr>
          <w:p w:rsidR="0064733B" w:rsidRDefault="0064733B">
            <w:pPr>
              <w:pStyle w:val="ConsPlusNormal"/>
            </w:pPr>
            <w:r>
              <w:t>Наличие в инвестиционном проекте замкнутого цикла (производство и переработка с/х продукции, производство продуктов питания - логистика - реализация)</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6</w:t>
            </w:r>
          </w:p>
        </w:tc>
        <w:tc>
          <w:tcPr>
            <w:tcW w:w="3409" w:type="dxa"/>
            <w:vMerge w:val="restart"/>
          </w:tcPr>
          <w:p w:rsidR="0064733B" w:rsidRDefault="0064733B">
            <w:pPr>
              <w:pStyle w:val="ConsPlusNormal"/>
            </w:pPr>
            <w:r>
              <w:t>Срок эксплуатации техники и оборудования, планируемого к обновлению (учитывается по наибольшей доле в составе техники и оборудования на 1 января года подачи заявки)</w:t>
            </w:r>
          </w:p>
        </w:tc>
        <w:tc>
          <w:tcPr>
            <w:tcW w:w="1834" w:type="dxa"/>
          </w:tcPr>
          <w:p w:rsidR="0064733B" w:rsidRDefault="0064733B">
            <w:pPr>
              <w:pStyle w:val="ConsPlusNormal"/>
            </w:pPr>
            <w:r>
              <w:t>до 5 лет</w:t>
            </w:r>
          </w:p>
        </w:tc>
        <w:tc>
          <w:tcPr>
            <w:tcW w:w="949" w:type="dxa"/>
          </w:tcPr>
          <w:p w:rsidR="0064733B" w:rsidRDefault="0064733B">
            <w:pPr>
              <w:pStyle w:val="ConsPlusNormal"/>
              <w:jc w:val="center"/>
            </w:pPr>
            <w:r>
              <w:t>0</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от 5 лет до 10 лет</w:t>
            </w:r>
          </w:p>
        </w:tc>
        <w:tc>
          <w:tcPr>
            <w:tcW w:w="949" w:type="dxa"/>
          </w:tcPr>
          <w:p w:rsidR="0064733B" w:rsidRDefault="0064733B">
            <w:pPr>
              <w:pStyle w:val="ConsPlusNormal"/>
              <w:jc w:val="center"/>
            </w:pPr>
            <w:r>
              <w:t>1</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свыше 10 лет</w:t>
            </w:r>
          </w:p>
        </w:tc>
        <w:tc>
          <w:tcPr>
            <w:tcW w:w="949" w:type="dxa"/>
          </w:tcPr>
          <w:p w:rsidR="0064733B" w:rsidRDefault="0064733B">
            <w:pPr>
              <w:pStyle w:val="ConsPlusNormal"/>
              <w:jc w:val="center"/>
            </w:pPr>
            <w:r>
              <w:t>2</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7</w:t>
            </w:r>
          </w:p>
        </w:tc>
        <w:tc>
          <w:tcPr>
            <w:tcW w:w="3409" w:type="dxa"/>
            <w:vMerge w:val="restart"/>
          </w:tcPr>
          <w:p w:rsidR="0064733B" w:rsidRDefault="0064733B">
            <w:pPr>
              <w:pStyle w:val="ConsPlusNormal"/>
            </w:pPr>
            <w:r>
              <w:t>Повышение среднемесячной заработной платы</w:t>
            </w:r>
          </w:p>
        </w:tc>
        <w:tc>
          <w:tcPr>
            <w:tcW w:w="1834" w:type="dxa"/>
          </w:tcPr>
          <w:p w:rsidR="0064733B" w:rsidRDefault="0064733B">
            <w:pPr>
              <w:pStyle w:val="ConsPlusNormal"/>
            </w:pPr>
            <w:r>
              <w:t>15%</w:t>
            </w:r>
          </w:p>
        </w:tc>
        <w:tc>
          <w:tcPr>
            <w:tcW w:w="949" w:type="dxa"/>
          </w:tcPr>
          <w:p w:rsidR="0064733B" w:rsidRDefault="0064733B">
            <w:pPr>
              <w:pStyle w:val="ConsPlusNormal"/>
              <w:jc w:val="center"/>
            </w:pPr>
            <w:r>
              <w:t>2</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10%</w:t>
            </w:r>
          </w:p>
        </w:tc>
        <w:tc>
          <w:tcPr>
            <w:tcW w:w="949" w:type="dxa"/>
          </w:tcPr>
          <w:p w:rsidR="0064733B" w:rsidRDefault="0064733B">
            <w:pPr>
              <w:pStyle w:val="ConsPlusNormal"/>
              <w:jc w:val="center"/>
            </w:pPr>
            <w:r>
              <w:t>1</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5%</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8</w:t>
            </w:r>
          </w:p>
        </w:tc>
        <w:tc>
          <w:tcPr>
            <w:tcW w:w="3409" w:type="dxa"/>
            <w:vMerge w:val="restart"/>
          </w:tcPr>
          <w:p w:rsidR="0064733B" w:rsidRDefault="0064733B">
            <w:pPr>
              <w:pStyle w:val="ConsPlusNormal"/>
            </w:pPr>
            <w:r>
              <w:t xml:space="preserve">Внедрение </w:t>
            </w:r>
            <w:proofErr w:type="spellStart"/>
            <w:r>
              <w:t>цифровизации</w:t>
            </w:r>
            <w:proofErr w:type="spellEnd"/>
            <w:r>
              <w:t xml:space="preserve"> и автоматизации процессов производства продукции сельского хозяйства и пищевых продуктов и (или) программного обеспечения</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9</w:t>
            </w:r>
          </w:p>
        </w:tc>
        <w:tc>
          <w:tcPr>
            <w:tcW w:w="3409" w:type="dxa"/>
            <w:vMerge w:val="restart"/>
          </w:tcPr>
          <w:p w:rsidR="0064733B" w:rsidRDefault="0064733B">
            <w:pPr>
              <w:pStyle w:val="ConsPlusNormal"/>
            </w:pPr>
            <w:r>
              <w:t>Участие в кооперационных связях (кооперативы, ассоциации, союзы)</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10</w:t>
            </w:r>
          </w:p>
        </w:tc>
        <w:tc>
          <w:tcPr>
            <w:tcW w:w="3409" w:type="dxa"/>
            <w:vMerge w:val="restart"/>
          </w:tcPr>
          <w:p w:rsidR="0064733B" w:rsidRDefault="0064733B">
            <w:pPr>
              <w:pStyle w:val="ConsPlusNormal"/>
            </w:pPr>
            <w:r>
              <w:t xml:space="preserve">Экспертное заключение </w:t>
            </w:r>
            <w:r>
              <w:lastRenderedPageBreak/>
              <w:t xml:space="preserve">министерства </w:t>
            </w:r>
            <w:hyperlink w:anchor="P8391">
              <w:r>
                <w:rPr>
                  <w:color w:val="0000FF"/>
                </w:rPr>
                <w:t>&lt;3&gt;</w:t>
              </w:r>
            </w:hyperlink>
          </w:p>
        </w:tc>
        <w:tc>
          <w:tcPr>
            <w:tcW w:w="1834" w:type="dxa"/>
          </w:tcPr>
          <w:p w:rsidR="0064733B" w:rsidRDefault="0064733B">
            <w:pPr>
              <w:pStyle w:val="ConsPlusNormal"/>
            </w:pPr>
            <w:r>
              <w:lastRenderedPageBreak/>
              <w:t xml:space="preserve">инвестиционная </w:t>
            </w:r>
            <w:r>
              <w:lastRenderedPageBreak/>
              <w:t>программа не рекомендована к реализации</w:t>
            </w:r>
          </w:p>
        </w:tc>
        <w:tc>
          <w:tcPr>
            <w:tcW w:w="949" w:type="dxa"/>
          </w:tcPr>
          <w:p w:rsidR="0064733B" w:rsidRDefault="0064733B">
            <w:pPr>
              <w:pStyle w:val="ConsPlusNormal"/>
              <w:jc w:val="center"/>
            </w:pPr>
            <w:r>
              <w:lastRenderedPageBreak/>
              <w:t>0</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инвестиционная программа рекомендована к реализации</w:t>
            </w:r>
          </w:p>
        </w:tc>
        <w:tc>
          <w:tcPr>
            <w:tcW w:w="949" w:type="dxa"/>
          </w:tcPr>
          <w:p w:rsidR="0064733B" w:rsidRDefault="0064733B">
            <w:pPr>
              <w:pStyle w:val="ConsPlusNormal"/>
              <w:jc w:val="center"/>
            </w:pPr>
            <w:r>
              <w:t>1</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10228" w:type="dxa"/>
            <w:gridSpan w:val="7"/>
          </w:tcPr>
          <w:p w:rsidR="0064733B" w:rsidRDefault="0064733B">
            <w:pPr>
              <w:pStyle w:val="ConsPlusNormal"/>
              <w:outlineLvl w:val="2"/>
            </w:pPr>
            <w:r>
              <w:t>II. Отраслевые критерии отбора</w:t>
            </w:r>
          </w:p>
        </w:tc>
      </w:tr>
      <w:tr w:rsidR="0064733B">
        <w:tc>
          <w:tcPr>
            <w:tcW w:w="10228" w:type="dxa"/>
            <w:gridSpan w:val="7"/>
          </w:tcPr>
          <w:p w:rsidR="0064733B" w:rsidRDefault="0064733B">
            <w:pPr>
              <w:pStyle w:val="ConsPlusNormal"/>
              <w:outlineLvl w:val="3"/>
            </w:pPr>
            <w:r>
              <w:t>2.1. В области растениеводства</w:t>
            </w:r>
          </w:p>
        </w:tc>
      </w:tr>
      <w:tr w:rsidR="0064733B">
        <w:tc>
          <w:tcPr>
            <w:tcW w:w="454" w:type="dxa"/>
            <w:vMerge w:val="restart"/>
          </w:tcPr>
          <w:p w:rsidR="0064733B" w:rsidRDefault="0064733B">
            <w:pPr>
              <w:pStyle w:val="ConsPlusNormal"/>
            </w:pPr>
            <w:r>
              <w:t>1</w:t>
            </w:r>
          </w:p>
        </w:tc>
        <w:tc>
          <w:tcPr>
            <w:tcW w:w="3409" w:type="dxa"/>
            <w:vMerge w:val="restart"/>
          </w:tcPr>
          <w:p w:rsidR="0064733B" w:rsidRDefault="0064733B">
            <w:pPr>
              <w:pStyle w:val="ConsPlusNormal"/>
            </w:pPr>
            <w:r>
              <w:t xml:space="preserve">Сохранение/увеличение посевной площади к среднему значению за 3 года, </w:t>
            </w:r>
            <w:proofErr w:type="gramStart"/>
            <w:r>
              <w:t>предшествующих</w:t>
            </w:r>
            <w:proofErr w:type="gramEnd"/>
            <w:r>
              <w:t xml:space="preserve"> году начала реализации инвестиционного проекта</w:t>
            </w:r>
          </w:p>
        </w:tc>
        <w:tc>
          <w:tcPr>
            <w:tcW w:w="1834" w:type="dxa"/>
          </w:tcPr>
          <w:p w:rsidR="0064733B" w:rsidRDefault="0064733B">
            <w:pPr>
              <w:pStyle w:val="ConsPlusNormal"/>
            </w:pPr>
            <w:r>
              <w:t>увеличение</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сохранение</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2</w:t>
            </w:r>
          </w:p>
        </w:tc>
        <w:tc>
          <w:tcPr>
            <w:tcW w:w="3409" w:type="dxa"/>
            <w:vMerge w:val="restart"/>
          </w:tcPr>
          <w:p w:rsidR="0064733B" w:rsidRDefault="0064733B">
            <w:pPr>
              <w:pStyle w:val="ConsPlusNormal"/>
            </w:pPr>
            <w:r>
              <w:t xml:space="preserve">Сохранение/увеличение площади обрабатываемой пашни к среднему значению за 3 года, </w:t>
            </w:r>
            <w:proofErr w:type="gramStart"/>
            <w:r>
              <w:t>предшествующих</w:t>
            </w:r>
            <w:proofErr w:type="gramEnd"/>
            <w:r>
              <w:t xml:space="preserve"> году начала реализации инвестиционного проекта</w:t>
            </w:r>
          </w:p>
        </w:tc>
        <w:tc>
          <w:tcPr>
            <w:tcW w:w="1834" w:type="dxa"/>
          </w:tcPr>
          <w:p w:rsidR="0064733B" w:rsidRDefault="0064733B">
            <w:pPr>
              <w:pStyle w:val="ConsPlusNormal"/>
            </w:pPr>
            <w:r>
              <w:t>увеличение</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сохранение</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3</w:t>
            </w:r>
          </w:p>
        </w:tc>
        <w:tc>
          <w:tcPr>
            <w:tcW w:w="3409" w:type="dxa"/>
            <w:vMerge w:val="restart"/>
          </w:tcPr>
          <w:p w:rsidR="0064733B" w:rsidRDefault="0064733B">
            <w:pPr>
              <w:pStyle w:val="ConsPlusNormal"/>
            </w:pPr>
            <w:r>
              <w:t>Сохранение/увеличение интенсивности использования посевных площадей по итогам года окончания инвестиционного проекта к году предшествующему году начала реализации инвестиционного проекта</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10228" w:type="dxa"/>
            <w:gridSpan w:val="7"/>
          </w:tcPr>
          <w:p w:rsidR="0064733B" w:rsidRDefault="0064733B">
            <w:pPr>
              <w:pStyle w:val="ConsPlusNormal"/>
              <w:outlineLvl w:val="3"/>
            </w:pPr>
            <w:r>
              <w:t>2.2. В области животноводства</w:t>
            </w:r>
          </w:p>
        </w:tc>
      </w:tr>
      <w:tr w:rsidR="0064733B">
        <w:tc>
          <w:tcPr>
            <w:tcW w:w="454" w:type="dxa"/>
            <w:vMerge w:val="restart"/>
          </w:tcPr>
          <w:p w:rsidR="0064733B" w:rsidRDefault="0064733B">
            <w:pPr>
              <w:pStyle w:val="ConsPlusNormal"/>
            </w:pPr>
            <w:r>
              <w:lastRenderedPageBreak/>
              <w:t>1</w:t>
            </w:r>
          </w:p>
        </w:tc>
        <w:tc>
          <w:tcPr>
            <w:tcW w:w="3409" w:type="dxa"/>
            <w:vMerge w:val="restart"/>
          </w:tcPr>
          <w:p w:rsidR="0064733B" w:rsidRDefault="0064733B">
            <w:pPr>
              <w:pStyle w:val="ConsPlusNormal"/>
            </w:pPr>
            <w:r>
              <w:t>Сохранение/увеличение маточного поголовья основного стада сельскохозяйственных животных (среднегодового поголовья промышленного стада сельскохозяйственной птицы) по итогам реализации инвестиционного проекта к среднему значению за 3 года, предшествующих году начала реализации инвестиционного проекта</w:t>
            </w:r>
          </w:p>
        </w:tc>
        <w:tc>
          <w:tcPr>
            <w:tcW w:w="1834" w:type="dxa"/>
          </w:tcPr>
          <w:p w:rsidR="0064733B" w:rsidRDefault="0064733B">
            <w:pPr>
              <w:pStyle w:val="ConsPlusNormal"/>
            </w:pPr>
            <w:r>
              <w:t>увеличение</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сохранение</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2</w:t>
            </w:r>
          </w:p>
        </w:tc>
        <w:tc>
          <w:tcPr>
            <w:tcW w:w="3409" w:type="dxa"/>
            <w:vMerge w:val="restart"/>
          </w:tcPr>
          <w:p w:rsidR="0064733B" w:rsidRDefault="0064733B">
            <w:pPr>
              <w:pStyle w:val="ConsPlusNormal"/>
            </w:pPr>
            <w:r>
              <w:t xml:space="preserve">Увеличение продуктивности сельскохозяйственных животных к </w:t>
            </w:r>
            <w:proofErr w:type="spellStart"/>
            <w:r>
              <w:t>среднекраевому</w:t>
            </w:r>
            <w:proofErr w:type="spellEnd"/>
            <w:r>
              <w:t xml:space="preserve"> уровню продуктивности</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3</w:t>
            </w:r>
          </w:p>
        </w:tc>
        <w:tc>
          <w:tcPr>
            <w:tcW w:w="3409" w:type="dxa"/>
            <w:vMerge w:val="restart"/>
          </w:tcPr>
          <w:p w:rsidR="0064733B" w:rsidRDefault="0064733B">
            <w:pPr>
              <w:pStyle w:val="ConsPlusNormal"/>
            </w:pPr>
            <w:r>
              <w:t xml:space="preserve">Увеличение объема реализованного (в том числе отгруженного на собственную переработку) основного вида продукции собственного производства по отрасли животноводства по итогам реализации инвестиционного проекта к среднему значению за 3 года, </w:t>
            </w:r>
            <w:proofErr w:type="gramStart"/>
            <w:r>
              <w:t>предшествующих</w:t>
            </w:r>
            <w:proofErr w:type="gramEnd"/>
            <w:r>
              <w:t xml:space="preserve"> году начала реализации инвестиционного проекта</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4</w:t>
            </w:r>
          </w:p>
        </w:tc>
        <w:tc>
          <w:tcPr>
            <w:tcW w:w="3409" w:type="dxa"/>
            <w:vMerge w:val="restart"/>
          </w:tcPr>
          <w:p w:rsidR="0064733B" w:rsidRDefault="0064733B">
            <w:pPr>
              <w:pStyle w:val="ConsPlusNormal"/>
            </w:pPr>
            <w:r>
              <w:t xml:space="preserve">Увеличение объемов производства </w:t>
            </w:r>
            <w:proofErr w:type="gramStart"/>
            <w:r>
              <w:t>товарной</w:t>
            </w:r>
            <w:proofErr w:type="gramEnd"/>
            <w:r>
              <w:t xml:space="preserve"> </w:t>
            </w:r>
            <w:proofErr w:type="spellStart"/>
            <w:r>
              <w:t>аквакультуры</w:t>
            </w:r>
            <w:proofErr w:type="spellEnd"/>
            <w:r>
              <w:t xml:space="preserve">, включая </w:t>
            </w:r>
            <w:r>
              <w:lastRenderedPageBreak/>
              <w:t>рыбопосадочный материал</w:t>
            </w:r>
          </w:p>
        </w:tc>
        <w:tc>
          <w:tcPr>
            <w:tcW w:w="1834" w:type="dxa"/>
          </w:tcPr>
          <w:p w:rsidR="0064733B" w:rsidRDefault="0064733B">
            <w:pPr>
              <w:pStyle w:val="ConsPlusNormal"/>
            </w:pPr>
            <w:r>
              <w:lastRenderedPageBreak/>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10228" w:type="dxa"/>
            <w:gridSpan w:val="7"/>
          </w:tcPr>
          <w:p w:rsidR="0064733B" w:rsidRDefault="0064733B">
            <w:pPr>
              <w:pStyle w:val="ConsPlusNormal"/>
              <w:outlineLvl w:val="3"/>
            </w:pPr>
            <w:r>
              <w:lastRenderedPageBreak/>
              <w:t>2.3. В области пищевой и перерабатывающей промышленности</w:t>
            </w:r>
          </w:p>
        </w:tc>
      </w:tr>
      <w:tr w:rsidR="0064733B">
        <w:tc>
          <w:tcPr>
            <w:tcW w:w="454" w:type="dxa"/>
            <w:vMerge w:val="restart"/>
          </w:tcPr>
          <w:p w:rsidR="0064733B" w:rsidRDefault="0064733B">
            <w:pPr>
              <w:pStyle w:val="ConsPlusNormal"/>
            </w:pPr>
            <w:r>
              <w:t>1</w:t>
            </w:r>
          </w:p>
        </w:tc>
        <w:tc>
          <w:tcPr>
            <w:tcW w:w="3409" w:type="dxa"/>
            <w:vMerge w:val="restart"/>
          </w:tcPr>
          <w:p w:rsidR="0064733B" w:rsidRDefault="0064733B">
            <w:pPr>
              <w:pStyle w:val="ConsPlusNormal"/>
            </w:pPr>
            <w:r>
              <w:t>Выпуск новой пищевой продукции (расширение ассортимента пищевой продукции) по итогам года окончания реализации инвестиционного проекта</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2</w:t>
            </w:r>
          </w:p>
        </w:tc>
        <w:tc>
          <w:tcPr>
            <w:tcW w:w="3409" w:type="dxa"/>
            <w:vMerge w:val="restart"/>
          </w:tcPr>
          <w:p w:rsidR="0064733B" w:rsidRDefault="0064733B">
            <w:pPr>
              <w:pStyle w:val="ConsPlusNormal"/>
            </w:pPr>
            <w:r>
              <w:t>Увеличение объемов производства по видам пищевой продукции в рамках реализации инвестиционного проекта по итогам года окончания реализации инвестиционного проекта</w:t>
            </w:r>
          </w:p>
        </w:tc>
        <w:tc>
          <w:tcPr>
            <w:tcW w:w="1834" w:type="dxa"/>
          </w:tcPr>
          <w:p w:rsidR="0064733B" w:rsidRDefault="0064733B">
            <w:pPr>
              <w:pStyle w:val="ConsPlusNormal"/>
            </w:pPr>
            <w:r>
              <w:t>да</w:t>
            </w:r>
          </w:p>
        </w:tc>
        <w:tc>
          <w:tcPr>
            <w:tcW w:w="949" w:type="dxa"/>
          </w:tcPr>
          <w:p w:rsidR="0064733B" w:rsidRDefault="0064733B">
            <w:pPr>
              <w:pStyle w:val="ConsPlusNormal"/>
              <w:jc w:val="center"/>
            </w:pPr>
            <w:r>
              <w:t>1</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нет</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3</w:t>
            </w:r>
          </w:p>
        </w:tc>
        <w:tc>
          <w:tcPr>
            <w:tcW w:w="3409" w:type="dxa"/>
            <w:vMerge w:val="restart"/>
          </w:tcPr>
          <w:p w:rsidR="0064733B" w:rsidRDefault="0064733B">
            <w:pPr>
              <w:pStyle w:val="ConsPlusNormal"/>
            </w:pPr>
            <w:r>
              <w:t>Доля регионального сырья используемого в производстве пищевых продуктов в рамках реализации инвестиционного проекта по итогам года окончания реализации инвестиционного проекта (зерно, молоко)</w:t>
            </w:r>
          </w:p>
        </w:tc>
        <w:tc>
          <w:tcPr>
            <w:tcW w:w="1834" w:type="dxa"/>
          </w:tcPr>
          <w:p w:rsidR="0064733B" w:rsidRDefault="0064733B">
            <w:pPr>
              <w:pStyle w:val="ConsPlusNormal"/>
            </w:pPr>
            <w:r>
              <w:t>90%</w:t>
            </w:r>
          </w:p>
        </w:tc>
        <w:tc>
          <w:tcPr>
            <w:tcW w:w="949" w:type="dxa"/>
          </w:tcPr>
          <w:p w:rsidR="0064733B" w:rsidRDefault="0064733B">
            <w:pPr>
              <w:pStyle w:val="ConsPlusNormal"/>
              <w:jc w:val="center"/>
            </w:pPr>
            <w:r>
              <w:t>2</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60%</w:t>
            </w:r>
          </w:p>
        </w:tc>
        <w:tc>
          <w:tcPr>
            <w:tcW w:w="949" w:type="dxa"/>
          </w:tcPr>
          <w:p w:rsidR="0064733B" w:rsidRDefault="0064733B">
            <w:pPr>
              <w:pStyle w:val="ConsPlusNormal"/>
              <w:jc w:val="center"/>
            </w:pPr>
            <w:r>
              <w:t>1</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30%</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val="restart"/>
          </w:tcPr>
          <w:p w:rsidR="0064733B" w:rsidRDefault="0064733B">
            <w:pPr>
              <w:pStyle w:val="ConsPlusNormal"/>
            </w:pPr>
            <w:r>
              <w:t>4</w:t>
            </w:r>
          </w:p>
        </w:tc>
        <w:tc>
          <w:tcPr>
            <w:tcW w:w="3409" w:type="dxa"/>
            <w:vMerge w:val="restart"/>
          </w:tcPr>
          <w:p w:rsidR="0064733B" w:rsidRDefault="0064733B">
            <w:pPr>
              <w:pStyle w:val="ConsPlusNormal"/>
            </w:pPr>
            <w:r>
              <w:t>Доля регионального сырья используемого в производстве пищевых продуктов в рамках реализации инвестиционного проекта по итогам года окончания реализации инвестиционного проекта (овощи, картофель, мясо, мясопродукты)</w:t>
            </w:r>
          </w:p>
        </w:tc>
        <w:tc>
          <w:tcPr>
            <w:tcW w:w="1834" w:type="dxa"/>
          </w:tcPr>
          <w:p w:rsidR="0064733B" w:rsidRDefault="0064733B">
            <w:pPr>
              <w:pStyle w:val="ConsPlusNormal"/>
            </w:pPr>
            <w:r>
              <w:t>90%</w:t>
            </w:r>
          </w:p>
        </w:tc>
        <w:tc>
          <w:tcPr>
            <w:tcW w:w="949" w:type="dxa"/>
          </w:tcPr>
          <w:p w:rsidR="0064733B" w:rsidRDefault="0064733B">
            <w:pPr>
              <w:pStyle w:val="ConsPlusNormal"/>
              <w:jc w:val="center"/>
            </w:pPr>
            <w:r>
              <w:t>2</w:t>
            </w:r>
          </w:p>
        </w:tc>
        <w:tc>
          <w:tcPr>
            <w:tcW w:w="1474" w:type="dxa"/>
            <w:vMerge w:val="restart"/>
          </w:tcPr>
          <w:p w:rsidR="0064733B" w:rsidRDefault="0064733B">
            <w:pPr>
              <w:pStyle w:val="ConsPlusNormal"/>
            </w:pPr>
          </w:p>
        </w:tc>
        <w:tc>
          <w:tcPr>
            <w:tcW w:w="1054" w:type="dxa"/>
            <w:vMerge w:val="restart"/>
          </w:tcPr>
          <w:p w:rsidR="0064733B" w:rsidRDefault="0064733B">
            <w:pPr>
              <w:pStyle w:val="ConsPlusNormal"/>
            </w:pPr>
          </w:p>
        </w:tc>
        <w:tc>
          <w:tcPr>
            <w:tcW w:w="1054" w:type="dxa"/>
            <w:vMerge w:val="restart"/>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60%</w:t>
            </w:r>
          </w:p>
        </w:tc>
        <w:tc>
          <w:tcPr>
            <w:tcW w:w="949" w:type="dxa"/>
          </w:tcPr>
          <w:p w:rsidR="0064733B" w:rsidRDefault="0064733B">
            <w:pPr>
              <w:pStyle w:val="ConsPlusNormal"/>
              <w:jc w:val="center"/>
            </w:pPr>
            <w:r>
              <w:t>1</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vMerge/>
          </w:tcPr>
          <w:p w:rsidR="0064733B" w:rsidRDefault="0064733B">
            <w:pPr>
              <w:pStyle w:val="ConsPlusNormal"/>
            </w:pPr>
          </w:p>
        </w:tc>
        <w:tc>
          <w:tcPr>
            <w:tcW w:w="3409" w:type="dxa"/>
            <w:vMerge/>
          </w:tcPr>
          <w:p w:rsidR="0064733B" w:rsidRDefault="0064733B">
            <w:pPr>
              <w:pStyle w:val="ConsPlusNormal"/>
            </w:pPr>
          </w:p>
        </w:tc>
        <w:tc>
          <w:tcPr>
            <w:tcW w:w="1834" w:type="dxa"/>
          </w:tcPr>
          <w:p w:rsidR="0064733B" w:rsidRDefault="0064733B">
            <w:pPr>
              <w:pStyle w:val="ConsPlusNormal"/>
            </w:pPr>
            <w:r>
              <w:t>30%</w:t>
            </w:r>
          </w:p>
        </w:tc>
        <w:tc>
          <w:tcPr>
            <w:tcW w:w="949" w:type="dxa"/>
          </w:tcPr>
          <w:p w:rsidR="0064733B" w:rsidRDefault="0064733B">
            <w:pPr>
              <w:pStyle w:val="ConsPlusNormal"/>
              <w:jc w:val="center"/>
            </w:pPr>
            <w:r>
              <w:t>0</w:t>
            </w:r>
          </w:p>
        </w:tc>
        <w:tc>
          <w:tcPr>
            <w:tcW w:w="1474" w:type="dxa"/>
            <w:vMerge/>
          </w:tcPr>
          <w:p w:rsidR="0064733B" w:rsidRDefault="0064733B">
            <w:pPr>
              <w:pStyle w:val="ConsPlusNormal"/>
            </w:pPr>
          </w:p>
        </w:tc>
        <w:tc>
          <w:tcPr>
            <w:tcW w:w="1054" w:type="dxa"/>
            <w:vMerge/>
          </w:tcPr>
          <w:p w:rsidR="0064733B" w:rsidRDefault="0064733B">
            <w:pPr>
              <w:pStyle w:val="ConsPlusNormal"/>
            </w:pPr>
          </w:p>
        </w:tc>
        <w:tc>
          <w:tcPr>
            <w:tcW w:w="1054" w:type="dxa"/>
            <w:vMerge/>
          </w:tcPr>
          <w:p w:rsidR="0064733B" w:rsidRDefault="0064733B">
            <w:pPr>
              <w:pStyle w:val="ConsPlusNormal"/>
            </w:pPr>
          </w:p>
        </w:tc>
      </w:tr>
      <w:tr w:rsidR="0064733B">
        <w:tc>
          <w:tcPr>
            <w:tcW w:w="454" w:type="dxa"/>
          </w:tcPr>
          <w:p w:rsidR="0064733B" w:rsidRDefault="0064733B">
            <w:pPr>
              <w:pStyle w:val="ConsPlusNormal"/>
            </w:pPr>
          </w:p>
        </w:tc>
        <w:tc>
          <w:tcPr>
            <w:tcW w:w="8720" w:type="dxa"/>
            <w:gridSpan w:val="5"/>
          </w:tcPr>
          <w:p w:rsidR="0064733B" w:rsidRDefault="0064733B">
            <w:pPr>
              <w:pStyle w:val="ConsPlusNormal"/>
            </w:pPr>
            <w:r>
              <w:t xml:space="preserve">Итоговое количество баллов </w:t>
            </w:r>
            <w:hyperlink w:anchor="P8393">
              <w:r>
                <w:rPr>
                  <w:color w:val="0000FF"/>
                </w:rPr>
                <w:t>&lt;4&gt;</w:t>
              </w:r>
            </w:hyperlink>
          </w:p>
        </w:tc>
        <w:tc>
          <w:tcPr>
            <w:tcW w:w="1054"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37" w:name="P8389"/>
      <w:bookmarkEnd w:id="137"/>
      <w:r>
        <w:t xml:space="preserve">&lt;1&gt; Комиссия в соответствии с информацией, содержащейся в заявке, выбирает соответствующую заявке оценку в </w:t>
      </w:r>
      <w:hyperlink w:anchor="P8178">
        <w:r>
          <w:rPr>
            <w:color w:val="0000FF"/>
          </w:rPr>
          <w:t>графе 4</w:t>
        </w:r>
      </w:hyperlink>
      <w:r>
        <w:t xml:space="preserve"> и ставит выбранное значение в </w:t>
      </w:r>
      <w:hyperlink w:anchor="P8179">
        <w:r>
          <w:rPr>
            <w:color w:val="0000FF"/>
          </w:rPr>
          <w:t>графу 5</w:t>
        </w:r>
      </w:hyperlink>
      <w:r>
        <w:t>.</w:t>
      </w:r>
    </w:p>
    <w:p w:rsidR="0064733B" w:rsidRDefault="0064733B">
      <w:pPr>
        <w:pStyle w:val="ConsPlusNormal"/>
        <w:spacing w:before="220"/>
        <w:ind w:firstLine="540"/>
        <w:jc w:val="both"/>
      </w:pPr>
      <w:bookmarkStart w:id="138" w:name="P8390"/>
      <w:bookmarkEnd w:id="138"/>
      <w:r>
        <w:t xml:space="preserve">&lt;2&gt; Значение в </w:t>
      </w:r>
      <w:hyperlink w:anchor="P8181">
        <w:r>
          <w:rPr>
            <w:color w:val="0000FF"/>
          </w:rPr>
          <w:t>графе 7</w:t>
        </w:r>
      </w:hyperlink>
      <w:r>
        <w:t xml:space="preserve"> по разделам I - II определяется как произведение значения </w:t>
      </w:r>
      <w:hyperlink w:anchor="P8179">
        <w:r>
          <w:rPr>
            <w:color w:val="0000FF"/>
          </w:rPr>
          <w:t>графы 5</w:t>
        </w:r>
      </w:hyperlink>
      <w:r>
        <w:t xml:space="preserve"> на весовое значение критерия в общей оценке, указанное в </w:t>
      </w:r>
      <w:hyperlink w:anchor="P8180">
        <w:r>
          <w:rPr>
            <w:color w:val="0000FF"/>
          </w:rPr>
          <w:t>графе 6</w:t>
        </w:r>
      </w:hyperlink>
      <w:r>
        <w:t>.</w:t>
      </w:r>
    </w:p>
    <w:p w:rsidR="0064733B" w:rsidRDefault="0064733B">
      <w:pPr>
        <w:pStyle w:val="ConsPlusNormal"/>
        <w:spacing w:before="220"/>
        <w:ind w:firstLine="540"/>
        <w:jc w:val="both"/>
      </w:pPr>
      <w:bookmarkStart w:id="139" w:name="P8391"/>
      <w:bookmarkEnd w:id="139"/>
      <w:r>
        <w:t>&lt;3&gt; Экспертное заключение министерства подтверждается не менее чем 50 процентами голосов членов комиссии от числа присутствующих на заседании.</w:t>
      </w:r>
    </w:p>
    <w:p w:rsidR="0064733B" w:rsidRDefault="0064733B">
      <w:pPr>
        <w:pStyle w:val="ConsPlusNormal"/>
        <w:spacing w:before="220"/>
        <w:ind w:firstLine="540"/>
        <w:jc w:val="both"/>
      </w:pPr>
      <w:r>
        <w:t>Значение отраслевого критерия определяется министерством на основании официальных статистических данных об уровне урожайности, определенном в среднем по муниципальному району или муниципальному округу за год, предшествующий году начала реализации Программы, и указывается в экспертном заключении министерства.</w:t>
      </w:r>
    </w:p>
    <w:p w:rsidR="0064733B" w:rsidRDefault="0064733B">
      <w:pPr>
        <w:pStyle w:val="ConsPlusNormal"/>
        <w:spacing w:before="220"/>
        <w:ind w:firstLine="540"/>
        <w:jc w:val="both"/>
      </w:pPr>
      <w:bookmarkStart w:id="140" w:name="P8393"/>
      <w:bookmarkEnd w:id="140"/>
      <w:r>
        <w:t xml:space="preserve">&lt;4&gt; Итоговое количество баллов рассчитывается по </w:t>
      </w:r>
      <w:hyperlink w:anchor="P8181">
        <w:r>
          <w:rPr>
            <w:color w:val="0000FF"/>
          </w:rPr>
          <w:t>столбцу 7</w:t>
        </w:r>
      </w:hyperlink>
      <w:r>
        <w:t xml:space="preserve"> путем суммирования произведений значений оценок каждого из критериев, предусмотренных в разделах I - II, и по </w:t>
      </w:r>
      <w:hyperlink w:anchor="P8179">
        <w:r>
          <w:rPr>
            <w:color w:val="0000FF"/>
          </w:rPr>
          <w:t>столбцу 5</w:t>
        </w:r>
      </w:hyperlink>
      <w:r>
        <w:t xml:space="preserve"> путем суммирования начисленных участнику отбора баллов по разделам I - II.</w:t>
      </w:r>
    </w:p>
    <w:p w:rsidR="0064733B" w:rsidRDefault="0064733B">
      <w:pPr>
        <w:pStyle w:val="ConsPlusNormal"/>
        <w:spacing w:before="220"/>
        <w:ind w:firstLine="540"/>
        <w:jc w:val="both"/>
      </w:pPr>
      <w:r>
        <w:t>Отраслевой критерий выбирается в соответствии с направлением государственной поддержки, в области которого предусмотрен инвестиционный проект.</w:t>
      </w:r>
    </w:p>
    <w:p w:rsidR="0064733B" w:rsidRDefault="006473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8"/>
        <w:gridCol w:w="1716"/>
        <w:gridCol w:w="340"/>
        <w:gridCol w:w="2834"/>
      </w:tblGrid>
      <w:tr w:rsidR="0064733B">
        <w:tc>
          <w:tcPr>
            <w:tcW w:w="4138" w:type="dxa"/>
            <w:tcBorders>
              <w:top w:val="nil"/>
              <w:left w:val="nil"/>
              <w:bottom w:val="nil"/>
              <w:right w:val="nil"/>
            </w:tcBorders>
          </w:tcPr>
          <w:p w:rsidR="0064733B" w:rsidRDefault="0064733B">
            <w:pPr>
              <w:pStyle w:val="ConsPlusNormal"/>
              <w:jc w:val="both"/>
            </w:pPr>
            <w:r>
              <w:t>Члены комиссии</w:t>
            </w:r>
          </w:p>
        </w:tc>
        <w:tc>
          <w:tcPr>
            <w:tcW w:w="1716" w:type="dxa"/>
            <w:tcBorders>
              <w:top w:val="nil"/>
              <w:left w:val="nil"/>
              <w:bottom w:val="single" w:sz="4" w:space="0" w:color="auto"/>
              <w:right w:val="nil"/>
            </w:tcBorders>
            <w:vAlign w:val="bottom"/>
          </w:tcPr>
          <w:p w:rsidR="0064733B" w:rsidRDefault="0064733B">
            <w:pPr>
              <w:pStyle w:val="ConsPlusNormal"/>
            </w:pPr>
          </w:p>
        </w:tc>
        <w:tc>
          <w:tcPr>
            <w:tcW w:w="340" w:type="dxa"/>
            <w:tcBorders>
              <w:top w:val="nil"/>
              <w:left w:val="nil"/>
              <w:bottom w:val="nil"/>
              <w:right w:val="nil"/>
            </w:tcBorders>
          </w:tcPr>
          <w:p w:rsidR="0064733B" w:rsidRDefault="0064733B">
            <w:pPr>
              <w:pStyle w:val="ConsPlusNormal"/>
            </w:pPr>
          </w:p>
        </w:tc>
        <w:tc>
          <w:tcPr>
            <w:tcW w:w="2834" w:type="dxa"/>
            <w:tcBorders>
              <w:top w:val="nil"/>
              <w:left w:val="nil"/>
              <w:bottom w:val="single" w:sz="4" w:space="0" w:color="auto"/>
              <w:right w:val="nil"/>
            </w:tcBorders>
            <w:vAlign w:val="bottom"/>
          </w:tcPr>
          <w:p w:rsidR="0064733B" w:rsidRDefault="0064733B">
            <w:pPr>
              <w:pStyle w:val="ConsPlusNormal"/>
            </w:pPr>
          </w:p>
        </w:tc>
      </w:tr>
      <w:tr w:rsidR="0064733B">
        <w:tc>
          <w:tcPr>
            <w:tcW w:w="4138" w:type="dxa"/>
            <w:tcBorders>
              <w:top w:val="nil"/>
              <w:left w:val="nil"/>
              <w:bottom w:val="nil"/>
              <w:right w:val="nil"/>
            </w:tcBorders>
          </w:tcPr>
          <w:p w:rsidR="0064733B" w:rsidRDefault="0064733B">
            <w:pPr>
              <w:pStyle w:val="ConsPlusNormal"/>
            </w:pPr>
          </w:p>
        </w:tc>
        <w:tc>
          <w:tcPr>
            <w:tcW w:w="1716" w:type="dxa"/>
            <w:tcBorders>
              <w:top w:val="single" w:sz="4" w:space="0" w:color="auto"/>
              <w:left w:val="nil"/>
              <w:bottom w:val="nil"/>
              <w:right w:val="nil"/>
            </w:tcBorders>
          </w:tcPr>
          <w:p w:rsidR="0064733B" w:rsidRDefault="0064733B">
            <w:pPr>
              <w:pStyle w:val="ConsPlusNormal"/>
              <w:jc w:val="center"/>
            </w:pPr>
            <w:r>
              <w:t>(ФИО)</w:t>
            </w:r>
          </w:p>
        </w:tc>
        <w:tc>
          <w:tcPr>
            <w:tcW w:w="340" w:type="dxa"/>
            <w:tcBorders>
              <w:top w:val="nil"/>
              <w:left w:val="nil"/>
              <w:bottom w:val="nil"/>
              <w:right w:val="nil"/>
            </w:tcBorders>
          </w:tcPr>
          <w:p w:rsidR="0064733B" w:rsidRDefault="0064733B">
            <w:pPr>
              <w:pStyle w:val="ConsPlusNormal"/>
            </w:pPr>
          </w:p>
        </w:tc>
        <w:tc>
          <w:tcPr>
            <w:tcW w:w="2834" w:type="dxa"/>
            <w:tcBorders>
              <w:top w:val="single" w:sz="4" w:space="0" w:color="auto"/>
              <w:left w:val="nil"/>
              <w:bottom w:val="nil"/>
              <w:right w:val="nil"/>
            </w:tcBorders>
          </w:tcPr>
          <w:p w:rsidR="0064733B" w:rsidRDefault="0064733B">
            <w:pPr>
              <w:pStyle w:val="ConsPlusNormal"/>
              <w:jc w:val="center"/>
            </w:pPr>
            <w:r>
              <w:t>(подпись)</w:t>
            </w:r>
          </w:p>
        </w:tc>
      </w:tr>
      <w:tr w:rsidR="0064733B">
        <w:tc>
          <w:tcPr>
            <w:tcW w:w="4138" w:type="dxa"/>
            <w:tcBorders>
              <w:top w:val="nil"/>
              <w:left w:val="nil"/>
              <w:bottom w:val="nil"/>
              <w:right w:val="nil"/>
            </w:tcBorders>
          </w:tcPr>
          <w:p w:rsidR="0064733B" w:rsidRDefault="0064733B">
            <w:pPr>
              <w:pStyle w:val="ConsPlusNormal"/>
            </w:pPr>
          </w:p>
        </w:tc>
        <w:tc>
          <w:tcPr>
            <w:tcW w:w="1716" w:type="dxa"/>
            <w:tcBorders>
              <w:top w:val="nil"/>
              <w:left w:val="nil"/>
              <w:bottom w:val="single" w:sz="4" w:space="0" w:color="auto"/>
              <w:right w:val="nil"/>
            </w:tcBorders>
          </w:tcPr>
          <w:p w:rsidR="0064733B" w:rsidRDefault="0064733B">
            <w:pPr>
              <w:pStyle w:val="ConsPlusNormal"/>
            </w:pPr>
          </w:p>
        </w:tc>
        <w:tc>
          <w:tcPr>
            <w:tcW w:w="340" w:type="dxa"/>
            <w:tcBorders>
              <w:top w:val="nil"/>
              <w:left w:val="nil"/>
              <w:bottom w:val="nil"/>
              <w:right w:val="nil"/>
            </w:tcBorders>
          </w:tcPr>
          <w:p w:rsidR="0064733B" w:rsidRDefault="0064733B">
            <w:pPr>
              <w:pStyle w:val="ConsPlusNormal"/>
            </w:pPr>
          </w:p>
        </w:tc>
        <w:tc>
          <w:tcPr>
            <w:tcW w:w="2834" w:type="dxa"/>
            <w:tcBorders>
              <w:top w:val="nil"/>
              <w:left w:val="nil"/>
              <w:bottom w:val="single" w:sz="4" w:space="0" w:color="auto"/>
              <w:right w:val="nil"/>
            </w:tcBorders>
          </w:tcPr>
          <w:p w:rsidR="0064733B" w:rsidRDefault="0064733B">
            <w:pPr>
              <w:pStyle w:val="ConsPlusNormal"/>
            </w:pPr>
          </w:p>
        </w:tc>
      </w:tr>
      <w:tr w:rsidR="0064733B">
        <w:tc>
          <w:tcPr>
            <w:tcW w:w="4138" w:type="dxa"/>
            <w:tcBorders>
              <w:top w:val="nil"/>
              <w:left w:val="nil"/>
              <w:bottom w:val="nil"/>
              <w:right w:val="nil"/>
            </w:tcBorders>
          </w:tcPr>
          <w:p w:rsidR="0064733B" w:rsidRDefault="0064733B">
            <w:pPr>
              <w:pStyle w:val="ConsPlusNormal"/>
            </w:pPr>
          </w:p>
        </w:tc>
        <w:tc>
          <w:tcPr>
            <w:tcW w:w="1716" w:type="dxa"/>
            <w:tcBorders>
              <w:top w:val="single" w:sz="4" w:space="0" w:color="auto"/>
              <w:left w:val="nil"/>
              <w:bottom w:val="nil"/>
              <w:right w:val="nil"/>
            </w:tcBorders>
          </w:tcPr>
          <w:p w:rsidR="0064733B" w:rsidRDefault="0064733B">
            <w:pPr>
              <w:pStyle w:val="ConsPlusNormal"/>
              <w:jc w:val="center"/>
            </w:pPr>
            <w:r>
              <w:t>(ФИО)</w:t>
            </w:r>
          </w:p>
        </w:tc>
        <w:tc>
          <w:tcPr>
            <w:tcW w:w="340" w:type="dxa"/>
            <w:tcBorders>
              <w:top w:val="nil"/>
              <w:left w:val="nil"/>
              <w:bottom w:val="nil"/>
              <w:right w:val="nil"/>
            </w:tcBorders>
          </w:tcPr>
          <w:p w:rsidR="0064733B" w:rsidRDefault="0064733B">
            <w:pPr>
              <w:pStyle w:val="ConsPlusNormal"/>
            </w:pPr>
          </w:p>
        </w:tc>
        <w:tc>
          <w:tcPr>
            <w:tcW w:w="2834" w:type="dxa"/>
            <w:tcBorders>
              <w:top w:val="single" w:sz="4" w:space="0" w:color="auto"/>
              <w:left w:val="nil"/>
              <w:bottom w:val="nil"/>
              <w:right w:val="nil"/>
            </w:tcBorders>
          </w:tcPr>
          <w:p w:rsidR="0064733B" w:rsidRDefault="0064733B">
            <w:pPr>
              <w:pStyle w:val="ConsPlusNormal"/>
              <w:jc w:val="center"/>
            </w:pPr>
            <w:r>
              <w:t>(подпись)</w:t>
            </w:r>
          </w:p>
        </w:tc>
      </w:tr>
      <w:tr w:rsidR="0064733B">
        <w:tc>
          <w:tcPr>
            <w:tcW w:w="4138" w:type="dxa"/>
            <w:tcBorders>
              <w:top w:val="nil"/>
              <w:left w:val="nil"/>
              <w:bottom w:val="nil"/>
              <w:right w:val="nil"/>
            </w:tcBorders>
          </w:tcPr>
          <w:p w:rsidR="0064733B" w:rsidRDefault="0064733B">
            <w:pPr>
              <w:pStyle w:val="ConsPlusNormal"/>
              <w:jc w:val="both"/>
            </w:pPr>
            <w:r>
              <w:t>"__" _____________ 20__ г.</w:t>
            </w:r>
          </w:p>
        </w:tc>
        <w:tc>
          <w:tcPr>
            <w:tcW w:w="2056" w:type="dxa"/>
            <w:gridSpan w:val="2"/>
            <w:tcBorders>
              <w:top w:val="nil"/>
              <w:left w:val="nil"/>
              <w:bottom w:val="nil"/>
              <w:right w:val="nil"/>
            </w:tcBorders>
          </w:tcPr>
          <w:p w:rsidR="0064733B" w:rsidRDefault="0064733B">
            <w:pPr>
              <w:pStyle w:val="ConsPlusNormal"/>
            </w:pPr>
          </w:p>
        </w:tc>
        <w:tc>
          <w:tcPr>
            <w:tcW w:w="2834" w:type="dxa"/>
            <w:tcBorders>
              <w:top w:val="nil"/>
              <w:left w:val="nil"/>
              <w:bottom w:val="nil"/>
              <w:right w:val="nil"/>
            </w:tcBorders>
          </w:tcPr>
          <w:p w:rsidR="0064733B" w:rsidRDefault="0064733B">
            <w:pPr>
              <w:pStyle w:val="ConsPlusNormal"/>
            </w:pPr>
          </w:p>
        </w:tc>
      </w:tr>
    </w:tbl>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0"/>
      </w:pPr>
      <w:r>
        <w:t>Приложение N 2</w:t>
      </w:r>
    </w:p>
    <w:p w:rsidR="0064733B" w:rsidRDefault="0064733B">
      <w:pPr>
        <w:pStyle w:val="ConsPlusNormal"/>
        <w:jc w:val="right"/>
      </w:pPr>
      <w:r>
        <w:t>к Постановлению</w:t>
      </w:r>
    </w:p>
    <w:p w:rsidR="0064733B" w:rsidRDefault="0064733B">
      <w:pPr>
        <w:pStyle w:val="ConsPlusNormal"/>
        <w:jc w:val="right"/>
      </w:pPr>
      <w:r>
        <w:t>Правительства Красноярского края</w:t>
      </w:r>
    </w:p>
    <w:p w:rsidR="0064733B" w:rsidRDefault="0064733B">
      <w:pPr>
        <w:pStyle w:val="ConsPlusNormal"/>
        <w:jc w:val="right"/>
      </w:pPr>
      <w:r>
        <w:t>от 1 марта 2017 г. N 114-п</w:t>
      </w:r>
    </w:p>
    <w:p w:rsidR="0064733B" w:rsidRDefault="0064733B">
      <w:pPr>
        <w:pStyle w:val="ConsPlusNormal"/>
        <w:jc w:val="both"/>
      </w:pPr>
    </w:p>
    <w:p w:rsidR="0064733B" w:rsidRDefault="0064733B">
      <w:pPr>
        <w:pStyle w:val="ConsPlusTitle"/>
        <w:jc w:val="center"/>
      </w:pPr>
      <w:bookmarkStart w:id="141" w:name="P8425"/>
      <w:bookmarkEnd w:id="141"/>
      <w:r>
        <w:t>ПОР</w:t>
      </w:r>
      <w:r>
        <w:rPr>
          <w:highlight w:val="yellow"/>
        </w:rPr>
        <w:t>ЯДОК</w:t>
      </w:r>
    </w:p>
    <w:p w:rsidR="0064733B" w:rsidRDefault="0064733B">
      <w:pPr>
        <w:pStyle w:val="ConsPlusTitle"/>
        <w:jc w:val="center"/>
      </w:pPr>
      <w:r>
        <w:t>ПРЕДОСТАВЛЕНИЯ СУБСИДИЙ НА ВОЗМЕЩЕНИЕ ЧАСТИ ЗАТРАТ,</w:t>
      </w:r>
    </w:p>
    <w:p w:rsidR="0064733B" w:rsidRDefault="0064733B">
      <w:pPr>
        <w:pStyle w:val="ConsPlusTitle"/>
        <w:jc w:val="center"/>
      </w:pPr>
      <w:r>
        <w:t>СВЯЗАННЫХ С РЕАЛИЗАЦИЕЙ ИНВЕСТИЦ</w:t>
      </w:r>
      <w:r>
        <w:rPr>
          <w:highlight w:val="cyan"/>
        </w:rPr>
        <w:t>ИОННЫХ ПРОЕКТОВ</w:t>
      </w:r>
    </w:p>
    <w:p w:rsidR="0064733B" w:rsidRDefault="0064733B">
      <w:pPr>
        <w:pStyle w:val="ConsPlusTitle"/>
        <w:jc w:val="center"/>
      </w:pPr>
      <w:r>
        <w:rPr>
          <w:highlight w:val="cyan"/>
        </w:rPr>
        <w:t>В АГРОПРОМЫШЛЕННОМ КОМПЛЕКСЕ ПО ПРИОРИТЕТНЫМ НАПРАВЛЕНИЯМ</w:t>
      </w:r>
    </w:p>
    <w:p w:rsidR="0064733B" w:rsidRDefault="0064733B">
      <w:pPr>
        <w:pStyle w:val="ConsPlusTitle"/>
        <w:jc w:val="center"/>
      </w:pPr>
      <w:r>
        <w:rPr>
          <w:highlight w:val="cyan"/>
        </w:rPr>
        <w:t>ГОСУДАРСТВЕННОЙ ПОДДЕРЖКИ</w:t>
      </w:r>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center"/>
            </w:pPr>
            <w:r>
              <w:rPr>
                <w:color w:val="392C69"/>
                <w:highlight w:val="cyan"/>
              </w:rPr>
              <w:t>Список изменяющих документов</w:t>
            </w:r>
          </w:p>
          <w:p w:rsidR="0064733B" w:rsidRDefault="0064733B">
            <w:pPr>
              <w:pStyle w:val="ConsPlusNormal"/>
              <w:jc w:val="center"/>
            </w:pPr>
            <w:proofErr w:type="gramStart"/>
            <w:r>
              <w:rPr>
                <w:color w:val="392C69"/>
              </w:rPr>
              <w:t>(в ред. Постановлений Правительства Красноярского края</w:t>
            </w:r>
            <w:proofErr w:type="gramEnd"/>
          </w:p>
          <w:p w:rsidR="0064733B" w:rsidRDefault="0064733B">
            <w:pPr>
              <w:pStyle w:val="ConsPlusNormal"/>
              <w:jc w:val="center"/>
            </w:pPr>
            <w:r>
              <w:rPr>
                <w:color w:val="392C69"/>
              </w:rPr>
              <w:t xml:space="preserve">от 08.12.2022 </w:t>
            </w:r>
            <w:hyperlink r:id="rId71">
              <w:r>
                <w:rPr>
                  <w:color w:val="0000FF"/>
                </w:rPr>
                <w:t>N 1074-п</w:t>
              </w:r>
            </w:hyperlink>
            <w:r>
              <w:rPr>
                <w:color w:val="392C69"/>
              </w:rPr>
              <w:t xml:space="preserve">, от 23.05.2023 </w:t>
            </w:r>
            <w:hyperlink r:id="rId72">
              <w:r>
                <w:rPr>
                  <w:color w:val="0000FF"/>
                </w:rPr>
                <w:t>N 431-п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jc w:val="both"/>
      </w:pPr>
    </w:p>
    <w:p w:rsidR="0064733B" w:rsidRDefault="0064733B">
      <w:pPr>
        <w:pStyle w:val="ConsPlusTitle"/>
        <w:jc w:val="center"/>
        <w:outlineLvl w:val="1"/>
      </w:pPr>
      <w:r>
        <w:t>1. ОБЩИЕ ПОЛОЖЕНИЯ</w:t>
      </w:r>
    </w:p>
    <w:p w:rsidR="0064733B" w:rsidRDefault="0064733B">
      <w:pPr>
        <w:pStyle w:val="ConsPlusNormal"/>
        <w:jc w:val="both"/>
      </w:pPr>
    </w:p>
    <w:p w:rsidR="0064733B" w:rsidRDefault="0064733B">
      <w:pPr>
        <w:pStyle w:val="ConsPlusNormal"/>
        <w:ind w:firstLine="540"/>
        <w:jc w:val="both"/>
      </w:pPr>
      <w:r>
        <w:t xml:space="preserve">1.1. </w:t>
      </w:r>
      <w:proofErr w:type="gramStart"/>
      <w:r>
        <w:t xml:space="preserve">Порядок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(далее - Порядок, субсидия), разработан в соответствии со </w:t>
      </w:r>
      <w:hyperlink r:id="rId73">
        <w:r>
          <w:rPr>
            <w:color w:val="0000FF"/>
          </w:rPr>
          <w:t>статьей 78</w:t>
        </w:r>
      </w:hyperlink>
      <w:r>
        <w:t xml:space="preserve"> Бюджетного кодекса Российской Федерации, </w:t>
      </w:r>
      <w:hyperlink r:id="rId7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w:t>
      </w:r>
      <w:proofErr w:type="gramEnd"/>
      <w:r>
        <w:t xml:space="preserve"> </w:t>
      </w:r>
      <w:proofErr w:type="gramStart"/>
      <w:r>
        <w:t xml:space="preserve">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75">
        <w:r>
          <w:rPr>
            <w:color w:val="0000FF"/>
          </w:rPr>
          <w:t>подпунктами "а"</w:t>
        </w:r>
      </w:hyperlink>
      <w:r>
        <w:t xml:space="preserve">, </w:t>
      </w:r>
      <w:hyperlink r:id="rId76">
        <w:r>
          <w:rPr>
            <w:color w:val="0000FF"/>
          </w:rPr>
          <w:t>"б" пункта 2 статьи 1</w:t>
        </w:r>
      </w:hyperlink>
      <w:r>
        <w:t xml:space="preserve"> Закона Красноярского края от 27.12.2005 N 17-4397 "О наделении органов местного самоуправления муниципальных районов и муниципальных округов края отдельными государственными полномочиями по</w:t>
      </w:r>
      <w:proofErr w:type="gramEnd"/>
      <w:r>
        <w:t xml:space="preserve"> решению вопросов поддержки сельскохозяйственного производства", </w:t>
      </w:r>
      <w:hyperlink r:id="rId77">
        <w:r>
          <w:rPr>
            <w:color w:val="0000FF"/>
          </w:rPr>
          <w:t>подпунктом "д" пункта 2 статьи 4</w:t>
        </w:r>
      </w:hyperlink>
      <w:r>
        <w:t xml:space="preserve">, </w:t>
      </w:r>
      <w:hyperlink r:id="rId78">
        <w:r>
          <w:rPr>
            <w:color w:val="0000FF"/>
          </w:rPr>
          <w:t>пунктом 4 статьи 8</w:t>
        </w:r>
      </w:hyperlink>
      <w:r>
        <w:t xml:space="preserve"> Закона Красноярского края от 07.07.2022 N 3-1004 "О государственной поддержке агропромышленного комплекса края" (далее - Закон).</w:t>
      </w:r>
    </w:p>
    <w:p w:rsidR="0064733B" w:rsidRDefault="0064733B">
      <w:pPr>
        <w:pStyle w:val="ConsPlusNormal"/>
        <w:jc w:val="both"/>
      </w:pPr>
      <w:r>
        <w:t xml:space="preserve">(в ред. </w:t>
      </w:r>
      <w:hyperlink r:id="rId79">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1.2. Понятия, используемые в Порядке, применяются в значениях, определенных </w:t>
      </w:r>
      <w:hyperlink r:id="rId80">
        <w:r>
          <w:rPr>
            <w:color w:val="0000FF"/>
          </w:rPr>
          <w:t>Законом</w:t>
        </w:r>
      </w:hyperlink>
      <w:r>
        <w:t xml:space="preserve">, а также </w:t>
      </w:r>
      <w:hyperlink w:anchor="P43">
        <w:r>
          <w:rPr>
            <w:color w:val="0000FF"/>
          </w:rPr>
          <w:t>Порядке</w:t>
        </w:r>
      </w:hyperlink>
      <w:r>
        <w:t xml:space="preserve"> и критериях отбора инвестиционных проектов в агропромышленном комплексе по приоритетным направлениям государственной поддержки, утвержденных Правительством Красноярского края (далее - Порядок и критерии отбора инвестиционных проектов).</w:t>
      </w:r>
    </w:p>
    <w:p w:rsidR="0064733B" w:rsidRDefault="0064733B">
      <w:pPr>
        <w:pStyle w:val="ConsPlusNormal"/>
        <w:spacing w:before="220"/>
        <w:ind w:firstLine="540"/>
        <w:jc w:val="both"/>
      </w:pPr>
      <w:r>
        <w:t xml:space="preserve">Под инвестиционным проектом для целей Порядка понимается инвестиционный проект в агропромышленном комплексе по приоритетным направлениям государственной поддержки, в отношении которого министерством сельского хозяйства и торговли Красноярского края (далее - Министерство) принято решение о включении в перечень инвестиционных проектов, прошедших отбор в соответствии с </w:t>
      </w:r>
      <w:hyperlink w:anchor="P43">
        <w:r>
          <w:rPr>
            <w:color w:val="0000FF"/>
          </w:rPr>
          <w:t>Порядком</w:t>
        </w:r>
      </w:hyperlink>
      <w:r>
        <w:t xml:space="preserve"> и критериями отбора инвестиционных проектов.</w:t>
      </w:r>
    </w:p>
    <w:p w:rsidR="0064733B" w:rsidRDefault="0064733B">
      <w:pPr>
        <w:pStyle w:val="ConsPlusNormal"/>
        <w:spacing w:before="220"/>
        <w:ind w:firstLine="540"/>
        <w:jc w:val="both"/>
      </w:pPr>
      <w:r>
        <w:t>Под началом реализации инвестиционного проекта для целей Порядка понимаются:</w:t>
      </w:r>
    </w:p>
    <w:p w:rsidR="0064733B" w:rsidRDefault="0064733B">
      <w:pPr>
        <w:pStyle w:val="ConsPlusNormal"/>
        <w:jc w:val="both"/>
      </w:pPr>
      <w:r>
        <w:t xml:space="preserve">(абзац введен </w:t>
      </w:r>
      <w:hyperlink r:id="rId81">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r>
        <w:t>а) в случае строительства или реконструкции объекта - дата выдачи разрешения на строительство объекта;</w:t>
      </w:r>
    </w:p>
    <w:p w:rsidR="0064733B" w:rsidRDefault="0064733B">
      <w:pPr>
        <w:pStyle w:val="ConsPlusNormal"/>
        <w:jc w:val="both"/>
      </w:pPr>
      <w:r>
        <w:t>(</w:t>
      </w:r>
      <w:proofErr w:type="spellStart"/>
      <w:r>
        <w:t>пп</w:t>
      </w:r>
      <w:proofErr w:type="spellEnd"/>
      <w:r>
        <w:t xml:space="preserve">. "а" </w:t>
      </w:r>
      <w:proofErr w:type="gramStart"/>
      <w:r>
        <w:t>введен</w:t>
      </w:r>
      <w:proofErr w:type="gramEnd"/>
      <w:r>
        <w:t xml:space="preserve"> </w:t>
      </w:r>
      <w:hyperlink r:id="rId82">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r>
        <w:t>б) в случае капитального ремонта объекта - дата платежа (первого платежа), произведенного в целях проведения капитального ремонта объекта;</w:t>
      </w:r>
    </w:p>
    <w:p w:rsidR="0064733B" w:rsidRDefault="0064733B">
      <w:pPr>
        <w:pStyle w:val="ConsPlusNormal"/>
        <w:jc w:val="both"/>
      </w:pPr>
      <w:r>
        <w:t>(</w:t>
      </w:r>
      <w:proofErr w:type="spellStart"/>
      <w:r>
        <w:t>пп</w:t>
      </w:r>
      <w:proofErr w:type="spellEnd"/>
      <w:r>
        <w:t xml:space="preserve">. "б" </w:t>
      </w:r>
      <w:proofErr w:type="gramStart"/>
      <w:r>
        <w:t>введен</w:t>
      </w:r>
      <w:proofErr w:type="gramEnd"/>
      <w:r>
        <w:t xml:space="preserve"> </w:t>
      </w:r>
      <w:hyperlink r:id="rId83">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r>
        <w:t>в) в случае модернизации и (или) приобретения специализированного технологического оборудования, автотранспортных средств, машин и оборудования - дата платежа (первого платежа), произведенного в целях модернизации и (или) приобретения специализированного технологического оборудования, автотранспортных средств, машин и оборудования;</w:t>
      </w:r>
    </w:p>
    <w:p w:rsidR="0064733B" w:rsidRDefault="0064733B">
      <w:pPr>
        <w:pStyle w:val="ConsPlusNormal"/>
        <w:jc w:val="both"/>
      </w:pPr>
      <w:r>
        <w:t>(</w:t>
      </w:r>
      <w:proofErr w:type="spellStart"/>
      <w:r>
        <w:t>пп</w:t>
      </w:r>
      <w:proofErr w:type="spellEnd"/>
      <w:r>
        <w:t>. "</w:t>
      </w:r>
      <w:proofErr w:type="gramStart"/>
      <w:r>
        <w:t>в</w:t>
      </w:r>
      <w:proofErr w:type="gramEnd"/>
      <w:r>
        <w:t xml:space="preserve">" введен </w:t>
      </w:r>
      <w:hyperlink r:id="rId84">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r>
        <w:t>г) в случае приобретения племенного материала - дата платежа (первого платежа), произведенного в целях приобретения племенного материала.</w:t>
      </w:r>
    </w:p>
    <w:p w:rsidR="0064733B" w:rsidRDefault="0064733B">
      <w:pPr>
        <w:pStyle w:val="ConsPlusNormal"/>
        <w:jc w:val="both"/>
      </w:pPr>
      <w:r>
        <w:t>(</w:t>
      </w:r>
      <w:proofErr w:type="spellStart"/>
      <w:r>
        <w:t>пп</w:t>
      </w:r>
      <w:proofErr w:type="spellEnd"/>
      <w:r>
        <w:t xml:space="preserve">. "г" введен </w:t>
      </w:r>
      <w:hyperlink r:id="rId85">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bookmarkStart w:id="142" w:name="P8450"/>
      <w:bookmarkEnd w:id="142"/>
      <w:r>
        <w:t xml:space="preserve">1.3. Субсидии предоставляются в целях возмещения части затрат, связанных с реализацией инвестиционных проектов в агропромышленном комплексе при реализации </w:t>
      </w:r>
      <w:hyperlink r:id="rId86">
        <w:r>
          <w:rPr>
            <w:color w:val="0000FF"/>
          </w:rPr>
          <w:t>подпрограммы</w:t>
        </w:r>
      </w:hyperlink>
      <w:r>
        <w:t xml:space="preserve"> "Стимулирование инвестиционной деятельности в агропромышленном комплексе" государственной программы "Развитие сельского хозяйства и регулирование рынков </w:t>
      </w:r>
      <w:r>
        <w:lastRenderedPageBreak/>
        <w:t>сельскохозяйственной продукции, сырья и продовольствия", утвержденной Постановлением Правительства Красноярского края от 30.09.2013 N 506-п (далее - подпрограмма).</w:t>
      </w:r>
    </w:p>
    <w:p w:rsidR="0064733B" w:rsidRDefault="0064733B">
      <w:pPr>
        <w:pStyle w:val="ConsPlusNormal"/>
        <w:spacing w:before="220"/>
        <w:ind w:firstLine="540"/>
        <w:jc w:val="both"/>
      </w:pPr>
      <w:bookmarkStart w:id="143" w:name="P8451"/>
      <w:bookmarkEnd w:id="143"/>
      <w:r>
        <w:t>1.4. Субсидии предоставляются в пределах бюджетных ассигнований, предусмотренных в законе Красноярского края о краевом бюджете на соответствующий финансовый год и плановый период (далее - закон края о краевом бюджете), и лимитов бюджетных обязательств, доведенных в установленном порядке главному распорядителю сре</w:t>
      </w:r>
      <w:proofErr w:type="gramStart"/>
      <w:r>
        <w:t>дств кр</w:t>
      </w:r>
      <w:proofErr w:type="gramEnd"/>
      <w:r>
        <w:t>аевого бюджета.</w:t>
      </w:r>
    </w:p>
    <w:p w:rsidR="0064733B" w:rsidRDefault="0064733B">
      <w:pPr>
        <w:pStyle w:val="ConsPlusNormal"/>
        <w:spacing w:before="220"/>
        <w:ind w:firstLine="540"/>
        <w:jc w:val="both"/>
      </w:pPr>
      <w:r>
        <w:t>1.5. Главным распорядителем сре</w:t>
      </w:r>
      <w:proofErr w:type="gramStart"/>
      <w:r>
        <w:t>дств кр</w:t>
      </w:r>
      <w:proofErr w:type="gramEnd"/>
      <w:r>
        <w:t>аевого бюджета, осуществляющим предоставление субсидий, является Министерство.</w:t>
      </w:r>
    </w:p>
    <w:p w:rsidR="0064733B" w:rsidRDefault="0064733B">
      <w:pPr>
        <w:pStyle w:val="ConsPlusNormal"/>
        <w:spacing w:before="220"/>
        <w:ind w:firstLine="540"/>
        <w:jc w:val="both"/>
      </w:pPr>
      <w:bookmarkStart w:id="144" w:name="P8453"/>
      <w:bookmarkEnd w:id="144"/>
      <w:r>
        <w:t xml:space="preserve">1.6. </w:t>
      </w:r>
      <w:proofErr w:type="gramStart"/>
      <w:r>
        <w:t xml:space="preserve">К категории получателей субсидии, имеющих право на получение субсидии, относятся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осуществляющие деятельность по строительству, и (или) модернизации, и (или) реконструкции объектов (зданий, строений или сооружений) агропромышленного комплекса (далее - российские организации), отвечающие требованиям </w:t>
      </w:r>
      <w:hyperlink r:id="rId87">
        <w:r>
          <w:rPr>
            <w:color w:val="0000FF"/>
          </w:rPr>
          <w:t>статей 3</w:t>
        </w:r>
      </w:hyperlink>
      <w:r>
        <w:t xml:space="preserve">, </w:t>
      </w:r>
      <w:hyperlink r:id="rId88">
        <w:r>
          <w:rPr>
            <w:color w:val="0000FF"/>
          </w:rPr>
          <w:t>8</w:t>
        </w:r>
      </w:hyperlink>
      <w:r>
        <w:t xml:space="preserve"> Закона.</w:t>
      </w:r>
      <w:proofErr w:type="gramEnd"/>
    </w:p>
    <w:p w:rsidR="0064733B" w:rsidRDefault="0064733B">
      <w:pPr>
        <w:pStyle w:val="ConsPlusNormal"/>
        <w:spacing w:before="220"/>
        <w:ind w:firstLine="540"/>
        <w:jc w:val="both"/>
      </w:pPr>
      <w:bookmarkStart w:id="145" w:name="P8454"/>
      <w:bookmarkEnd w:id="145"/>
      <w:r>
        <w:t>1.7. Перечень субсидируемых затрат, связанных с реализацией инвестиционных проектов:</w:t>
      </w:r>
    </w:p>
    <w:p w:rsidR="0064733B" w:rsidRDefault="0064733B">
      <w:pPr>
        <w:pStyle w:val="ConsPlusNormal"/>
        <w:spacing w:before="220"/>
        <w:ind w:firstLine="540"/>
        <w:jc w:val="both"/>
      </w:pPr>
      <w:bookmarkStart w:id="146" w:name="P8455"/>
      <w:bookmarkEnd w:id="146"/>
      <w:r>
        <w:t>1) возмещение части затрат на создание и (или) модернизацию объектов для содержания птицы мясных пород, свиноводческих комплексов (объектов для содержания свиней), принадлежащих заявителю на праве собственности;</w:t>
      </w:r>
    </w:p>
    <w:p w:rsidR="0064733B" w:rsidRDefault="0064733B">
      <w:pPr>
        <w:pStyle w:val="ConsPlusNormal"/>
        <w:spacing w:before="220"/>
        <w:ind w:firstLine="540"/>
        <w:jc w:val="both"/>
      </w:pPr>
      <w:r>
        <w:t>2) возмещение части затрат на создание и (или) модернизацию тепличных комплексов для производства овощей в защищенном грунте, принадлежащих заявителю на праве собственности;</w:t>
      </w:r>
    </w:p>
    <w:p w:rsidR="0064733B" w:rsidRDefault="0064733B">
      <w:pPr>
        <w:pStyle w:val="ConsPlusNormal"/>
        <w:spacing w:before="220"/>
        <w:ind w:firstLine="540"/>
        <w:jc w:val="both"/>
      </w:pPr>
      <w:r>
        <w:t>3) возмещение части затрат на создание и (или) модернизацию объектов для хранения и складирования зерна, объектов для переработки сельскохозяйственной продукции, объектов для переработки, утилизации отходов животноводства, в том числе биогазовые установки, для обработки, очистки сточных вод, животноводческих стоков (водоочистные сооружения), объектов для убоя сельскохозяйственных животных и (или) птицы;</w:t>
      </w:r>
    </w:p>
    <w:p w:rsidR="0064733B" w:rsidRDefault="0064733B">
      <w:pPr>
        <w:pStyle w:val="ConsPlusNormal"/>
        <w:spacing w:before="220"/>
        <w:ind w:firstLine="540"/>
        <w:jc w:val="both"/>
      </w:pPr>
      <w:bookmarkStart w:id="147" w:name="P8458"/>
      <w:bookmarkEnd w:id="147"/>
      <w:r>
        <w:t>4) возмещение части затрат на создание оптово-распределительных центров, заготовительных пунктов, принадлежащих заявителю на праве собственности;</w:t>
      </w:r>
    </w:p>
    <w:p w:rsidR="0064733B" w:rsidRDefault="0064733B">
      <w:pPr>
        <w:pStyle w:val="ConsPlusNormal"/>
        <w:spacing w:before="220"/>
        <w:ind w:firstLine="540"/>
        <w:jc w:val="both"/>
      </w:pPr>
      <w:bookmarkStart w:id="148" w:name="P8459"/>
      <w:bookmarkEnd w:id="148"/>
      <w:r>
        <w:t>5) возмещение части затрат на создание и (или) модернизацию животноводческих комплексов молочного направления (молочных ферм), принадлежащих заявителю на праве собственности;</w:t>
      </w:r>
    </w:p>
    <w:p w:rsidR="0064733B" w:rsidRDefault="0064733B">
      <w:pPr>
        <w:pStyle w:val="ConsPlusNormal"/>
        <w:spacing w:before="220"/>
        <w:ind w:firstLine="540"/>
        <w:jc w:val="both"/>
      </w:pPr>
      <w:r>
        <w:t>6) возмещение части затрат на создание хранилищ, принадлежащих заявителю на праве собственности;</w:t>
      </w:r>
    </w:p>
    <w:p w:rsidR="0064733B" w:rsidRDefault="0064733B">
      <w:pPr>
        <w:pStyle w:val="ConsPlusNormal"/>
        <w:spacing w:before="220"/>
        <w:ind w:firstLine="540"/>
        <w:jc w:val="both"/>
      </w:pPr>
      <w:r>
        <w:t xml:space="preserve">7) возмещение части затрат на создание и (или) модернизацию </w:t>
      </w:r>
      <w:proofErr w:type="spellStart"/>
      <w:r>
        <w:t>селекционно</w:t>
      </w:r>
      <w:proofErr w:type="spellEnd"/>
      <w:r>
        <w:t>-семеноводческих центров в растениеводстве, принадлежащих заявителю на праве собственности;</w:t>
      </w:r>
    </w:p>
    <w:p w:rsidR="0064733B" w:rsidRDefault="0064733B">
      <w:pPr>
        <w:pStyle w:val="ConsPlusNormal"/>
        <w:spacing w:before="220"/>
        <w:ind w:firstLine="540"/>
        <w:jc w:val="both"/>
      </w:pPr>
      <w:r>
        <w:t>8) возмещение части затрат на создание и (или) модернизацию мощностей по производству сухих молочных продуктов для детского питания и компонентов для них, принадлежащих заявителю на праве собственности;</w:t>
      </w:r>
    </w:p>
    <w:p w:rsidR="0064733B" w:rsidRDefault="0064733B">
      <w:pPr>
        <w:pStyle w:val="ConsPlusNormal"/>
        <w:spacing w:before="220"/>
        <w:ind w:firstLine="540"/>
        <w:jc w:val="both"/>
      </w:pPr>
      <w:bookmarkStart w:id="149" w:name="P8463"/>
      <w:bookmarkEnd w:id="149"/>
      <w:r>
        <w:t xml:space="preserve">9) возмещение части затрат на создание и модернизацию </w:t>
      </w:r>
      <w:proofErr w:type="spellStart"/>
      <w:r>
        <w:t>льн</w:t>
      </w:r>
      <w:proofErr w:type="gramStart"/>
      <w:r>
        <w:t>о</w:t>
      </w:r>
      <w:proofErr w:type="spellEnd"/>
      <w:r>
        <w:t>-</w:t>
      </w:r>
      <w:proofErr w:type="gramEnd"/>
      <w:r>
        <w:t xml:space="preserve"> и </w:t>
      </w:r>
      <w:proofErr w:type="spellStart"/>
      <w:r>
        <w:t>пенькоперерабатывающих</w:t>
      </w:r>
      <w:proofErr w:type="spellEnd"/>
      <w:r>
        <w:t xml:space="preserve"> предприятий, принадлежащих заявителю на праве собственности;</w:t>
      </w:r>
    </w:p>
    <w:p w:rsidR="0064733B" w:rsidRDefault="0064733B">
      <w:pPr>
        <w:pStyle w:val="ConsPlusNormal"/>
        <w:spacing w:before="220"/>
        <w:ind w:firstLine="540"/>
        <w:jc w:val="both"/>
      </w:pPr>
      <w:bookmarkStart w:id="150" w:name="P8464"/>
      <w:bookmarkEnd w:id="150"/>
      <w:r>
        <w:t xml:space="preserve">10) возмещение части затрат на приобретение племенного материала по направлениям, предусмотренным </w:t>
      </w:r>
      <w:hyperlink w:anchor="P8455">
        <w:r>
          <w:rPr>
            <w:color w:val="0000FF"/>
          </w:rPr>
          <w:t>подпунктами 1</w:t>
        </w:r>
      </w:hyperlink>
      <w:r>
        <w:t xml:space="preserve">, </w:t>
      </w:r>
      <w:hyperlink w:anchor="P8459">
        <w:r>
          <w:rPr>
            <w:color w:val="0000FF"/>
          </w:rPr>
          <w:t>5</w:t>
        </w:r>
      </w:hyperlink>
      <w:r>
        <w:t xml:space="preserve">, </w:t>
      </w:r>
      <w:hyperlink w:anchor="P8476">
        <w:r>
          <w:rPr>
            <w:color w:val="0000FF"/>
          </w:rPr>
          <w:t>19</w:t>
        </w:r>
      </w:hyperlink>
      <w:r>
        <w:t xml:space="preserve"> настоящего пункта;</w:t>
      </w:r>
    </w:p>
    <w:p w:rsidR="0064733B" w:rsidRDefault="0064733B">
      <w:pPr>
        <w:pStyle w:val="ConsPlusNormal"/>
        <w:jc w:val="both"/>
      </w:pPr>
      <w:r>
        <w:t xml:space="preserve">(в ред. </w:t>
      </w:r>
      <w:hyperlink r:id="rId89">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bookmarkStart w:id="151" w:name="P8466"/>
      <w:bookmarkEnd w:id="151"/>
      <w:r>
        <w:lastRenderedPageBreak/>
        <w:t xml:space="preserve">11) возмещение части затрат приобретение специализированного и технологического оборудования, не включенного в сводный сметный расчет стоимости строительства, автотранспортных средств, машин и оборудования для сельского хозяйства (далее - техника и оборудование) по направлениям, предусмотренным </w:t>
      </w:r>
      <w:hyperlink w:anchor="P8455">
        <w:r>
          <w:rPr>
            <w:color w:val="0000FF"/>
          </w:rPr>
          <w:t>подпунктами 1</w:t>
        </w:r>
      </w:hyperlink>
      <w:r>
        <w:t xml:space="preserve">, </w:t>
      </w:r>
      <w:hyperlink w:anchor="P8458">
        <w:r>
          <w:rPr>
            <w:color w:val="0000FF"/>
          </w:rPr>
          <w:t>4</w:t>
        </w:r>
      </w:hyperlink>
      <w:r>
        <w:t xml:space="preserve"> - </w:t>
      </w:r>
      <w:hyperlink w:anchor="P8463">
        <w:r>
          <w:rPr>
            <w:color w:val="0000FF"/>
          </w:rPr>
          <w:t>9</w:t>
        </w:r>
      </w:hyperlink>
      <w:r>
        <w:t xml:space="preserve">, </w:t>
      </w:r>
      <w:hyperlink w:anchor="P8473">
        <w:r>
          <w:rPr>
            <w:color w:val="0000FF"/>
          </w:rPr>
          <w:t>16</w:t>
        </w:r>
      </w:hyperlink>
      <w:r>
        <w:t xml:space="preserve"> - </w:t>
      </w:r>
      <w:hyperlink w:anchor="P8476">
        <w:r>
          <w:rPr>
            <w:color w:val="0000FF"/>
          </w:rPr>
          <w:t>19</w:t>
        </w:r>
      </w:hyperlink>
      <w:r>
        <w:t xml:space="preserve"> настоящего пункта.</w:t>
      </w:r>
    </w:p>
    <w:p w:rsidR="0064733B" w:rsidRDefault="0064733B">
      <w:pPr>
        <w:pStyle w:val="ConsPlusNormal"/>
        <w:jc w:val="both"/>
      </w:pPr>
      <w:r>
        <w:t xml:space="preserve">(в ред. </w:t>
      </w:r>
      <w:hyperlink r:id="rId90">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Виды и наименования техники и оборудования, на приобретение которых предоставляются субсидии, утверждаются Министерством;</w:t>
      </w:r>
    </w:p>
    <w:p w:rsidR="0064733B" w:rsidRDefault="0064733B">
      <w:pPr>
        <w:pStyle w:val="ConsPlusNormal"/>
        <w:spacing w:before="220"/>
        <w:ind w:firstLine="540"/>
        <w:jc w:val="both"/>
      </w:pPr>
      <w:bookmarkStart w:id="152" w:name="P8469"/>
      <w:bookmarkEnd w:id="152"/>
      <w:r>
        <w:t xml:space="preserve">12) возмещение части затрат на подключение (технологическое присоединение) объектов к сетям инженерно-технического обеспечения (электрическим сетям, сетям теплоснабжения, водоснабжения и водоотведения) по направлениям, предусмотренным </w:t>
      </w:r>
      <w:hyperlink w:anchor="P8455">
        <w:r>
          <w:rPr>
            <w:color w:val="0000FF"/>
          </w:rPr>
          <w:t>подпунктами 1</w:t>
        </w:r>
      </w:hyperlink>
      <w:r>
        <w:t xml:space="preserve"> - </w:t>
      </w:r>
      <w:hyperlink w:anchor="P8463">
        <w:r>
          <w:rPr>
            <w:color w:val="0000FF"/>
          </w:rPr>
          <w:t>9</w:t>
        </w:r>
      </w:hyperlink>
      <w:r>
        <w:t xml:space="preserve">, </w:t>
      </w:r>
      <w:hyperlink w:anchor="P8470">
        <w:r>
          <w:rPr>
            <w:color w:val="0000FF"/>
          </w:rPr>
          <w:t>13</w:t>
        </w:r>
      </w:hyperlink>
      <w:r>
        <w:t xml:space="preserve">, </w:t>
      </w:r>
      <w:hyperlink w:anchor="P8473">
        <w:r>
          <w:rPr>
            <w:color w:val="0000FF"/>
          </w:rPr>
          <w:t>16</w:t>
        </w:r>
      </w:hyperlink>
      <w:r>
        <w:t xml:space="preserve"> - </w:t>
      </w:r>
      <w:hyperlink w:anchor="P8475">
        <w:r>
          <w:rPr>
            <w:color w:val="0000FF"/>
          </w:rPr>
          <w:t>18</w:t>
        </w:r>
      </w:hyperlink>
      <w:r>
        <w:t xml:space="preserve"> настоящего пункта (далее - технологическое присоединение);</w:t>
      </w:r>
    </w:p>
    <w:p w:rsidR="0064733B" w:rsidRDefault="0064733B">
      <w:pPr>
        <w:pStyle w:val="ConsPlusNormal"/>
        <w:spacing w:before="220"/>
        <w:ind w:firstLine="540"/>
        <w:jc w:val="both"/>
      </w:pPr>
      <w:bookmarkStart w:id="153" w:name="P8470"/>
      <w:bookmarkEnd w:id="153"/>
      <w:r>
        <w:t>13) возмещение части затрат на создание и (или) модернизацию объектов по глубокой переработке сельскохозяйственной продукции, принадлежащих заявителю на праве собственности;</w:t>
      </w:r>
    </w:p>
    <w:p w:rsidR="0064733B" w:rsidRDefault="0064733B">
      <w:pPr>
        <w:pStyle w:val="ConsPlusNormal"/>
        <w:spacing w:before="220"/>
        <w:ind w:firstLine="540"/>
        <w:jc w:val="both"/>
      </w:pPr>
      <w:bookmarkStart w:id="154" w:name="P8471"/>
      <w:bookmarkEnd w:id="154"/>
      <w:r>
        <w:t>14) возмещение части затрат на создание и (или) модернизацию репродукторов первого порядка для производства родительских форм птицы яичного и мясного направлений продуктивности, принадлежащих заявителю на праве собственности;</w:t>
      </w:r>
    </w:p>
    <w:p w:rsidR="0064733B" w:rsidRDefault="0064733B">
      <w:pPr>
        <w:pStyle w:val="ConsPlusNormal"/>
        <w:spacing w:before="220"/>
        <w:ind w:firstLine="540"/>
        <w:jc w:val="both"/>
      </w:pPr>
      <w:r>
        <w:t>15) возмещение части затрат на создание и (или) модернизацию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заявителю на праве собственности;</w:t>
      </w:r>
    </w:p>
    <w:p w:rsidR="0064733B" w:rsidRDefault="0064733B">
      <w:pPr>
        <w:pStyle w:val="ConsPlusNormal"/>
        <w:spacing w:before="220"/>
        <w:ind w:firstLine="540"/>
        <w:jc w:val="both"/>
      </w:pPr>
      <w:bookmarkStart w:id="155" w:name="P8473"/>
      <w:bookmarkEnd w:id="155"/>
      <w:r>
        <w:t>16) возмещение части затрат на создание и (или) модернизацию объектов по переработке масличных культур, принадлежащих заявителю на праве собственности;</w:t>
      </w:r>
    </w:p>
    <w:p w:rsidR="0064733B" w:rsidRDefault="0064733B">
      <w:pPr>
        <w:pStyle w:val="ConsPlusNormal"/>
        <w:spacing w:before="220"/>
        <w:ind w:firstLine="540"/>
        <w:jc w:val="both"/>
      </w:pPr>
      <w:r>
        <w:t>17) возмещение части затрат на создание и (или) модернизацию объектов по переработке консервированию рыбы, ракообразных и моллюсков, принадлежащих заявителю на праве собственности;</w:t>
      </w:r>
    </w:p>
    <w:p w:rsidR="0064733B" w:rsidRDefault="0064733B">
      <w:pPr>
        <w:pStyle w:val="ConsPlusNormal"/>
        <w:spacing w:before="220"/>
        <w:ind w:firstLine="540"/>
        <w:jc w:val="both"/>
      </w:pPr>
      <w:bookmarkStart w:id="156" w:name="P8475"/>
      <w:bookmarkEnd w:id="156"/>
      <w:r>
        <w:t>18) возмещение части затрат на создание и (или) модернизацию объектов по производству сухих молочных продуктов, принадлежащих заявителю на праве собственности;</w:t>
      </w:r>
    </w:p>
    <w:p w:rsidR="0064733B" w:rsidRDefault="0064733B">
      <w:pPr>
        <w:pStyle w:val="ConsPlusNormal"/>
        <w:spacing w:before="220"/>
        <w:ind w:firstLine="540"/>
        <w:jc w:val="both"/>
      </w:pPr>
      <w:bookmarkStart w:id="157" w:name="P8476"/>
      <w:bookmarkEnd w:id="157"/>
      <w:r>
        <w:t>19) возмещение части затрат на комплексное развитие предприятий, указанных в настоящем пункте Порядка и принадлежащих им на праве собственности.</w:t>
      </w:r>
    </w:p>
    <w:p w:rsidR="0064733B" w:rsidRDefault="0064733B">
      <w:pPr>
        <w:pStyle w:val="ConsPlusNormal"/>
        <w:spacing w:before="220"/>
        <w:ind w:firstLine="540"/>
        <w:jc w:val="both"/>
      </w:pPr>
      <w:r>
        <w:t>1.8. Способом проведения отбора получателей субсидии для предоставления субсидии является запрос предложений.</w:t>
      </w:r>
    </w:p>
    <w:p w:rsidR="0064733B" w:rsidRDefault="0064733B">
      <w:pPr>
        <w:pStyle w:val="ConsPlusNormal"/>
        <w:spacing w:before="220"/>
        <w:ind w:firstLine="540"/>
        <w:jc w:val="both"/>
      </w:pPr>
      <w:r>
        <w:t>1.9. Сведения о субсидии размещаются на едином портале бюджетной системы Российской Федерации в информационно-телекоммуникационной сети Интернет на сайте www.budget.gov.ru (далее - единый портал) в разделе "Бюджет" не позднее 15-го рабочего дня, следующего за днем принятия закона о краевом бюджете (закона края о внесении изменений в закон о краевом бюджете).</w:t>
      </w:r>
    </w:p>
    <w:p w:rsidR="0064733B" w:rsidRDefault="0064733B">
      <w:pPr>
        <w:pStyle w:val="ConsPlusNormal"/>
        <w:jc w:val="both"/>
      </w:pPr>
      <w:r>
        <w:t xml:space="preserve">(в ред. </w:t>
      </w:r>
      <w:hyperlink r:id="rId91">
        <w:r>
          <w:rPr>
            <w:color w:val="0000FF"/>
          </w:rPr>
          <w:t>Постановления</w:t>
        </w:r>
      </w:hyperlink>
      <w:r>
        <w:t xml:space="preserve"> Правительства Красноярского края от 23.05.2023 N 431-п)</w:t>
      </w:r>
    </w:p>
    <w:p w:rsidR="0064733B" w:rsidRDefault="0064733B">
      <w:pPr>
        <w:pStyle w:val="ConsPlusNormal"/>
        <w:jc w:val="both"/>
      </w:pPr>
    </w:p>
    <w:p w:rsidR="0064733B" w:rsidRDefault="0064733B">
      <w:pPr>
        <w:pStyle w:val="ConsPlusTitle"/>
        <w:jc w:val="center"/>
        <w:outlineLvl w:val="1"/>
      </w:pPr>
      <w:r>
        <w:t>2. ПОРЯДОК ПРОВЕДЕНИЯ ОТБОРА ПОЛУЧАТЕЛЕЙ СУБСИДИИ</w:t>
      </w:r>
    </w:p>
    <w:p w:rsidR="0064733B" w:rsidRDefault="0064733B">
      <w:pPr>
        <w:pStyle w:val="ConsPlusNormal"/>
        <w:jc w:val="both"/>
      </w:pPr>
    </w:p>
    <w:p w:rsidR="0064733B" w:rsidRDefault="0064733B">
      <w:pPr>
        <w:pStyle w:val="ConsPlusNormal"/>
        <w:ind w:firstLine="540"/>
        <w:jc w:val="both"/>
      </w:pPr>
      <w:r>
        <w:t xml:space="preserve">2.1. Проведение отбора получателей субсидии осуществляется способом запроса предложений на основании предложений (заявок), направленных участниками отбора для участия в отборе в соответствии с </w:t>
      </w:r>
      <w:hyperlink w:anchor="P8574">
        <w:r>
          <w:rPr>
            <w:color w:val="0000FF"/>
          </w:rPr>
          <w:t>пунктом 2.6</w:t>
        </w:r>
      </w:hyperlink>
      <w:r>
        <w:t xml:space="preserve"> Порядка (далее - отбор, заявка, участник отбора), исходя из соответствия участника отбора категории, предусмотренной </w:t>
      </w:r>
      <w:hyperlink w:anchor="P8453">
        <w:r>
          <w:rPr>
            <w:color w:val="0000FF"/>
          </w:rPr>
          <w:t>пунктом 1.6</w:t>
        </w:r>
      </w:hyperlink>
      <w:r>
        <w:t xml:space="preserve"> Порядка, и </w:t>
      </w:r>
      <w:r>
        <w:lastRenderedPageBreak/>
        <w:t>очередности поступления заявок.</w:t>
      </w:r>
    </w:p>
    <w:p w:rsidR="0064733B" w:rsidRDefault="0064733B">
      <w:pPr>
        <w:pStyle w:val="ConsPlusNormal"/>
        <w:jc w:val="both"/>
      </w:pPr>
      <w:r>
        <w:t>(</w:t>
      </w:r>
      <w:proofErr w:type="gramStart"/>
      <w:r>
        <w:t>в</w:t>
      </w:r>
      <w:proofErr w:type="gramEnd"/>
      <w:r>
        <w:t xml:space="preserve"> ред. </w:t>
      </w:r>
      <w:hyperlink r:id="rId92">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2.2. Отбор проводится министерством в срок, установленный в объявлении о проведении отбора (далее - объявление), в соответствии с графиком проведения отбора, утвержденным министерством.</w:t>
      </w:r>
    </w:p>
    <w:p w:rsidR="0064733B" w:rsidRDefault="0064733B">
      <w:pPr>
        <w:pStyle w:val="ConsPlusNormal"/>
        <w:spacing w:before="220"/>
        <w:ind w:firstLine="540"/>
        <w:jc w:val="both"/>
      </w:pPr>
      <w:r>
        <w:t>Решение о проведении отбора принимается министерством в форме приказа в течение текущего финансового года.</w:t>
      </w:r>
    </w:p>
    <w:p w:rsidR="0064733B" w:rsidRDefault="0064733B">
      <w:pPr>
        <w:pStyle w:val="ConsPlusNormal"/>
        <w:spacing w:before="220"/>
        <w:ind w:firstLine="540"/>
        <w:jc w:val="both"/>
      </w:pPr>
      <w:r>
        <w:t>Объявление размещается на официальном сайте министерства в информационно-телекоммуникационной сети Интернет по адресу: www.krasagro.ru (далее - официальный сайт министерства) с размещением указателя страницы официального сайта министерства на едином портале в срок не позднее 7-го рабочего дня, следующего за днем принятия решения о проведении отбора, с указанием следующей информации:</w:t>
      </w:r>
    </w:p>
    <w:p w:rsidR="0064733B" w:rsidRDefault="0064733B">
      <w:pPr>
        <w:pStyle w:val="ConsPlusNormal"/>
        <w:spacing w:before="220"/>
        <w:ind w:firstLine="540"/>
        <w:jc w:val="both"/>
      </w:pPr>
      <w:r>
        <w:t xml:space="preserve">даты начала подачи или окончания приема заявок участников отбора, </w:t>
      </w:r>
      <w:proofErr w:type="gramStart"/>
      <w:r>
        <w:t>которая</w:t>
      </w:r>
      <w:proofErr w:type="gramEnd"/>
      <w:r>
        <w:t xml:space="preserve"> не может быть ранее 5-го календарного дня, следующего за днем размещения объявления;</w:t>
      </w:r>
    </w:p>
    <w:p w:rsidR="0064733B" w:rsidRDefault="0064733B">
      <w:pPr>
        <w:pStyle w:val="ConsPlusNormal"/>
        <w:spacing w:before="220"/>
        <w:ind w:firstLine="540"/>
        <w:jc w:val="both"/>
      </w:pPr>
      <w:r>
        <w:t>сроков проведения отбора;</w:t>
      </w:r>
    </w:p>
    <w:p w:rsidR="0064733B" w:rsidRDefault="0064733B">
      <w:pPr>
        <w:pStyle w:val="ConsPlusNormal"/>
        <w:spacing w:before="220"/>
        <w:ind w:firstLine="540"/>
        <w:jc w:val="both"/>
      </w:pPr>
      <w:r>
        <w:t>наименования, места нахождения, почтового адреса, адреса электронной почты Министерства;</w:t>
      </w:r>
    </w:p>
    <w:p w:rsidR="0064733B" w:rsidRDefault="0064733B">
      <w:pPr>
        <w:pStyle w:val="ConsPlusNormal"/>
        <w:spacing w:before="220"/>
        <w:ind w:firstLine="540"/>
        <w:jc w:val="both"/>
      </w:pPr>
      <w:r>
        <w:t xml:space="preserve">результатов предоставления субсидии в соответствии с </w:t>
      </w:r>
      <w:hyperlink w:anchor="P8819">
        <w:r>
          <w:rPr>
            <w:color w:val="0000FF"/>
          </w:rPr>
          <w:t>пунктом 3.13</w:t>
        </w:r>
      </w:hyperlink>
      <w:r>
        <w:t xml:space="preserve"> Порядка;</w:t>
      </w:r>
    </w:p>
    <w:p w:rsidR="0064733B" w:rsidRDefault="0064733B">
      <w:pPr>
        <w:pStyle w:val="ConsPlusNormal"/>
        <w:spacing w:before="220"/>
        <w:ind w:firstLine="540"/>
        <w:jc w:val="both"/>
      </w:pPr>
      <w:r>
        <w:t>доменного имени, и (или) сетевого адреса, и (или) указателей страниц официального сайта Министерства, на котором обеспечивается проведение отбора;</w:t>
      </w:r>
    </w:p>
    <w:p w:rsidR="0064733B" w:rsidRDefault="0064733B">
      <w:pPr>
        <w:pStyle w:val="ConsPlusNormal"/>
        <w:spacing w:before="220"/>
        <w:ind w:firstLine="540"/>
        <w:jc w:val="both"/>
      </w:pPr>
      <w:r>
        <w:t xml:space="preserve">требований к участникам отбора в соответствии с </w:t>
      </w:r>
      <w:hyperlink w:anchor="P8502">
        <w:r>
          <w:rPr>
            <w:color w:val="0000FF"/>
          </w:rPr>
          <w:t>пунктом 2.3</w:t>
        </w:r>
      </w:hyperlink>
      <w:r>
        <w:t xml:space="preserve"> Порядка и перечня документов, представляемых участниками отбора для подтверждения их соответствия указанным требованиям в соответствии с </w:t>
      </w:r>
      <w:hyperlink w:anchor="P8570">
        <w:r>
          <w:rPr>
            <w:color w:val="0000FF"/>
          </w:rPr>
          <w:t>подпунктом 3 пункта 2.5</w:t>
        </w:r>
      </w:hyperlink>
      <w:r>
        <w:t xml:space="preserve"> Порядка;</w:t>
      </w:r>
    </w:p>
    <w:p w:rsidR="0064733B" w:rsidRDefault="0064733B">
      <w:pPr>
        <w:pStyle w:val="ConsPlusNormal"/>
        <w:spacing w:before="220"/>
        <w:ind w:firstLine="540"/>
        <w:jc w:val="both"/>
      </w:pPr>
      <w:r>
        <w:t xml:space="preserve">порядка подачи заявок участниками отбора в соответствии с </w:t>
      </w:r>
      <w:hyperlink w:anchor="P8574">
        <w:r>
          <w:rPr>
            <w:color w:val="0000FF"/>
          </w:rPr>
          <w:t>пунктом 2.6</w:t>
        </w:r>
      </w:hyperlink>
      <w:r>
        <w:t xml:space="preserve"> Порядка и требований, предъявляемых к форме и содержанию заявок, подаваемых участниками отбора в соответствии с </w:t>
      </w:r>
      <w:hyperlink w:anchor="P8510">
        <w:r>
          <w:rPr>
            <w:color w:val="0000FF"/>
          </w:rPr>
          <w:t>пунктом 2.4</w:t>
        </w:r>
      </w:hyperlink>
      <w:r>
        <w:t xml:space="preserve"> Порядка;</w:t>
      </w:r>
    </w:p>
    <w:p w:rsidR="0064733B" w:rsidRDefault="0064733B">
      <w:pPr>
        <w:pStyle w:val="ConsPlusNormal"/>
        <w:spacing w:before="220"/>
        <w:ind w:firstLine="540"/>
        <w:jc w:val="both"/>
      </w:pPr>
      <w:r>
        <w:t xml:space="preserve">порядка отзыва заявок участниками отбора, порядка возврата заявок участникам отбора, </w:t>
      </w:r>
      <w:proofErr w:type="gramStart"/>
      <w:r>
        <w:t>определяющего</w:t>
      </w:r>
      <w:proofErr w:type="gramEnd"/>
      <w:r>
        <w:t xml:space="preserve"> в том числе основания для возврата заявок участникам отбора в соответствии с </w:t>
      </w:r>
      <w:hyperlink w:anchor="P8577">
        <w:r>
          <w:rPr>
            <w:color w:val="0000FF"/>
          </w:rPr>
          <w:t>пунктами 2.7</w:t>
        </w:r>
      </w:hyperlink>
      <w:r>
        <w:t xml:space="preserve">, </w:t>
      </w:r>
      <w:hyperlink w:anchor="P8583">
        <w:r>
          <w:rPr>
            <w:color w:val="0000FF"/>
          </w:rPr>
          <w:t>2.8</w:t>
        </w:r>
      </w:hyperlink>
      <w:r>
        <w:t xml:space="preserve"> Порядка;</w:t>
      </w:r>
    </w:p>
    <w:p w:rsidR="0064733B" w:rsidRDefault="0064733B">
      <w:pPr>
        <w:pStyle w:val="ConsPlusNormal"/>
        <w:spacing w:before="220"/>
        <w:ind w:firstLine="540"/>
        <w:jc w:val="both"/>
      </w:pPr>
      <w:r>
        <w:t xml:space="preserve">правил рассмотрения и оценки заявок участников отбора в соответствии с </w:t>
      </w:r>
      <w:hyperlink w:anchor="P8607">
        <w:r>
          <w:rPr>
            <w:color w:val="0000FF"/>
          </w:rPr>
          <w:t>пунктами 2.11</w:t>
        </w:r>
      </w:hyperlink>
      <w:r>
        <w:t xml:space="preserve"> - </w:t>
      </w:r>
      <w:hyperlink w:anchor="P8614">
        <w:r>
          <w:rPr>
            <w:color w:val="0000FF"/>
          </w:rPr>
          <w:t>2.13</w:t>
        </w:r>
      </w:hyperlink>
      <w:r>
        <w:t xml:space="preserve"> Порядка;</w:t>
      </w:r>
    </w:p>
    <w:p w:rsidR="0064733B" w:rsidRDefault="0064733B">
      <w:pPr>
        <w:pStyle w:val="ConsPlusNormal"/>
        <w:jc w:val="both"/>
      </w:pPr>
      <w:r>
        <w:t xml:space="preserve">(в ред. </w:t>
      </w:r>
      <w:hyperlink r:id="rId93">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порядка предоставления участникам отбора разъяснений положений объявления, даты начала и окончания срока такого предоставления;</w:t>
      </w:r>
    </w:p>
    <w:p w:rsidR="0064733B" w:rsidRDefault="0064733B">
      <w:pPr>
        <w:pStyle w:val="ConsPlusNormal"/>
        <w:spacing w:before="220"/>
        <w:ind w:firstLine="540"/>
        <w:jc w:val="both"/>
      </w:pPr>
      <w:r>
        <w:t xml:space="preserve">срока, в течение которого участник отбора, прошедший отбор, должен подписать соглашение о предоставлении субсидии, в соответствии с </w:t>
      </w:r>
      <w:hyperlink w:anchor="P8721">
        <w:r>
          <w:rPr>
            <w:color w:val="0000FF"/>
          </w:rPr>
          <w:t>пунктами 3.6</w:t>
        </w:r>
      </w:hyperlink>
      <w:r>
        <w:t xml:space="preserve">, </w:t>
      </w:r>
      <w:hyperlink w:anchor="P8727">
        <w:r>
          <w:rPr>
            <w:color w:val="0000FF"/>
          </w:rPr>
          <w:t>3.7</w:t>
        </w:r>
      </w:hyperlink>
      <w:r>
        <w:t xml:space="preserve"> Порядка;</w:t>
      </w:r>
    </w:p>
    <w:p w:rsidR="0064733B" w:rsidRDefault="0064733B">
      <w:pPr>
        <w:pStyle w:val="ConsPlusNormal"/>
        <w:spacing w:before="220"/>
        <w:ind w:firstLine="540"/>
        <w:jc w:val="both"/>
      </w:pPr>
      <w:r>
        <w:t xml:space="preserve">условий признания участника отбора, прошедшего отбор, </w:t>
      </w:r>
      <w:proofErr w:type="gramStart"/>
      <w:r>
        <w:t>уклонившимся</w:t>
      </w:r>
      <w:proofErr w:type="gramEnd"/>
      <w:r>
        <w:t xml:space="preserve"> от заключения соглашения о предоставлении субсидии;</w:t>
      </w:r>
    </w:p>
    <w:p w:rsidR="0064733B" w:rsidRDefault="0064733B">
      <w:pPr>
        <w:pStyle w:val="ConsPlusNormal"/>
        <w:spacing w:before="220"/>
        <w:ind w:firstLine="540"/>
        <w:jc w:val="both"/>
      </w:pPr>
      <w:r>
        <w:t xml:space="preserve">даты размещения результатов отбора на официальном сайте Министерства в соответствии с </w:t>
      </w:r>
      <w:hyperlink w:anchor="P8620">
        <w:r>
          <w:rPr>
            <w:color w:val="0000FF"/>
          </w:rPr>
          <w:t>пунктом 2.15</w:t>
        </w:r>
      </w:hyperlink>
      <w:r>
        <w:t xml:space="preserve"> Порядка.</w:t>
      </w:r>
    </w:p>
    <w:p w:rsidR="0064733B" w:rsidRDefault="0064733B">
      <w:pPr>
        <w:pStyle w:val="ConsPlusNormal"/>
        <w:spacing w:before="220"/>
        <w:ind w:firstLine="540"/>
        <w:jc w:val="both"/>
      </w:pPr>
      <w:bookmarkStart w:id="158" w:name="P8502"/>
      <w:bookmarkEnd w:id="158"/>
      <w:r>
        <w:lastRenderedPageBreak/>
        <w:t>2.3. Участник отбора должен соответствовать следующим требованиям:</w:t>
      </w:r>
    </w:p>
    <w:p w:rsidR="0064733B" w:rsidRDefault="0064733B">
      <w:pPr>
        <w:pStyle w:val="ConsPlusNormal"/>
        <w:spacing w:before="220"/>
        <w:ind w:firstLine="540"/>
        <w:jc w:val="both"/>
      </w:pPr>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первого числа месяца подачи заявки;</w:t>
      </w:r>
    </w:p>
    <w:p w:rsidR="0064733B" w:rsidRDefault="0064733B">
      <w:pPr>
        <w:pStyle w:val="ConsPlusNormal"/>
        <w:spacing w:before="220"/>
        <w:ind w:firstLine="540"/>
        <w:jc w:val="both"/>
      </w:pPr>
      <w:r>
        <w:t xml:space="preserve">2) у участника отбора должна отсутствовать просроченная задолженность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по состоянию на первое число месяца подачи заявки;</w:t>
      </w:r>
    </w:p>
    <w:p w:rsidR="0064733B" w:rsidRDefault="0064733B">
      <w:pPr>
        <w:pStyle w:val="ConsPlusNormal"/>
        <w:spacing w:before="220"/>
        <w:ind w:firstLine="540"/>
        <w:jc w:val="both"/>
      </w:pPr>
      <w:bookmarkStart w:id="159" w:name="P8505"/>
      <w:bookmarkEnd w:id="159"/>
      <w:proofErr w:type="gramStart"/>
      <w:r>
        <w:t>3)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в отношении него не введена процедура банкротства, деятельность участника отбора - юридического лица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по</w:t>
      </w:r>
      <w:proofErr w:type="gramEnd"/>
      <w:r>
        <w:t xml:space="preserve"> состоянию на дату не ранее первого числа месяца подачи заявки;</w:t>
      </w:r>
    </w:p>
    <w:p w:rsidR="0064733B" w:rsidRDefault="0064733B">
      <w:pPr>
        <w:pStyle w:val="ConsPlusNormal"/>
        <w:spacing w:before="220"/>
        <w:ind w:firstLine="540"/>
        <w:jc w:val="both"/>
      </w:pPr>
      <w:bookmarkStart w:id="160" w:name="P8506"/>
      <w:bookmarkEnd w:id="160"/>
      <w:proofErr w:type="gramStart"/>
      <w:r>
        <w:t>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t xml:space="preserve"> лиц) участия офшорных компаний в совокупности превышает 25 процентов, по состоянию на дату не ранее первого числа месяца, в котором направляется заявка;</w:t>
      </w:r>
    </w:p>
    <w:p w:rsidR="0064733B" w:rsidRDefault="0064733B">
      <w:pPr>
        <w:pStyle w:val="ConsPlusNormal"/>
        <w:spacing w:before="220"/>
        <w:ind w:firstLine="540"/>
        <w:jc w:val="both"/>
      </w:pPr>
      <w:bookmarkStart w:id="161" w:name="P8507"/>
      <w:bookmarkEnd w:id="161"/>
      <w:r>
        <w:t xml:space="preserve">5) участник отбора не должен получать средства из краевого бюджета на основании иных нормативных правовых актов Красноярского края на цели, указанные в </w:t>
      </w:r>
      <w:hyperlink w:anchor="P8450">
        <w:r>
          <w:rPr>
            <w:color w:val="0000FF"/>
          </w:rPr>
          <w:t>пункте 1.3</w:t>
        </w:r>
      </w:hyperlink>
      <w:r>
        <w:t xml:space="preserve"> Порядка, по состоянию на первое число месяца подачи заявки;</w:t>
      </w:r>
    </w:p>
    <w:p w:rsidR="0064733B" w:rsidRDefault="0064733B">
      <w:pPr>
        <w:pStyle w:val="ConsPlusNormal"/>
        <w:spacing w:before="220"/>
        <w:ind w:firstLine="540"/>
        <w:jc w:val="both"/>
      </w:pPr>
      <w:bookmarkStart w:id="162" w:name="P8508"/>
      <w:bookmarkEnd w:id="162"/>
      <w:proofErr w:type="gramStart"/>
      <w: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не ранее первого числа месяца подачи заявки.</w:t>
      </w:r>
      <w:proofErr w:type="gramEnd"/>
    </w:p>
    <w:p w:rsidR="0064733B" w:rsidRDefault="0064733B">
      <w:pPr>
        <w:pStyle w:val="ConsPlusNormal"/>
        <w:jc w:val="both"/>
      </w:pPr>
      <w:r>
        <w:t xml:space="preserve">(п. 2.3 в ред. </w:t>
      </w:r>
      <w:hyperlink r:id="rId94">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bookmarkStart w:id="163" w:name="P8510"/>
      <w:bookmarkEnd w:id="163"/>
      <w:r>
        <w:t>2.4. Для участия в отборе участник отбора представляет заявку, состоящую из следующих документов:</w:t>
      </w:r>
    </w:p>
    <w:p w:rsidR="0064733B" w:rsidRDefault="0064733B">
      <w:pPr>
        <w:pStyle w:val="ConsPlusNormal"/>
        <w:spacing w:before="220"/>
        <w:ind w:firstLine="540"/>
        <w:jc w:val="both"/>
      </w:pPr>
      <w:r>
        <w:t xml:space="preserve">1) </w:t>
      </w:r>
      <w:hyperlink w:anchor="P8858">
        <w:r>
          <w:rPr>
            <w:color w:val="0000FF"/>
          </w:rPr>
          <w:t>заявление</w:t>
        </w:r>
      </w:hyperlink>
      <w:r>
        <w:t xml:space="preserve"> на участие в отборе по форме согласно приложению N 1 к Порядку;</w:t>
      </w:r>
    </w:p>
    <w:p w:rsidR="0064733B" w:rsidRDefault="0064733B">
      <w:pPr>
        <w:pStyle w:val="ConsPlusNormal"/>
        <w:spacing w:before="220"/>
        <w:ind w:firstLine="540"/>
        <w:jc w:val="both"/>
      </w:pPr>
      <w:proofErr w:type="gramStart"/>
      <w:r>
        <w:t xml:space="preserve">2) </w:t>
      </w:r>
      <w:hyperlink w:anchor="P9000">
        <w:r>
          <w:rPr>
            <w:color w:val="0000FF"/>
          </w:rPr>
          <w:t>сведения</w:t>
        </w:r>
      </w:hyperlink>
      <w:r>
        <w:t xml:space="preserve">, подтверждающие реализацию соглашения о сотрудничестве с образовательными организациями, осуществляющими подготовку кадров по сельскохозяйственным специальностям (при условии, что участник отбора получил в предыдущем календарном году государственную поддержку в размере не менее 10 миллионов рублей в соответствии со </w:t>
      </w:r>
      <w:hyperlink r:id="rId95">
        <w:r>
          <w:rPr>
            <w:color w:val="0000FF"/>
          </w:rPr>
          <w:t>статьями 7</w:t>
        </w:r>
      </w:hyperlink>
      <w:r>
        <w:t xml:space="preserve">, </w:t>
      </w:r>
      <w:hyperlink r:id="rId96">
        <w:r>
          <w:rPr>
            <w:color w:val="0000FF"/>
          </w:rPr>
          <w:t>8</w:t>
        </w:r>
      </w:hyperlink>
      <w:r>
        <w:t xml:space="preserve">, </w:t>
      </w:r>
      <w:hyperlink r:id="rId97">
        <w:r>
          <w:rPr>
            <w:color w:val="0000FF"/>
          </w:rPr>
          <w:t>9</w:t>
        </w:r>
      </w:hyperlink>
      <w:r>
        <w:t xml:space="preserve">, </w:t>
      </w:r>
      <w:hyperlink r:id="rId98">
        <w:r>
          <w:rPr>
            <w:color w:val="0000FF"/>
          </w:rPr>
          <w:t>10</w:t>
        </w:r>
      </w:hyperlink>
      <w:r>
        <w:t xml:space="preserve">, </w:t>
      </w:r>
      <w:hyperlink r:id="rId99">
        <w:r>
          <w:rPr>
            <w:color w:val="0000FF"/>
          </w:rPr>
          <w:t>11</w:t>
        </w:r>
      </w:hyperlink>
      <w:r>
        <w:t xml:space="preserve"> Закона) с прилагаемым реестром документов по форме согласно приложению N 2 к Порядку;</w:t>
      </w:r>
      <w:proofErr w:type="gramEnd"/>
    </w:p>
    <w:p w:rsidR="0064733B" w:rsidRDefault="0064733B">
      <w:pPr>
        <w:pStyle w:val="ConsPlusNormal"/>
        <w:spacing w:before="220"/>
        <w:ind w:firstLine="540"/>
        <w:jc w:val="both"/>
      </w:pPr>
      <w:r>
        <w:t xml:space="preserve">3) </w:t>
      </w:r>
      <w:hyperlink w:anchor="P9077">
        <w:r>
          <w:rPr>
            <w:color w:val="0000FF"/>
          </w:rPr>
          <w:t>сведения</w:t>
        </w:r>
      </w:hyperlink>
      <w:r>
        <w:t xml:space="preserve">, подтверждающие реализацию соглашения о социально-экономическом сотрудничестве с муниципальным образованием (при условии, что участник отбора получил в </w:t>
      </w:r>
      <w:r>
        <w:lastRenderedPageBreak/>
        <w:t xml:space="preserve">предыдущем календарном году государственную поддержку в размере не менее 10 миллионов рублей в соответствии со </w:t>
      </w:r>
      <w:hyperlink r:id="rId100">
        <w:r>
          <w:rPr>
            <w:color w:val="0000FF"/>
          </w:rPr>
          <w:t>статьями 7</w:t>
        </w:r>
      </w:hyperlink>
      <w:r>
        <w:t xml:space="preserve">, </w:t>
      </w:r>
      <w:hyperlink r:id="rId101">
        <w:r>
          <w:rPr>
            <w:color w:val="0000FF"/>
          </w:rPr>
          <w:t>8</w:t>
        </w:r>
      </w:hyperlink>
      <w:r>
        <w:t xml:space="preserve">, </w:t>
      </w:r>
      <w:hyperlink r:id="rId102">
        <w:r>
          <w:rPr>
            <w:color w:val="0000FF"/>
          </w:rPr>
          <w:t>9</w:t>
        </w:r>
      </w:hyperlink>
      <w:r>
        <w:t xml:space="preserve">, </w:t>
      </w:r>
      <w:hyperlink r:id="rId103">
        <w:r>
          <w:rPr>
            <w:color w:val="0000FF"/>
          </w:rPr>
          <w:t>10</w:t>
        </w:r>
      </w:hyperlink>
      <w:r>
        <w:t xml:space="preserve">, </w:t>
      </w:r>
      <w:hyperlink r:id="rId104">
        <w:r>
          <w:rPr>
            <w:color w:val="0000FF"/>
          </w:rPr>
          <w:t>11</w:t>
        </w:r>
      </w:hyperlink>
      <w:r>
        <w:t xml:space="preserve"> Закона), по форме согласно приложению N 3 к Порядку;</w:t>
      </w:r>
    </w:p>
    <w:p w:rsidR="0064733B" w:rsidRDefault="0064733B">
      <w:pPr>
        <w:pStyle w:val="ConsPlusNormal"/>
        <w:spacing w:before="220"/>
        <w:ind w:firstLine="540"/>
        <w:jc w:val="both"/>
      </w:pPr>
      <w:proofErr w:type="gramStart"/>
      <w:r>
        <w:t>4) при создании, и (или) модернизации, и (или) реконструкции, и (или) капитальном ремонте объектов:</w:t>
      </w:r>
      <w:proofErr w:type="gramEnd"/>
    </w:p>
    <w:p w:rsidR="0064733B" w:rsidRDefault="0064733B">
      <w:pPr>
        <w:pStyle w:val="ConsPlusNormal"/>
        <w:spacing w:before="220"/>
        <w:ind w:firstLine="540"/>
        <w:jc w:val="both"/>
      </w:pPr>
      <w:r>
        <w:t xml:space="preserve">а) копию акта о приеме-передаче здания, строения (сооружения) по форме первичного учетного документа получателя субсидии, содержащего в обязательном порядке информацию, предусмотренную </w:t>
      </w:r>
      <w:hyperlink r:id="rId105">
        <w:r>
          <w:rPr>
            <w:color w:val="0000FF"/>
          </w:rPr>
          <w:t>частью 2 статьи 9</w:t>
        </w:r>
      </w:hyperlink>
      <w:r>
        <w:t xml:space="preserve"> Федерального закона от 06.12.2011 N 402-ФЗ "О бухгалтерском учете" (далее - Федеральный закон N 402-ФЗ);</w:t>
      </w:r>
    </w:p>
    <w:p w:rsidR="0064733B" w:rsidRDefault="0064733B">
      <w:pPr>
        <w:pStyle w:val="ConsPlusNormal"/>
        <w:spacing w:before="220"/>
        <w:ind w:firstLine="540"/>
        <w:jc w:val="both"/>
      </w:pPr>
      <w:proofErr w:type="gramStart"/>
      <w:r>
        <w:t>б) копии платежных документов, подтверждающих оплату строительных материалов, работ (оказанных услуг), выполненных подрядным способом, включенных в сводный сметный расчет, приобретенного специализированного и технологического оборудования, в объеме 100 процентов от цены договора, включая авансовые платежи, а также оплату строительных материалов и услуг подрядных организаций, заверенные участником отбора (при строительстве, и (или) модернизации, и (или) (реконструкции) объектов, и (или) капитальном ремонте) (при</w:t>
      </w:r>
      <w:proofErr w:type="gramEnd"/>
      <w:r>
        <w:t xml:space="preserve"> </w:t>
      </w:r>
      <w:proofErr w:type="gramStart"/>
      <w:r>
        <w:t>проведении</w:t>
      </w:r>
      <w:proofErr w:type="gramEnd"/>
      <w:r>
        <w:t xml:space="preserve"> работ хозяйственным способом);</w:t>
      </w:r>
    </w:p>
    <w:p w:rsidR="0064733B" w:rsidRDefault="0064733B">
      <w:pPr>
        <w:pStyle w:val="ConsPlusNormal"/>
        <w:spacing w:before="220"/>
        <w:ind w:firstLine="540"/>
        <w:jc w:val="both"/>
      </w:pPr>
      <w:r>
        <w:t>в) копии документов о приемке выполненных работ и документов о стоимости выполненных работ и затрат, выполненных подрядным способом, заверенные участником отбора;</w:t>
      </w:r>
    </w:p>
    <w:p w:rsidR="0064733B" w:rsidRDefault="0064733B">
      <w:pPr>
        <w:pStyle w:val="ConsPlusNormal"/>
        <w:spacing w:before="220"/>
        <w:ind w:firstLine="540"/>
        <w:jc w:val="both"/>
      </w:pPr>
      <w:r>
        <w:t>г) копии договоров, подтверждающие факт приобретения техники и оборудования, заверенные участником отбора (в случае если стоимость техники и оборудования входит в состав сводного сметного расчета стоимости строительства (реконструкции) и (или) при модернизации объекта);</w:t>
      </w:r>
    </w:p>
    <w:p w:rsidR="0064733B" w:rsidRDefault="0064733B">
      <w:pPr>
        <w:pStyle w:val="ConsPlusNormal"/>
        <w:spacing w:before="220"/>
        <w:ind w:firstLine="540"/>
        <w:jc w:val="both"/>
      </w:pPr>
      <w:proofErr w:type="gramStart"/>
      <w:r>
        <w:t>д) копии документов, подтверждающих дату выпуска приобретенной техники и оборудования (технического паспорта завода-изготовителя с указанием заводского номера и даты выпуска, при отсутствии технического паспорта - сервисной книжки или гарантийного талона изготовителя с указанием заводского номера и даты выпуска), при отсутствии указанных документов - фотографию идентификационной таблички (</w:t>
      </w:r>
      <w:proofErr w:type="spellStart"/>
      <w:r>
        <w:t>шильды</w:t>
      </w:r>
      <w:proofErr w:type="spellEnd"/>
      <w:r>
        <w:t>) или маркировки, нанесенной изготовителем с указанием заводского номера и даты выпуска, или иных документов, подтверждающих</w:t>
      </w:r>
      <w:proofErr w:type="gramEnd"/>
      <w:r>
        <w:t xml:space="preserve"> дату выпуска техники и оборудования, заверенные участником отбора (не представляются в случае, если документы не предусмотрены к выдаче заводом-изготовителем техники и оборудования);</w:t>
      </w:r>
    </w:p>
    <w:p w:rsidR="0064733B" w:rsidRDefault="0064733B">
      <w:pPr>
        <w:pStyle w:val="ConsPlusNormal"/>
        <w:spacing w:before="220"/>
        <w:ind w:firstLine="540"/>
        <w:jc w:val="both"/>
      </w:pPr>
      <w:r>
        <w:t xml:space="preserve">е) копии инвентарных карточек учета основных средств, содержащие в обязательном порядке информацию, предусмотренную </w:t>
      </w:r>
      <w:hyperlink r:id="rId106">
        <w:r>
          <w:rPr>
            <w:color w:val="0000FF"/>
          </w:rPr>
          <w:t>частью 2 статьи 9</w:t>
        </w:r>
      </w:hyperlink>
      <w:r>
        <w:t xml:space="preserve"> Федерального закона N 402-ФЗ, заверенные участником отбора;</w:t>
      </w:r>
    </w:p>
    <w:p w:rsidR="0064733B" w:rsidRDefault="0064733B">
      <w:pPr>
        <w:pStyle w:val="ConsPlusNormal"/>
        <w:spacing w:before="220"/>
        <w:ind w:firstLine="540"/>
        <w:jc w:val="both"/>
      </w:pPr>
      <w:r>
        <w:t>ж) копию акта сверки с подрядной организацией (контрагентом), отражающего расчет с подрядной организацией (контрагентом) за выполненные работы и предоставленные услуги, выполненные подрядным способом, заверенную участником отбора;</w:t>
      </w:r>
    </w:p>
    <w:p w:rsidR="0064733B" w:rsidRDefault="0064733B">
      <w:pPr>
        <w:pStyle w:val="ConsPlusNormal"/>
        <w:spacing w:before="220"/>
        <w:ind w:firstLine="540"/>
        <w:jc w:val="both"/>
      </w:pPr>
      <w:r>
        <w:t>з) копии документов, подтверждающих приобретение техники и оборудования, заверенные участником отбора;</w:t>
      </w:r>
    </w:p>
    <w:p w:rsidR="0064733B" w:rsidRDefault="0064733B">
      <w:pPr>
        <w:pStyle w:val="ConsPlusNormal"/>
        <w:spacing w:before="220"/>
        <w:ind w:firstLine="540"/>
        <w:jc w:val="both"/>
      </w:pPr>
      <w:proofErr w:type="gramStart"/>
      <w:r>
        <w:t>и) копию сводного сметного расчета с приложением объектных и локальных сметных расчетов (смет), сметных расчетов на отдельные виды затрат, отражающих внесенные изменения в архитектурные, технические и технологические решения и (или) фактический объем понесенных затрат по созданию объекта (объектов) капитального строительства, в случае если объем фактических затрат отличается от сводного сметного расчета заявленного инвестиционного проекта, заверенную участником отбора.</w:t>
      </w:r>
      <w:proofErr w:type="gramEnd"/>
      <w:r>
        <w:t xml:space="preserve"> Указанные документы представляются за исключением </w:t>
      </w:r>
      <w:r>
        <w:lastRenderedPageBreak/>
        <w:t>случая, если изменения, внесенные в проектную документацию, получившую ранее положительное заключение экспертизы проектной документации и результатов инженерных изысканий, одновременно:</w:t>
      </w:r>
    </w:p>
    <w:p w:rsidR="0064733B" w:rsidRDefault="0064733B">
      <w:pPr>
        <w:pStyle w:val="ConsPlusNormal"/>
        <w:spacing w:before="220"/>
        <w:ind w:firstLine="540"/>
        <w:jc w:val="both"/>
      </w:pPr>
      <w: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64733B" w:rsidRDefault="0064733B">
      <w:pPr>
        <w:pStyle w:val="ConsPlusNormal"/>
        <w:spacing w:before="220"/>
        <w:ind w:firstLine="540"/>
        <w:jc w:val="both"/>
      </w:pPr>
      <w:r>
        <w:t>не влекут за собой изменение класса, категории и (или) первоначально установленных показателей функционирования линейных объектов;</w:t>
      </w:r>
    </w:p>
    <w:p w:rsidR="0064733B" w:rsidRDefault="0064733B">
      <w:pPr>
        <w:pStyle w:val="ConsPlusNormal"/>
        <w:spacing w:before="220"/>
        <w:ind w:firstLine="540"/>
        <w:jc w:val="both"/>
      </w:pPr>
      <w: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64733B" w:rsidRDefault="0064733B">
      <w:pPr>
        <w:pStyle w:val="ConsPlusNormal"/>
        <w:spacing w:before="220"/>
        <w:ind w:firstLine="540"/>
        <w:jc w:val="both"/>
      </w:pPr>
      <w:r>
        <w:t>соответствуют заданию застройщика или технического заказчика на проектирование, а также результатам инженерных изысканий;</w:t>
      </w:r>
    </w:p>
    <w:p w:rsidR="0064733B" w:rsidRDefault="0064733B">
      <w:pPr>
        <w:pStyle w:val="ConsPlusNormal"/>
        <w:spacing w:before="220"/>
        <w:ind w:firstLine="540"/>
        <w:jc w:val="both"/>
      </w:pPr>
      <w:r>
        <w:t>5) при приобретении племенного материала:</w:t>
      </w:r>
    </w:p>
    <w:p w:rsidR="0064733B" w:rsidRDefault="0064733B">
      <w:pPr>
        <w:pStyle w:val="ConsPlusNormal"/>
        <w:spacing w:before="220"/>
        <w:ind w:firstLine="540"/>
        <w:jc w:val="both"/>
      </w:pPr>
      <w:r>
        <w:t>а) копии договоров (контрактов), подтверждающих приобретение племенного материала, заверенные участником отбора;</w:t>
      </w:r>
    </w:p>
    <w:p w:rsidR="0064733B" w:rsidRDefault="0064733B">
      <w:pPr>
        <w:pStyle w:val="ConsPlusNormal"/>
        <w:spacing w:before="220"/>
        <w:ind w:firstLine="540"/>
        <w:jc w:val="both"/>
      </w:pPr>
      <w:r>
        <w:t>б) копии документов, подтверждающих оплату племенного материала, в объеме 100 процентов от цены договора (контракта), включая авансовый платеж, заверенные участником отбора;</w:t>
      </w:r>
    </w:p>
    <w:p w:rsidR="0064733B" w:rsidRDefault="0064733B">
      <w:pPr>
        <w:pStyle w:val="ConsPlusNormal"/>
        <w:spacing w:before="220"/>
        <w:ind w:firstLine="540"/>
        <w:jc w:val="both"/>
      </w:pPr>
      <w:r>
        <w:t>в) копии документов, подтверждающих продуктивные и племенные качества племенного материала, заверенные участником отбора (за исключением импортированного племенного материала);</w:t>
      </w:r>
    </w:p>
    <w:p w:rsidR="0064733B" w:rsidRDefault="0064733B">
      <w:pPr>
        <w:pStyle w:val="ConsPlusNormal"/>
        <w:spacing w:before="220"/>
        <w:ind w:firstLine="540"/>
        <w:jc w:val="both"/>
      </w:pPr>
      <w:r>
        <w:t>г) копии актов приема-передачи, подтверждающих приобретение племенного материала, заверенные участником отбора;</w:t>
      </w:r>
    </w:p>
    <w:p w:rsidR="0064733B" w:rsidRDefault="0064733B">
      <w:pPr>
        <w:pStyle w:val="ConsPlusNormal"/>
        <w:spacing w:before="220"/>
        <w:ind w:firstLine="540"/>
        <w:jc w:val="both"/>
      </w:pPr>
      <w:r>
        <w:t>д) в случае приобретения импортированного племенного материала, в том числе за иностранную валюту, участник отбора дополнительно представляет:</w:t>
      </w:r>
    </w:p>
    <w:p w:rsidR="0064733B" w:rsidRDefault="0064733B">
      <w:pPr>
        <w:pStyle w:val="ConsPlusNormal"/>
        <w:spacing w:before="220"/>
        <w:ind w:firstLine="540"/>
        <w:jc w:val="both"/>
      </w:pPr>
      <w:r>
        <w:t>копии договоров на оказание транспортных услуг в связи с доставкой племенной продукции (материала), первичных документов, подтверждающих оказание транспортных услуг, копии документов, подтверждающих оплату транспортных расходов (в случае если участником отбора понесены расходы на оплату транспортных услуг в связи с доставкой племенной продукции (материала);</w:t>
      </w:r>
    </w:p>
    <w:p w:rsidR="0064733B" w:rsidRDefault="0064733B">
      <w:pPr>
        <w:pStyle w:val="ConsPlusNormal"/>
        <w:spacing w:before="220"/>
        <w:ind w:firstLine="540"/>
        <w:jc w:val="both"/>
      </w:pPr>
      <w:r>
        <w:t>копии договоров страхования, копии документов, подтверждающих оплату участником отбора страхового взноса по договору страхования, заверенные участником отбора (в случае если участником отбора понесены расходы на оплату страховых взносов);</w:t>
      </w:r>
    </w:p>
    <w:p w:rsidR="0064733B" w:rsidRDefault="0064733B">
      <w:pPr>
        <w:pStyle w:val="ConsPlusNormal"/>
        <w:spacing w:before="220"/>
        <w:ind w:firstLine="540"/>
        <w:jc w:val="both"/>
      </w:pPr>
      <w:r>
        <w:t>копии документов, подтверждающих оплату таможенных сборов, заверенные участником отбора (в случае если участником отбора понесены расходы на оплату таможенных сборов);</w:t>
      </w:r>
    </w:p>
    <w:p w:rsidR="0064733B" w:rsidRDefault="0064733B">
      <w:pPr>
        <w:pStyle w:val="ConsPlusNormal"/>
        <w:spacing w:before="220"/>
        <w:ind w:firstLine="540"/>
        <w:jc w:val="both"/>
      </w:pPr>
      <w:r>
        <w:t>копию таможенной декларации, заверенную участником отбора;</w:t>
      </w:r>
    </w:p>
    <w:p w:rsidR="0064733B" w:rsidRDefault="0064733B">
      <w:pPr>
        <w:pStyle w:val="ConsPlusNormal"/>
        <w:spacing w:before="220"/>
        <w:ind w:firstLine="540"/>
        <w:jc w:val="both"/>
      </w:pPr>
      <w:r>
        <w:t xml:space="preserve">копии документов страны-поставщика, подтверждающих продуктивные и племенные </w:t>
      </w:r>
      <w:r>
        <w:lastRenderedPageBreak/>
        <w:t>качества импортированного племенного материала, с приложением заверенного перевода на русский язык, заверенные участником отбора;</w:t>
      </w:r>
    </w:p>
    <w:p w:rsidR="0064733B" w:rsidRDefault="0064733B">
      <w:pPr>
        <w:pStyle w:val="ConsPlusNormal"/>
        <w:spacing w:before="220"/>
        <w:ind w:firstLine="540"/>
        <w:jc w:val="both"/>
      </w:pPr>
      <w:r>
        <w:t>копию разрешения на импорт племенной продукции (материала), выданного Министерством сельского хозяйства Российской Федерации, заверенную участником отбора;</w:t>
      </w:r>
    </w:p>
    <w:p w:rsidR="0064733B" w:rsidRDefault="0064733B">
      <w:pPr>
        <w:pStyle w:val="ConsPlusNormal"/>
        <w:spacing w:before="220"/>
        <w:ind w:firstLine="540"/>
        <w:jc w:val="both"/>
      </w:pPr>
      <w:r>
        <w:t>6) при технологическом присоединении:</w:t>
      </w:r>
    </w:p>
    <w:p w:rsidR="0064733B" w:rsidRDefault="0064733B">
      <w:pPr>
        <w:pStyle w:val="ConsPlusNormal"/>
        <w:spacing w:before="220"/>
        <w:ind w:firstLine="540"/>
        <w:jc w:val="both"/>
      </w:pPr>
      <w:r>
        <w:t>а) копии технических условий на присоединение к сетям инженерно-технического обеспечения объекта, заверенные участником отбора;</w:t>
      </w:r>
    </w:p>
    <w:p w:rsidR="0064733B" w:rsidRDefault="0064733B">
      <w:pPr>
        <w:pStyle w:val="ConsPlusNormal"/>
        <w:spacing w:before="220"/>
        <w:ind w:firstLine="540"/>
        <w:jc w:val="both"/>
      </w:pPr>
      <w:r>
        <w:t>б) копии актов на подключение (технологическое присоединение) объекта к сетям инженерно-технического обеспечения, заверенные участником отбора;</w:t>
      </w:r>
    </w:p>
    <w:p w:rsidR="0064733B" w:rsidRDefault="0064733B">
      <w:pPr>
        <w:pStyle w:val="ConsPlusNormal"/>
        <w:spacing w:before="220"/>
        <w:ind w:firstLine="540"/>
        <w:jc w:val="both"/>
      </w:pPr>
      <w:r>
        <w:t>в) копии актов на выполнение технических условий на присоединение к сетям инженерно-технического обеспечения объекта, заверенные участником отбора;</w:t>
      </w:r>
    </w:p>
    <w:p w:rsidR="0064733B" w:rsidRDefault="0064733B">
      <w:pPr>
        <w:pStyle w:val="ConsPlusNormal"/>
        <w:spacing w:before="220"/>
        <w:ind w:firstLine="540"/>
        <w:jc w:val="both"/>
      </w:pPr>
      <w:r>
        <w:t>г) копии договоров на подключение (технологическое присоединение) объекта к сетям инженерно-технического обеспечения, заверенные участником отбора;</w:t>
      </w:r>
    </w:p>
    <w:p w:rsidR="0064733B" w:rsidRDefault="0064733B">
      <w:pPr>
        <w:pStyle w:val="ConsPlusNormal"/>
        <w:spacing w:before="220"/>
        <w:ind w:firstLine="540"/>
        <w:jc w:val="both"/>
      </w:pPr>
      <w:r>
        <w:t>д) копии документов, подтверждающих расчеты по договору на подключение (технологическое присоединение), заверенные участником отбора;</w:t>
      </w:r>
    </w:p>
    <w:p w:rsidR="0064733B" w:rsidRDefault="0064733B">
      <w:pPr>
        <w:pStyle w:val="ConsPlusNormal"/>
        <w:spacing w:before="220"/>
        <w:ind w:firstLine="540"/>
        <w:jc w:val="both"/>
      </w:pPr>
      <w:r>
        <w:t>7) при приобретении по договорам финансовой аренды (лизинга) нового специализированного и технологического оборудования, автотранспортных средств, машин и оборудования для сельского хозяйства (далее - финансовая аренда):</w:t>
      </w:r>
    </w:p>
    <w:p w:rsidR="0064733B" w:rsidRDefault="0064733B">
      <w:pPr>
        <w:pStyle w:val="ConsPlusNormal"/>
        <w:spacing w:before="220"/>
        <w:ind w:firstLine="540"/>
        <w:jc w:val="both"/>
      </w:pPr>
      <w:r>
        <w:t>а) копии договоров финансовой аренды, заверенные участником отбора;</w:t>
      </w:r>
    </w:p>
    <w:p w:rsidR="0064733B" w:rsidRDefault="0064733B">
      <w:pPr>
        <w:pStyle w:val="ConsPlusNormal"/>
        <w:spacing w:before="220"/>
        <w:ind w:firstLine="540"/>
        <w:jc w:val="both"/>
      </w:pPr>
      <w:r>
        <w:t>б) копии графика уплаты лизинговых платежей по заключенному договору финансовой аренды, заверенные участником отбора;</w:t>
      </w:r>
    </w:p>
    <w:p w:rsidR="0064733B" w:rsidRDefault="0064733B">
      <w:pPr>
        <w:pStyle w:val="ConsPlusNormal"/>
        <w:spacing w:before="220"/>
        <w:ind w:firstLine="540"/>
        <w:jc w:val="both"/>
      </w:pPr>
      <w:r>
        <w:t>в) копии договора купли-продажи с приложением копий первичных документов, подтверждающих приобретение лизингодателем объекта лизинга у поставщика для его последующей передачи в лизинг лизингополучателю, заверенные участником отбора;</w:t>
      </w:r>
    </w:p>
    <w:p w:rsidR="0064733B" w:rsidRDefault="0064733B">
      <w:pPr>
        <w:pStyle w:val="ConsPlusNormal"/>
        <w:spacing w:before="220"/>
        <w:ind w:firstLine="540"/>
        <w:jc w:val="both"/>
      </w:pPr>
      <w:r>
        <w:t>г) копии технических паспортов или иных документов, выданных организацией-изготовителем (при приобретении импортного объекта лизинга), заверенные участником отбора;</w:t>
      </w:r>
    </w:p>
    <w:p w:rsidR="0064733B" w:rsidRDefault="0064733B">
      <w:pPr>
        <w:pStyle w:val="ConsPlusNormal"/>
        <w:spacing w:before="220"/>
        <w:ind w:firstLine="540"/>
        <w:jc w:val="both"/>
      </w:pPr>
      <w:r>
        <w:t>д) копии актов о приеме-передаче объекта лизинга лизингополучателю, заверенные участником отбора;</w:t>
      </w:r>
    </w:p>
    <w:p w:rsidR="0064733B" w:rsidRDefault="0064733B">
      <w:pPr>
        <w:pStyle w:val="ConsPlusNormal"/>
        <w:spacing w:before="220"/>
        <w:ind w:firstLine="540"/>
        <w:jc w:val="both"/>
      </w:pPr>
      <w:r>
        <w:t>е) копии документов, подтверждающих уплату лизинговых платежей в объеме не менее 30 процентов от цены договоров финансовой аренды (лизинга), включая авансовый платеж или копий документов, подтверждающих оплату выкупной стоимости объекта лизинга в соответствии с графиком уплаты лизинговых платежей по заключенному договору лизинга, заверенные участником отбора;</w:t>
      </w:r>
    </w:p>
    <w:p w:rsidR="0064733B" w:rsidRDefault="0064733B">
      <w:pPr>
        <w:pStyle w:val="ConsPlusNormal"/>
        <w:spacing w:before="220"/>
        <w:ind w:firstLine="540"/>
        <w:jc w:val="both"/>
      </w:pPr>
      <w:r>
        <w:t>ж) копии документа, подтверждающего переход права собственности на объект лизинга от лизингодателя к лизингополучателю, с приложением копий инвентарных карточек учета объекта основных средств, соответствующих требованиям бухгалтерского учета, заверенные участником отбора (при наличии);</w:t>
      </w:r>
    </w:p>
    <w:p w:rsidR="0064733B" w:rsidRDefault="0064733B">
      <w:pPr>
        <w:pStyle w:val="ConsPlusNormal"/>
        <w:spacing w:before="220"/>
        <w:ind w:firstLine="540"/>
        <w:jc w:val="both"/>
      </w:pPr>
      <w:r>
        <w:t xml:space="preserve">8) при приобретении оборудования и (или) программного обеспечения для </w:t>
      </w:r>
      <w:proofErr w:type="spellStart"/>
      <w:r>
        <w:t>цифровизации</w:t>
      </w:r>
      <w:proofErr w:type="spellEnd"/>
      <w:r>
        <w:t xml:space="preserve"> и автоматизации процессов производства продукции сельского хозяйства и пищевых продуктов:</w:t>
      </w:r>
    </w:p>
    <w:p w:rsidR="0064733B" w:rsidRDefault="0064733B">
      <w:pPr>
        <w:pStyle w:val="ConsPlusNormal"/>
        <w:spacing w:before="220"/>
        <w:ind w:firstLine="540"/>
        <w:jc w:val="both"/>
      </w:pPr>
      <w:r>
        <w:t xml:space="preserve">а) копии документов, подтверждающих приобретение оборудования и (или) программного </w:t>
      </w:r>
      <w:r>
        <w:lastRenderedPageBreak/>
        <w:t>обеспечения;</w:t>
      </w:r>
    </w:p>
    <w:p w:rsidR="0064733B" w:rsidRDefault="0064733B">
      <w:pPr>
        <w:pStyle w:val="ConsPlusNormal"/>
        <w:spacing w:before="220"/>
        <w:ind w:firstLine="540"/>
        <w:jc w:val="both"/>
      </w:pPr>
      <w:r>
        <w:t>б) копии документов, подтверждающих приобретение оборудования и (или) программного обеспечения, а также расчеты с поставщиком в полном объеме;</w:t>
      </w:r>
    </w:p>
    <w:p w:rsidR="0064733B" w:rsidRDefault="0064733B">
      <w:pPr>
        <w:pStyle w:val="ConsPlusNormal"/>
        <w:spacing w:before="220"/>
        <w:ind w:firstLine="540"/>
        <w:jc w:val="both"/>
      </w:pPr>
      <w:r>
        <w:t>в) копии документов, подтверждающих серийный номер и дату изготовления оборудования, и инвентарных карточек учета объекта основных средств, соответствующих требованиям бухгалтерского учета;</w:t>
      </w:r>
    </w:p>
    <w:p w:rsidR="0064733B" w:rsidRDefault="0064733B">
      <w:pPr>
        <w:pStyle w:val="ConsPlusNormal"/>
        <w:spacing w:before="220"/>
        <w:ind w:firstLine="540"/>
        <w:jc w:val="both"/>
      </w:pPr>
      <w:r>
        <w:t xml:space="preserve">г) копии документов, подтверждающих выполненные работы по монтажу, пусконаладочным работам, оказанные услуги по </w:t>
      </w:r>
      <w:proofErr w:type="gramStart"/>
      <w:r>
        <w:t>обучению персонала по работе</w:t>
      </w:r>
      <w:proofErr w:type="gramEnd"/>
      <w:r>
        <w:t xml:space="preserve"> с оборудованием и (или) программным обеспечением (при включении в стоимость оборудования и программного обеспечения затрат на монтаж, пусконаладочные работы, обучение персонала).</w:t>
      </w:r>
    </w:p>
    <w:p w:rsidR="0064733B" w:rsidRDefault="0064733B">
      <w:pPr>
        <w:pStyle w:val="ConsPlusNormal"/>
        <w:spacing w:before="220"/>
        <w:ind w:firstLine="540"/>
        <w:jc w:val="both"/>
      </w:pPr>
      <w:r>
        <w:t>Документы, указанные в настоящем пункте, должны соответствовать следующим требованиям:</w:t>
      </w:r>
    </w:p>
    <w:p w:rsidR="0064733B" w:rsidRDefault="0064733B">
      <w:pPr>
        <w:pStyle w:val="ConsPlusNormal"/>
        <w:spacing w:before="220"/>
        <w:ind w:firstLine="540"/>
        <w:jc w:val="both"/>
      </w:pPr>
      <w:r>
        <w:t xml:space="preserve">1) </w:t>
      </w:r>
      <w:proofErr w:type="gramStart"/>
      <w:r>
        <w:t>выполнены</w:t>
      </w:r>
      <w:proofErr w:type="gramEnd"/>
      <w:r>
        <w:t xml:space="preserve">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64733B" w:rsidRDefault="0064733B">
      <w:pPr>
        <w:pStyle w:val="ConsPlusNormal"/>
        <w:spacing w:before="220"/>
        <w:ind w:firstLine="540"/>
        <w:jc w:val="both"/>
      </w:pPr>
      <w:r>
        <w:t>2) в случае представления на бумажном носителе - подписаны (заверены) участником отбора с указанием даты подписи (заверения), должности, расшифровки подписи заявителя и заверены печатью (при наличии печати), а в случае представления в электронной форме - с указанием даты заверения электронной подписью;</w:t>
      </w:r>
    </w:p>
    <w:p w:rsidR="0064733B" w:rsidRDefault="0064733B">
      <w:pPr>
        <w:pStyle w:val="ConsPlusNormal"/>
        <w:spacing w:before="220"/>
        <w:ind w:firstLine="540"/>
        <w:jc w:val="both"/>
      </w:pPr>
      <w:r>
        <w:t>3) поддаваться прочтению;</w:t>
      </w:r>
    </w:p>
    <w:p w:rsidR="0064733B" w:rsidRDefault="0064733B">
      <w:pPr>
        <w:pStyle w:val="ConsPlusNormal"/>
        <w:spacing w:before="220"/>
        <w:ind w:firstLine="540"/>
        <w:jc w:val="both"/>
      </w:pPr>
      <w:r>
        <w:t>4) прошиты, пронумерованы и скреплены печатью (при ее наличии) и подписью участника отбора (в случае представления на бумажном носителе).</w:t>
      </w:r>
    </w:p>
    <w:p w:rsidR="0064733B" w:rsidRDefault="0064733B">
      <w:pPr>
        <w:pStyle w:val="ConsPlusNormal"/>
        <w:spacing w:before="220"/>
        <w:ind w:firstLine="540"/>
        <w:jc w:val="both"/>
      </w:pPr>
      <w:bookmarkStart w:id="164" w:name="P8564"/>
      <w:bookmarkEnd w:id="164"/>
      <w:r>
        <w:t xml:space="preserve">2.5. Участник отбора одновременно с заявкой, предусмотренной </w:t>
      </w:r>
      <w:hyperlink w:anchor="P8510">
        <w:r>
          <w:rPr>
            <w:color w:val="0000FF"/>
          </w:rPr>
          <w:t>пунктом 2.4</w:t>
        </w:r>
      </w:hyperlink>
      <w:r>
        <w:t xml:space="preserve"> Порядка, вправе представить по собственной инициативе следующие документы:</w:t>
      </w:r>
    </w:p>
    <w:p w:rsidR="0064733B" w:rsidRDefault="0064733B">
      <w:pPr>
        <w:pStyle w:val="ConsPlusNormal"/>
        <w:spacing w:before="220"/>
        <w:ind w:firstLine="540"/>
        <w:jc w:val="both"/>
      </w:pPr>
      <w:r>
        <w:t>1) для подтверждения факта ввода объекта в эксплуатацию при создании (реконструкции) - копию разрешения на ввод объекта в эксплуатацию, заверенную участником отбора;</w:t>
      </w:r>
    </w:p>
    <w:p w:rsidR="0064733B" w:rsidRDefault="0064733B">
      <w:pPr>
        <w:pStyle w:val="ConsPlusNormal"/>
        <w:spacing w:before="220"/>
        <w:ind w:firstLine="540"/>
        <w:jc w:val="both"/>
      </w:pPr>
      <w:r>
        <w:t xml:space="preserve">2) для подтверждения права собственности на объекты, указанные в </w:t>
      </w:r>
      <w:hyperlink w:anchor="P8455">
        <w:r>
          <w:rPr>
            <w:color w:val="0000FF"/>
          </w:rPr>
          <w:t>подпунктах 1</w:t>
        </w:r>
      </w:hyperlink>
      <w:r>
        <w:t xml:space="preserve"> - </w:t>
      </w:r>
      <w:hyperlink w:anchor="P8463">
        <w:r>
          <w:rPr>
            <w:color w:val="0000FF"/>
          </w:rPr>
          <w:t>9</w:t>
        </w:r>
      </w:hyperlink>
      <w:r>
        <w:t xml:space="preserve">, </w:t>
      </w:r>
      <w:hyperlink w:anchor="P8470">
        <w:r>
          <w:rPr>
            <w:color w:val="0000FF"/>
          </w:rPr>
          <w:t>13</w:t>
        </w:r>
      </w:hyperlink>
      <w:r>
        <w:t xml:space="preserve"> - </w:t>
      </w:r>
      <w:hyperlink w:anchor="P8476">
        <w:r>
          <w:rPr>
            <w:color w:val="0000FF"/>
          </w:rPr>
          <w:t>19 пункта 1.7</w:t>
        </w:r>
      </w:hyperlink>
      <w:r>
        <w:t xml:space="preserve"> Порядка:</w:t>
      </w:r>
    </w:p>
    <w:p w:rsidR="0064733B" w:rsidRDefault="0064733B">
      <w:pPr>
        <w:pStyle w:val="ConsPlusNormal"/>
        <w:spacing w:before="220"/>
        <w:ind w:firstLine="540"/>
        <w:jc w:val="both"/>
      </w:pPr>
      <w:r>
        <w:t>копию выписки из Единого государственного реестра недвижимости, заверенную участником отбора;</w:t>
      </w:r>
    </w:p>
    <w:p w:rsidR="0064733B" w:rsidRDefault="0064733B">
      <w:pPr>
        <w:pStyle w:val="ConsPlusNormal"/>
        <w:spacing w:before="220"/>
        <w:ind w:firstLine="540"/>
        <w:jc w:val="both"/>
      </w:pPr>
      <w:proofErr w:type="gramStart"/>
      <w:r>
        <w:t>копию положительного заключения государственной экспертизы проектной документации и результатов инженерных изысканий,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Красноярского края или подведомственным этому органу государственным учреждением по месту расположения земельного участка, или копию письма соответствующего органа, уполномоченного на проведение государственной экспертизы проектной документации в Красноярском крае, об отсутствии необходимости проведения обязательной государственной</w:t>
      </w:r>
      <w:proofErr w:type="gramEnd"/>
      <w:r>
        <w:t xml:space="preserve"> экспертизы проектной документации, </w:t>
      </w:r>
      <w:proofErr w:type="gramStart"/>
      <w:r>
        <w:t>заверенную</w:t>
      </w:r>
      <w:proofErr w:type="gramEnd"/>
      <w:r>
        <w:t xml:space="preserve"> участником отбора;</w:t>
      </w:r>
    </w:p>
    <w:p w:rsidR="0064733B" w:rsidRDefault="0064733B">
      <w:pPr>
        <w:pStyle w:val="ConsPlusNormal"/>
        <w:spacing w:before="220"/>
        <w:ind w:firstLine="540"/>
        <w:jc w:val="both"/>
      </w:pPr>
      <w:r>
        <w:t>копию положительного заключения государственной экспертизы по проверке достоверности определения сметной стоимости объекта строительства, заверенную участником отбора;</w:t>
      </w:r>
    </w:p>
    <w:p w:rsidR="0064733B" w:rsidRDefault="0064733B">
      <w:pPr>
        <w:pStyle w:val="ConsPlusNormal"/>
        <w:spacing w:before="220"/>
        <w:ind w:firstLine="540"/>
        <w:jc w:val="both"/>
      </w:pPr>
      <w:bookmarkStart w:id="165" w:name="P8570"/>
      <w:bookmarkEnd w:id="165"/>
      <w:r>
        <w:lastRenderedPageBreak/>
        <w:t xml:space="preserve">3) для подтверждения соответствия требованиям, указанным в </w:t>
      </w:r>
      <w:hyperlink w:anchor="P8502">
        <w:r>
          <w:rPr>
            <w:color w:val="0000FF"/>
          </w:rPr>
          <w:t>пункте 2.3</w:t>
        </w:r>
      </w:hyperlink>
      <w:r>
        <w:t xml:space="preserve"> Порядка:</w:t>
      </w:r>
    </w:p>
    <w:p w:rsidR="0064733B" w:rsidRDefault="0064733B">
      <w:pPr>
        <w:pStyle w:val="ConsPlusNormal"/>
        <w:spacing w:before="220"/>
        <w:ind w:firstLine="540"/>
        <w:jc w:val="both"/>
      </w:pPr>
      <w:r>
        <w:t>а) справку об исполнении участником отбора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по состоянию на дату не ранее первого числа месяца подачи заявки;</w:t>
      </w:r>
    </w:p>
    <w:p w:rsidR="0064733B" w:rsidRDefault="0064733B">
      <w:pPr>
        <w:pStyle w:val="ConsPlusNormal"/>
        <w:spacing w:before="220"/>
        <w:ind w:firstLine="540"/>
        <w:jc w:val="both"/>
      </w:pPr>
      <w:r>
        <w:t>б) выписку из Единого государственного реестра индивидуальных предпринимателей или Единого государственного реестра юридических лиц, выданную территориальным органом Федеральной налоговой службы, по состоянию на дату не ранее первого числа месяца подачи заявки.</w:t>
      </w:r>
    </w:p>
    <w:p w:rsidR="0064733B" w:rsidRDefault="0064733B">
      <w:pPr>
        <w:pStyle w:val="ConsPlusNormal"/>
        <w:jc w:val="both"/>
      </w:pPr>
      <w:r>
        <w:t>(</w:t>
      </w:r>
      <w:proofErr w:type="spellStart"/>
      <w:r>
        <w:t>пп</w:t>
      </w:r>
      <w:proofErr w:type="spellEnd"/>
      <w:r>
        <w:t xml:space="preserve">. 3 в ред. </w:t>
      </w:r>
      <w:hyperlink r:id="rId107">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bookmarkStart w:id="166" w:name="P8574"/>
      <w:bookmarkEnd w:id="166"/>
      <w:r>
        <w:t xml:space="preserve">2.6. </w:t>
      </w:r>
      <w:proofErr w:type="gramStart"/>
      <w:r>
        <w:t xml:space="preserve">Для участия в отборе участник отбора представляет заявку на бумажном носителе лично либо путем направления по почте или в форме электронного документа, подписанного электронной подписью в соответствии с Федеральным </w:t>
      </w:r>
      <w:hyperlink r:id="rId108">
        <w:r>
          <w:rPr>
            <w:color w:val="0000FF"/>
          </w:rPr>
          <w:t>законом</w:t>
        </w:r>
      </w:hyperlink>
      <w:r>
        <w:t xml:space="preserve"> от 06.04.2011 N 63-ФЗ "Об электронной подписи", через личный кабинет в государственной информационной системе "Субсидия АПК24" (далее - заявка, документы, электронная подпись, личный кабинет, ГИС "Субсидия АПК24", Закон N 63-ФЗ) с</w:t>
      </w:r>
      <w:proofErr w:type="gramEnd"/>
      <w:r>
        <w:t xml:space="preserve"> использованием информационно-телекоммуникационной сети Интернет по ссылке: https://24sapk.krskcit.ru в личный кабинет получателя субсидии в ГИС "Субсидия АПК24".</w:t>
      </w:r>
    </w:p>
    <w:p w:rsidR="0064733B" w:rsidRDefault="0064733B">
      <w:pPr>
        <w:pStyle w:val="ConsPlusNormal"/>
        <w:spacing w:before="220"/>
        <w:ind w:firstLine="540"/>
        <w:jc w:val="both"/>
      </w:pPr>
      <w:r>
        <w:t xml:space="preserve">В случае если участник отбора зарегистрирован и (или) осуществляет деятельность на территории городского округа Красноярского края, заявку и документы, указанные в </w:t>
      </w:r>
      <w:hyperlink w:anchor="P8510">
        <w:r>
          <w:rPr>
            <w:color w:val="0000FF"/>
          </w:rPr>
          <w:t>пунктах 2.4</w:t>
        </w:r>
      </w:hyperlink>
      <w:r>
        <w:t xml:space="preserve">, </w:t>
      </w:r>
      <w:hyperlink w:anchor="P8564">
        <w:r>
          <w:rPr>
            <w:color w:val="0000FF"/>
          </w:rPr>
          <w:t>2.5</w:t>
        </w:r>
      </w:hyperlink>
      <w:r>
        <w:t xml:space="preserve"> Порядка, представляются участником отбора в Министерство.</w:t>
      </w:r>
    </w:p>
    <w:p w:rsidR="0064733B" w:rsidRDefault="0064733B">
      <w:pPr>
        <w:pStyle w:val="ConsPlusNormal"/>
        <w:spacing w:before="220"/>
        <w:ind w:firstLine="540"/>
        <w:jc w:val="both"/>
      </w:pPr>
      <w:r>
        <w:t xml:space="preserve">В случае если участник отбора зарегистрирован и (или) осуществляет деятельность на территории муниципального района, муниципального округа Красноярского края, документы, указанные в </w:t>
      </w:r>
      <w:hyperlink w:anchor="P8510">
        <w:r>
          <w:rPr>
            <w:color w:val="0000FF"/>
          </w:rPr>
          <w:t>пунктах 2.4</w:t>
        </w:r>
      </w:hyperlink>
      <w:r>
        <w:t xml:space="preserve">, </w:t>
      </w:r>
      <w:hyperlink w:anchor="P8564">
        <w:r>
          <w:rPr>
            <w:color w:val="0000FF"/>
          </w:rPr>
          <w:t>2.5</w:t>
        </w:r>
      </w:hyperlink>
      <w:r>
        <w:t xml:space="preserve"> Порядка, представляются участником отбора в исполнительно-распорядительный орган местного самоуправления муниципального района или муниципального округа Красноярского края (далее - Орган местного самоуправления).</w:t>
      </w:r>
    </w:p>
    <w:p w:rsidR="0064733B" w:rsidRDefault="0064733B">
      <w:pPr>
        <w:pStyle w:val="ConsPlusNormal"/>
        <w:spacing w:before="220"/>
        <w:ind w:firstLine="540"/>
        <w:jc w:val="both"/>
      </w:pPr>
      <w:bookmarkStart w:id="167" w:name="P8577"/>
      <w:bookmarkEnd w:id="167"/>
      <w:r>
        <w:t>2.7. Орган местного самоуправления осуществляет сбор заявок, проверку комплектности и правильности оформления документов, регистрирует заявки в день их поступления от участников отбора в порядке очередности в журнале регистрации, который должен быть пронумерован, прошнурован и скреплен печатью Органа местного самоуправления (при поступлении документов на бумажном носителе).</w:t>
      </w:r>
    </w:p>
    <w:p w:rsidR="0064733B" w:rsidRDefault="0064733B">
      <w:pPr>
        <w:pStyle w:val="ConsPlusNormal"/>
        <w:spacing w:before="220"/>
        <w:ind w:firstLine="540"/>
        <w:jc w:val="both"/>
      </w:pPr>
      <w:r>
        <w:t>В случае наличия оснований для возврата заявки, указанных в объявлении (далее - основания для возврата), Орган местного самоуправления в течение 3 рабочих дней, следующих за днем регистрации заявки, направляет участнику отбора уведомление о возврате заявки способом, указанным в заявлении.</w:t>
      </w:r>
    </w:p>
    <w:p w:rsidR="0064733B" w:rsidRDefault="0064733B">
      <w:pPr>
        <w:pStyle w:val="ConsPlusNormal"/>
        <w:spacing w:before="220"/>
        <w:ind w:firstLine="540"/>
        <w:jc w:val="both"/>
      </w:pPr>
      <w:r>
        <w:t>В случае отсутствия оснований для возврата заявки Орган местного самоуправления в течение 2 рабочих дней, следующих за днем регистрации заявки, направляет ее в Министерство с указанием очередности поступления заявок.</w:t>
      </w:r>
    </w:p>
    <w:p w:rsidR="0064733B" w:rsidRDefault="0064733B">
      <w:pPr>
        <w:pStyle w:val="ConsPlusNormal"/>
        <w:spacing w:before="220"/>
        <w:ind w:firstLine="540"/>
        <w:jc w:val="both"/>
      </w:pPr>
      <w:r>
        <w:t>В случае поступления заявок в электронной форме в выходной или нерабочий праздничный день заявки регистрируются в первый рабочий день, следующий за днем их поступления.</w:t>
      </w:r>
    </w:p>
    <w:p w:rsidR="0064733B" w:rsidRDefault="0064733B">
      <w:pPr>
        <w:pStyle w:val="ConsPlusNormal"/>
        <w:spacing w:before="220"/>
        <w:ind w:firstLine="540"/>
        <w:jc w:val="both"/>
      </w:pPr>
      <w:r>
        <w:t>В случае поступления заявки и документов в форме электронного документа, подписанного электронной подписью, Орган местного самоуправления проводит процедуру проверки действительности электронной подписи, с использованием которой подписан электронный документ (далее - проверка подписи), в течение 1 рабочего дня со дня регистрации заявки.</w:t>
      </w:r>
    </w:p>
    <w:p w:rsidR="0064733B" w:rsidRDefault="0064733B">
      <w:pPr>
        <w:pStyle w:val="ConsPlusNormal"/>
        <w:spacing w:before="220"/>
        <w:ind w:firstLine="540"/>
        <w:jc w:val="both"/>
      </w:pPr>
      <w:proofErr w:type="gramStart"/>
      <w:r>
        <w:lastRenderedPageBreak/>
        <w:t xml:space="preserve">Если в результате проверки подписи будет выявлено несоблюдение условий признания ее действительности, установленных </w:t>
      </w:r>
      <w:hyperlink r:id="rId109">
        <w:r>
          <w:rPr>
            <w:color w:val="0000FF"/>
          </w:rPr>
          <w:t>статьей 11</w:t>
        </w:r>
      </w:hyperlink>
      <w:r>
        <w:t xml:space="preserve"> Закона N 63-ФЗ, Орган местного самоуправления в течение 3 дней со дня, следующего за днем завершения проведения проверки подписи, принимает решение об отказе в приеме к рассмотрению заявки участника отбора и направляет в форме электронного документа по адресу электронной почты участника отбора или в личный</w:t>
      </w:r>
      <w:proofErr w:type="gramEnd"/>
      <w:r>
        <w:t xml:space="preserve"> кабинет ГИС "Субсидия АПК24" участнику отбора уведомление об этом с указанием пунктов </w:t>
      </w:r>
      <w:hyperlink r:id="rId110">
        <w:r>
          <w:rPr>
            <w:color w:val="0000FF"/>
          </w:rPr>
          <w:t>статьи 11</w:t>
        </w:r>
      </w:hyperlink>
      <w:r>
        <w:t xml:space="preserve"> Закона N 63-ФЗ, которые послужили основанием для принятия указанного решения.</w:t>
      </w:r>
    </w:p>
    <w:p w:rsidR="0064733B" w:rsidRDefault="0064733B">
      <w:pPr>
        <w:pStyle w:val="ConsPlusNormal"/>
        <w:spacing w:before="220"/>
        <w:ind w:firstLine="540"/>
        <w:jc w:val="both"/>
      </w:pPr>
      <w:bookmarkStart w:id="168" w:name="P8583"/>
      <w:bookmarkEnd w:id="168"/>
      <w:r>
        <w:t>2.8. При поступлении заявок на бумажном носителе Министерство регистрирует заявки в день их поступления в порядке очередности в журнале регистрации, который должен быть пронумерован, прошнурован и скреплен печатью Министерства.</w:t>
      </w:r>
    </w:p>
    <w:p w:rsidR="0064733B" w:rsidRDefault="0064733B">
      <w:pPr>
        <w:pStyle w:val="ConsPlusNormal"/>
        <w:spacing w:before="220"/>
        <w:ind w:firstLine="540"/>
        <w:jc w:val="both"/>
      </w:pPr>
      <w:r>
        <w:t>В случае наличия оснований для возврата заявки, представленной к рассмотрению на бумажном носителе, Министерство в течение 3 рабочих дней со дня регистрации заявки на бумажном носителе принимает решение и направляет участнику отбора способом, указанным в заявлении, заявку и уведомление о возврате заявки с указанием оснований для возврата заявки.</w:t>
      </w:r>
    </w:p>
    <w:p w:rsidR="0064733B" w:rsidRDefault="0064733B">
      <w:pPr>
        <w:pStyle w:val="ConsPlusNormal"/>
        <w:spacing w:before="220"/>
        <w:ind w:firstLine="540"/>
        <w:jc w:val="both"/>
      </w:pPr>
      <w:r>
        <w:t xml:space="preserve">В случае отсутствия оснований для возврата заявки Министерство принимает заявку к рассмотрению в соответствии с </w:t>
      </w:r>
      <w:hyperlink w:anchor="P8607">
        <w:r>
          <w:rPr>
            <w:color w:val="0000FF"/>
          </w:rPr>
          <w:t>пунктом 2.11</w:t>
        </w:r>
      </w:hyperlink>
      <w:r>
        <w:t xml:space="preserve"> Порядка.</w:t>
      </w:r>
    </w:p>
    <w:p w:rsidR="0064733B" w:rsidRDefault="0064733B">
      <w:pPr>
        <w:pStyle w:val="ConsPlusNormal"/>
        <w:spacing w:before="220"/>
        <w:ind w:firstLine="540"/>
        <w:jc w:val="both"/>
      </w:pPr>
      <w:r>
        <w:t>В случае поступления заявки в электронной форме в выходной или нерабочий праздничный день заявка регистрируется в первый рабочий день, следующий за днем ее поступления.</w:t>
      </w:r>
    </w:p>
    <w:p w:rsidR="0064733B" w:rsidRDefault="0064733B">
      <w:pPr>
        <w:pStyle w:val="ConsPlusNormal"/>
        <w:spacing w:before="220"/>
        <w:ind w:firstLine="540"/>
        <w:jc w:val="both"/>
      </w:pPr>
      <w:r>
        <w:t>В случае представления заявки в электронной форме Министерство проводит проверку электронной подписи в течение 1 рабочего дня со дня регистрации заявки.</w:t>
      </w:r>
    </w:p>
    <w:p w:rsidR="0064733B" w:rsidRDefault="0064733B">
      <w:pPr>
        <w:pStyle w:val="ConsPlusNormal"/>
        <w:spacing w:before="220"/>
        <w:ind w:firstLine="540"/>
        <w:jc w:val="both"/>
      </w:pPr>
      <w:proofErr w:type="gramStart"/>
      <w:r>
        <w:t xml:space="preserve">Если в результате проверки подписи будет выявлено несоблюдение условий признания ее действительности, установленных </w:t>
      </w:r>
      <w:hyperlink r:id="rId111">
        <w:r>
          <w:rPr>
            <w:color w:val="0000FF"/>
          </w:rPr>
          <w:t>статьей 11</w:t>
        </w:r>
      </w:hyperlink>
      <w:r>
        <w:t xml:space="preserve"> Закона N 63-ФЗ, Министерство в течение 3 дней со дня, следующего за днем завершения проведения проверки подписи, принимает решение об отказе в приеме к рассмотрению заявки участника отбора и направляет в форме электронного документа по адресу электронной почты участника отбора или в личный кабинет ГИС</w:t>
      </w:r>
      <w:proofErr w:type="gramEnd"/>
      <w:r>
        <w:t xml:space="preserve"> "Субсидия АПК24" участнику отбора уведомление об этом с указанием пунктов </w:t>
      </w:r>
      <w:hyperlink r:id="rId112">
        <w:r>
          <w:rPr>
            <w:color w:val="0000FF"/>
          </w:rPr>
          <w:t>статьи 11</w:t>
        </w:r>
      </w:hyperlink>
      <w:r>
        <w:t xml:space="preserve"> Закона N 63-ФЗ, которые послужили основанием для принятия указанного решения.</w:t>
      </w:r>
    </w:p>
    <w:p w:rsidR="0064733B" w:rsidRDefault="0064733B">
      <w:pPr>
        <w:pStyle w:val="ConsPlusNormal"/>
        <w:spacing w:before="220"/>
        <w:ind w:firstLine="540"/>
        <w:jc w:val="both"/>
      </w:pPr>
      <w:r>
        <w:t>2.9. Министерство регистрирует поступившие от Органов местного самоуправления документы в день их поступления в порядке очередности в журнале регистрации, который должен быть пронумерован, прошнурован и скреплен печатью Министерства (при поступлении заявки на бумажном носителе).</w:t>
      </w:r>
    </w:p>
    <w:p w:rsidR="0064733B" w:rsidRDefault="0064733B">
      <w:pPr>
        <w:pStyle w:val="ConsPlusNormal"/>
        <w:spacing w:before="220"/>
        <w:ind w:firstLine="540"/>
        <w:jc w:val="both"/>
      </w:pPr>
      <w:r>
        <w:t>Регистрация заявок осуществляется по очередности их поступления в течение всего срока подачи заявок, указанного в объявлении, с учетом очередности, установленной Органом местного самоуправления. Датой поступления заявки является дата ее регистрации в Министерстве.</w:t>
      </w:r>
    </w:p>
    <w:p w:rsidR="0064733B" w:rsidRDefault="0064733B">
      <w:pPr>
        <w:pStyle w:val="ConsPlusNormal"/>
        <w:spacing w:before="220"/>
        <w:ind w:firstLine="540"/>
        <w:jc w:val="both"/>
      </w:pPr>
      <w:r>
        <w:t>В случае поступления заявки в выходной или нерабочий праздничный день регистрация осуществляется в первый рабочий день, следующий за днем поступления заявки.</w:t>
      </w:r>
    </w:p>
    <w:p w:rsidR="0064733B" w:rsidRDefault="0064733B">
      <w:pPr>
        <w:pStyle w:val="ConsPlusNormal"/>
        <w:spacing w:before="220"/>
        <w:ind w:firstLine="540"/>
        <w:jc w:val="both"/>
      </w:pPr>
      <w:r>
        <w:t xml:space="preserve">2.10. </w:t>
      </w:r>
      <w:proofErr w:type="gramStart"/>
      <w:r>
        <w:t xml:space="preserve">В случае если участник отбора не представил по собственной инициативе документы, указанные в </w:t>
      </w:r>
      <w:hyperlink w:anchor="P8564">
        <w:r>
          <w:rPr>
            <w:color w:val="0000FF"/>
          </w:rPr>
          <w:t>пункте 2.5</w:t>
        </w:r>
      </w:hyperlink>
      <w:r>
        <w:t xml:space="preserve"> Порядка, министерство в течение 3 рабочих дней со дня, следующего за днем окончания срока приема заявок, указанного в объявлении, получает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proofErr w:type="gramEnd"/>
      <w:r>
        <w:t xml:space="preserve"> взаимодействия:</w:t>
      </w:r>
    </w:p>
    <w:p w:rsidR="0064733B" w:rsidRDefault="0064733B">
      <w:pPr>
        <w:pStyle w:val="ConsPlusNormal"/>
        <w:jc w:val="both"/>
      </w:pPr>
      <w:r>
        <w:t xml:space="preserve">(в ред. </w:t>
      </w:r>
      <w:hyperlink r:id="rId113">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1) у территориального органа Федеральной налоговой службы:</w:t>
      </w:r>
    </w:p>
    <w:p w:rsidR="0064733B" w:rsidRDefault="0064733B">
      <w:pPr>
        <w:pStyle w:val="ConsPlusNormal"/>
        <w:spacing w:before="220"/>
        <w:ind w:firstLine="540"/>
        <w:jc w:val="both"/>
      </w:pPr>
      <w:r>
        <w:lastRenderedPageBreak/>
        <w:t>сведения о наличии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733B" w:rsidRDefault="0064733B">
      <w:pPr>
        <w:pStyle w:val="ConsPlusNormal"/>
        <w:spacing w:before="220"/>
        <w:ind w:firstLine="540"/>
        <w:jc w:val="both"/>
      </w:pPr>
      <w:proofErr w:type="gramStart"/>
      <w:r>
        <w:t>сведения, подтверждающие, что участник отбора - юридическое лицо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 или сведения, подтверждающие, что участник отбора - индивидуальный предприниматель прекратил (не прекратил) деятельность в качестве индивидуального предпринимателя;</w:t>
      </w:r>
      <w:proofErr w:type="gramEnd"/>
    </w:p>
    <w:p w:rsidR="0064733B" w:rsidRDefault="0064733B">
      <w:pPr>
        <w:pStyle w:val="ConsPlusNormal"/>
        <w:jc w:val="both"/>
      </w:pPr>
      <w:r>
        <w:t xml:space="preserve">(в ред. </w:t>
      </w:r>
      <w:hyperlink r:id="rId114">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абзац исключен. - </w:t>
      </w:r>
      <w:hyperlink r:id="rId115">
        <w:r>
          <w:rPr>
            <w:color w:val="0000FF"/>
          </w:rPr>
          <w:t>Постановление</w:t>
        </w:r>
      </w:hyperlink>
      <w:r>
        <w:t xml:space="preserve"> Правительства Красноярского края от 23.05.2023 N 431-п;</w:t>
      </w:r>
    </w:p>
    <w:p w:rsidR="0064733B" w:rsidRDefault="0064733B">
      <w:pPr>
        <w:pStyle w:val="ConsPlusNormal"/>
        <w:spacing w:before="220"/>
        <w:ind w:firstLine="540"/>
        <w:jc w:val="both"/>
      </w:pPr>
      <w:r>
        <w:t>2) у органов, уполномоченных на выдачу разрешений на строительство - сведения о выданных разрешениях на ввод объекта в эксплуатацию;</w:t>
      </w:r>
    </w:p>
    <w:p w:rsidR="0064733B" w:rsidRDefault="0064733B">
      <w:pPr>
        <w:pStyle w:val="ConsPlusNormal"/>
        <w:spacing w:before="220"/>
        <w:ind w:firstLine="540"/>
        <w:jc w:val="both"/>
      </w:pPr>
      <w:r>
        <w:t>3) у Управления Федеральной службы государственной регистрации, кадастра и картографии по Красноярскому краю - сведения, содержащиеся в Едином государственном реестре недвижимости о зарегистрированных правах на объект;</w:t>
      </w:r>
    </w:p>
    <w:p w:rsidR="0064733B" w:rsidRDefault="0064733B">
      <w:pPr>
        <w:pStyle w:val="ConsPlusNormal"/>
        <w:spacing w:before="220"/>
        <w:ind w:firstLine="540"/>
        <w:jc w:val="both"/>
      </w:pPr>
      <w:r>
        <w:t>4) у исполнительного органа Красноярского края, уполномоченного на проведение государственной экспертизы проектной документации или подведомственного этому органу государственного учреждения по месту расположения земельного участка:</w:t>
      </w:r>
    </w:p>
    <w:p w:rsidR="0064733B" w:rsidRDefault="0064733B">
      <w:pPr>
        <w:pStyle w:val="ConsPlusNormal"/>
        <w:spacing w:before="220"/>
        <w:ind w:firstLine="540"/>
        <w:jc w:val="both"/>
      </w:pPr>
      <w:r>
        <w:t>сведения о положительном заключении государственной экспертизы проектной документации и результатов инженерных изысканий;</w:t>
      </w:r>
    </w:p>
    <w:p w:rsidR="0064733B" w:rsidRDefault="0064733B">
      <w:pPr>
        <w:pStyle w:val="ConsPlusNormal"/>
        <w:spacing w:before="220"/>
        <w:ind w:firstLine="540"/>
        <w:jc w:val="both"/>
      </w:pPr>
      <w:r>
        <w:t>сведения о положительном заключении государственной экспертизы о достоверности определения сметной стоимости строительства объекта.</w:t>
      </w:r>
    </w:p>
    <w:p w:rsidR="0064733B" w:rsidRDefault="0064733B">
      <w:pPr>
        <w:pStyle w:val="ConsPlusNormal"/>
        <w:spacing w:before="220"/>
        <w:ind w:firstLine="540"/>
        <w:jc w:val="both"/>
      </w:pPr>
      <w:r>
        <w:t>Документы и сведения, полученные в порядке межведомственного информационного взаимодействия, приобщаются к соответствующей заявке.</w:t>
      </w:r>
    </w:p>
    <w:p w:rsidR="0064733B" w:rsidRDefault="0064733B">
      <w:pPr>
        <w:pStyle w:val="ConsPlusNormal"/>
        <w:spacing w:before="220"/>
        <w:ind w:firstLine="540"/>
        <w:jc w:val="both"/>
      </w:pPr>
      <w:r>
        <w:t xml:space="preserve">Сведения о соблюдении участником отбора требований, установленных </w:t>
      </w:r>
      <w:hyperlink w:anchor="P8505">
        <w:r>
          <w:rPr>
            <w:color w:val="0000FF"/>
          </w:rPr>
          <w:t>подпунктом 3</w:t>
        </w:r>
      </w:hyperlink>
      <w:r>
        <w:t xml:space="preserve"> (в части </w:t>
      </w:r>
      <w:proofErr w:type="spellStart"/>
      <w:r>
        <w:t>неприостановления</w:t>
      </w:r>
      <w:proofErr w:type="spellEnd"/>
      <w:r>
        <w:t xml:space="preserve"> деятельности участника отбора - юридического лица), </w:t>
      </w:r>
      <w:hyperlink w:anchor="P8506">
        <w:r>
          <w:rPr>
            <w:color w:val="0000FF"/>
          </w:rPr>
          <w:t>подпунктами 4</w:t>
        </w:r>
      </w:hyperlink>
      <w:r>
        <w:t xml:space="preserve"> - </w:t>
      </w:r>
      <w:hyperlink w:anchor="P8508">
        <w:r>
          <w:rPr>
            <w:color w:val="0000FF"/>
          </w:rPr>
          <w:t>6 пункта 2.3</w:t>
        </w:r>
      </w:hyperlink>
      <w:r>
        <w:t xml:space="preserve"> Порядка указываются им в заявлении.</w:t>
      </w:r>
    </w:p>
    <w:p w:rsidR="0064733B" w:rsidRDefault="0064733B">
      <w:pPr>
        <w:pStyle w:val="ConsPlusNormal"/>
        <w:jc w:val="both"/>
      </w:pPr>
      <w:r>
        <w:t xml:space="preserve">(абзац введен </w:t>
      </w:r>
      <w:hyperlink r:id="rId116">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bookmarkStart w:id="169" w:name="P8607"/>
      <w:bookmarkEnd w:id="169"/>
      <w:r>
        <w:t xml:space="preserve">2.11. Министерство в течение 10 рабочих дней со дня окончания срока приема заявок рассматривает заявки, предусмотренные </w:t>
      </w:r>
      <w:hyperlink w:anchor="P8510">
        <w:r>
          <w:rPr>
            <w:color w:val="0000FF"/>
          </w:rPr>
          <w:t>пунктом 2.4</w:t>
        </w:r>
      </w:hyperlink>
      <w:r>
        <w:t xml:space="preserve"> Порядка, и выявляет основания для отклонения заявки.</w:t>
      </w:r>
    </w:p>
    <w:p w:rsidR="0064733B" w:rsidRDefault="0064733B">
      <w:pPr>
        <w:pStyle w:val="ConsPlusNormal"/>
        <w:spacing w:before="220"/>
        <w:ind w:firstLine="540"/>
        <w:jc w:val="both"/>
      </w:pPr>
      <w:bookmarkStart w:id="170" w:name="P8608"/>
      <w:bookmarkEnd w:id="170"/>
      <w:r>
        <w:t>2.12. Основаниями для отклонения заявки являются:</w:t>
      </w:r>
    </w:p>
    <w:p w:rsidR="0064733B" w:rsidRDefault="0064733B">
      <w:pPr>
        <w:pStyle w:val="ConsPlusNormal"/>
        <w:spacing w:before="220"/>
        <w:ind w:firstLine="540"/>
        <w:jc w:val="both"/>
      </w:pPr>
      <w:r>
        <w:t xml:space="preserve">1) несоответствие участника отбора требованиям, установленным в </w:t>
      </w:r>
      <w:hyperlink w:anchor="P8502">
        <w:r>
          <w:rPr>
            <w:color w:val="0000FF"/>
          </w:rPr>
          <w:t>пункте 2.3</w:t>
        </w:r>
      </w:hyperlink>
      <w:r>
        <w:t xml:space="preserve"> Порядка;</w:t>
      </w:r>
    </w:p>
    <w:p w:rsidR="0064733B" w:rsidRDefault="0064733B">
      <w:pPr>
        <w:pStyle w:val="ConsPlusNormal"/>
        <w:spacing w:before="220"/>
        <w:ind w:firstLine="540"/>
        <w:jc w:val="both"/>
      </w:pPr>
      <w:r>
        <w:t>2) подача участником отбора заявки после даты и времени, определенной для подачи заявок;</w:t>
      </w:r>
    </w:p>
    <w:p w:rsidR="0064733B" w:rsidRDefault="0064733B">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64733B" w:rsidRDefault="0064733B">
      <w:pPr>
        <w:pStyle w:val="ConsPlusNormal"/>
        <w:spacing w:before="220"/>
        <w:ind w:firstLine="540"/>
        <w:jc w:val="both"/>
      </w:pPr>
      <w:r>
        <w:t xml:space="preserve">4) несоответствие участника отбора категории получателя субсидии, предусмотренной </w:t>
      </w:r>
      <w:hyperlink w:anchor="P8453">
        <w:r>
          <w:rPr>
            <w:color w:val="0000FF"/>
          </w:rPr>
          <w:t>пунктом 1.6</w:t>
        </w:r>
      </w:hyperlink>
      <w:r>
        <w:t xml:space="preserve"> Порядка;</w:t>
      </w:r>
    </w:p>
    <w:p w:rsidR="0064733B" w:rsidRDefault="0064733B">
      <w:pPr>
        <w:pStyle w:val="ConsPlusNormal"/>
        <w:spacing w:before="220"/>
        <w:ind w:firstLine="540"/>
        <w:jc w:val="both"/>
      </w:pPr>
      <w:r>
        <w:t xml:space="preserve">5) несоответствие участника отбора условиям, предусмотренным </w:t>
      </w:r>
      <w:hyperlink w:anchor="P8629">
        <w:r>
          <w:rPr>
            <w:color w:val="0000FF"/>
          </w:rPr>
          <w:t>пунктом 3.2</w:t>
        </w:r>
      </w:hyperlink>
      <w:r>
        <w:t xml:space="preserve"> Порядка.</w:t>
      </w:r>
    </w:p>
    <w:p w:rsidR="0064733B" w:rsidRDefault="0064733B">
      <w:pPr>
        <w:pStyle w:val="ConsPlusNormal"/>
        <w:spacing w:before="220"/>
        <w:ind w:firstLine="540"/>
        <w:jc w:val="both"/>
      </w:pPr>
      <w:bookmarkStart w:id="171" w:name="P8614"/>
      <w:bookmarkEnd w:id="171"/>
      <w:r>
        <w:lastRenderedPageBreak/>
        <w:t xml:space="preserve">2.13. Министерство в течение 10 рабочих дней </w:t>
      </w:r>
      <w:proofErr w:type="gramStart"/>
      <w:r>
        <w:t>с даты окончания</w:t>
      </w:r>
      <w:proofErr w:type="gramEnd"/>
      <w:r>
        <w:t xml:space="preserve"> рассмотрения заявок принимает решение о результатах проведения отбора в форме приказа (далее - приказ о результатах отбора), которым утверждает:</w:t>
      </w:r>
    </w:p>
    <w:p w:rsidR="0064733B" w:rsidRDefault="0064733B">
      <w:pPr>
        <w:pStyle w:val="ConsPlusNormal"/>
        <w:spacing w:before="220"/>
        <w:ind w:firstLine="540"/>
        <w:jc w:val="both"/>
      </w:pPr>
      <w:r>
        <w:t>реестр участников отбора, прошедших отбор для предоставления субсидий (далее - реестр победителей отбора, победитель);</w:t>
      </w:r>
    </w:p>
    <w:p w:rsidR="0064733B" w:rsidRDefault="0064733B">
      <w:pPr>
        <w:pStyle w:val="ConsPlusNormal"/>
        <w:spacing w:before="220"/>
        <w:ind w:firstLine="540"/>
        <w:jc w:val="both"/>
      </w:pPr>
      <w:r>
        <w:t>реестр участников отбора, не прошедших отбор.</w:t>
      </w:r>
    </w:p>
    <w:p w:rsidR="0064733B" w:rsidRDefault="0064733B">
      <w:pPr>
        <w:pStyle w:val="ConsPlusNormal"/>
        <w:spacing w:before="220"/>
        <w:ind w:firstLine="540"/>
        <w:jc w:val="both"/>
      </w:pPr>
      <w:r>
        <w:t>Реестр победителей отбора формируется в пределах лимитов бюджетных ассигнований, предусмотренных законом края о краевом бюджете с учетом очередности поступления заявок.</w:t>
      </w:r>
    </w:p>
    <w:p w:rsidR="0064733B" w:rsidRDefault="0064733B">
      <w:pPr>
        <w:pStyle w:val="ConsPlusNormal"/>
        <w:spacing w:before="220"/>
        <w:ind w:firstLine="540"/>
        <w:jc w:val="both"/>
      </w:pPr>
      <w:r>
        <w:t xml:space="preserve">2.14. В случае отсутствия оснований для отклонения заявки Министерство направляет победителю проект соглашения о предоставлении субсидий в срок и в порядке, установленные </w:t>
      </w:r>
      <w:hyperlink w:anchor="P8721">
        <w:r>
          <w:rPr>
            <w:color w:val="0000FF"/>
          </w:rPr>
          <w:t>пунктом 3.6</w:t>
        </w:r>
      </w:hyperlink>
      <w:r>
        <w:t xml:space="preserve"> Порядка.</w:t>
      </w:r>
    </w:p>
    <w:p w:rsidR="0064733B" w:rsidRDefault="0064733B">
      <w:pPr>
        <w:pStyle w:val="ConsPlusNormal"/>
        <w:spacing w:before="220"/>
        <w:ind w:firstLine="540"/>
        <w:jc w:val="both"/>
      </w:pPr>
      <w:r>
        <w:t xml:space="preserve">В случае наличия оснований для отклонения заявки, установленных </w:t>
      </w:r>
      <w:hyperlink w:anchor="P8608">
        <w:r>
          <w:rPr>
            <w:color w:val="0000FF"/>
          </w:rPr>
          <w:t>пунктом 2.12</w:t>
        </w:r>
      </w:hyperlink>
      <w:r>
        <w:t xml:space="preserve"> Порядка, Министерство направляет в течение 10 рабочих дней </w:t>
      </w:r>
      <w:proofErr w:type="gramStart"/>
      <w:r>
        <w:t>с даты окончания</w:t>
      </w:r>
      <w:proofErr w:type="gramEnd"/>
      <w:r>
        <w:t xml:space="preserve"> рассмотрения заявок участнику отбора способом, указанным в заявлении, уведомление об отклонении заявки с указанием оснований для отклонения заявки.</w:t>
      </w:r>
    </w:p>
    <w:p w:rsidR="0064733B" w:rsidRDefault="0064733B">
      <w:pPr>
        <w:pStyle w:val="ConsPlusNormal"/>
        <w:spacing w:before="220"/>
        <w:ind w:firstLine="540"/>
        <w:jc w:val="both"/>
      </w:pPr>
      <w:bookmarkStart w:id="172" w:name="P8620"/>
      <w:bookmarkEnd w:id="172"/>
      <w:r>
        <w:t>2.15. Министерство в срок не позднее 14-го календарного дня, следующего за днем издания приказа о результатах отбора, размещает на официальном сайте Министерства информацию о результатах рассмотрения заявок, включающую следующие сведения:</w:t>
      </w:r>
    </w:p>
    <w:p w:rsidR="0064733B" w:rsidRDefault="0064733B">
      <w:pPr>
        <w:pStyle w:val="ConsPlusNormal"/>
        <w:spacing w:before="220"/>
        <w:ind w:firstLine="540"/>
        <w:jc w:val="both"/>
      </w:pPr>
      <w:r>
        <w:t>1) дату, время и место проведения рассмотрения заявок;</w:t>
      </w:r>
    </w:p>
    <w:p w:rsidR="0064733B" w:rsidRDefault="0064733B">
      <w:pPr>
        <w:pStyle w:val="ConsPlusNormal"/>
        <w:spacing w:before="220"/>
        <w:ind w:firstLine="540"/>
        <w:jc w:val="both"/>
      </w:pPr>
      <w:proofErr w:type="gramStart"/>
      <w:r>
        <w:t>2) информацию об участниках отбора, заявки которых были рассмотрены;</w:t>
      </w:r>
      <w:proofErr w:type="gramEnd"/>
    </w:p>
    <w:p w:rsidR="0064733B" w:rsidRDefault="0064733B">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с указанием положений объявления, которым не соответствуют такие заявки;</w:t>
      </w:r>
    </w:p>
    <w:p w:rsidR="0064733B" w:rsidRDefault="0064733B">
      <w:pPr>
        <w:pStyle w:val="ConsPlusNormal"/>
        <w:spacing w:before="220"/>
        <w:ind w:firstLine="540"/>
        <w:jc w:val="both"/>
      </w:pPr>
      <w:r>
        <w:t>4) наименование получателей субсидии, с которым заключается соглашение о предоставлении субсидии, и размер предоставляемой ему субсидии.</w:t>
      </w:r>
    </w:p>
    <w:p w:rsidR="0064733B" w:rsidRDefault="0064733B">
      <w:pPr>
        <w:pStyle w:val="ConsPlusNormal"/>
        <w:jc w:val="both"/>
      </w:pPr>
    </w:p>
    <w:p w:rsidR="0064733B" w:rsidRDefault="0064733B">
      <w:pPr>
        <w:pStyle w:val="ConsPlusTitle"/>
        <w:jc w:val="center"/>
        <w:outlineLvl w:val="1"/>
      </w:pPr>
      <w:r>
        <w:t>3. УСЛОВИЯ И ПОРЯДОК ПРЕДОСТАВЛЕНИЯ СУБСИДИИ</w:t>
      </w:r>
    </w:p>
    <w:p w:rsidR="0064733B" w:rsidRDefault="0064733B">
      <w:pPr>
        <w:pStyle w:val="ConsPlusNormal"/>
        <w:jc w:val="both"/>
      </w:pPr>
    </w:p>
    <w:p w:rsidR="0064733B" w:rsidRDefault="0064733B">
      <w:pPr>
        <w:pStyle w:val="ConsPlusNormal"/>
        <w:ind w:firstLine="540"/>
        <w:jc w:val="both"/>
      </w:pPr>
      <w:bookmarkStart w:id="173" w:name="P8628"/>
      <w:bookmarkEnd w:id="173"/>
      <w:r>
        <w:t xml:space="preserve">3.1. </w:t>
      </w:r>
      <w:proofErr w:type="gramStart"/>
      <w:r>
        <w:t xml:space="preserve">Субсидии предоставляются победителям, заключившим с Министерством соглашение о предоставлении субсидий (далее - получатель субсидии) в соответствии с Типовой </w:t>
      </w:r>
      <w:hyperlink r:id="rId117">
        <w:r>
          <w:rPr>
            <w:color w:val="0000FF"/>
          </w:rPr>
          <w:t>формой</w:t>
        </w:r>
      </w:hyperlink>
      <w:r>
        <w:t xml:space="preserve"> соглашения (договора) между главным распорядителем средств краевого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краевого бюджета на возмещение затрат (недополученных доходов) в связи с производством (реализацией) товаров (за исключением</w:t>
      </w:r>
      <w:proofErr w:type="gramEnd"/>
      <w:r>
        <w:t xml:space="preserve"> </w:t>
      </w:r>
      <w:proofErr w:type="gramStart"/>
      <w:r>
        <w:t>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утвержденной Приказом министерства финансов Красноярского края от 09.01.2017 N 1 (далее - соглашение, Типовая форма, Министерство финансов), в порядке</w:t>
      </w:r>
      <w:proofErr w:type="gramEnd"/>
      <w:r>
        <w:t xml:space="preserve">, </w:t>
      </w:r>
      <w:proofErr w:type="gramStart"/>
      <w:r>
        <w:t>установленном</w:t>
      </w:r>
      <w:proofErr w:type="gramEnd"/>
      <w:r>
        <w:t xml:space="preserve"> </w:t>
      </w:r>
      <w:hyperlink w:anchor="P8721">
        <w:r>
          <w:rPr>
            <w:color w:val="0000FF"/>
          </w:rPr>
          <w:t>пунктом 3.6</w:t>
        </w:r>
      </w:hyperlink>
      <w:r>
        <w:t xml:space="preserve"> Порядка.</w:t>
      </w:r>
    </w:p>
    <w:p w:rsidR="0064733B" w:rsidRDefault="0064733B">
      <w:pPr>
        <w:pStyle w:val="ConsPlusNormal"/>
        <w:spacing w:before="220"/>
        <w:ind w:firstLine="540"/>
        <w:jc w:val="both"/>
      </w:pPr>
      <w:bookmarkStart w:id="174" w:name="P8629"/>
      <w:bookmarkEnd w:id="174"/>
      <w:r>
        <w:t>3.2. Субсидии предоставляются при соблюдении следующих условий:</w:t>
      </w:r>
    </w:p>
    <w:p w:rsidR="0064733B" w:rsidRDefault="0064733B">
      <w:pPr>
        <w:pStyle w:val="ConsPlusNormal"/>
        <w:spacing w:before="220"/>
        <w:ind w:firstLine="540"/>
        <w:jc w:val="both"/>
      </w:pPr>
      <w:r>
        <w:t xml:space="preserve">1) включение получателя субсидии в реестр субъектов агропромышленного комплекса края, </w:t>
      </w:r>
      <w:r>
        <w:lastRenderedPageBreak/>
        <w:t>в порядке, установленном Министерством;</w:t>
      </w:r>
    </w:p>
    <w:p w:rsidR="0064733B" w:rsidRDefault="0064733B">
      <w:pPr>
        <w:pStyle w:val="ConsPlusNormal"/>
        <w:spacing w:before="220"/>
        <w:ind w:firstLine="540"/>
        <w:jc w:val="both"/>
      </w:pPr>
      <w:proofErr w:type="gramStart"/>
      <w:r>
        <w:t>2) заключение и исполнение соглашения о взаимодействии, предусматривающего основные требования по соблюдению технологий производства и переработки сельскохозяйственной продукции, обязательства получателя субсидии по представлению производственных, финансово-экономических и ценовых показателей своей деятельности, рекомендации по участию получателя субсидии в реализации совместно с органами местного самоуправления мероприятий по социально-экономическому развитию муниципального образования, на территории которого он зарегистрирован, в формах, предусмотренных действующим законодательством;</w:t>
      </w:r>
      <w:proofErr w:type="gramEnd"/>
    </w:p>
    <w:p w:rsidR="0064733B" w:rsidRDefault="0064733B">
      <w:pPr>
        <w:pStyle w:val="ConsPlusNormal"/>
        <w:spacing w:before="220"/>
        <w:ind w:firstLine="540"/>
        <w:jc w:val="both"/>
      </w:pPr>
      <w:bookmarkStart w:id="175" w:name="P8632"/>
      <w:bookmarkEnd w:id="175"/>
      <w:r>
        <w:t xml:space="preserve">3) период реализации мероприятий по направлениям, предусмотренным </w:t>
      </w:r>
      <w:hyperlink w:anchor="P8454">
        <w:r>
          <w:rPr>
            <w:color w:val="0000FF"/>
          </w:rPr>
          <w:t>пунктом 1.7</w:t>
        </w:r>
      </w:hyperlink>
      <w:r>
        <w:t xml:space="preserve"> Порядка, не должен превышать трех лет </w:t>
      </w:r>
      <w:proofErr w:type="gramStart"/>
      <w:r>
        <w:t>с даты выдачи</w:t>
      </w:r>
      <w:proofErr w:type="gramEnd"/>
      <w:r>
        <w:t xml:space="preserve"> разрешения на строительство (в случае возмещения части прямых понесенных затрат на создание (реконструкцию) объекта (объектов);</w:t>
      </w:r>
    </w:p>
    <w:p w:rsidR="0064733B" w:rsidRDefault="0064733B">
      <w:pPr>
        <w:pStyle w:val="ConsPlusNormal"/>
        <w:spacing w:before="220"/>
        <w:ind w:firstLine="540"/>
        <w:jc w:val="both"/>
      </w:pPr>
      <w:r>
        <w:t xml:space="preserve">4) работы по модернизации объекта (объектов) велись не более трех лет </w:t>
      </w:r>
      <w:proofErr w:type="gramStart"/>
      <w:r>
        <w:t>с даты заключения</w:t>
      </w:r>
      <w:proofErr w:type="gramEnd"/>
      <w:r>
        <w:t xml:space="preserve"> первого договора на приобретение специализированного и технологического оборудования, автотранспортных средств, машин и оборудования для сельского хозяйства (в случае возмещения части прямых понесенных затрат на модернизацию объекта (объектов);</w:t>
      </w:r>
    </w:p>
    <w:p w:rsidR="0064733B" w:rsidRDefault="0064733B">
      <w:pPr>
        <w:pStyle w:val="ConsPlusNormal"/>
        <w:spacing w:before="220"/>
        <w:ind w:firstLine="540"/>
        <w:jc w:val="both"/>
      </w:pPr>
      <w:r>
        <w:t xml:space="preserve">5) наличие договора на приобретение техники и оборудования годом выпуска не более трех лет до даты подачи заявки на участие в отборе при отсутствии постоянного регистрационного учета в уполномоченных государственных органах до момента их приобретения в рамках реализации инвестиционных проектов по направлению, предусмотренному </w:t>
      </w:r>
      <w:hyperlink w:anchor="P8466">
        <w:r>
          <w:rPr>
            <w:color w:val="0000FF"/>
          </w:rPr>
          <w:t>подпунктом 11 пункта 1.7</w:t>
        </w:r>
      </w:hyperlink>
      <w:r>
        <w:t xml:space="preserve"> Порядка;</w:t>
      </w:r>
    </w:p>
    <w:p w:rsidR="0064733B" w:rsidRDefault="0064733B">
      <w:pPr>
        <w:pStyle w:val="ConsPlusNormal"/>
        <w:spacing w:before="220"/>
        <w:ind w:firstLine="540"/>
        <w:jc w:val="both"/>
      </w:pPr>
      <w:r>
        <w:t xml:space="preserve">6) наличие договоров, заключенных в рамках реализации инвестиционного проекта, работы по которым выполнены в полном объеме, оплата выполнена в объеме 100 процентов от стоимости договора по направлениям, предусмотренным </w:t>
      </w:r>
      <w:hyperlink w:anchor="P8454">
        <w:r>
          <w:rPr>
            <w:color w:val="0000FF"/>
          </w:rPr>
          <w:t>пунктом 1.7</w:t>
        </w:r>
      </w:hyperlink>
      <w:r>
        <w:t xml:space="preserve"> Порядка;</w:t>
      </w:r>
    </w:p>
    <w:p w:rsidR="0064733B" w:rsidRDefault="0064733B">
      <w:pPr>
        <w:pStyle w:val="ConsPlusNormal"/>
        <w:spacing w:before="220"/>
        <w:ind w:firstLine="540"/>
        <w:jc w:val="both"/>
      </w:pPr>
      <w:r>
        <w:t>7) наличие договора по проведению работ (при создании и (или) модернизации объектов), приобретению техники и оборудования, племенного материала, по технологическому присоединению, по которым выполнены работы, приобретены товары и услуги, а также произведена оплата в объеме 100 процентов стоимости договоров (за исключением договоров финансовой аренды (лизинга);</w:t>
      </w:r>
    </w:p>
    <w:p w:rsidR="0064733B" w:rsidRDefault="0064733B">
      <w:pPr>
        <w:pStyle w:val="ConsPlusNormal"/>
        <w:spacing w:before="220"/>
        <w:ind w:firstLine="540"/>
        <w:jc w:val="both"/>
      </w:pPr>
      <w:r>
        <w:t>8) включение инвестиционного проекта в перечень инвестиционных проектов, прошедших отбор в соответствии с порядком и критериями отбора инвестиционных проектов в агропромышленном комплексе по приоритетным направлениям государственной поддержки, утвержденными Правительством Красноярского края;</w:t>
      </w:r>
    </w:p>
    <w:p w:rsidR="0064733B" w:rsidRDefault="0064733B">
      <w:pPr>
        <w:pStyle w:val="ConsPlusNormal"/>
        <w:spacing w:before="220"/>
        <w:ind w:firstLine="540"/>
        <w:jc w:val="both"/>
      </w:pPr>
      <w:proofErr w:type="gramStart"/>
      <w:r>
        <w:t xml:space="preserve">9) отсутствие случаев привлечения получателя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1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 в году, предшествующем году получения Субсидии, и в году получения Субсидии на первое число месяца, в</w:t>
      </w:r>
      <w:proofErr w:type="gramEnd"/>
      <w:r>
        <w:t xml:space="preserve"> </w:t>
      </w:r>
      <w:proofErr w:type="gramStart"/>
      <w:r>
        <w:t>котором направляется заявка на участие в отборе;</w:t>
      </w:r>
      <w:proofErr w:type="gramEnd"/>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both"/>
            </w:pPr>
            <w:r>
              <w:rPr>
                <w:color w:val="392C69"/>
              </w:rPr>
              <w:t xml:space="preserve">Действие </w:t>
            </w:r>
            <w:proofErr w:type="spellStart"/>
            <w:r>
              <w:rPr>
                <w:color w:val="392C69"/>
              </w:rPr>
              <w:t>пп</w:t>
            </w:r>
            <w:proofErr w:type="spellEnd"/>
            <w:r>
              <w:rPr>
                <w:color w:val="392C69"/>
              </w:rPr>
              <w:t xml:space="preserve">. 10 п. 3.2 приостановлено до 01.01.2024 </w:t>
            </w:r>
            <w:hyperlink r:id="rId119">
              <w:r>
                <w:rPr>
                  <w:color w:val="0000FF"/>
                </w:rPr>
                <w:t>Постановлением</w:t>
              </w:r>
            </w:hyperlink>
            <w:r>
              <w:rPr>
                <w:color w:val="392C69"/>
              </w:rPr>
              <w:t xml:space="preserve"> Правительства Красноярского края от 23.05.2023 N 431-п.</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spacing w:before="280"/>
        <w:ind w:firstLine="540"/>
        <w:jc w:val="both"/>
      </w:pPr>
      <w:proofErr w:type="gramStart"/>
      <w:r>
        <w:t xml:space="preserve">10) реализация соглашения, предусматривающего участие получателя субсидии в реализации совместно с органами местного самоуправления мероприятий по социально-экономическому развитию муниципального образования Красноярского края, на территории </w:t>
      </w:r>
      <w:r>
        <w:lastRenderedPageBreak/>
        <w:t xml:space="preserve">которого он зарегистрирован, в формах, предусмотренных действующим законодательством (для получателей субсидий, получивших в году, предшествующем году получения субсидии, государственную поддержку в размере не менее 10 миллионов рублей в на основании </w:t>
      </w:r>
      <w:hyperlink r:id="rId120">
        <w:r>
          <w:rPr>
            <w:color w:val="0000FF"/>
          </w:rPr>
          <w:t>Закона</w:t>
        </w:r>
      </w:hyperlink>
      <w:r>
        <w:t>);</w:t>
      </w:r>
      <w:proofErr w:type="gramEnd"/>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both"/>
            </w:pPr>
            <w:r>
              <w:rPr>
                <w:color w:val="392C69"/>
              </w:rPr>
              <w:t xml:space="preserve">Действие </w:t>
            </w:r>
            <w:proofErr w:type="spellStart"/>
            <w:r>
              <w:rPr>
                <w:color w:val="392C69"/>
              </w:rPr>
              <w:t>пп</w:t>
            </w:r>
            <w:proofErr w:type="spellEnd"/>
            <w:r>
              <w:rPr>
                <w:color w:val="392C69"/>
              </w:rPr>
              <w:t xml:space="preserve">. 11 п. 3.2 приостановлено до 01.01.2024 </w:t>
            </w:r>
            <w:hyperlink r:id="rId121">
              <w:r>
                <w:rPr>
                  <w:color w:val="0000FF"/>
                </w:rPr>
                <w:t>Постановлением</w:t>
              </w:r>
            </w:hyperlink>
            <w:r>
              <w:rPr>
                <w:color w:val="392C69"/>
              </w:rPr>
              <w:t xml:space="preserve"> Правительства Красноярского края от 23.05.2023 N 431-п.</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spacing w:before="280"/>
        <w:ind w:firstLine="540"/>
        <w:jc w:val="both"/>
      </w:pPr>
      <w:proofErr w:type="gramStart"/>
      <w:r>
        <w:t>11) реализация соглашения о сотрудничестве с общеобразовательными организациями, осуществляющими на территории края образовательную деятельность по образовательным программам начального общего, основного общего и (или) среднего общего образования, профессиональными образовательными организациями и образовательными организациями высшего образования, осуществляющими на территории края подготовку кадров по сельскохозяйственным специальностям (для получателей субсидий, получивших в году, предшествующем году получения субсидии, государственную поддержку в размере не менее 10</w:t>
      </w:r>
      <w:proofErr w:type="gramEnd"/>
      <w:r>
        <w:t xml:space="preserve"> миллионов рублей на основании </w:t>
      </w:r>
      <w:hyperlink r:id="rId122">
        <w:r>
          <w:rPr>
            <w:color w:val="0000FF"/>
          </w:rPr>
          <w:t>Закона</w:t>
        </w:r>
      </w:hyperlink>
      <w:r>
        <w:t>);</w:t>
      </w:r>
    </w:p>
    <w:p w:rsidR="0064733B" w:rsidRDefault="0064733B">
      <w:pPr>
        <w:pStyle w:val="ConsPlusNormal"/>
        <w:spacing w:before="220"/>
        <w:ind w:firstLine="540"/>
        <w:jc w:val="both"/>
      </w:pPr>
      <w:r>
        <w:t xml:space="preserve">12) отсутствие случаев отчуждения объекта в течение пяти лет со дня выдачи разрешения на ввод объекта в эксплуатацию (при создании объекта), со дня приемки объекта и (или) приобретения и монтажа оборудования (при модернизации объекта, а также комплексном развитии предприятия). </w:t>
      </w:r>
      <w:proofErr w:type="gramStart"/>
      <w:r>
        <w:t>Получатель субсидий в течение 60 дней с момента прекращения права собственности на объект возвращает в краевой бюджет денежные средства, полученные на возмещение части прямых понесенных затрат на создание и (или) модернизацию объекта, на подключение (технологическое присоединение) объектов к сетям инженерно-технического обеспечения;</w:t>
      </w:r>
      <w:proofErr w:type="gramEnd"/>
    </w:p>
    <w:p w:rsidR="0064733B" w:rsidRDefault="0064733B">
      <w:pPr>
        <w:pStyle w:val="ConsPlusNormal"/>
        <w:jc w:val="both"/>
      </w:pPr>
      <w:r>
        <w:t>(</w:t>
      </w:r>
      <w:proofErr w:type="spellStart"/>
      <w:r>
        <w:t>пп</w:t>
      </w:r>
      <w:proofErr w:type="spellEnd"/>
      <w:r>
        <w:t xml:space="preserve">. 12 в ред. </w:t>
      </w:r>
      <w:hyperlink r:id="rId123">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13) отсутствие случаев отчуждения племенного материала в течение одного года со дня приобретения племенного материала. </w:t>
      </w:r>
      <w:proofErr w:type="gramStart"/>
      <w:r>
        <w:t>Получатель субсидии в течение 60 дней с момента прекращения права собственности возвращает в краевой бюджет денежные средства, полученные на возмещение части затрат на приобретение племенного материала, за исключением случаев вынужденного убоя, падежа и гибели племенного материала от стихийных бедствий;</w:t>
      </w:r>
      <w:proofErr w:type="gramEnd"/>
    </w:p>
    <w:p w:rsidR="0064733B" w:rsidRDefault="0064733B">
      <w:pPr>
        <w:pStyle w:val="ConsPlusNormal"/>
        <w:jc w:val="both"/>
      </w:pPr>
      <w:r>
        <w:t>(</w:t>
      </w:r>
      <w:proofErr w:type="spellStart"/>
      <w:r>
        <w:t>пп</w:t>
      </w:r>
      <w:proofErr w:type="spellEnd"/>
      <w:r>
        <w:t xml:space="preserve">. 13 в ред. </w:t>
      </w:r>
      <w:hyperlink r:id="rId124">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14) отсутствие случаев отчуждения, передачи в лизинг, в аренду, а также возврата продавцу техники и оборудования в течение трех лет со дня приобретения. </w:t>
      </w:r>
      <w:proofErr w:type="gramStart"/>
      <w:r>
        <w:t>Получатель субсидии возвращает в краевой бюджет денежные средства в течение 60 дней с момента прекращения права собственности на технику и оборудование, передачи в лизинг, в аренду техники и оборудования;</w:t>
      </w:r>
      <w:proofErr w:type="gramEnd"/>
    </w:p>
    <w:p w:rsidR="0064733B" w:rsidRDefault="0064733B">
      <w:pPr>
        <w:pStyle w:val="ConsPlusNormal"/>
        <w:spacing w:before="220"/>
        <w:ind w:firstLine="540"/>
        <w:jc w:val="both"/>
      </w:pPr>
      <w:bookmarkStart w:id="176" w:name="P8648"/>
      <w:bookmarkEnd w:id="176"/>
      <w:r>
        <w:t>15) осуществление деятельности в объемах, предусмотренных инвестиционным проектом, в течение 3 лет, следующих за годом предоставления субсидии с сохранением значения показателя, необходимого для достижения результатов предоставления Субсидии;</w:t>
      </w:r>
    </w:p>
    <w:p w:rsidR="0064733B" w:rsidRDefault="0064733B">
      <w:pPr>
        <w:pStyle w:val="ConsPlusNormal"/>
        <w:spacing w:before="220"/>
        <w:ind w:firstLine="540"/>
        <w:jc w:val="both"/>
      </w:pPr>
      <w:proofErr w:type="gramStart"/>
      <w:r>
        <w:t xml:space="preserve">16) отсутствие отобранного инвестиционного проекта в решении комиссии по отбору инвестиционных проектов, направленных на создание и (или) модернизацию объектов агропромышленного комплекса Министерства сельского хозяйства Российской Федерации о результатах отбора в соответствии с </w:t>
      </w:r>
      <w:hyperlink r:id="rId125">
        <w:r>
          <w:rPr>
            <w:color w:val="0000FF"/>
          </w:rPr>
          <w:t>Приказом</w:t>
        </w:r>
      </w:hyperlink>
      <w:r>
        <w:t xml:space="preserve"> Министерства сельского хозяйства Российской Федерации от 29.11.2018 N 549 "Об утверждении Порядка отбора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w:t>
      </w:r>
      <w:proofErr w:type="gramEnd"/>
      <w:r>
        <w:t xml:space="preserve"> организациями, осуществляющими создание и (или) модернизацию объектов агропромышленного комплекса, на возмещение части прямых понесенных затрат по реализуемым объектам агропромышленного комплекса" (в случае возмещения затрат на строительство и (или) модернизацию объекта в соответствии со сводным </w:t>
      </w:r>
      <w:r>
        <w:lastRenderedPageBreak/>
        <w:t>сметным расчетом строительства объекта);</w:t>
      </w:r>
    </w:p>
    <w:p w:rsidR="0064733B" w:rsidRDefault="0064733B">
      <w:pPr>
        <w:pStyle w:val="ConsPlusNormal"/>
        <w:spacing w:before="220"/>
        <w:ind w:firstLine="540"/>
        <w:jc w:val="both"/>
      </w:pPr>
      <w:proofErr w:type="gramStart"/>
      <w:r>
        <w:t xml:space="preserve">17) отсутствие отобранного инвестиционного проекта в решении комиссии по отбору инвестиционных проектов, направленных на создание и (или) модернизацию объектов по переработке сельскохозяйственной продукции Министерства сельского хозяйства Российской Федерации в соответствии с </w:t>
      </w:r>
      <w:hyperlink r:id="rId126">
        <w:r>
          <w:rPr>
            <w:color w:val="0000FF"/>
          </w:rPr>
          <w:t>Приказом</w:t>
        </w:r>
      </w:hyperlink>
      <w:r>
        <w:t xml:space="preserve"> Министерства сельского хозяйства Российской Федерации от 03.08.2022 N 493 "Об утверждении Порядка конкурсного отбора инвестиционных проектов на возмещение части прямых понесенных затрат по реализуемым объектам" (в случае возмещения</w:t>
      </w:r>
      <w:proofErr w:type="gramEnd"/>
      <w:r>
        <w:t xml:space="preserve"> затрат на строительство и (или) модернизацию объекта в соответствии со сводным сметным расчетом строительства объекта).</w:t>
      </w:r>
    </w:p>
    <w:p w:rsidR="0064733B" w:rsidRDefault="0064733B">
      <w:pPr>
        <w:pStyle w:val="ConsPlusNormal"/>
        <w:spacing w:before="220"/>
        <w:ind w:firstLine="540"/>
        <w:jc w:val="both"/>
      </w:pPr>
      <w:bookmarkStart w:id="177" w:name="P8651"/>
      <w:bookmarkEnd w:id="177"/>
      <w:r>
        <w:t xml:space="preserve">3.3. На первое число месяца заключения соглашения получатель субсидии должен соответствовать требованиям, установленным </w:t>
      </w:r>
      <w:hyperlink w:anchor="P8502">
        <w:r>
          <w:rPr>
            <w:color w:val="0000FF"/>
          </w:rPr>
          <w:t>подпунктами 3</w:t>
        </w:r>
      </w:hyperlink>
      <w:r>
        <w:t xml:space="preserve"> - </w:t>
      </w:r>
      <w:hyperlink w:anchor="P8502">
        <w:r>
          <w:rPr>
            <w:color w:val="0000FF"/>
          </w:rPr>
          <w:t>5 пункта 2.3</w:t>
        </w:r>
      </w:hyperlink>
      <w:r>
        <w:t xml:space="preserve"> Порядка.</w:t>
      </w:r>
    </w:p>
    <w:p w:rsidR="0064733B" w:rsidRDefault="0064733B">
      <w:pPr>
        <w:pStyle w:val="ConsPlusNormal"/>
        <w:spacing w:before="220"/>
        <w:ind w:firstLine="540"/>
        <w:jc w:val="both"/>
      </w:pPr>
      <w:proofErr w:type="gramStart"/>
      <w:r>
        <w:t xml:space="preserve">Сведения о соблюдении получателем субсидии требования, установленного </w:t>
      </w:r>
      <w:hyperlink w:anchor="P8632">
        <w:r>
          <w:rPr>
            <w:color w:val="0000FF"/>
          </w:rPr>
          <w:t>подпунктом 3 пункта 2.3</w:t>
        </w:r>
      </w:hyperlink>
      <w:r>
        <w:t xml:space="preserve"> Порядка (за исключением сведения о приостановлении деятельности получателя субсидии в порядке, предусмотренном законодательством Российской Федерации), запрашивается Министерством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w:t>
      </w:r>
      <w:proofErr w:type="gramEnd"/>
      <w:r>
        <w:t xml:space="preserve"> субсидии для подписания.</w:t>
      </w:r>
    </w:p>
    <w:p w:rsidR="0064733B" w:rsidRDefault="0064733B">
      <w:pPr>
        <w:pStyle w:val="ConsPlusNormal"/>
        <w:jc w:val="both"/>
      </w:pPr>
      <w:r>
        <w:t xml:space="preserve">(в ред. </w:t>
      </w:r>
      <w:hyperlink r:id="rId127">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Сведения о соблюдении получателем субсидии требований, установленных </w:t>
      </w:r>
      <w:hyperlink w:anchor="P8505">
        <w:r>
          <w:rPr>
            <w:color w:val="0000FF"/>
          </w:rPr>
          <w:t>подпунктом 3</w:t>
        </w:r>
      </w:hyperlink>
      <w:r>
        <w:t xml:space="preserve"> (в части </w:t>
      </w:r>
      <w:proofErr w:type="spellStart"/>
      <w:r>
        <w:t>неприостановления</w:t>
      </w:r>
      <w:proofErr w:type="spellEnd"/>
      <w:r>
        <w:t xml:space="preserve"> деятельности получателя субсидии - юридического лица), </w:t>
      </w:r>
      <w:hyperlink w:anchor="P8506">
        <w:r>
          <w:rPr>
            <w:color w:val="0000FF"/>
          </w:rPr>
          <w:t>подпунктами 4</w:t>
        </w:r>
      </w:hyperlink>
      <w:r>
        <w:t xml:space="preserve">, </w:t>
      </w:r>
      <w:hyperlink w:anchor="P8507">
        <w:r>
          <w:rPr>
            <w:color w:val="0000FF"/>
          </w:rPr>
          <w:t>5 пункта 2.3</w:t>
        </w:r>
      </w:hyperlink>
      <w:r>
        <w:t xml:space="preserve"> Порядка, указываются им в заявлении.</w:t>
      </w:r>
    </w:p>
    <w:p w:rsidR="0064733B" w:rsidRDefault="0064733B">
      <w:pPr>
        <w:pStyle w:val="ConsPlusNormal"/>
        <w:jc w:val="both"/>
      </w:pPr>
      <w:r>
        <w:t xml:space="preserve">(абзац введен </w:t>
      </w:r>
      <w:hyperlink r:id="rId128">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3.4. Субсидии по направлениям, предусмотренным </w:t>
      </w:r>
      <w:hyperlink w:anchor="P8455">
        <w:r>
          <w:rPr>
            <w:color w:val="0000FF"/>
          </w:rPr>
          <w:t>подпунктами 1</w:t>
        </w:r>
      </w:hyperlink>
      <w:r>
        <w:t xml:space="preserve"> - </w:t>
      </w:r>
      <w:hyperlink w:anchor="P8463">
        <w:r>
          <w:rPr>
            <w:color w:val="0000FF"/>
          </w:rPr>
          <w:t>9</w:t>
        </w:r>
      </w:hyperlink>
      <w:r>
        <w:t xml:space="preserve">, </w:t>
      </w:r>
      <w:hyperlink w:anchor="P8470">
        <w:r>
          <w:rPr>
            <w:color w:val="0000FF"/>
          </w:rPr>
          <w:t>13</w:t>
        </w:r>
      </w:hyperlink>
      <w:r>
        <w:t xml:space="preserve"> - </w:t>
      </w:r>
      <w:hyperlink w:anchor="P8476">
        <w:r>
          <w:rPr>
            <w:color w:val="0000FF"/>
          </w:rPr>
          <w:t>19 пункта 1.7</w:t>
        </w:r>
      </w:hyperlink>
      <w:r>
        <w:t xml:space="preserve"> Порядка, предоставляются не позднее пяти лет со дня выдачи разрешения на ввод объекта в эксплуатацию (при создании, реконструкции объекта), со дня приемки объекта и (или) приобретения и монтажа оборудования (при модернизации объекта).</w:t>
      </w:r>
    </w:p>
    <w:p w:rsidR="0064733B" w:rsidRDefault="0064733B">
      <w:pPr>
        <w:pStyle w:val="ConsPlusNormal"/>
        <w:jc w:val="both"/>
      </w:pPr>
      <w:r>
        <w:t>(</w:t>
      </w:r>
      <w:proofErr w:type="gramStart"/>
      <w:r>
        <w:t>в</w:t>
      </w:r>
      <w:proofErr w:type="gramEnd"/>
      <w:r>
        <w:t xml:space="preserve"> ред. </w:t>
      </w:r>
      <w:hyperlink r:id="rId129">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По направлениям, предусмотренным </w:t>
      </w:r>
      <w:hyperlink w:anchor="P8464">
        <w:r>
          <w:rPr>
            <w:color w:val="0000FF"/>
          </w:rPr>
          <w:t>подпунктами 10</w:t>
        </w:r>
      </w:hyperlink>
      <w:r>
        <w:t xml:space="preserve"> - </w:t>
      </w:r>
      <w:hyperlink w:anchor="P8469">
        <w:r>
          <w:rPr>
            <w:color w:val="0000FF"/>
          </w:rPr>
          <w:t>12 пункта 1.7</w:t>
        </w:r>
      </w:hyperlink>
      <w:r>
        <w:t xml:space="preserve"> Порядка, субсидированию подлежат затраты, понесенные в период с 1 января года, предшествующего предыдущему году предоставления субсидий, по сентябрь года предоставления субсидий.</w:t>
      </w:r>
    </w:p>
    <w:p w:rsidR="0064733B" w:rsidRDefault="0064733B">
      <w:pPr>
        <w:pStyle w:val="ConsPlusNormal"/>
        <w:spacing w:before="220"/>
        <w:ind w:firstLine="540"/>
        <w:jc w:val="both"/>
      </w:pPr>
      <w:r>
        <w:t>Выплата субсидий, осуществляется долями, определяемыми Министерством ежегодно в процентах от планируемого объема инвестиций, заявленного в целях отбора инвестиционного проекта, в следующие периоды:</w:t>
      </w:r>
    </w:p>
    <w:p w:rsidR="0064733B" w:rsidRDefault="0064733B">
      <w:pPr>
        <w:pStyle w:val="ConsPlusNormal"/>
        <w:spacing w:before="220"/>
        <w:ind w:firstLine="540"/>
        <w:jc w:val="both"/>
      </w:pPr>
      <w:r>
        <w:t>1) в течение двух лет при размере затрат от 1 миллиарда рублей до 2 миллиардов рублей включительно;</w:t>
      </w:r>
    </w:p>
    <w:p w:rsidR="0064733B" w:rsidRDefault="0064733B">
      <w:pPr>
        <w:pStyle w:val="ConsPlusNormal"/>
        <w:spacing w:before="220"/>
        <w:ind w:firstLine="540"/>
        <w:jc w:val="both"/>
      </w:pPr>
      <w:r>
        <w:t>2) в течение трех лет при размере затрат свыше 2 миллиардов рублей до 5 миллиардов рублей включительно;</w:t>
      </w:r>
    </w:p>
    <w:p w:rsidR="0064733B" w:rsidRDefault="0064733B">
      <w:pPr>
        <w:pStyle w:val="ConsPlusNormal"/>
        <w:spacing w:before="220"/>
        <w:ind w:firstLine="540"/>
        <w:jc w:val="both"/>
      </w:pPr>
      <w:r>
        <w:t>3) в течение пяти лет при размере затрат свыше 5 миллиардов рублей.</w:t>
      </w:r>
    </w:p>
    <w:p w:rsidR="0064733B" w:rsidRDefault="0064733B">
      <w:pPr>
        <w:pStyle w:val="ConsPlusNormal"/>
        <w:spacing w:before="220"/>
        <w:ind w:firstLine="540"/>
        <w:jc w:val="both"/>
      </w:pPr>
      <w:r>
        <w:t xml:space="preserve">В случае предоставления субсидий по направлению, предусмотренному </w:t>
      </w:r>
      <w:hyperlink w:anchor="P8476">
        <w:r>
          <w:rPr>
            <w:color w:val="0000FF"/>
          </w:rPr>
          <w:t>подпунктом 19 пункта 1.7</w:t>
        </w:r>
      </w:hyperlink>
      <w:r>
        <w:t xml:space="preserve"> Порядка, субсидии предоставляются ежегодно в течение трех лет с момента включения инвестиционного проекта в перечень инвестиционных проектов.</w:t>
      </w:r>
    </w:p>
    <w:p w:rsidR="0064733B" w:rsidRDefault="0064733B">
      <w:pPr>
        <w:pStyle w:val="ConsPlusNormal"/>
        <w:jc w:val="both"/>
      </w:pPr>
      <w:r>
        <w:t xml:space="preserve">(в ред. </w:t>
      </w:r>
      <w:hyperlink r:id="rId130">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lastRenderedPageBreak/>
        <w:t>При приобретении товаров за иностранную валюту субсидированию подлежат затраты исходя из курса рубля к иностранной валюте, установленного Центральным банком Российской Федерации на день оплаты товара, согласно заключенному договору.</w:t>
      </w:r>
    </w:p>
    <w:p w:rsidR="0064733B" w:rsidRDefault="0064733B">
      <w:pPr>
        <w:pStyle w:val="ConsPlusNormal"/>
        <w:spacing w:before="220"/>
        <w:ind w:firstLine="540"/>
        <w:jc w:val="both"/>
      </w:pPr>
      <w:r>
        <w:t xml:space="preserve">Получатель субсидии вправе осуществлять реализацию (приступить к реализации) инвестиционного проекта начиная с года, предшествующего году получения субсидии, на цели, указанные в </w:t>
      </w:r>
      <w:hyperlink w:anchor="P8476">
        <w:r>
          <w:rPr>
            <w:color w:val="0000FF"/>
          </w:rPr>
          <w:t>подпункте 19 пункта 1.7</w:t>
        </w:r>
      </w:hyperlink>
      <w:r>
        <w:t xml:space="preserve"> Порядка.</w:t>
      </w:r>
    </w:p>
    <w:p w:rsidR="0064733B" w:rsidRDefault="0064733B">
      <w:pPr>
        <w:pStyle w:val="ConsPlusNormal"/>
        <w:jc w:val="both"/>
      </w:pPr>
      <w:r>
        <w:t xml:space="preserve">(абзац введен </w:t>
      </w:r>
      <w:hyperlink r:id="rId131">
        <w:r>
          <w:rPr>
            <w:color w:val="0000FF"/>
          </w:rPr>
          <w:t>Постановлением</w:t>
        </w:r>
      </w:hyperlink>
      <w:r>
        <w:t xml:space="preserve"> Правительства Красноярского края от 23.05.2023 N 431-п)</w:t>
      </w:r>
    </w:p>
    <w:p w:rsidR="0064733B" w:rsidRDefault="0064733B">
      <w:pPr>
        <w:pStyle w:val="ConsPlusNormal"/>
        <w:spacing w:before="220"/>
        <w:ind w:firstLine="540"/>
        <w:jc w:val="both"/>
      </w:pPr>
      <w:bookmarkStart w:id="178" w:name="P8668"/>
      <w:bookmarkEnd w:id="178"/>
      <w:r>
        <w:t>3.5. Министерство осуществляет расчет размера субсидии в соответствии со следующим порядком расчета:</w:t>
      </w:r>
    </w:p>
    <w:p w:rsidR="0064733B" w:rsidRDefault="0064733B">
      <w:pPr>
        <w:pStyle w:val="ConsPlusNormal"/>
        <w:spacing w:before="220"/>
        <w:ind w:firstLine="540"/>
        <w:jc w:val="both"/>
      </w:pPr>
      <w:r>
        <w:t xml:space="preserve">1) на возмещение части прямых понесенных затрат на создание, и (или) модернизацию, и (или) реконструкцию, и (или) капитальный ремонт объектов, указанных в </w:t>
      </w:r>
      <w:hyperlink w:anchor="P8455">
        <w:r>
          <w:rPr>
            <w:color w:val="0000FF"/>
          </w:rPr>
          <w:t>подпунктах 1</w:t>
        </w:r>
      </w:hyperlink>
      <w:r>
        <w:t xml:space="preserve"> - </w:t>
      </w:r>
      <w:hyperlink w:anchor="P8506">
        <w:r>
          <w:rPr>
            <w:color w:val="0000FF"/>
          </w:rPr>
          <w:t>4</w:t>
        </w:r>
      </w:hyperlink>
      <w:r>
        <w:t xml:space="preserve">, </w:t>
      </w:r>
      <w:hyperlink w:anchor="P8470">
        <w:r>
          <w:rPr>
            <w:color w:val="0000FF"/>
          </w:rPr>
          <w:t>13</w:t>
        </w:r>
      </w:hyperlink>
      <w:r>
        <w:t xml:space="preserve">, </w:t>
      </w:r>
      <w:hyperlink w:anchor="P8476">
        <w:r>
          <w:rPr>
            <w:color w:val="0000FF"/>
          </w:rPr>
          <w:t>19 пункта 1.7</w:t>
        </w:r>
      </w:hyperlink>
      <w:r>
        <w:t xml:space="preserve"> Порядка:</w:t>
      </w:r>
    </w:p>
    <w:p w:rsidR="0064733B" w:rsidRDefault="0064733B">
      <w:pPr>
        <w:pStyle w:val="ConsPlusNormal"/>
        <w:jc w:val="both"/>
      </w:pPr>
      <w:r>
        <w:t xml:space="preserve">(в ред. </w:t>
      </w:r>
      <w:hyperlink r:id="rId132">
        <w:r>
          <w:rPr>
            <w:color w:val="0000FF"/>
          </w:rPr>
          <w:t>Постановления</w:t>
        </w:r>
      </w:hyperlink>
      <w:r>
        <w:t xml:space="preserve"> Правительства Красноярского края от 23.05.2023 N 431-п)</w:t>
      </w:r>
    </w:p>
    <w:p w:rsidR="0064733B" w:rsidRDefault="0064733B">
      <w:pPr>
        <w:pStyle w:val="ConsPlusNormal"/>
        <w:jc w:val="both"/>
      </w:pPr>
    </w:p>
    <w:p w:rsidR="0064733B" w:rsidRDefault="0064733B">
      <w:pPr>
        <w:pStyle w:val="ConsPlusNormal"/>
        <w:jc w:val="center"/>
      </w:pPr>
      <w:r>
        <w:t>W</w:t>
      </w:r>
      <w:r>
        <w:rPr>
          <w:vertAlign w:val="subscript"/>
        </w:rPr>
        <w:t>1</w:t>
      </w:r>
      <w:r>
        <w:t xml:space="preserve"> = R</w:t>
      </w:r>
      <w:r>
        <w:rPr>
          <w:vertAlign w:val="subscript"/>
        </w:rPr>
        <w:t>1</w:t>
      </w:r>
      <w:r>
        <w:t xml:space="preserve"> x Ст</w:t>
      </w:r>
      <w:proofErr w:type="gramStart"/>
      <w:r>
        <w:rPr>
          <w:vertAlign w:val="subscript"/>
        </w:rPr>
        <w:t>1</w:t>
      </w:r>
      <w:proofErr w:type="gramEnd"/>
      <w:r>
        <w:t xml:space="preserve"> / 100,</w:t>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r>
        <w:t>W</w:t>
      </w:r>
      <w:r>
        <w:rPr>
          <w:vertAlign w:val="subscript"/>
        </w:rPr>
        <w:t>1</w:t>
      </w:r>
      <w:r>
        <w:t xml:space="preserve"> - размер субсидии, причитающейся к выплате (рублей);</w:t>
      </w:r>
    </w:p>
    <w:p w:rsidR="0064733B" w:rsidRDefault="0064733B">
      <w:pPr>
        <w:pStyle w:val="ConsPlusNormal"/>
        <w:spacing w:before="220"/>
        <w:ind w:firstLine="540"/>
        <w:jc w:val="both"/>
      </w:pPr>
      <w:proofErr w:type="gramStart"/>
      <w:r>
        <w:t>R</w:t>
      </w:r>
      <w:r>
        <w:rPr>
          <w:vertAlign w:val="subscript"/>
        </w:rPr>
        <w:t>1</w:t>
      </w:r>
      <w:r>
        <w:t xml:space="preserve"> - фактическая стоимость объекта в соответствии со сводным сметным расчетом стоимости строительства объекта, включая входящее в его состав технологическое оборудование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(рублей);</w:t>
      </w:r>
      <w:proofErr w:type="gramEnd"/>
    </w:p>
    <w:p w:rsidR="0064733B" w:rsidRDefault="0064733B">
      <w:pPr>
        <w:pStyle w:val="ConsPlusNormal"/>
        <w:jc w:val="both"/>
      </w:pPr>
      <w:r>
        <w:t xml:space="preserve">(в ред. </w:t>
      </w:r>
      <w:hyperlink r:id="rId133">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Ст</w:t>
      </w:r>
      <w:proofErr w:type="gramStart"/>
      <w:r>
        <w:rPr>
          <w:vertAlign w:val="subscript"/>
        </w:rPr>
        <w:t>1</w:t>
      </w:r>
      <w:proofErr w:type="gramEnd"/>
      <w:r>
        <w:t xml:space="preserve"> - ставка субсидирования в процентах от затрат на строительство объекта в соответствии со сводным сметным расчетом строительства объекта, установленная </w:t>
      </w:r>
      <w:hyperlink r:id="rId134">
        <w:r>
          <w:rPr>
            <w:color w:val="0000FF"/>
          </w:rPr>
          <w:t>приложением N 2</w:t>
        </w:r>
      </w:hyperlink>
      <w:r>
        <w:t xml:space="preserve"> к подпрограмме;</w:t>
      </w:r>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both"/>
            </w:pPr>
            <w:r>
              <w:rPr>
                <w:color w:val="392C69"/>
              </w:rPr>
              <w:t>примечание.</w:t>
            </w:r>
          </w:p>
          <w:p w:rsidR="0064733B" w:rsidRDefault="0064733B">
            <w:pPr>
              <w:pStyle w:val="ConsPlusNormal"/>
              <w:jc w:val="both"/>
            </w:pPr>
            <w:r>
              <w:rPr>
                <w:color w:val="392C69"/>
              </w:rPr>
              <w:t xml:space="preserve">Нумерация подпунктов дана в соответствии с изменениями, внесенными </w:t>
            </w:r>
            <w:hyperlink r:id="rId135">
              <w:r>
                <w:rPr>
                  <w:color w:val="0000FF"/>
                </w:rPr>
                <w:t>Постановлением</w:t>
              </w:r>
            </w:hyperlink>
            <w:r>
              <w:rPr>
                <w:color w:val="392C69"/>
              </w:rPr>
              <w:t xml:space="preserve"> Правительства Красноярского края от 23.05.2023 N 431-п.</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spacing w:before="280"/>
        <w:ind w:firstLine="540"/>
        <w:jc w:val="both"/>
      </w:pPr>
      <w:r>
        <w:t xml:space="preserve">1) на возмещение части прямых понесенных затрат на создание и (или) модернизацию объектов, указанных в </w:t>
      </w:r>
      <w:hyperlink w:anchor="P8459">
        <w:r>
          <w:rPr>
            <w:color w:val="0000FF"/>
          </w:rPr>
          <w:t>подпунктах 5</w:t>
        </w:r>
      </w:hyperlink>
      <w:r>
        <w:t xml:space="preserve"> - </w:t>
      </w:r>
      <w:hyperlink w:anchor="P8463">
        <w:r>
          <w:rPr>
            <w:color w:val="0000FF"/>
          </w:rPr>
          <w:t>9</w:t>
        </w:r>
      </w:hyperlink>
      <w:r>
        <w:t xml:space="preserve">, </w:t>
      </w:r>
      <w:hyperlink w:anchor="P8471">
        <w:r>
          <w:rPr>
            <w:color w:val="0000FF"/>
          </w:rPr>
          <w:t>14</w:t>
        </w:r>
      </w:hyperlink>
      <w:r>
        <w:t xml:space="preserve"> - </w:t>
      </w:r>
      <w:hyperlink w:anchor="P8475">
        <w:r>
          <w:rPr>
            <w:color w:val="0000FF"/>
          </w:rPr>
          <w:t>18 пункта 1.7</w:t>
        </w:r>
      </w:hyperlink>
      <w:r>
        <w:t xml:space="preserve"> Порядка:</w:t>
      </w:r>
    </w:p>
    <w:p w:rsidR="0064733B" w:rsidRDefault="0064733B">
      <w:pPr>
        <w:pStyle w:val="ConsPlusNormal"/>
        <w:jc w:val="both"/>
      </w:pPr>
      <w:r>
        <w:t xml:space="preserve">(в ред. </w:t>
      </w:r>
      <w:hyperlink r:id="rId136">
        <w:r>
          <w:rPr>
            <w:color w:val="0000FF"/>
          </w:rPr>
          <w:t>Постановления</w:t>
        </w:r>
      </w:hyperlink>
      <w:r>
        <w:t xml:space="preserve"> Правительства Красноярского края от 23.05.2023 N 431-п)</w:t>
      </w:r>
    </w:p>
    <w:p w:rsidR="0064733B" w:rsidRDefault="0064733B">
      <w:pPr>
        <w:pStyle w:val="ConsPlusNormal"/>
        <w:jc w:val="both"/>
      </w:pPr>
    </w:p>
    <w:p w:rsidR="0064733B" w:rsidRDefault="0064733B">
      <w:pPr>
        <w:pStyle w:val="ConsPlusNormal"/>
        <w:jc w:val="center"/>
      </w:pPr>
      <w:r>
        <w:t>W</w:t>
      </w:r>
      <w:r>
        <w:rPr>
          <w:vertAlign w:val="subscript"/>
        </w:rPr>
        <w:t>2</w:t>
      </w:r>
      <w:r>
        <w:t xml:space="preserve"> = R</w:t>
      </w:r>
      <w:r>
        <w:rPr>
          <w:vertAlign w:val="subscript"/>
        </w:rPr>
        <w:t>2</w:t>
      </w:r>
      <w:r>
        <w:t xml:space="preserve"> x Ст</w:t>
      </w:r>
      <w:proofErr w:type="gramStart"/>
      <w:r>
        <w:rPr>
          <w:vertAlign w:val="subscript"/>
        </w:rPr>
        <w:t>2</w:t>
      </w:r>
      <w:proofErr w:type="gramEnd"/>
      <w:r>
        <w:t xml:space="preserve"> / 100,</w:t>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r>
        <w:t>W</w:t>
      </w:r>
      <w:r>
        <w:rPr>
          <w:vertAlign w:val="subscript"/>
        </w:rPr>
        <w:t>2</w:t>
      </w:r>
      <w:r>
        <w:t xml:space="preserve"> - размер субсидии, причитающейся к выплате (рублей);</w:t>
      </w:r>
    </w:p>
    <w:p w:rsidR="0064733B" w:rsidRDefault="0064733B">
      <w:pPr>
        <w:pStyle w:val="ConsPlusNormal"/>
        <w:spacing w:before="220"/>
        <w:ind w:firstLine="540"/>
        <w:jc w:val="both"/>
      </w:pPr>
      <w:proofErr w:type="gramStart"/>
      <w:r>
        <w:t>R</w:t>
      </w:r>
      <w:r>
        <w:rPr>
          <w:vertAlign w:val="subscript"/>
        </w:rPr>
        <w:t>2</w:t>
      </w:r>
      <w:r>
        <w:t xml:space="preserve"> - фактическая стоимость объекта в соответствии со сводным сметным расчетом стоимости строительства, и (или) модернизации объекта, и (или) капитальный ремонт, включая входящее в его состав технологическое оборудование (но не выше предельной стоимости объекта)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w:t>
      </w:r>
      <w:r>
        <w:lastRenderedPageBreak/>
        <w:t>налога на</w:t>
      </w:r>
      <w:proofErr w:type="gramEnd"/>
      <w:r>
        <w:t xml:space="preserve"> добавленную стоимость - для получателей субсидий, являющихся налогоплательщиками налога на добавленную стоимость) (рублей);</w:t>
      </w:r>
    </w:p>
    <w:p w:rsidR="0064733B" w:rsidRDefault="0064733B">
      <w:pPr>
        <w:pStyle w:val="ConsPlusNormal"/>
        <w:jc w:val="both"/>
      </w:pPr>
      <w:r>
        <w:t xml:space="preserve">(в ред. </w:t>
      </w:r>
      <w:hyperlink r:id="rId137">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Ст</w:t>
      </w:r>
      <w:proofErr w:type="gramStart"/>
      <w:r>
        <w:rPr>
          <w:vertAlign w:val="subscript"/>
        </w:rPr>
        <w:t>2</w:t>
      </w:r>
      <w:proofErr w:type="gramEnd"/>
      <w:r>
        <w:t xml:space="preserve"> - ставка субсидирования в процентах от затрат на строительство и (или) модернизацию объекта в соответствии со сводным сметным расчетом строительства и (или) модернизации объекта, установленная </w:t>
      </w:r>
      <w:hyperlink r:id="rId138">
        <w:r>
          <w:rPr>
            <w:color w:val="0000FF"/>
          </w:rPr>
          <w:t>приложением N 2</w:t>
        </w:r>
      </w:hyperlink>
      <w:r>
        <w:t xml:space="preserve"> к подпрограмме;</w:t>
      </w:r>
    </w:p>
    <w:p w:rsidR="0064733B" w:rsidRDefault="0064733B">
      <w:pPr>
        <w:pStyle w:val="ConsPlusNormal"/>
        <w:jc w:val="both"/>
      </w:pPr>
    </w:p>
    <w:p w:rsidR="0064733B" w:rsidRDefault="0064733B">
      <w:pPr>
        <w:pStyle w:val="ConsPlusNormal"/>
        <w:jc w:val="center"/>
      </w:pPr>
      <w:r>
        <w:t>R</w:t>
      </w:r>
      <w:r>
        <w:rPr>
          <w:vertAlign w:val="subscript"/>
        </w:rPr>
        <w:t>2</w:t>
      </w:r>
      <w:r>
        <w:t xml:space="preserve"> = </w:t>
      </w:r>
      <w:proofErr w:type="spellStart"/>
      <w:r>
        <w:t>E</w:t>
      </w:r>
      <w:r>
        <w:rPr>
          <w:vertAlign w:val="subscript"/>
        </w:rPr>
        <w:t>m</w:t>
      </w:r>
      <w:proofErr w:type="spellEnd"/>
      <w:r>
        <w:t xml:space="preserve"> х </w:t>
      </w:r>
      <w:proofErr w:type="spellStart"/>
      <w:r>
        <w:t>P</w:t>
      </w:r>
      <w:r>
        <w:rPr>
          <w:vertAlign w:val="subscript"/>
        </w:rPr>
        <w:t>m</w:t>
      </w:r>
      <w:proofErr w:type="spellEnd"/>
      <w:r>
        <w:t>,</w:t>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proofErr w:type="spellStart"/>
      <w:r>
        <w:t>E</w:t>
      </w:r>
      <w:r>
        <w:rPr>
          <w:vertAlign w:val="subscript"/>
        </w:rPr>
        <w:t>m</w:t>
      </w:r>
      <w:proofErr w:type="spellEnd"/>
      <w:r>
        <w:t xml:space="preserve"> - единица мощности объекта (в натуральном выражении);</w:t>
      </w:r>
    </w:p>
    <w:p w:rsidR="0064733B" w:rsidRDefault="0064733B">
      <w:pPr>
        <w:pStyle w:val="ConsPlusNormal"/>
        <w:spacing w:before="220"/>
        <w:ind w:firstLine="540"/>
        <w:jc w:val="both"/>
      </w:pPr>
      <w:proofErr w:type="spellStart"/>
      <w:r>
        <w:t>P</w:t>
      </w:r>
      <w:r>
        <w:rPr>
          <w:vertAlign w:val="subscript"/>
        </w:rPr>
        <w:t>m</w:t>
      </w:r>
      <w:proofErr w:type="spellEnd"/>
      <w:r>
        <w:t xml:space="preserve"> - предельное значение стоимости единицы мощности объекта, установленное Министерством сельского хозяйства Российской Федерации (рублей);</w:t>
      </w:r>
    </w:p>
    <w:p w:rsidR="0064733B" w:rsidRDefault="0064733B">
      <w:pPr>
        <w:pStyle w:val="ConsPlusNormal"/>
        <w:spacing w:before="220"/>
        <w:ind w:firstLine="540"/>
        <w:jc w:val="both"/>
      </w:pPr>
      <w:r>
        <w:t>3) на возмещение части затрат, связанных с приобретением племенного материала:</w:t>
      </w:r>
    </w:p>
    <w:p w:rsidR="0064733B" w:rsidRDefault="0064733B">
      <w:pPr>
        <w:pStyle w:val="ConsPlusNormal"/>
        <w:jc w:val="both"/>
      </w:pPr>
    </w:p>
    <w:p w:rsidR="0064733B" w:rsidRDefault="0064733B">
      <w:pPr>
        <w:pStyle w:val="ConsPlusNormal"/>
        <w:jc w:val="center"/>
      </w:pPr>
      <w:r>
        <w:t>W</w:t>
      </w:r>
      <w:r>
        <w:rPr>
          <w:vertAlign w:val="subscript"/>
        </w:rPr>
        <w:t>3</w:t>
      </w:r>
      <w:r>
        <w:t xml:space="preserve"> = R</w:t>
      </w:r>
      <w:r>
        <w:rPr>
          <w:vertAlign w:val="subscript"/>
        </w:rPr>
        <w:t>3</w:t>
      </w:r>
      <w:r>
        <w:t xml:space="preserve"> x Ст</w:t>
      </w:r>
      <w:r>
        <w:rPr>
          <w:vertAlign w:val="subscript"/>
        </w:rPr>
        <w:t>3</w:t>
      </w:r>
      <w:r>
        <w:t xml:space="preserve"> / 100,</w:t>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r>
        <w:t>W</w:t>
      </w:r>
      <w:r>
        <w:rPr>
          <w:vertAlign w:val="subscript"/>
        </w:rPr>
        <w:t>3</w:t>
      </w:r>
      <w:r>
        <w:t xml:space="preserve"> - размер субсидии, причитающейся к выплате (рублей);</w:t>
      </w:r>
    </w:p>
    <w:p w:rsidR="0064733B" w:rsidRDefault="0064733B">
      <w:pPr>
        <w:pStyle w:val="ConsPlusNormal"/>
        <w:spacing w:before="220"/>
        <w:ind w:firstLine="540"/>
        <w:jc w:val="both"/>
      </w:pPr>
      <w:r>
        <w:t>R</w:t>
      </w:r>
      <w:r>
        <w:rPr>
          <w:vertAlign w:val="subscript"/>
        </w:rPr>
        <w:t>3</w:t>
      </w:r>
      <w:r>
        <w:t xml:space="preserve"> - сумма прямых понесенных затрат на приобретение племенного материала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(рублей). </w:t>
      </w:r>
      <w:proofErr w:type="gramStart"/>
      <w:r>
        <w:t>При приобретении импортированного племенного материала размер субсидии определяется исходя из суммы прямых понесенных затрат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 учетом расходов на доставку, страхование и оплату</w:t>
      </w:r>
      <w:proofErr w:type="gramEnd"/>
      <w:r>
        <w:t xml:space="preserve"> таможенных сборов;</w:t>
      </w:r>
    </w:p>
    <w:p w:rsidR="0064733B" w:rsidRDefault="0064733B">
      <w:pPr>
        <w:pStyle w:val="ConsPlusNormal"/>
        <w:spacing w:before="220"/>
        <w:ind w:firstLine="540"/>
        <w:jc w:val="both"/>
      </w:pPr>
      <w:r>
        <w:t>Ст</w:t>
      </w:r>
      <w:r>
        <w:rPr>
          <w:vertAlign w:val="subscript"/>
        </w:rPr>
        <w:t>3</w:t>
      </w:r>
      <w:r>
        <w:t xml:space="preserve"> - ставка субсидирования в процентах от суммы прямых понесенных затрат, установленная </w:t>
      </w:r>
      <w:hyperlink r:id="rId139">
        <w:r>
          <w:rPr>
            <w:color w:val="0000FF"/>
          </w:rPr>
          <w:t>приложением N 2</w:t>
        </w:r>
      </w:hyperlink>
      <w:r>
        <w:t xml:space="preserve"> к подпрограмме;</w:t>
      </w:r>
    </w:p>
    <w:p w:rsidR="0064733B" w:rsidRDefault="0064733B">
      <w:pPr>
        <w:pStyle w:val="ConsPlusNormal"/>
        <w:spacing w:before="220"/>
        <w:ind w:firstLine="540"/>
        <w:jc w:val="both"/>
      </w:pPr>
      <w:r>
        <w:t>4) на возмещение части затрат, связанных с приобретением техники и оборудования:</w:t>
      </w:r>
    </w:p>
    <w:p w:rsidR="0064733B" w:rsidRDefault="0064733B">
      <w:pPr>
        <w:pStyle w:val="ConsPlusNormal"/>
        <w:jc w:val="both"/>
      </w:pPr>
    </w:p>
    <w:p w:rsidR="0064733B" w:rsidRDefault="0064733B">
      <w:pPr>
        <w:pStyle w:val="ConsPlusNormal"/>
        <w:jc w:val="center"/>
      </w:pPr>
      <w:r>
        <w:t>W</w:t>
      </w:r>
      <w:r>
        <w:rPr>
          <w:vertAlign w:val="subscript"/>
        </w:rPr>
        <w:t>4</w:t>
      </w:r>
      <w:r>
        <w:t xml:space="preserve"> = R</w:t>
      </w:r>
      <w:r>
        <w:rPr>
          <w:vertAlign w:val="subscript"/>
        </w:rPr>
        <w:t>4</w:t>
      </w:r>
      <w:r>
        <w:t xml:space="preserve"> x Ст</w:t>
      </w:r>
      <w:proofErr w:type="gramStart"/>
      <w:r>
        <w:rPr>
          <w:vertAlign w:val="subscript"/>
        </w:rPr>
        <w:t>4</w:t>
      </w:r>
      <w:proofErr w:type="gramEnd"/>
      <w:r>
        <w:t xml:space="preserve"> / 100,</w:t>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r>
        <w:t>W</w:t>
      </w:r>
      <w:r>
        <w:rPr>
          <w:vertAlign w:val="subscript"/>
        </w:rPr>
        <w:t>4</w:t>
      </w:r>
      <w:r>
        <w:t xml:space="preserve"> - размер субсидии, причитающейся к выплате (рублей);</w:t>
      </w:r>
    </w:p>
    <w:p w:rsidR="0064733B" w:rsidRDefault="0064733B">
      <w:pPr>
        <w:pStyle w:val="ConsPlusNormal"/>
        <w:spacing w:before="220"/>
        <w:ind w:firstLine="540"/>
        <w:jc w:val="both"/>
      </w:pPr>
      <w:proofErr w:type="gramStart"/>
      <w:r>
        <w:t>R</w:t>
      </w:r>
      <w:r>
        <w:rPr>
          <w:vertAlign w:val="subscript"/>
        </w:rPr>
        <w:t>4</w:t>
      </w:r>
      <w:r>
        <w:t xml:space="preserve"> - сумма затрат на приобретение техники и оборудования (с учетом затрат на упаковку, монтаж, пусконаладочные работы,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упаковку, монтаж, пусконаладочные работы и без учета налога</w:t>
      </w:r>
      <w:proofErr w:type="gramEnd"/>
      <w:r>
        <w:t xml:space="preserve"> на добавленную стоимость и транспортных расходов от места нахождения поставщика до места нахождения покупателя - для получателей субсидий, являющихся налогоплательщиками налога на добавленную стоимость) (рублей);</w:t>
      </w:r>
    </w:p>
    <w:p w:rsidR="0064733B" w:rsidRDefault="0064733B">
      <w:pPr>
        <w:pStyle w:val="ConsPlusNormal"/>
        <w:spacing w:before="220"/>
        <w:ind w:firstLine="540"/>
        <w:jc w:val="both"/>
      </w:pPr>
      <w:r>
        <w:lastRenderedPageBreak/>
        <w:t>Ст</w:t>
      </w:r>
      <w:proofErr w:type="gramStart"/>
      <w:r>
        <w:rPr>
          <w:vertAlign w:val="subscript"/>
        </w:rPr>
        <w:t>4</w:t>
      </w:r>
      <w:proofErr w:type="gramEnd"/>
      <w:r>
        <w:t xml:space="preserve"> - ставка субсидирования в процентах от суммы затрат на приобретение техники и оборудования, установленная </w:t>
      </w:r>
      <w:hyperlink r:id="rId140">
        <w:r>
          <w:rPr>
            <w:color w:val="0000FF"/>
          </w:rPr>
          <w:t>приложением N 2</w:t>
        </w:r>
      </w:hyperlink>
      <w:r>
        <w:t xml:space="preserve"> к подпрограмме;</w:t>
      </w:r>
    </w:p>
    <w:p w:rsidR="0064733B" w:rsidRDefault="0064733B">
      <w:pPr>
        <w:pStyle w:val="ConsPlusNormal"/>
        <w:spacing w:before="220"/>
        <w:ind w:firstLine="540"/>
        <w:jc w:val="both"/>
      </w:pPr>
      <w:r>
        <w:t>5) на возмещение части затрат на технологическое присоединение:</w:t>
      </w:r>
    </w:p>
    <w:p w:rsidR="0064733B" w:rsidRDefault="0064733B">
      <w:pPr>
        <w:pStyle w:val="ConsPlusNormal"/>
        <w:jc w:val="both"/>
      </w:pPr>
    </w:p>
    <w:p w:rsidR="0064733B" w:rsidRDefault="0064733B">
      <w:pPr>
        <w:pStyle w:val="ConsPlusNormal"/>
        <w:jc w:val="center"/>
      </w:pPr>
      <w:r>
        <w:t>W</w:t>
      </w:r>
      <w:r>
        <w:rPr>
          <w:vertAlign w:val="subscript"/>
        </w:rPr>
        <w:t>5</w:t>
      </w:r>
      <w:r>
        <w:t xml:space="preserve"> = R</w:t>
      </w:r>
      <w:r>
        <w:rPr>
          <w:vertAlign w:val="subscript"/>
        </w:rPr>
        <w:t>5</w:t>
      </w:r>
      <w:r>
        <w:t xml:space="preserve"> x Ст</w:t>
      </w:r>
      <w:r>
        <w:rPr>
          <w:vertAlign w:val="subscript"/>
        </w:rPr>
        <w:t>5</w:t>
      </w:r>
      <w:r>
        <w:t xml:space="preserve"> / 100,</w:t>
      </w:r>
    </w:p>
    <w:p w:rsidR="0064733B" w:rsidRDefault="0064733B">
      <w:pPr>
        <w:pStyle w:val="ConsPlusNormal"/>
        <w:jc w:val="both"/>
      </w:pPr>
    </w:p>
    <w:p w:rsidR="0064733B" w:rsidRDefault="0064733B">
      <w:pPr>
        <w:pStyle w:val="ConsPlusNormal"/>
        <w:ind w:firstLine="540"/>
        <w:jc w:val="both"/>
      </w:pPr>
      <w:r>
        <w:t>где:</w:t>
      </w:r>
    </w:p>
    <w:p w:rsidR="0064733B" w:rsidRDefault="0064733B">
      <w:pPr>
        <w:pStyle w:val="ConsPlusNormal"/>
        <w:spacing w:before="220"/>
        <w:ind w:firstLine="540"/>
        <w:jc w:val="both"/>
      </w:pPr>
      <w:r>
        <w:t>W</w:t>
      </w:r>
      <w:r>
        <w:rPr>
          <w:vertAlign w:val="subscript"/>
        </w:rPr>
        <w:t>5</w:t>
      </w:r>
      <w:r>
        <w:t xml:space="preserve"> - размер субсидии, причитающейся к выплате (рублей);</w:t>
      </w:r>
    </w:p>
    <w:p w:rsidR="0064733B" w:rsidRDefault="0064733B">
      <w:pPr>
        <w:pStyle w:val="ConsPlusNormal"/>
        <w:spacing w:before="220"/>
        <w:ind w:firstLine="540"/>
        <w:jc w:val="both"/>
      </w:pPr>
      <w:proofErr w:type="gramStart"/>
      <w:r>
        <w:t>R</w:t>
      </w:r>
      <w:r>
        <w:rPr>
          <w:vertAlign w:val="subscript"/>
        </w:rPr>
        <w:t>5</w:t>
      </w:r>
      <w:r>
        <w:t xml:space="preserve"> - сумма прямых понесенных затрат на подключение (технологическое присоединение) объектов к сетям инженерно-технического обеспечения (с учетом налога на добавленную стоимость - для получателей субсидий, освобожденных от исполнения обязанностей, связанных с исчислением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(рублей);</w:t>
      </w:r>
      <w:proofErr w:type="gramEnd"/>
    </w:p>
    <w:p w:rsidR="0064733B" w:rsidRDefault="0064733B">
      <w:pPr>
        <w:pStyle w:val="ConsPlusNormal"/>
        <w:spacing w:before="220"/>
        <w:ind w:firstLine="540"/>
        <w:jc w:val="both"/>
      </w:pPr>
      <w:r>
        <w:t>Ст</w:t>
      </w:r>
      <w:r>
        <w:rPr>
          <w:vertAlign w:val="subscript"/>
        </w:rPr>
        <w:t>5</w:t>
      </w:r>
      <w:r>
        <w:t xml:space="preserve"> - ставка субсидирования в процентах от суммы прямых понесенных затрат на подключение (технологическое присоединение) объектов к сетям инженерно-технического обеспечения, установленная </w:t>
      </w:r>
      <w:hyperlink r:id="rId141">
        <w:r>
          <w:rPr>
            <w:color w:val="0000FF"/>
          </w:rPr>
          <w:t>приложением N 2</w:t>
        </w:r>
      </w:hyperlink>
      <w:r>
        <w:t xml:space="preserve"> к подпрограмме.</w:t>
      </w:r>
    </w:p>
    <w:p w:rsidR="0064733B" w:rsidRDefault="0064733B">
      <w:pPr>
        <w:pStyle w:val="ConsPlusNormal"/>
        <w:spacing w:before="220"/>
        <w:ind w:firstLine="540"/>
        <w:jc w:val="both"/>
      </w:pPr>
      <w:bookmarkStart w:id="179" w:name="P8721"/>
      <w:bookmarkEnd w:id="179"/>
      <w:r>
        <w:t xml:space="preserve">3.6. Предоставление субсидий осуществляется на основании соглашения, заключенного между Министерством и получателем субсидии, в соответствии с </w:t>
      </w:r>
      <w:hyperlink w:anchor="P8628">
        <w:r>
          <w:rPr>
            <w:color w:val="0000FF"/>
          </w:rPr>
          <w:t>абзацем первым пункта 3.1</w:t>
        </w:r>
      </w:hyperlink>
      <w:r>
        <w:t xml:space="preserve"> Порядка.</w:t>
      </w:r>
    </w:p>
    <w:p w:rsidR="0064733B" w:rsidRDefault="0064733B">
      <w:pPr>
        <w:pStyle w:val="ConsPlusNormal"/>
        <w:spacing w:before="220"/>
        <w:ind w:firstLine="540"/>
        <w:jc w:val="both"/>
      </w:pPr>
      <w:proofErr w:type="gramStart"/>
      <w:r>
        <w:t xml:space="preserve">Обязательным положением, включаемым в соглашение, является согласование новых условий соглашения или расторжение соглашения при </w:t>
      </w:r>
      <w:proofErr w:type="spellStart"/>
      <w:r>
        <w:t>недостижении</w:t>
      </w:r>
      <w:proofErr w:type="spellEnd"/>
      <w:r>
        <w:t xml:space="preserve"> согласия по новым условиям в случае уменьшения Министерству как получателю бюджетных средств ранее доведенных лимитов бюджетных ассигнований, указанных в </w:t>
      </w:r>
      <w:hyperlink w:anchor="P8451">
        <w:r>
          <w:rPr>
            <w:color w:val="0000FF"/>
          </w:rPr>
          <w:t>пункте 1.4</w:t>
        </w:r>
      </w:hyperlink>
      <w:r>
        <w:t xml:space="preserve"> Порядка, приводящего к невозможности предоставления субсидии в размере, определенном в соответствии с </w:t>
      </w:r>
      <w:hyperlink w:anchor="P8668">
        <w:r>
          <w:rPr>
            <w:color w:val="0000FF"/>
          </w:rPr>
          <w:t>пунктом 3.5</w:t>
        </w:r>
      </w:hyperlink>
      <w:r>
        <w:t xml:space="preserve"> Порядка.</w:t>
      </w:r>
      <w:proofErr w:type="gramEnd"/>
    </w:p>
    <w:p w:rsidR="0064733B" w:rsidRDefault="0064733B">
      <w:pPr>
        <w:pStyle w:val="ConsPlusNormal"/>
        <w:spacing w:before="220"/>
        <w:ind w:firstLine="540"/>
        <w:jc w:val="both"/>
      </w:pPr>
      <w:r>
        <w:t>Соглашение заключается ежегодно при первом обращении получателя субсидии за получением субсидии в году предоставления субсидии.</w:t>
      </w:r>
    </w:p>
    <w:p w:rsidR="0064733B" w:rsidRDefault="0064733B">
      <w:pPr>
        <w:pStyle w:val="ConsPlusNormal"/>
        <w:spacing w:before="220"/>
        <w:ind w:firstLine="540"/>
        <w:jc w:val="both"/>
      </w:pPr>
      <w:proofErr w:type="gramStart"/>
      <w:r>
        <w:t>Для заключения соглашения Министерство в течение 5 рабочих дней со дня издания приказа о результатах отбора способом, указанным получателем субсидии в заявлении, направляет получателю субсидии проект соглашения, сформированный в форме электронного документа в ГИС "Субсидия АПК24", а в случае заключения соглашения в форме бумажного документа передает получателю субсидии 2 экземпляра проекта соглашения на бумажном носителе лично либо направляет по почте.</w:t>
      </w:r>
      <w:proofErr w:type="gramEnd"/>
    </w:p>
    <w:p w:rsidR="0064733B" w:rsidRDefault="0064733B">
      <w:pPr>
        <w:pStyle w:val="ConsPlusNormal"/>
        <w:spacing w:before="220"/>
        <w:ind w:firstLine="540"/>
        <w:jc w:val="both"/>
      </w:pPr>
      <w:proofErr w:type="gramStart"/>
      <w:r>
        <w:t>Получатель субсидии в течение 2 рабочих дней со дня получения проекта соглашения подписывает проект соглашения электронной подписью и направляет его в ГИС "Субсидия АПК24" для подписания, а в случае заключения соглашения в форме бумажного документа получатель субсидии подписывает два экземпляра проекта соглашения в течение 2 рабочих дней со дня получения проекта соглашения, скрепляет их печатью (при ее наличии) и передает</w:t>
      </w:r>
      <w:proofErr w:type="gramEnd"/>
      <w:r>
        <w:t xml:space="preserve"> их на бумажном носителе лично либо путем направления по почте в Министерство.</w:t>
      </w:r>
    </w:p>
    <w:p w:rsidR="0064733B" w:rsidRDefault="0064733B">
      <w:pPr>
        <w:pStyle w:val="ConsPlusNormal"/>
        <w:spacing w:before="220"/>
        <w:ind w:firstLine="540"/>
        <w:jc w:val="both"/>
      </w:pPr>
      <w:r>
        <w:t>Министерство в течение 3 рабочих дней со дня получения проекта соглашения подписывает соглашение со своей стороны и передает (направляет) один экземпляр соглашения получателю субсидии способом, указанным в заявлении.</w:t>
      </w:r>
    </w:p>
    <w:p w:rsidR="0064733B" w:rsidRDefault="0064733B">
      <w:pPr>
        <w:pStyle w:val="ConsPlusNormal"/>
        <w:spacing w:before="220"/>
        <w:ind w:firstLine="540"/>
        <w:jc w:val="both"/>
      </w:pPr>
      <w:bookmarkStart w:id="180" w:name="P8727"/>
      <w:bookmarkEnd w:id="180"/>
      <w:r>
        <w:t xml:space="preserve">3.7. </w:t>
      </w:r>
      <w:proofErr w:type="gramStart"/>
      <w:r>
        <w:t xml:space="preserve">В случае внесения изменений в соглашение между Министерством и получателем субсидии заключается дополнительное </w:t>
      </w:r>
      <w:hyperlink r:id="rId142">
        <w:r>
          <w:rPr>
            <w:color w:val="0000FF"/>
          </w:rPr>
          <w:t>соглашение</w:t>
        </w:r>
      </w:hyperlink>
      <w:r>
        <w:t xml:space="preserve"> к соглашению в соответствии с приложением </w:t>
      </w:r>
      <w:r>
        <w:lastRenderedPageBreak/>
        <w:t xml:space="preserve">N 6 к типовой форме (далее - дополнительное соглашение), а в случае расторжения соглашения между Министерством и получателем субсидии заключается дополнительное </w:t>
      </w:r>
      <w:hyperlink r:id="rId143">
        <w:r>
          <w:rPr>
            <w:color w:val="0000FF"/>
          </w:rPr>
          <w:t>соглашение</w:t>
        </w:r>
      </w:hyperlink>
      <w:r>
        <w:t xml:space="preserve"> о расторжении соглашения в соответствии с приложением N 7 к типовой форме (далее - дополнительное соглашение о расторжении) в течение</w:t>
      </w:r>
      <w:proofErr w:type="gramEnd"/>
      <w:r>
        <w:t xml:space="preserve"> 5 рабочих дней со дня принятия решения о заключении дополнительного соглашения (дополнительного соглашения о расторжении).</w:t>
      </w:r>
    </w:p>
    <w:p w:rsidR="0064733B" w:rsidRDefault="0064733B">
      <w:pPr>
        <w:pStyle w:val="ConsPlusNormal"/>
        <w:spacing w:before="220"/>
        <w:ind w:firstLine="540"/>
        <w:jc w:val="both"/>
      </w:pPr>
      <w:r>
        <w:t xml:space="preserve">Дополнительное </w:t>
      </w:r>
      <w:hyperlink r:id="rId144">
        <w:r>
          <w:rPr>
            <w:color w:val="0000FF"/>
          </w:rPr>
          <w:t>соглашение</w:t>
        </w:r>
      </w:hyperlink>
      <w:r>
        <w:t xml:space="preserve"> (дополнительное соглашение о расторжении) заключается на бумажном носителе или в форме электронного документа через личный кабинет ГИС "Субсидия АПК24".</w:t>
      </w:r>
    </w:p>
    <w:p w:rsidR="0064733B" w:rsidRDefault="0064733B">
      <w:pPr>
        <w:pStyle w:val="ConsPlusNormal"/>
        <w:spacing w:before="220"/>
        <w:ind w:firstLine="540"/>
        <w:jc w:val="both"/>
      </w:pPr>
      <w:r>
        <w:t xml:space="preserve">Для заключения дополнительного </w:t>
      </w:r>
      <w:hyperlink r:id="rId145">
        <w:r>
          <w:rPr>
            <w:color w:val="0000FF"/>
          </w:rPr>
          <w:t>соглашения</w:t>
        </w:r>
      </w:hyperlink>
      <w:r>
        <w:t xml:space="preserve"> (дополнительного соглашения о расторжении) Министерство направляет победителю проект дополнительного соглашения (дополнительного соглашения о расторжении) способом, указанным в заявлении.</w:t>
      </w:r>
    </w:p>
    <w:p w:rsidR="0064733B" w:rsidRDefault="0064733B">
      <w:pPr>
        <w:pStyle w:val="ConsPlusNormal"/>
        <w:spacing w:before="220"/>
        <w:ind w:firstLine="540"/>
        <w:jc w:val="both"/>
      </w:pPr>
      <w:proofErr w:type="gramStart"/>
      <w:r>
        <w:t xml:space="preserve">При заключении дополнительного </w:t>
      </w:r>
      <w:hyperlink r:id="rId146">
        <w:r>
          <w:rPr>
            <w:color w:val="0000FF"/>
          </w:rPr>
          <w:t>соглашения</w:t>
        </w:r>
      </w:hyperlink>
      <w:r>
        <w:t xml:space="preserve"> (дополнительного соглашения о расторжении) на бумажном носителе Министерство в течение 1 рабочего дня со дня принятия решения о заключении дополнительного соглашения (дополнительного соглашения о расторжении) вручает победителю лично либо направляет по почте два экземпляра проекта дополнительного соглашения (дополнительного соглашения о расторжении), подписанного и скрепленного печатью Министерства, для подписания.</w:t>
      </w:r>
      <w:proofErr w:type="gramEnd"/>
    </w:p>
    <w:p w:rsidR="0064733B" w:rsidRDefault="0064733B">
      <w:pPr>
        <w:pStyle w:val="ConsPlusNormal"/>
        <w:spacing w:before="220"/>
        <w:ind w:firstLine="540"/>
        <w:jc w:val="both"/>
      </w:pPr>
      <w:proofErr w:type="gramStart"/>
      <w:r>
        <w:t xml:space="preserve">Победитель в течение 2 рабочих дней со дня получения проекта дополнительного </w:t>
      </w:r>
      <w:hyperlink r:id="rId147">
        <w:r>
          <w:rPr>
            <w:color w:val="0000FF"/>
          </w:rPr>
          <w:t>соглашения</w:t>
        </w:r>
      </w:hyperlink>
      <w:r>
        <w:t xml:space="preserve"> (дополнительного соглашения о расторжении) на бумажном носителе подписывает два экземпляра проекта дополнительного соглашения (дополнительного соглашения о расторжении), скрепляет их печатью (при ее наличии) и в течение 1 рабочего дня, следующего за днем подписания проекта дополнительного соглашения (дополнительного соглашения о расторжении), передает один его экземпляр на бумажном носителе лично</w:t>
      </w:r>
      <w:proofErr w:type="gramEnd"/>
      <w:r>
        <w:t xml:space="preserve"> либо путем направления по почте в Министерство.</w:t>
      </w:r>
    </w:p>
    <w:p w:rsidR="0064733B" w:rsidRDefault="0064733B">
      <w:pPr>
        <w:pStyle w:val="ConsPlusNormal"/>
        <w:spacing w:before="220"/>
        <w:ind w:firstLine="540"/>
        <w:jc w:val="both"/>
      </w:pPr>
      <w:proofErr w:type="gramStart"/>
      <w:r>
        <w:t xml:space="preserve">При заключении дополнительного </w:t>
      </w:r>
      <w:hyperlink r:id="rId148">
        <w:r>
          <w:rPr>
            <w:color w:val="0000FF"/>
          </w:rPr>
          <w:t>соглашения</w:t>
        </w:r>
      </w:hyperlink>
      <w:r>
        <w:t xml:space="preserve"> (дополнительного соглашения о расторжении) в форме электронного документа Министерство в течение 1 рабочего дня со дня принятия решения о заключении дополнительного соглашения (дополнительного соглашения о расторжении) подписывает и направляет победителю подписанный проект дополнительного соглашения (дополнительного соглашения о расторжении) в форме электронного документа через личный кабинет ГИС "Субсидия АПК24".</w:t>
      </w:r>
      <w:proofErr w:type="gramEnd"/>
    </w:p>
    <w:p w:rsidR="0064733B" w:rsidRDefault="0064733B">
      <w:pPr>
        <w:pStyle w:val="ConsPlusNormal"/>
        <w:spacing w:before="220"/>
        <w:ind w:firstLine="540"/>
        <w:jc w:val="both"/>
      </w:pPr>
      <w:r>
        <w:t xml:space="preserve">Победитель в течение 2 рабочих дней со дня получения проекта дополнительного </w:t>
      </w:r>
      <w:hyperlink r:id="rId149">
        <w:r>
          <w:rPr>
            <w:color w:val="0000FF"/>
          </w:rPr>
          <w:t>соглашения</w:t>
        </w:r>
      </w:hyperlink>
      <w:r>
        <w:t xml:space="preserve"> (дополнительного соглашения о расторжении) в электронной форме подписывает электронной подписью и направляет его в Министерство в форме электронного документа через личный кабинет ГИС "Субсидия АПК24".</w:t>
      </w:r>
    </w:p>
    <w:p w:rsidR="0064733B" w:rsidRDefault="0064733B">
      <w:pPr>
        <w:pStyle w:val="ConsPlusNormal"/>
        <w:spacing w:before="220"/>
        <w:ind w:firstLine="540"/>
        <w:jc w:val="both"/>
      </w:pPr>
      <w:bookmarkStart w:id="181" w:name="P8734"/>
      <w:bookmarkEnd w:id="181"/>
      <w:r>
        <w:t>3.8. Основания для отказа в предоставлении субсидии:</w:t>
      </w:r>
    </w:p>
    <w:p w:rsidR="0064733B" w:rsidRDefault="0064733B">
      <w:pPr>
        <w:pStyle w:val="ConsPlusNormal"/>
        <w:spacing w:before="220"/>
        <w:ind w:firstLine="540"/>
        <w:jc w:val="both"/>
      </w:pPr>
      <w:r>
        <w:t>1) установление факта недостоверности представленной получателем субсидии информации;</w:t>
      </w:r>
    </w:p>
    <w:p w:rsidR="0064733B" w:rsidRDefault="0064733B">
      <w:pPr>
        <w:pStyle w:val="ConsPlusNormal"/>
        <w:spacing w:before="220"/>
        <w:ind w:firstLine="540"/>
        <w:jc w:val="both"/>
      </w:pPr>
      <w:r>
        <w:t xml:space="preserve">2) несоответствие получателя субсидии требованиям, установленным </w:t>
      </w:r>
      <w:hyperlink w:anchor="P8651">
        <w:r>
          <w:rPr>
            <w:color w:val="0000FF"/>
          </w:rPr>
          <w:t>пунктом 3.3</w:t>
        </w:r>
      </w:hyperlink>
      <w:r>
        <w:t xml:space="preserve"> Порядка;</w:t>
      </w:r>
    </w:p>
    <w:p w:rsidR="0064733B" w:rsidRDefault="0064733B">
      <w:pPr>
        <w:pStyle w:val="ConsPlusNormal"/>
        <w:spacing w:before="220"/>
        <w:ind w:firstLine="540"/>
        <w:jc w:val="both"/>
      </w:pPr>
      <w:r>
        <w:t>3) уклонение получателя субсидии от заключения соглашения в случае, установленном в объявлении.</w:t>
      </w:r>
    </w:p>
    <w:p w:rsidR="0064733B" w:rsidRDefault="0064733B">
      <w:pPr>
        <w:pStyle w:val="ConsPlusNormal"/>
        <w:spacing w:before="220"/>
        <w:ind w:firstLine="540"/>
        <w:jc w:val="both"/>
      </w:pPr>
      <w:r>
        <w:t xml:space="preserve">3.9. Министерство в течение 7 </w:t>
      </w:r>
      <w:proofErr w:type="gramStart"/>
      <w:r>
        <w:t>рабочих дней, следующих за днем издания приказа о результатах отбора выявляет</w:t>
      </w:r>
      <w:proofErr w:type="gramEnd"/>
      <w:r>
        <w:t xml:space="preserve"> основания для отказа в предоставлении субсидии, установленные </w:t>
      </w:r>
      <w:hyperlink w:anchor="P8734">
        <w:r>
          <w:rPr>
            <w:color w:val="0000FF"/>
          </w:rPr>
          <w:t>пунктом 3.8</w:t>
        </w:r>
      </w:hyperlink>
      <w:r>
        <w:t xml:space="preserve"> Порядка, и принимает решение о предоставлении субсидии или об отказе в предоставлении субсидии.</w:t>
      </w:r>
    </w:p>
    <w:p w:rsidR="0064733B" w:rsidRDefault="0064733B">
      <w:pPr>
        <w:pStyle w:val="ConsPlusNormal"/>
        <w:spacing w:before="220"/>
        <w:ind w:firstLine="540"/>
        <w:jc w:val="both"/>
      </w:pPr>
      <w:proofErr w:type="gramStart"/>
      <w:r>
        <w:lastRenderedPageBreak/>
        <w:t xml:space="preserve">В случае выявления оснований для отказа в предоставлении субсидии Министерство принимает решение об отказе в предоставлении субсидии в форме приказа и направляет в течение 10 рабочих дней, следующих за днем принятия такого решения, уведомление об отказе в предоставлении субсидии с указанием причины отказа, предусмотренной </w:t>
      </w:r>
      <w:hyperlink w:anchor="P8734">
        <w:r>
          <w:rPr>
            <w:color w:val="0000FF"/>
          </w:rPr>
          <w:t>пунктом 3.8</w:t>
        </w:r>
      </w:hyperlink>
      <w:r>
        <w:t xml:space="preserve"> Порядка, способом, указанным в заявлении.</w:t>
      </w:r>
      <w:proofErr w:type="gramEnd"/>
    </w:p>
    <w:p w:rsidR="0064733B" w:rsidRDefault="0064733B">
      <w:pPr>
        <w:pStyle w:val="ConsPlusNormal"/>
        <w:spacing w:before="220"/>
        <w:ind w:firstLine="540"/>
        <w:jc w:val="both"/>
      </w:pPr>
      <w:proofErr w:type="gramStart"/>
      <w:r>
        <w:t>В случае отсутствия оснований для отказа в предоставлении субсидии Министерство принимает решение о предоставлении субсидии в форме приказа, которым утверждает реестр получателей субсидии и размер предоставляемой им субсидии, в котором наименьший порядковый номер присваивается по дате и времени регистрации заявки, которые являются наиболее ранними.</w:t>
      </w:r>
      <w:proofErr w:type="gramEnd"/>
    </w:p>
    <w:p w:rsidR="0064733B" w:rsidRDefault="0064733B">
      <w:pPr>
        <w:pStyle w:val="ConsPlusNormal"/>
        <w:spacing w:before="220"/>
        <w:ind w:firstLine="540"/>
        <w:jc w:val="both"/>
      </w:pPr>
      <w:r>
        <w:t xml:space="preserve">Министерство формирует и направляет в Министерство финансов не позднее 2 рабочих дней со дня принятия такого решения сводные справки-расчеты субсидий по формам согласно </w:t>
      </w:r>
      <w:hyperlink w:anchor="P9153">
        <w:r>
          <w:rPr>
            <w:color w:val="0000FF"/>
          </w:rPr>
          <w:t>приложениям N 4</w:t>
        </w:r>
      </w:hyperlink>
      <w:r>
        <w:t xml:space="preserve"> - </w:t>
      </w:r>
      <w:hyperlink w:anchor="P9462">
        <w:r>
          <w:rPr>
            <w:color w:val="0000FF"/>
          </w:rPr>
          <w:t>8</w:t>
        </w:r>
      </w:hyperlink>
      <w:r>
        <w:t xml:space="preserve"> к Порядку.</w:t>
      </w:r>
    </w:p>
    <w:p w:rsidR="0064733B" w:rsidRDefault="0064733B">
      <w:pPr>
        <w:pStyle w:val="ConsPlusNormal"/>
        <w:spacing w:before="220"/>
        <w:ind w:firstLine="540"/>
        <w:jc w:val="both"/>
      </w:pPr>
      <w:r>
        <w:t>3.10. Министерство финансов в течение 5 рабочих дней со дня получения сводных справок-расчетов субсидий оформляет зачисление бюджетных средств на лицевой счет Министерства.</w:t>
      </w:r>
    </w:p>
    <w:p w:rsidR="0064733B" w:rsidRDefault="0064733B">
      <w:pPr>
        <w:pStyle w:val="ConsPlusNormal"/>
        <w:spacing w:before="220"/>
        <w:ind w:firstLine="540"/>
        <w:jc w:val="both"/>
      </w:pPr>
      <w:r>
        <w:t>3.11. Предоставление субсидий осуществляется путем перечисления денежных средств на расчетный счет получателя субсидии, открытый им в российской кредитной организации, указанный в соглашении, в срок не позднее 10-го рабочего дня, следующего за днем принятия Министерством решения о предоставлении субсидии.</w:t>
      </w:r>
    </w:p>
    <w:p w:rsidR="0064733B" w:rsidRDefault="0064733B">
      <w:pPr>
        <w:pStyle w:val="ConsPlusNormal"/>
        <w:spacing w:before="220"/>
        <w:ind w:firstLine="540"/>
        <w:jc w:val="both"/>
      </w:pPr>
      <w:r>
        <w:t>3.12. Эффективность предоставления субсидии оценивается Министерством на основании достижения получателем субсидии результатов предоставления субсидии при создании и (или) модернизации объектов, а также комплексном развитии предприятий агропромышленного комплекса:</w:t>
      </w:r>
    </w:p>
    <w:p w:rsidR="0064733B" w:rsidRDefault="0064733B">
      <w:pPr>
        <w:pStyle w:val="ConsPlusNormal"/>
        <w:spacing w:before="220"/>
        <w:ind w:firstLine="540"/>
        <w:jc w:val="both"/>
      </w:pPr>
      <w:r>
        <w:t>1) в отношении объектов для содержания птицы мясных пород:</w:t>
      </w:r>
    </w:p>
    <w:p w:rsidR="0064733B" w:rsidRDefault="0064733B">
      <w:pPr>
        <w:pStyle w:val="ConsPlusNormal"/>
        <w:spacing w:before="220"/>
        <w:ind w:firstLine="540"/>
        <w:jc w:val="both"/>
      </w:pPr>
      <w:r>
        <w:t>ввод в действие мощностей объекта (</w:t>
      </w:r>
      <w:proofErr w:type="spellStart"/>
      <w:proofErr w:type="gramStart"/>
      <w:r>
        <w:t>ското</w:t>
      </w:r>
      <w:proofErr w:type="spellEnd"/>
      <w:r>
        <w:t>-мест</w:t>
      </w:r>
      <w:proofErr w:type="gramEnd"/>
      <w:r>
        <w:t>, тонн);</w:t>
      </w:r>
    </w:p>
    <w:p w:rsidR="0064733B" w:rsidRDefault="0064733B">
      <w:pPr>
        <w:pStyle w:val="ConsPlusNormal"/>
        <w:spacing w:before="220"/>
        <w:ind w:firstLine="540"/>
        <w:jc w:val="both"/>
      </w:pPr>
      <w:r>
        <w:t>количество создаваемых рабочих мест, в рамках приоритетного проекта (единиц);</w:t>
      </w:r>
    </w:p>
    <w:p w:rsidR="0064733B" w:rsidRDefault="0064733B">
      <w:pPr>
        <w:pStyle w:val="ConsPlusNormal"/>
        <w:spacing w:before="220"/>
        <w:ind w:firstLine="540"/>
        <w:jc w:val="both"/>
      </w:pPr>
      <w:r>
        <w:t>среднемесячная заработная плата на одного работающего, занятого в инвестиционном проекте, не ниже уровня среднемесячной заработной платы в агропромышленном комплексе края (рублей);</w:t>
      </w:r>
    </w:p>
    <w:p w:rsidR="0064733B" w:rsidRDefault="0064733B">
      <w:pPr>
        <w:pStyle w:val="ConsPlusNormal"/>
        <w:spacing w:before="220"/>
        <w:ind w:firstLine="540"/>
        <w:jc w:val="both"/>
      </w:pPr>
      <w:r>
        <w:t>2) в отношении свиноводческих комплексов (объектов для содержания свиней):</w:t>
      </w:r>
    </w:p>
    <w:p w:rsidR="0064733B" w:rsidRDefault="0064733B">
      <w:pPr>
        <w:pStyle w:val="ConsPlusNormal"/>
        <w:spacing w:before="220"/>
        <w:ind w:firstLine="540"/>
        <w:jc w:val="both"/>
      </w:pPr>
      <w:r>
        <w:t>ввод в действие мощностей объекта (</w:t>
      </w:r>
      <w:proofErr w:type="spellStart"/>
      <w:proofErr w:type="gramStart"/>
      <w:r>
        <w:t>ското</w:t>
      </w:r>
      <w:proofErr w:type="spellEnd"/>
      <w:r>
        <w:t>-мест</w:t>
      </w:r>
      <w:proofErr w:type="gramEnd"/>
      <w:r>
        <w:t>, тонн);</w:t>
      </w:r>
    </w:p>
    <w:p w:rsidR="0064733B" w:rsidRDefault="0064733B">
      <w:pPr>
        <w:pStyle w:val="ConsPlusNormal"/>
        <w:spacing w:before="220"/>
        <w:ind w:firstLine="540"/>
        <w:jc w:val="both"/>
      </w:pPr>
      <w:r>
        <w:t>количество создаваемых рабочих мест, в рамках инвестиционного проекта (единиц);</w:t>
      </w:r>
    </w:p>
    <w:p w:rsidR="0064733B" w:rsidRDefault="0064733B">
      <w:pPr>
        <w:pStyle w:val="ConsPlusNormal"/>
        <w:spacing w:before="220"/>
        <w:ind w:firstLine="540"/>
        <w:jc w:val="both"/>
      </w:pPr>
      <w:r>
        <w:t>среднемесячная заработная плата на одного работающего, занятого в инвестиционном проекте, не ниже уровня среднемесячной заработной платы в агропромышленном комплексе края (рублей);</w:t>
      </w:r>
    </w:p>
    <w:p w:rsidR="0064733B" w:rsidRDefault="0064733B">
      <w:pPr>
        <w:pStyle w:val="ConsPlusNormal"/>
        <w:spacing w:before="220"/>
        <w:ind w:firstLine="540"/>
        <w:jc w:val="both"/>
      </w:pPr>
      <w:r>
        <w:t>3) в отношении тепличных комплексов для производства овощей в защищенном грунте:</w:t>
      </w:r>
    </w:p>
    <w:p w:rsidR="0064733B" w:rsidRDefault="0064733B">
      <w:pPr>
        <w:pStyle w:val="ConsPlusNormal"/>
        <w:spacing w:before="220"/>
        <w:ind w:firstLine="540"/>
        <w:jc w:val="both"/>
      </w:pPr>
      <w:r>
        <w:t>объем введенных в год предоставления субсидии, а также в годах, предшествующих году предоставления субсидии, площадей тепличных комплексов, предназначенных для круглогодичного промышленного производства овощей в защищенном грунте (гектаров);</w:t>
      </w:r>
    </w:p>
    <w:p w:rsidR="0064733B" w:rsidRDefault="0064733B">
      <w:pPr>
        <w:pStyle w:val="ConsPlusNormal"/>
        <w:spacing w:before="220"/>
        <w:ind w:firstLine="540"/>
        <w:jc w:val="both"/>
      </w:pPr>
      <w:r>
        <w:t>урожайность овощей защищенного грунта на отчетную дату (кг/м</w:t>
      </w:r>
      <w:proofErr w:type="gramStart"/>
      <w:r>
        <w:rPr>
          <w:vertAlign w:val="superscript"/>
        </w:rPr>
        <w:t>2</w:t>
      </w:r>
      <w:proofErr w:type="gramEnd"/>
      <w:r>
        <w:t>);</w:t>
      </w:r>
    </w:p>
    <w:p w:rsidR="0064733B" w:rsidRDefault="0064733B">
      <w:pPr>
        <w:pStyle w:val="ConsPlusNormal"/>
        <w:spacing w:before="220"/>
        <w:ind w:firstLine="540"/>
        <w:jc w:val="both"/>
      </w:pPr>
      <w:r>
        <w:lastRenderedPageBreak/>
        <w:t>4) в отношении объектов для хранения и складирования зерна:</w:t>
      </w:r>
    </w:p>
    <w:p w:rsidR="0064733B" w:rsidRDefault="0064733B">
      <w:pPr>
        <w:pStyle w:val="ConsPlusNormal"/>
        <w:spacing w:before="220"/>
        <w:ind w:firstLine="540"/>
        <w:jc w:val="both"/>
      </w:pPr>
      <w:r>
        <w:t>ввод в действие мощностей объекта (тонн);</w:t>
      </w:r>
    </w:p>
    <w:p w:rsidR="0064733B" w:rsidRDefault="0064733B">
      <w:pPr>
        <w:pStyle w:val="ConsPlusNormal"/>
        <w:spacing w:before="220"/>
        <w:ind w:firstLine="540"/>
        <w:jc w:val="both"/>
      </w:pPr>
      <w:r>
        <w:t>количество создаваемых рабочих мест в рамках инвестиционного проекта (единиц);</w:t>
      </w:r>
    </w:p>
    <w:p w:rsidR="0064733B" w:rsidRDefault="0064733B">
      <w:pPr>
        <w:pStyle w:val="ConsPlusNormal"/>
        <w:spacing w:before="220"/>
        <w:ind w:firstLine="540"/>
        <w:jc w:val="both"/>
      </w:pPr>
      <w:r>
        <w:t>среднемесячная заработная плата на одного работающего, занятого в инвестиционном проекте, не ниже уровня среднемесячной заработной платы в агропромышленном комплексе края (рублей);</w:t>
      </w:r>
    </w:p>
    <w:p w:rsidR="0064733B" w:rsidRDefault="0064733B">
      <w:pPr>
        <w:pStyle w:val="ConsPlusNormal"/>
        <w:spacing w:before="220"/>
        <w:ind w:firstLine="540"/>
        <w:jc w:val="both"/>
      </w:pPr>
      <w:r>
        <w:t>5) в отношении объектов для переработки сельскохозяйственной продукции:</w:t>
      </w:r>
    </w:p>
    <w:p w:rsidR="0064733B" w:rsidRDefault="0064733B">
      <w:pPr>
        <w:pStyle w:val="ConsPlusNormal"/>
        <w:spacing w:before="220"/>
        <w:ind w:firstLine="540"/>
        <w:jc w:val="both"/>
      </w:pPr>
      <w:r>
        <w:t>ввод в действие мощностей объекта (тонн);</w:t>
      </w:r>
    </w:p>
    <w:p w:rsidR="0064733B" w:rsidRDefault="0064733B">
      <w:pPr>
        <w:pStyle w:val="ConsPlusNormal"/>
        <w:spacing w:before="220"/>
        <w:ind w:firstLine="540"/>
        <w:jc w:val="both"/>
      </w:pPr>
      <w:r>
        <w:t>количество создаваемых рабочих мест в рамках инвестиционного проекта (единиц);</w:t>
      </w:r>
    </w:p>
    <w:p w:rsidR="0064733B" w:rsidRDefault="0064733B">
      <w:pPr>
        <w:pStyle w:val="ConsPlusNormal"/>
        <w:spacing w:before="220"/>
        <w:ind w:firstLine="540"/>
        <w:jc w:val="both"/>
      </w:pPr>
      <w:r>
        <w:t>среднемесячная заработная плата на одного работающего, занятого в инвестиционном проекте, не ниже уровня среднемесячной заработной платы в агропромышленном комплексе края (рублей);</w:t>
      </w:r>
    </w:p>
    <w:p w:rsidR="0064733B" w:rsidRDefault="0064733B">
      <w:pPr>
        <w:pStyle w:val="ConsPlusNormal"/>
        <w:spacing w:before="220"/>
        <w:ind w:firstLine="540"/>
        <w:jc w:val="both"/>
      </w:pPr>
      <w:r>
        <w:t>6) в отношении объектов для переработки, утилизации отходов животноводства, в том числе биогазовые установки, для обработки, очистки сточных вод, животноводческих стоков (водоочистные сооружения):</w:t>
      </w:r>
    </w:p>
    <w:p w:rsidR="0064733B" w:rsidRDefault="0064733B">
      <w:pPr>
        <w:pStyle w:val="ConsPlusNormal"/>
        <w:spacing w:before="220"/>
        <w:ind w:firstLine="540"/>
        <w:jc w:val="both"/>
      </w:pPr>
      <w:r>
        <w:t>ввод в действие мощностей объекта (тонн);</w:t>
      </w:r>
    </w:p>
    <w:p w:rsidR="0064733B" w:rsidRDefault="0064733B">
      <w:pPr>
        <w:pStyle w:val="ConsPlusNormal"/>
        <w:spacing w:before="220"/>
        <w:ind w:firstLine="540"/>
        <w:jc w:val="both"/>
      </w:pPr>
      <w:r>
        <w:t>количество создаваемых рабочих мест в рамках инвестиционного проекта (единиц);</w:t>
      </w:r>
    </w:p>
    <w:p w:rsidR="0064733B" w:rsidRDefault="0064733B">
      <w:pPr>
        <w:pStyle w:val="ConsPlusNormal"/>
        <w:spacing w:before="220"/>
        <w:ind w:firstLine="540"/>
        <w:jc w:val="both"/>
      </w:pPr>
      <w:r>
        <w:t>среднемесячная заработная плата на одного работающего, занятого в инвестиционном проекте, не ниже уровня среднемесячной заработной платы в агропромышленном комплексе края (рублей);</w:t>
      </w:r>
    </w:p>
    <w:p w:rsidR="0064733B" w:rsidRDefault="0064733B">
      <w:pPr>
        <w:pStyle w:val="ConsPlusNormal"/>
        <w:spacing w:before="220"/>
        <w:ind w:firstLine="540"/>
        <w:jc w:val="both"/>
      </w:pPr>
      <w:r>
        <w:t>7) в отношении объектов для убоя сельскохозяйственных животных и (или) птицы:</w:t>
      </w:r>
    </w:p>
    <w:p w:rsidR="0064733B" w:rsidRDefault="0064733B">
      <w:pPr>
        <w:pStyle w:val="ConsPlusNormal"/>
        <w:spacing w:before="220"/>
        <w:ind w:firstLine="540"/>
        <w:jc w:val="both"/>
      </w:pPr>
      <w:r>
        <w:t>ввод в действие мощностей объекта (тонн);</w:t>
      </w:r>
    </w:p>
    <w:p w:rsidR="0064733B" w:rsidRDefault="0064733B">
      <w:pPr>
        <w:pStyle w:val="ConsPlusNormal"/>
        <w:spacing w:before="220"/>
        <w:ind w:firstLine="540"/>
        <w:jc w:val="both"/>
      </w:pPr>
      <w:r>
        <w:t>количество создаваемых рабочих мест в рамках инвестиционного проекта (единиц);</w:t>
      </w:r>
    </w:p>
    <w:p w:rsidR="0064733B" w:rsidRDefault="0064733B">
      <w:pPr>
        <w:pStyle w:val="ConsPlusNormal"/>
        <w:spacing w:before="220"/>
        <w:ind w:firstLine="540"/>
        <w:jc w:val="both"/>
      </w:pPr>
      <w:r>
        <w:t>среднемесячная заработная плата на одного работающего, занятого в инвестиционном проекте, не ниже уровня среднемесячной заработной платы в агропромышленном комплексе края (рублей);</w:t>
      </w:r>
    </w:p>
    <w:p w:rsidR="0064733B" w:rsidRDefault="0064733B">
      <w:pPr>
        <w:pStyle w:val="ConsPlusNormal"/>
        <w:spacing w:before="220"/>
        <w:ind w:firstLine="540"/>
        <w:jc w:val="both"/>
      </w:pPr>
      <w:r>
        <w:t>8) в отношении оптово-распределительных центров:</w:t>
      </w:r>
    </w:p>
    <w:p w:rsidR="0064733B" w:rsidRDefault="0064733B">
      <w:pPr>
        <w:pStyle w:val="ConsPlusNormal"/>
        <w:spacing w:before="220"/>
        <w:ind w:firstLine="540"/>
        <w:jc w:val="both"/>
      </w:pPr>
      <w:r>
        <w:t>ввод в действие мощностей объекта (м</w:t>
      </w:r>
      <w:proofErr w:type="gramStart"/>
      <w:r>
        <w:rPr>
          <w:vertAlign w:val="superscript"/>
        </w:rPr>
        <w:t>2</w:t>
      </w:r>
      <w:proofErr w:type="gramEnd"/>
      <w:r>
        <w:t>);</w:t>
      </w:r>
    </w:p>
    <w:p w:rsidR="0064733B" w:rsidRDefault="0064733B">
      <w:pPr>
        <w:pStyle w:val="ConsPlusNormal"/>
        <w:spacing w:before="220"/>
        <w:ind w:firstLine="540"/>
        <w:jc w:val="both"/>
      </w:pPr>
      <w:r>
        <w:t>количество создаваемых рабочих мест в рамках инвестиционного проекта (единиц);</w:t>
      </w:r>
    </w:p>
    <w:p w:rsidR="0064733B" w:rsidRDefault="0064733B">
      <w:pPr>
        <w:pStyle w:val="ConsPlusNormal"/>
        <w:spacing w:before="220"/>
        <w:ind w:firstLine="540"/>
        <w:jc w:val="both"/>
      </w:pPr>
      <w:r>
        <w:t>среднемесячная заработная плата на одного работающего, занятого в инвестиционном проекте, не ниже уровня среднемесячной заработной платы в агропромышленном комплексе края (рублей);</w:t>
      </w:r>
    </w:p>
    <w:p w:rsidR="0064733B" w:rsidRDefault="0064733B">
      <w:pPr>
        <w:pStyle w:val="ConsPlusNormal"/>
        <w:spacing w:before="220"/>
        <w:ind w:firstLine="540"/>
        <w:jc w:val="both"/>
      </w:pPr>
      <w:r>
        <w:t>9) в отношении заготовительных пунктов:</w:t>
      </w:r>
    </w:p>
    <w:p w:rsidR="0064733B" w:rsidRDefault="0064733B">
      <w:pPr>
        <w:pStyle w:val="ConsPlusNormal"/>
        <w:spacing w:before="220"/>
        <w:ind w:firstLine="540"/>
        <w:jc w:val="both"/>
      </w:pPr>
      <w:r>
        <w:t>ввод в действие мощностей объекта (тонн);</w:t>
      </w:r>
    </w:p>
    <w:p w:rsidR="0064733B" w:rsidRDefault="0064733B">
      <w:pPr>
        <w:pStyle w:val="ConsPlusNormal"/>
        <w:spacing w:before="220"/>
        <w:ind w:firstLine="540"/>
        <w:jc w:val="both"/>
      </w:pPr>
      <w:r>
        <w:t>количество создаваемых рабочих мест в рамках инвестиционного проекта (единиц);</w:t>
      </w:r>
    </w:p>
    <w:p w:rsidR="0064733B" w:rsidRDefault="0064733B">
      <w:pPr>
        <w:pStyle w:val="ConsPlusNormal"/>
        <w:spacing w:before="220"/>
        <w:ind w:firstLine="540"/>
        <w:jc w:val="both"/>
      </w:pPr>
      <w:r>
        <w:lastRenderedPageBreak/>
        <w:t>среднемесячная заработная плата на одного работающего, занятого в инвестиционном проекте, не ниже уровня среднемесячной заработной платы в агропромышленном комплексе края (рублей);</w:t>
      </w:r>
    </w:p>
    <w:p w:rsidR="0064733B" w:rsidRDefault="0064733B">
      <w:pPr>
        <w:pStyle w:val="ConsPlusNormal"/>
        <w:spacing w:before="220"/>
        <w:ind w:firstLine="540"/>
        <w:jc w:val="both"/>
      </w:pPr>
      <w:r>
        <w:t>10) в отношении объектов по глубокой переработке сельскохозяйственной продукции:</w:t>
      </w:r>
    </w:p>
    <w:p w:rsidR="0064733B" w:rsidRDefault="0064733B">
      <w:pPr>
        <w:pStyle w:val="ConsPlusNormal"/>
        <w:spacing w:before="220"/>
        <w:ind w:firstLine="540"/>
        <w:jc w:val="both"/>
      </w:pPr>
      <w:r>
        <w:t>ввод в действие мощностей объекта (тонн);</w:t>
      </w:r>
    </w:p>
    <w:p w:rsidR="0064733B" w:rsidRDefault="0064733B">
      <w:pPr>
        <w:pStyle w:val="ConsPlusNormal"/>
        <w:spacing w:before="220"/>
        <w:ind w:firstLine="540"/>
        <w:jc w:val="both"/>
      </w:pPr>
      <w:r>
        <w:t>количество создаваемых рабочих мест в рамках инвестиционного проекта (единиц);</w:t>
      </w:r>
    </w:p>
    <w:p w:rsidR="0064733B" w:rsidRDefault="0064733B">
      <w:pPr>
        <w:pStyle w:val="ConsPlusNormal"/>
        <w:spacing w:before="220"/>
        <w:ind w:firstLine="540"/>
        <w:jc w:val="both"/>
      </w:pPr>
      <w:r>
        <w:t>среднемесячная заработная плата на одного работающего, занятого в инвестиционном проекте, не ниже уровня среднемесячной заработной платы в агропромышленном комплексе края (рублей);</w:t>
      </w:r>
    </w:p>
    <w:p w:rsidR="0064733B" w:rsidRDefault="0064733B">
      <w:pPr>
        <w:pStyle w:val="ConsPlusNormal"/>
        <w:spacing w:before="220"/>
        <w:ind w:firstLine="540"/>
        <w:jc w:val="both"/>
      </w:pPr>
      <w:r>
        <w:t>11) в отношении животноводческих комплексов молочного направления (молочных ферм):</w:t>
      </w:r>
    </w:p>
    <w:p w:rsidR="0064733B" w:rsidRDefault="0064733B">
      <w:pPr>
        <w:pStyle w:val="ConsPlusNormal"/>
        <w:spacing w:before="220"/>
        <w:ind w:firstLine="540"/>
        <w:jc w:val="both"/>
      </w:pPr>
      <w:r>
        <w:t>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w:t>
      </w:r>
      <w:proofErr w:type="spellStart"/>
      <w:proofErr w:type="gramStart"/>
      <w:r>
        <w:t>ското</w:t>
      </w:r>
      <w:proofErr w:type="spellEnd"/>
      <w:r>
        <w:t>-мест</w:t>
      </w:r>
      <w:proofErr w:type="gramEnd"/>
      <w:r>
        <w:t>);</w:t>
      </w:r>
    </w:p>
    <w:p w:rsidR="0064733B" w:rsidRDefault="0064733B">
      <w:pPr>
        <w:pStyle w:val="ConsPlusNormal"/>
        <w:spacing w:before="220"/>
        <w:ind w:firstLine="540"/>
        <w:jc w:val="both"/>
      </w:pPr>
      <w:r>
        <w:t>наличие поголовья коров и (или) нетелей на отчетную дату (голов);</w:t>
      </w:r>
    </w:p>
    <w:p w:rsidR="0064733B" w:rsidRDefault="0064733B">
      <w:pPr>
        <w:pStyle w:val="ConsPlusNormal"/>
        <w:spacing w:before="220"/>
        <w:ind w:firstLine="540"/>
        <w:jc w:val="both"/>
      </w:pPr>
      <w:r>
        <w:t>12) в отношении хранилищ:</w:t>
      </w:r>
    </w:p>
    <w:p w:rsidR="0064733B" w:rsidRDefault="0064733B">
      <w:pPr>
        <w:pStyle w:val="ConsPlusNormal"/>
        <w:spacing w:before="220"/>
        <w:ind w:firstLine="540"/>
        <w:jc w:val="both"/>
      </w:pPr>
      <w:r>
        <w:t>объем введенных в год предоставления субсидии, а также в годах, предшествующих году предоставления субсидии, мощностей по хранению картофеля и овощей (тыс. тонн);</w:t>
      </w:r>
    </w:p>
    <w:p w:rsidR="0064733B" w:rsidRDefault="0064733B">
      <w:pPr>
        <w:pStyle w:val="ConsPlusNormal"/>
        <w:spacing w:before="220"/>
        <w:ind w:firstLine="540"/>
        <w:jc w:val="both"/>
      </w:pPr>
      <w:r>
        <w:t>среднегодовая загрузка мощностей объекта на отчетную дату (тыс. тонн);</w:t>
      </w:r>
    </w:p>
    <w:p w:rsidR="0064733B" w:rsidRDefault="0064733B">
      <w:pPr>
        <w:pStyle w:val="ConsPlusNormal"/>
        <w:spacing w:before="220"/>
        <w:ind w:firstLine="540"/>
        <w:jc w:val="both"/>
      </w:pPr>
      <w:r>
        <w:t xml:space="preserve">13) в отношении </w:t>
      </w:r>
      <w:proofErr w:type="spellStart"/>
      <w:r>
        <w:t>селекционно</w:t>
      </w:r>
      <w:proofErr w:type="spellEnd"/>
      <w:r>
        <w:t>-семеноводческих центров в растениеводстве:</w:t>
      </w:r>
    </w:p>
    <w:p w:rsidR="0064733B" w:rsidRDefault="0064733B">
      <w:pPr>
        <w:pStyle w:val="ConsPlusNormal"/>
        <w:spacing w:before="220"/>
        <w:ind w:firstLine="540"/>
        <w:jc w:val="both"/>
      </w:pPr>
      <w:r>
        <w:t xml:space="preserve">объем введенных в год предоставления субсидии, а также в годах, предшествующих году предоставления субсидии, мощностей </w:t>
      </w:r>
      <w:proofErr w:type="spellStart"/>
      <w:r>
        <w:t>селекционно</w:t>
      </w:r>
      <w:proofErr w:type="spellEnd"/>
      <w:r>
        <w:t>-семеноводческих центров в растениеводстве (тыс. тонн семян, тыс. штук саженцев);</w:t>
      </w:r>
    </w:p>
    <w:p w:rsidR="0064733B" w:rsidRDefault="0064733B">
      <w:pPr>
        <w:pStyle w:val="ConsPlusNormal"/>
        <w:spacing w:before="220"/>
        <w:ind w:firstLine="540"/>
        <w:jc w:val="both"/>
      </w:pPr>
      <w:r>
        <w:t>объем производства семян на отчетную дату (тыс. тонн) и (или) объем производства саженцев на отчетную дату (тыс. штук);</w:t>
      </w:r>
    </w:p>
    <w:p w:rsidR="0064733B" w:rsidRDefault="0064733B">
      <w:pPr>
        <w:pStyle w:val="ConsPlusNormal"/>
        <w:spacing w:before="220"/>
        <w:ind w:firstLine="540"/>
        <w:jc w:val="both"/>
      </w:pPr>
      <w:r>
        <w:t>14) в отношении мощностей по производству сухих молочных продуктов для детского питания и компонентов для них:</w:t>
      </w:r>
    </w:p>
    <w:p w:rsidR="0064733B" w:rsidRDefault="0064733B">
      <w:pPr>
        <w:pStyle w:val="ConsPlusNormal"/>
        <w:spacing w:before="220"/>
        <w:ind w:firstLine="540"/>
        <w:jc w:val="both"/>
      </w:pPr>
      <w:r>
        <w:t>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w:t>
      </w:r>
    </w:p>
    <w:p w:rsidR="0064733B" w:rsidRDefault="0064733B">
      <w:pPr>
        <w:pStyle w:val="ConsPlusNormal"/>
        <w:spacing w:before="220"/>
        <w:ind w:firstLine="540"/>
        <w:jc w:val="both"/>
      </w:pPr>
      <w:r>
        <w:t>объем произведенных сухих молочных смесей и их компонентов на отчетную дату (тыс. тонн);</w:t>
      </w:r>
    </w:p>
    <w:p w:rsidR="0064733B" w:rsidRDefault="0064733B">
      <w:pPr>
        <w:pStyle w:val="ConsPlusNormal"/>
        <w:spacing w:before="220"/>
        <w:ind w:firstLine="540"/>
        <w:jc w:val="both"/>
      </w:pPr>
      <w:r>
        <w:t xml:space="preserve">15) в отношении </w:t>
      </w:r>
      <w:proofErr w:type="spellStart"/>
      <w:r>
        <w:t>льн</w:t>
      </w:r>
      <w:proofErr w:type="gramStart"/>
      <w:r>
        <w:t>о</w:t>
      </w:r>
      <w:proofErr w:type="spellEnd"/>
      <w:r>
        <w:t>-</w:t>
      </w:r>
      <w:proofErr w:type="gramEnd"/>
      <w:r>
        <w:t xml:space="preserve"> и </w:t>
      </w:r>
      <w:proofErr w:type="spellStart"/>
      <w:r>
        <w:t>пенькоперерабатывающих</w:t>
      </w:r>
      <w:proofErr w:type="spellEnd"/>
      <w:r>
        <w:t xml:space="preserve"> предприятий:</w:t>
      </w:r>
    </w:p>
    <w:p w:rsidR="0064733B" w:rsidRDefault="0064733B">
      <w:pPr>
        <w:pStyle w:val="ConsPlusNormal"/>
        <w:spacing w:before="220"/>
        <w:ind w:firstLine="540"/>
        <w:jc w:val="both"/>
      </w:pPr>
      <w:r>
        <w:t xml:space="preserve">объем введенных в год предоставления субсидии, а также в годах, предшествующих году предоставления субсидии, мощностей </w:t>
      </w:r>
      <w:proofErr w:type="spellStart"/>
      <w:r>
        <w:t>льн</w:t>
      </w:r>
      <w:proofErr w:type="gramStart"/>
      <w:r>
        <w:t>о</w:t>
      </w:r>
      <w:proofErr w:type="spellEnd"/>
      <w:r>
        <w:t>-</w:t>
      </w:r>
      <w:proofErr w:type="gramEnd"/>
      <w:r>
        <w:t xml:space="preserve"> и </w:t>
      </w:r>
      <w:proofErr w:type="spellStart"/>
      <w:r>
        <w:t>пенькоперерабатывающих</w:t>
      </w:r>
      <w:proofErr w:type="spellEnd"/>
      <w:r>
        <w:t xml:space="preserve"> предприятий (тонн);</w:t>
      </w:r>
    </w:p>
    <w:p w:rsidR="0064733B" w:rsidRDefault="0064733B">
      <w:pPr>
        <w:pStyle w:val="ConsPlusNormal"/>
        <w:spacing w:before="220"/>
        <w:ind w:firstLine="540"/>
        <w:jc w:val="both"/>
      </w:pPr>
      <w:r>
        <w:t xml:space="preserve">объем производства </w:t>
      </w:r>
      <w:proofErr w:type="spellStart"/>
      <w:r>
        <w:t>льн</w:t>
      </w:r>
      <w:proofErr w:type="gramStart"/>
      <w:r>
        <w:t>о</w:t>
      </w:r>
      <w:proofErr w:type="spellEnd"/>
      <w:r>
        <w:t>-</w:t>
      </w:r>
      <w:proofErr w:type="gramEnd"/>
      <w:r>
        <w:t xml:space="preserve"> и </w:t>
      </w:r>
      <w:proofErr w:type="spellStart"/>
      <w:r>
        <w:t>пеньковолокна</w:t>
      </w:r>
      <w:proofErr w:type="spellEnd"/>
      <w:r>
        <w:t xml:space="preserve"> на отчетную дату (тонн);</w:t>
      </w:r>
    </w:p>
    <w:p w:rsidR="0064733B" w:rsidRDefault="0064733B">
      <w:pPr>
        <w:pStyle w:val="ConsPlusNormal"/>
        <w:spacing w:before="220"/>
        <w:ind w:firstLine="540"/>
        <w:jc w:val="both"/>
      </w:pPr>
      <w:r>
        <w:t>16) в отношении приобретения племенного материала - наличие поголовья на отчетную дату (голов);</w:t>
      </w:r>
    </w:p>
    <w:p w:rsidR="0064733B" w:rsidRDefault="0064733B">
      <w:pPr>
        <w:pStyle w:val="ConsPlusNormal"/>
        <w:spacing w:before="220"/>
        <w:ind w:firstLine="540"/>
        <w:jc w:val="both"/>
      </w:pPr>
      <w:r>
        <w:lastRenderedPageBreak/>
        <w:t>17) в отношении приобретения техники и оборудования - количество приобретаемой техники и оборудования (единиц);</w:t>
      </w:r>
    </w:p>
    <w:p w:rsidR="0064733B" w:rsidRDefault="0064733B">
      <w:pPr>
        <w:pStyle w:val="ConsPlusNormal"/>
        <w:spacing w:before="220"/>
        <w:ind w:firstLine="540"/>
        <w:jc w:val="both"/>
      </w:pPr>
      <w:r>
        <w:t>18) в отношении технологического присоединения - количество точек присоединения объекта (объектов) (единиц);</w:t>
      </w:r>
    </w:p>
    <w:p w:rsidR="0064733B" w:rsidRDefault="0064733B">
      <w:pPr>
        <w:pStyle w:val="ConsPlusNormal"/>
        <w:spacing w:before="220"/>
        <w:ind w:firstLine="540"/>
        <w:jc w:val="both"/>
      </w:pPr>
      <w:r>
        <w:t>19) в отношении репродукторов первого порядка для производства родительских форм птицы яичного и мясного направлений продуктивности:</w:t>
      </w:r>
    </w:p>
    <w:p w:rsidR="0064733B" w:rsidRDefault="0064733B">
      <w:pPr>
        <w:pStyle w:val="ConsPlusNormal"/>
        <w:spacing w:before="220"/>
        <w:ind w:firstLine="540"/>
        <w:jc w:val="both"/>
      </w:pPr>
      <w:r>
        <w:t xml:space="preserve">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(тыс. </w:t>
      </w:r>
      <w:proofErr w:type="gramStart"/>
      <w:r>
        <w:t>птице-мест</w:t>
      </w:r>
      <w:proofErr w:type="gramEnd"/>
      <w:r>
        <w:t>);</w:t>
      </w:r>
    </w:p>
    <w:p w:rsidR="0064733B" w:rsidRDefault="0064733B">
      <w:pPr>
        <w:pStyle w:val="ConsPlusNormal"/>
        <w:spacing w:before="220"/>
        <w:ind w:firstLine="540"/>
        <w:jc w:val="both"/>
      </w:pPr>
      <w:r>
        <w:t>объем произведенного инкубационного яйца родительских форм птицы яичного и мясного направлений продуктивности (тыс. штук);</w:t>
      </w:r>
    </w:p>
    <w:p w:rsidR="0064733B" w:rsidRDefault="0064733B">
      <w:pPr>
        <w:pStyle w:val="ConsPlusNormal"/>
        <w:spacing w:before="220"/>
        <w:ind w:firstLine="540"/>
        <w:jc w:val="both"/>
      </w:pPr>
      <w:r>
        <w:t>20)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w:t>
      </w:r>
    </w:p>
    <w:p w:rsidR="0064733B" w:rsidRDefault="0064733B">
      <w:pPr>
        <w:pStyle w:val="ConsPlusNormal"/>
        <w:spacing w:before="220"/>
        <w:ind w:firstLine="540"/>
        <w:jc w:val="both"/>
      </w:pPr>
      <w:r>
        <w:t xml:space="preserve">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(тыс. </w:t>
      </w:r>
      <w:proofErr w:type="gramStart"/>
      <w:r>
        <w:t>птице-мест</w:t>
      </w:r>
      <w:proofErr w:type="gramEnd"/>
      <w:r>
        <w:t>);</w:t>
      </w:r>
    </w:p>
    <w:p w:rsidR="0064733B" w:rsidRDefault="0064733B">
      <w:pPr>
        <w:pStyle w:val="ConsPlusNormal"/>
        <w:spacing w:before="220"/>
        <w:ind w:firstLine="540"/>
        <w:jc w:val="both"/>
      </w:pPr>
      <w:r>
        <w:t>объем произведенного инкубационного яйца финального гибрида птицы яичного и мясного направлений продуктивности (тыс. штук);</w:t>
      </w:r>
    </w:p>
    <w:p w:rsidR="0064733B" w:rsidRDefault="0064733B">
      <w:pPr>
        <w:pStyle w:val="ConsPlusNormal"/>
        <w:spacing w:before="220"/>
        <w:ind w:firstLine="540"/>
        <w:jc w:val="both"/>
      </w:pPr>
      <w:r>
        <w:t>21) в отношении объектов по переработке масличных культур:</w:t>
      </w:r>
    </w:p>
    <w:p w:rsidR="0064733B" w:rsidRDefault="0064733B">
      <w:pPr>
        <w:pStyle w:val="ConsPlusNormal"/>
        <w:spacing w:before="220"/>
        <w:ind w:firstLine="540"/>
        <w:jc w:val="both"/>
      </w:pPr>
      <w:r>
        <w:t>ввод в действие мощностей объекта (тонн);</w:t>
      </w:r>
    </w:p>
    <w:p w:rsidR="0064733B" w:rsidRDefault="0064733B">
      <w:pPr>
        <w:pStyle w:val="ConsPlusNormal"/>
        <w:spacing w:before="220"/>
        <w:ind w:firstLine="540"/>
        <w:jc w:val="both"/>
      </w:pPr>
      <w:r>
        <w:t>количество создаваемых рабочих мест в рамках инвестиционного проекта (единиц);</w:t>
      </w:r>
    </w:p>
    <w:p w:rsidR="0064733B" w:rsidRDefault="0064733B">
      <w:pPr>
        <w:pStyle w:val="ConsPlusNormal"/>
        <w:spacing w:before="220"/>
        <w:ind w:firstLine="540"/>
        <w:jc w:val="both"/>
      </w:pPr>
      <w:r>
        <w:t>22) в отношении объектов по переработке и консервированию рыбы, ракообразных и моллюсков:</w:t>
      </w:r>
    </w:p>
    <w:p w:rsidR="0064733B" w:rsidRDefault="0064733B">
      <w:pPr>
        <w:pStyle w:val="ConsPlusNormal"/>
        <w:spacing w:before="220"/>
        <w:ind w:firstLine="540"/>
        <w:jc w:val="both"/>
      </w:pPr>
      <w:r>
        <w:t>ввод в действие мощностей объекта (тонн);</w:t>
      </w:r>
    </w:p>
    <w:p w:rsidR="0064733B" w:rsidRDefault="0064733B">
      <w:pPr>
        <w:pStyle w:val="ConsPlusNormal"/>
        <w:spacing w:before="220"/>
        <w:ind w:firstLine="540"/>
        <w:jc w:val="both"/>
      </w:pPr>
      <w:r>
        <w:t>количество создаваемых рабочих мест в рамках инвестиционного проекта (единиц);</w:t>
      </w:r>
    </w:p>
    <w:p w:rsidR="0064733B" w:rsidRDefault="0064733B">
      <w:pPr>
        <w:pStyle w:val="ConsPlusNormal"/>
        <w:spacing w:before="220"/>
        <w:ind w:firstLine="540"/>
        <w:jc w:val="both"/>
      </w:pPr>
      <w:r>
        <w:t>количество приобретаемого оборудования по заморозке и (или) охлаждению готовой продукции (включая субпродукты) (данное требование не распространяется на объекты по консервированию рыбы, ракообразных и моллюсков);</w:t>
      </w:r>
    </w:p>
    <w:p w:rsidR="0064733B" w:rsidRDefault="0064733B">
      <w:pPr>
        <w:pStyle w:val="ConsPlusNormal"/>
        <w:spacing w:before="220"/>
        <w:ind w:firstLine="540"/>
        <w:jc w:val="both"/>
      </w:pPr>
      <w:r>
        <w:t>23) в отношении мощностей по производству сухих молочных продуктов:</w:t>
      </w:r>
    </w:p>
    <w:p w:rsidR="0064733B" w:rsidRDefault="0064733B">
      <w:pPr>
        <w:pStyle w:val="ConsPlusNormal"/>
        <w:spacing w:before="220"/>
        <w:ind w:firstLine="540"/>
        <w:jc w:val="both"/>
      </w:pPr>
      <w:r>
        <w:t>объем введенных в год предоставления субсидии, а также в годах, предшествующих году предоставления субсидии, мощностей по производству сухих молочных продуктов (тыс. тонн);</w:t>
      </w:r>
    </w:p>
    <w:p w:rsidR="0064733B" w:rsidRDefault="0064733B">
      <w:pPr>
        <w:pStyle w:val="ConsPlusNormal"/>
        <w:spacing w:before="220"/>
        <w:ind w:firstLine="540"/>
        <w:jc w:val="both"/>
      </w:pPr>
      <w:r>
        <w:t>объем произведенных сухих молочных продуктов на отчетную дату (тыс. тонн);</w:t>
      </w:r>
    </w:p>
    <w:p w:rsidR="0064733B" w:rsidRDefault="0064733B">
      <w:pPr>
        <w:pStyle w:val="ConsPlusNormal"/>
        <w:spacing w:before="220"/>
        <w:ind w:firstLine="540"/>
        <w:jc w:val="both"/>
      </w:pPr>
      <w:r>
        <w:t>количество приобретаемого технологического оборудования.</w:t>
      </w:r>
    </w:p>
    <w:p w:rsidR="0064733B" w:rsidRDefault="0064733B">
      <w:pPr>
        <w:pStyle w:val="ConsPlusNormal"/>
        <w:spacing w:before="220"/>
        <w:ind w:firstLine="540"/>
        <w:jc w:val="both"/>
      </w:pPr>
      <w:bookmarkStart w:id="182" w:name="P8819"/>
      <w:bookmarkEnd w:id="182"/>
      <w:r>
        <w:t>3.13. Значения результатов предоставления субсидии устанавливаются в соглашении.</w:t>
      </w:r>
    </w:p>
    <w:p w:rsidR="0064733B" w:rsidRDefault="0064733B">
      <w:pPr>
        <w:pStyle w:val="ConsPlusNormal"/>
        <w:jc w:val="both"/>
      </w:pPr>
    </w:p>
    <w:p w:rsidR="0064733B" w:rsidRDefault="0064733B">
      <w:pPr>
        <w:pStyle w:val="ConsPlusTitle"/>
        <w:jc w:val="center"/>
        <w:outlineLvl w:val="1"/>
      </w:pPr>
      <w:r>
        <w:t>4. ТРЕБОВАНИЯ К ОТЧЕТНОСТИ</w:t>
      </w:r>
    </w:p>
    <w:p w:rsidR="0064733B" w:rsidRDefault="0064733B">
      <w:pPr>
        <w:pStyle w:val="ConsPlusNormal"/>
        <w:jc w:val="both"/>
      </w:pPr>
    </w:p>
    <w:p w:rsidR="0064733B" w:rsidRDefault="0064733B">
      <w:pPr>
        <w:pStyle w:val="ConsPlusNormal"/>
        <w:ind w:firstLine="540"/>
        <w:jc w:val="both"/>
      </w:pPr>
      <w:r>
        <w:lastRenderedPageBreak/>
        <w:t>4.1. Для подтверждения достижения результатов предоставления субсидий на основании соглашения получатель субсидии представляет в срок не позднее 25 января года, следующего за годом предоставления субсидии, отчет о достижении значений результатов предоставления субсидий (далее - отчет) по форме, приведенной в типовой форме.</w:t>
      </w:r>
    </w:p>
    <w:p w:rsidR="0064733B" w:rsidRDefault="0064733B">
      <w:pPr>
        <w:pStyle w:val="ConsPlusNormal"/>
        <w:spacing w:before="220"/>
        <w:ind w:firstLine="540"/>
        <w:jc w:val="both"/>
      </w:pPr>
      <w:proofErr w:type="gramStart"/>
      <w:r>
        <w:t>В случае если получатель субсидии зарегистрирован и (или) осуществляет деятельность на территории муниципального района, муниципального округа Красноярского края, отчет на бумажном носителе лично либо направлением по почте на бумажном носителе (письмом с уведомлением о вручении) или в форме электронного документа через личный кабинет в ГИС "Субсидия АПК24" представляется получателем субсидии в Орган местного самоуправления.</w:t>
      </w:r>
      <w:proofErr w:type="gramEnd"/>
    </w:p>
    <w:p w:rsidR="0064733B" w:rsidRDefault="0064733B">
      <w:pPr>
        <w:pStyle w:val="ConsPlusNormal"/>
        <w:spacing w:before="220"/>
        <w:ind w:firstLine="540"/>
        <w:jc w:val="both"/>
      </w:pPr>
      <w:r>
        <w:t>Орган местного самоуправления осуществляет сбор и проверку отчета, и представляет его в Министерство в течение 3 рабочих дней со дня получения отчета.</w:t>
      </w:r>
    </w:p>
    <w:p w:rsidR="0064733B" w:rsidRDefault="0064733B">
      <w:pPr>
        <w:pStyle w:val="ConsPlusNormal"/>
        <w:spacing w:before="220"/>
        <w:ind w:firstLine="540"/>
        <w:jc w:val="both"/>
      </w:pPr>
      <w:r>
        <w:t>В случае если получатель субсидии зарегистрирован и (или) осуществляет деятельность на территории городского округа Красноярского края, отчет на бумажном носителе лично либо направлением по почте на бумажном носителе (письмом с уведомлением о вручении) или в форме электронного документа через личный кабинет в ГИС "Субсидия АПК24" представляется получателем субсидии в Министерство.</w:t>
      </w:r>
    </w:p>
    <w:p w:rsidR="0064733B" w:rsidRDefault="0064733B">
      <w:pPr>
        <w:pStyle w:val="ConsPlusNormal"/>
        <w:spacing w:before="220"/>
        <w:ind w:firstLine="540"/>
        <w:jc w:val="both"/>
      </w:pPr>
      <w:r>
        <w:t xml:space="preserve">4.2. </w:t>
      </w:r>
      <w:proofErr w:type="gramStart"/>
      <w:r>
        <w:t xml:space="preserve">Для подтверждения реализации мероприятий инвестиционного проекта, в соответствии с </w:t>
      </w:r>
      <w:hyperlink w:anchor="P8648">
        <w:r>
          <w:rPr>
            <w:color w:val="0000FF"/>
          </w:rPr>
          <w:t>подпунктом 15 пункта 3.2</w:t>
        </w:r>
      </w:hyperlink>
      <w:r>
        <w:t xml:space="preserve"> Порядка, получатель субсидии, в течение 3 лет после предоставления субсидии, представляет в срок не позднее 25 января года, следующего за годом предоставления субсидии, </w:t>
      </w:r>
      <w:hyperlink w:anchor="P9535">
        <w:r>
          <w:rPr>
            <w:color w:val="0000FF"/>
          </w:rPr>
          <w:t>отчет</w:t>
        </w:r>
      </w:hyperlink>
      <w:r>
        <w:t xml:space="preserve"> об итогах производства (хранения) продукции агропромышленного комплекса (оказания услуг) (далее - производственный отчет) по форме согласно приложению N 9 к Порядку.</w:t>
      </w:r>
      <w:proofErr w:type="gramEnd"/>
    </w:p>
    <w:p w:rsidR="0064733B" w:rsidRDefault="0064733B">
      <w:pPr>
        <w:pStyle w:val="ConsPlusNormal"/>
        <w:spacing w:before="220"/>
        <w:ind w:firstLine="540"/>
        <w:jc w:val="both"/>
      </w:pPr>
      <w:proofErr w:type="gramStart"/>
      <w:r>
        <w:t>В случае если получатель субсидии зарегистрирован и (или) осуществляет деятельность на территории муниципального района, муниципального округа Красноярского края, производственный отчет на бумажном носителе лично либо направлением по почте на бумажном носителе (письмом с уведомлением о вручении) или в форме электронного документа через личный кабинет в ГИС "Субсидия АПК24" представляется получателем субсидии в Орган местного самоуправления.</w:t>
      </w:r>
      <w:proofErr w:type="gramEnd"/>
    </w:p>
    <w:p w:rsidR="0064733B" w:rsidRDefault="0064733B">
      <w:pPr>
        <w:pStyle w:val="ConsPlusNormal"/>
        <w:spacing w:before="220"/>
        <w:ind w:firstLine="540"/>
        <w:jc w:val="both"/>
      </w:pPr>
      <w:r>
        <w:t>Орган местного самоуправления осуществляет сбор и проверку производственного отчета, и представляет его в Министерство в течение 3 рабочих дней со дня получения отчета.</w:t>
      </w:r>
    </w:p>
    <w:p w:rsidR="0064733B" w:rsidRDefault="0064733B">
      <w:pPr>
        <w:pStyle w:val="ConsPlusNormal"/>
        <w:spacing w:before="220"/>
        <w:ind w:firstLine="540"/>
        <w:jc w:val="both"/>
      </w:pPr>
      <w:proofErr w:type="gramStart"/>
      <w:r>
        <w:t>В случае если получатель субсидии зарегистрирован и (или) осуществляет деятельность на территории городского округа Красноярского края, производственный отчет на бумажном носителе лично либо направлением по почте на бумажном носителе (письмом с уведомлением о вручении) или в форме электронного документа через личный кабинет в ГИС "Субсидия АПК24" представляется получателем субсидии в Министерство.</w:t>
      </w:r>
      <w:proofErr w:type="gramEnd"/>
    </w:p>
    <w:p w:rsidR="0064733B" w:rsidRDefault="0064733B">
      <w:pPr>
        <w:pStyle w:val="ConsPlusNormal"/>
        <w:jc w:val="both"/>
      </w:pPr>
    </w:p>
    <w:p w:rsidR="0064733B" w:rsidRDefault="0064733B">
      <w:pPr>
        <w:pStyle w:val="ConsPlusTitle"/>
        <w:jc w:val="center"/>
        <w:outlineLvl w:val="1"/>
      </w:pPr>
      <w:r>
        <w:t>5. ТРЕБОВАНИЯ ОБ ОСУЩЕСТВЛЕНИИ КОНТРОЛЯ (МОНИТОРИНГА)</w:t>
      </w:r>
    </w:p>
    <w:p w:rsidR="0064733B" w:rsidRDefault="0064733B">
      <w:pPr>
        <w:pStyle w:val="ConsPlusTitle"/>
        <w:jc w:val="center"/>
      </w:pPr>
      <w:r>
        <w:t>ЗА СОБЛЮДЕНИЕМ УСЛОВИЙ И ПОРЯДКА ПРЕДОСТАВЛЕНИЯ СУБСИДИЙ</w:t>
      </w:r>
    </w:p>
    <w:p w:rsidR="0064733B" w:rsidRDefault="0064733B">
      <w:pPr>
        <w:pStyle w:val="ConsPlusTitle"/>
        <w:jc w:val="center"/>
      </w:pPr>
      <w:r>
        <w:t>И ОТВЕТСТВЕННОСТЬ ЗА ИХ НАРУШЕНИЕ</w:t>
      </w:r>
    </w:p>
    <w:p w:rsidR="0064733B" w:rsidRDefault="0064733B">
      <w:pPr>
        <w:pStyle w:val="ConsPlusNormal"/>
        <w:jc w:val="both"/>
      </w:pPr>
    </w:p>
    <w:p w:rsidR="0064733B" w:rsidRDefault="0064733B">
      <w:pPr>
        <w:pStyle w:val="ConsPlusNormal"/>
        <w:ind w:firstLine="540"/>
        <w:jc w:val="both"/>
      </w:pPr>
      <w:r>
        <w:t>5.1. Министерство в отношении получателей субсидии осуществляет проверки соблюдения ими порядка и условий предоставления субсидии, в том числе в части достижения результатов их предоставления.</w:t>
      </w:r>
    </w:p>
    <w:p w:rsidR="0064733B" w:rsidRDefault="0064733B">
      <w:pPr>
        <w:pStyle w:val="ConsPlusNormal"/>
        <w:spacing w:before="220"/>
        <w:ind w:firstLine="540"/>
        <w:jc w:val="both"/>
      </w:pPr>
      <w:r>
        <w:t xml:space="preserve">Служба финансово-экономического контроля и контроля в сфере закупок Красноярского края и Счетная палата Красноярского края осуществляют проверки соблюдения получателями субсидии и лицами по договорам, заключенным с получателем субсидии, порядка и условий предоставления субсидии в соответствии со </w:t>
      </w:r>
      <w:hyperlink r:id="rId150">
        <w:r>
          <w:rPr>
            <w:color w:val="0000FF"/>
          </w:rPr>
          <w:t>статьями 268.1</w:t>
        </w:r>
      </w:hyperlink>
      <w:r>
        <w:t xml:space="preserve"> и </w:t>
      </w:r>
      <w:hyperlink r:id="rId151">
        <w:r>
          <w:rPr>
            <w:color w:val="0000FF"/>
          </w:rPr>
          <w:t>269.2</w:t>
        </w:r>
      </w:hyperlink>
      <w:r>
        <w:t xml:space="preserve"> Бюджетного кодекса Российской Федерации.</w:t>
      </w:r>
    </w:p>
    <w:p w:rsidR="0064733B" w:rsidRDefault="0064733B">
      <w:pPr>
        <w:pStyle w:val="ConsPlusNormal"/>
        <w:spacing w:before="220"/>
        <w:ind w:firstLine="540"/>
        <w:jc w:val="both"/>
      </w:pPr>
      <w:r>
        <w:lastRenderedPageBreak/>
        <w:t>5.2. Мерой ответственности за нарушение условий и порядка предоставления субсидий является возврат в доход краевого бюджета субсидий (части полученных субсидий) в следующих случаях:</w:t>
      </w:r>
    </w:p>
    <w:p w:rsidR="0064733B" w:rsidRDefault="0064733B">
      <w:pPr>
        <w:pStyle w:val="ConsPlusNormal"/>
        <w:spacing w:before="220"/>
        <w:ind w:firstLine="540"/>
        <w:jc w:val="both"/>
      </w:pPr>
      <w:bookmarkStart w:id="183" w:name="P8839"/>
      <w:bookmarkEnd w:id="183"/>
      <w:r>
        <w:t>1) установление факта нарушения получателем субсидий условий предоставления субсидий;</w:t>
      </w:r>
    </w:p>
    <w:p w:rsidR="0064733B" w:rsidRDefault="0064733B">
      <w:pPr>
        <w:pStyle w:val="ConsPlusNormal"/>
        <w:spacing w:before="220"/>
        <w:ind w:firstLine="540"/>
        <w:jc w:val="both"/>
      </w:pPr>
      <w:bookmarkStart w:id="184" w:name="P8840"/>
      <w:bookmarkEnd w:id="184"/>
      <w:r>
        <w:t xml:space="preserve">2) </w:t>
      </w:r>
      <w:proofErr w:type="spellStart"/>
      <w:r>
        <w:t>недостижение</w:t>
      </w:r>
      <w:proofErr w:type="spellEnd"/>
      <w:r>
        <w:t xml:space="preserve"> значения результата предоставления субсидии, установленного в соглашении.</w:t>
      </w:r>
    </w:p>
    <w:p w:rsidR="0064733B" w:rsidRDefault="0064733B">
      <w:pPr>
        <w:pStyle w:val="ConsPlusNormal"/>
        <w:spacing w:before="220"/>
        <w:ind w:firstLine="540"/>
        <w:jc w:val="both"/>
      </w:pPr>
      <w:r>
        <w:t xml:space="preserve">5.3. </w:t>
      </w:r>
      <w:proofErr w:type="gramStart"/>
      <w:r>
        <w:t xml:space="preserve">В случае, установленном </w:t>
      </w:r>
      <w:hyperlink w:anchor="P8839">
        <w:r>
          <w:rPr>
            <w:color w:val="0000FF"/>
          </w:rPr>
          <w:t>подпунктом 1 пункта 5.2</w:t>
        </w:r>
      </w:hyperlink>
      <w:r>
        <w:t xml:space="preserve"> Порядка, министерство в течение 30 рабочих дней со дня установления факта нарушения получателем субсидии условий предоставления субсидии принимает в форме приказа решение о применении к получателю субсидии мер ответственности в виде возврата в доход краевого бюджета полученных сумм субсидий, в отношении которых установлены факты нарушения условий предоставления субсидий, и в течение 10 рабочих</w:t>
      </w:r>
      <w:proofErr w:type="gramEnd"/>
      <w:r>
        <w:t xml:space="preserve"> дней со дня издания приказа направляет письменное уведомление (требование) о возврате полученных сумм субсидий в доход краевого бюджета (далее - требование) путем направления по почте.</w:t>
      </w:r>
    </w:p>
    <w:p w:rsidR="0064733B" w:rsidRDefault="0064733B">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доход краевого бюджета полученных сумм субсидий, указанных в требовании, в полном объеме.</w:t>
      </w:r>
    </w:p>
    <w:p w:rsidR="0064733B" w:rsidRDefault="0064733B">
      <w:pPr>
        <w:pStyle w:val="ConsPlusNormal"/>
        <w:spacing w:before="220"/>
        <w:ind w:firstLine="540"/>
        <w:jc w:val="both"/>
      </w:pPr>
      <w:r>
        <w:t xml:space="preserve">В случае отчуждения объекта в течение пяти лет со дня выдачи разрешения на ввод объекта в эксплуатацию (при создании объекта), со дня приемки объекта и (или) приобретения и монтажа оборудования (при модернизации </w:t>
      </w:r>
      <w:proofErr w:type="gramStart"/>
      <w:r>
        <w:t>объекта</w:t>
      </w:r>
      <w:proofErr w:type="gramEnd"/>
      <w:r>
        <w:t xml:space="preserve"> а также комплексном развитии предприятия) получатель субсидий в течение 60 дней с момента прекращения права собственности на объект возвращает в краевой бюджет денежные средства, полученные на возмещение части прямых понесенных затрат на создание и (или) модернизацию объекта, на подключение (технологическое присоединение) объектов к сетям инженерно-технического обеспечения.</w:t>
      </w:r>
    </w:p>
    <w:p w:rsidR="0064733B" w:rsidRDefault="0064733B">
      <w:pPr>
        <w:pStyle w:val="ConsPlusNormal"/>
        <w:spacing w:before="220"/>
        <w:ind w:firstLine="540"/>
        <w:jc w:val="both"/>
      </w:pPr>
      <w:proofErr w:type="gramStart"/>
      <w:r>
        <w:t>В случае отчуждения племенного материала в течение одного года со дня приобретения получатель субсидии в течение 60 дней с момента прекращения права собственности возвращает в краевой бюджет денежные средства, полученные на возмещение части затрат на приобретение племенного материала, за исключением случаев вынужденного убоя, падежа и гибели племенного материала от стихийных бедствий.</w:t>
      </w:r>
      <w:proofErr w:type="gramEnd"/>
    </w:p>
    <w:p w:rsidR="0064733B" w:rsidRDefault="0064733B">
      <w:pPr>
        <w:pStyle w:val="ConsPlusNormal"/>
        <w:spacing w:before="220"/>
        <w:ind w:firstLine="540"/>
        <w:jc w:val="both"/>
      </w:pPr>
      <w:r>
        <w:t>Субсидии подлежат возврату в краевой бюджет в случаях отчуждения, передачи в лизинг, в аренду, а также возврата продавцу техники и оборудования в течение трех лет со дня приобретения. Получатель субсидии возвращает в краевой бюджет денежные средства в течение 60 дней с момента прекращения права собственности на технику и оборудование, передачи в лизинг, в аренду техники и оборудования.</w:t>
      </w:r>
    </w:p>
    <w:p w:rsidR="0064733B" w:rsidRDefault="0064733B">
      <w:pPr>
        <w:pStyle w:val="ConsPlusNormal"/>
        <w:spacing w:before="220"/>
        <w:ind w:firstLine="540"/>
        <w:jc w:val="both"/>
      </w:pPr>
      <w:r>
        <w:t xml:space="preserve">5.4. </w:t>
      </w:r>
      <w:proofErr w:type="gramStart"/>
      <w:r>
        <w:t xml:space="preserve">В случае, установленном </w:t>
      </w:r>
      <w:hyperlink w:anchor="P8840">
        <w:r>
          <w:rPr>
            <w:color w:val="0000FF"/>
          </w:rPr>
          <w:t>подпунктом 2 пункта 5.2</w:t>
        </w:r>
      </w:hyperlink>
      <w:r>
        <w:t xml:space="preserve"> Порядка, министерство не позднее 1 мая очередного финансового года принимает в форме приказа решение о применении к получателю субсидий мер ответственности в виде возврата полученных сумм субсидии за </w:t>
      </w:r>
      <w:proofErr w:type="spellStart"/>
      <w:r>
        <w:t>недостижение</w:t>
      </w:r>
      <w:proofErr w:type="spellEnd"/>
      <w:r>
        <w:t xml:space="preserve"> значения результата (показателя) предоставления субсидии и рассчитывает размер суммы субсидии, подлежащей возврату в доход краевого бюджета, в соответствии с методикой утвержденной </w:t>
      </w:r>
      <w:hyperlink r:id="rId152">
        <w:r>
          <w:rPr>
            <w:color w:val="0000FF"/>
          </w:rPr>
          <w:t>Приказом</w:t>
        </w:r>
      </w:hyperlink>
      <w:r>
        <w:t xml:space="preserve"> Министерства от</w:t>
      </w:r>
      <w:proofErr w:type="gramEnd"/>
      <w:r>
        <w:t xml:space="preserve"> </w:t>
      </w:r>
      <w:proofErr w:type="gramStart"/>
      <w:r>
        <w:t>24.12.2018 N 719-о "Об утверждении перечня результатов предоставления субсидии, гранта в форме субсидии, показателей, необходимых для достижения результатов предоставления субсидии, гранта в форме субсидии, и методики (порядка) расчета их значений по мероприятиям подпрограмм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определяемых в соглашениях о предоставлении субсидии, гранта в форме субсидии из краевого</w:t>
      </w:r>
      <w:proofErr w:type="gramEnd"/>
      <w:r>
        <w:t xml:space="preserve"> бюджета".</w:t>
      </w:r>
    </w:p>
    <w:p w:rsidR="0064733B" w:rsidRDefault="0064733B">
      <w:pPr>
        <w:pStyle w:val="ConsPlusNormal"/>
        <w:spacing w:before="220"/>
        <w:ind w:firstLine="540"/>
        <w:jc w:val="both"/>
      </w:pPr>
      <w:r>
        <w:lastRenderedPageBreak/>
        <w:t>Министерство не позднее 1 июня очередного финансового года направляет получателю субсидии почтовым отправлением с уведомлением о вручении требование.</w:t>
      </w:r>
    </w:p>
    <w:p w:rsidR="0064733B" w:rsidRDefault="0064733B">
      <w:pPr>
        <w:pStyle w:val="ConsPlusNormal"/>
        <w:jc w:val="both"/>
      </w:pPr>
      <w:r>
        <w:t xml:space="preserve">(в ред. </w:t>
      </w:r>
      <w:hyperlink r:id="rId153">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Получатель субсидии в течение 10 рабочих дней со дня получения требования обязан произвести возврат в доход краевого бюджета полученных средств субсидии, указанных в требовании, в полном объеме.</w:t>
      </w:r>
    </w:p>
    <w:p w:rsidR="0064733B" w:rsidRDefault="0064733B">
      <w:pPr>
        <w:pStyle w:val="ConsPlusNormal"/>
        <w:jc w:val="both"/>
      </w:pPr>
      <w:r>
        <w:t xml:space="preserve">(в ред. </w:t>
      </w:r>
      <w:hyperlink r:id="rId154">
        <w:r>
          <w:rPr>
            <w:color w:val="0000FF"/>
          </w:rPr>
          <w:t>Постановления</w:t>
        </w:r>
      </w:hyperlink>
      <w:r>
        <w:t xml:space="preserve"> Правительства Красноярского края от 23.05.2023 N 431-п)</w:t>
      </w:r>
    </w:p>
    <w:p w:rsidR="0064733B" w:rsidRDefault="0064733B">
      <w:pPr>
        <w:pStyle w:val="ConsPlusNormal"/>
        <w:spacing w:before="220"/>
        <w:ind w:firstLine="540"/>
        <w:jc w:val="both"/>
      </w:pPr>
      <w:r>
        <w:t xml:space="preserve">5.5. </w:t>
      </w:r>
      <w:proofErr w:type="gramStart"/>
      <w:r>
        <w:t xml:space="preserve">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55">
        <w:r>
          <w:rPr>
            <w:color w:val="0000FF"/>
          </w:rPr>
          <w:t>порядке</w:t>
        </w:r>
      </w:hyperlink>
      <w:r>
        <w:t xml:space="preserve"> и по формам, установленным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w:t>
      </w:r>
      <w:proofErr w:type="gramEnd"/>
      <w:r>
        <w:t>, юридическим лицам, индивидуальным предпринимателям, физическим лицам - производителям товаров, работ, услуг".</w:t>
      </w:r>
    </w:p>
    <w:p w:rsidR="0064733B" w:rsidRDefault="0064733B">
      <w:pPr>
        <w:pStyle w:val="ConsPlusNormal"/>
        <w:jc w:val="both"/>
      </w:pPr>
      <w:r>
        <w:t xml:space="preserve">(п. 5.5 в ред. </w:t>
      </w:r>
      <w:hyperlink r:id="rId156">
        <w:r>
          <w:rPr>
            <w:color w:val="0000FF"/>
          </w:rPr>
          <w:t>Постановления</w:t>
        </w:r>
      </w:hyperlink>
      <w:r>
        <w:t xml:space="preserve"> Правительства Красноярского края от 23.05.2023 N 431-п)</w:t>
      </w: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bookmarkStart w:id="185" w:name="P8858"/>
      <w:bookmarkEnd w:id="185"/>
      <w:r>
        <w:t>Приложение N 1</w:t>
      </w:r>
    </w:p>
    <w:p w:rsidR="0064733B" w:rsidRDefault="0064733B">
      <w:pPr>
        <w:pStyle w:val="ConsPlusNormal"/>
        <w:jc w:val="right"/>
      </w:pPr>
      <w:r>
        <w:t>к Порядку</w:t>
      </w:r>
    </w:p>
    <w:p w:rsidR="0064733B" w:rsidRDefault="0064733B">
      <w:pPr>
        <w:pStyle w:val="ConsPlusNormal"/>
        <w:jc w:val="right"/>
      </w:pPr>
      <w:r>
        <w:t>предоставления субсидий</w:t>
      </w:r>
    </w:p>
    <w:p w:rsidR="0064733B" w:rsidRDefault="0064733B">
      <w:pPr>
        <w:pStyle w:val="ConsPlusNormal"/>
        <w:jc w:val="right"/>
      </w:pPr>
      <w:r>
        <w:t>на возмещение части затрат,</w:t>
      </w:r>
    </w:p>
    <w:p w:rsidR="0064733B" w:rsidRDefault="0064733B">
      <w:pPr>
        <w:pStyle w:val="ConsPlusNormal"/>
        <w:jc w:val="right"/>
      </w:pPr>
      <w:proofErr w:type="gramStart"/>
      <w:r>
        <w:t>связанных</w:t>
      </w:r>
      <w:proofErr w:type="gramEnd"/>
      <w:r>
        <w:t xml:space="preserve"> с реализацией</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473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4733B" w:rsidRDefault="006473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4733B" w:rsidRDefault="0064733B">
            <w:pPr>
              <w:pStyle w:val="ConsPlusNormal"/>
              <w:jc w:val="center"/>
            </w:pPr>
            <w:r>
              <w:rPr>
                <w:color w:val="392C69"/>
              </w:rPr>
              <w:t>Список изменяющих документов</w:t>
            </w:r>
          </w:p>
          <w:p w:rsidR="0064733B" w:rsidRDefault="0064733B">
            <w:pPr>
              <w:pStyle w:val="ConsPlusNormal"/>
              <w:jc w:val="center"/>
            </w:pPr>
            <w:proofErr w:type="gramStart"/>
            <w:r>
              <w:rPr>
                <w:color w:val="392C69"/>
              </w:rPr>
              <w:t xml:space="preserve">(в ред. </w:t>
            </w:r>
            <w:hyperlink r:id="rId157">
              <w:r>
                <w:rPr>
                  <w:color w:val="0000FF"/>
                </w:rPr>
                <w:t>Постановления</w:t>
              </w:r>
            </w:hyperlink>
            <w:r>
              <w:rPr>
                <w:color w:val="392C69"/>
              </w:rPr>
              <w:t xml:space="preserve"> Правительства Красноярского края</w:t>
            </w:r>
            <w:proofErr w:type="gramEnd"/>
          </w:p>
          <w:p w:rsidR="0064733B" w:rsidRDefault="0064733B">
            <w:pPr>
              <w:pStyle w:val="ConsPlusNormal"/>
              <w:jc w:val="center"/>
            </w:pPr>
            <w:r>
              <w:rPr>
                <w:color w:val="392C69"/>
              </w:rPr>
              <w:t>от 23.05.2023 N 431-п)</w:t>
            </w:r>
          </w:p>
        </w:tc>
        <w:tc>
          <w:tcPr>
            <w:tcW w:w="113" w:type="dxa"/>
            <w:tcBorders>
              <w:top w:val="nil"/>
              <w:left w:val="nil"/>
              <w:bottom w:val="nil"/>
              <w:right w:val="nil"/>
            </w:tcBorders>
            <w:shd w:val="clear" w:color="auto" w:fill="F4F3F8"/>
            <w:tcMar>
              <w:top w:w="0" w:type="dxa"/>
              <w:left w:w="0" w:type="dxa"/>
              <w:bottom w:w="0" w:type="dxa"/>
              <w:right w:w="0" w:type="dxa"/>
            </w:tcMar>
          </w:tcPr>
          <w:p w:rsidR="0064733B" w:rsidRDefault="0064733B">
            <w:pPr>
              <w:pStyle w:val="ConsPlusNormal"/>
            </w:pPr>
          </w:p>
        </w:tc>
      </w:tr>
    </w:tbl>
    <w:p w:rsidR="0064733B" w:rsidRDefault="0064733B">
      <w:pPr>
        <w:pStyle w:val="ConsPlusNormal"/>
        <w:jc w:val="both"/>
      </w:pPr>
    </w:p>
    <w:tbl>
      <w:tblPr>
        <w:tblW w:w="0" w:type="auto"/>
        <w:tblBorders>
          <w:insideV w:val="nil"/>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379"/>
        <w:gridCol w:w="805"/>
        <w:gridCol w:w="911"/>
        <w:gridCol w:w="340"/>
        <w:gridCol w:w="2948"/>
      </w:tblGrid>
      <w:tr w:rsidR="0064733B">
        <w:tc>
          <w:tcPr>
            <w:tcW w:w="4864" w:type="dxa"/>
            <w:gridSpan w:val="4"/>
            <w:tcBorders>
              <w:top w:val="nil"/>
              <w:bottom w:val="nil"/>
            </w:tcBorders>
          </w:tcPr>
          <w:p w:rsidR="0064733B" w:rsidRDefault="0064733B">
            <w:pPr>
              <w:pStyle w:val="ConsPlusNormal"/>
            </w:pPr>
          </w:p>
        </w:tc>
        <w:tc>
          <w:tcPr>
            <w:tcW w:w="4199" w:type="dxa"/>
            <w:gridSpan w:val="3"/>
            <w:tcBorders>
              <w:top w:val="nil"/>
              <w:bottom w:val="nil"/>
            </w:tcBorders>
          </w:tcPr>
          <w:p w:rsidR="0064733B" w:rsidRDefault="0064733B">
            <w:pPr>
              <w:pStyle w:val="ConsPlusNormal"/>
              <w:jc w:val="both"/>
            </w:pPr>
            <w:r>
              <w:t>В министерство сельского хозяйства</w:t>
            </w:r>
          </w:p>
          <w:p w:rsidR="0064733B" w:rsidRDefault="0064733B">
            <w:pPr>
              <w:pStyle w:val="ConsPlusNormal"/>
              <w:jc w:val="both"/>
            </w:pPr>
            <w:r>
              <w:t>и торговли Красноярского края</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jc w:val="center"/>
            </w:pPr>
            <w:r>
              <w:t>Заявление на участие в отборе получателей субсидии</w:t>
            </w:r>
          </w:p>
          <w:p w:rsidR="0064733B" w:rsidRDefault="0064733B">
            <w:pPr>
              <w:pStyle w:val="ConsPlusNormal"/>
              <w:jc w:val="center"/>
            </w:pPr>
            <w:r>
              <w:t>на возмещение части затрат, связанных с реализацией</w:t>
            </w:r>
          </w:p>
          <w:p w:rsidR="0064733B" w:rsidRDefault="0064733B">
            <w:pPr>
              <w:pStyle w:val="ConsPlusNormal"/>
              <w:jc w:val="center"/>
            </w:pPr>
            <w:r>
              <w:t>инвестиционных проектов в агропромышленном комплексе</w:t>
            </w:r>
          </w:p>
          <w:p w:rsidR="0064733B" w:rsidRDefault="0064733B">
            <w:pPr>
              <w:pStyle w:val="ConsPlusNormal"/>
              <w:jc w:val="center"/>
            </w:pPr>
            <w:r>
              <w:t>по приоритетным направлениям государственной поддержки</w:t>
            </w:r>
          </w:p>
          <w:p w:rsidR="0064733B" w:rsidRDefault="0064733B">
            <w:pPr>
              <w:pStyle w:val="ConsPlusNormal"/>
              <w:jc w:val="center"/>
            </w:pPr>
            <w:r>
              <w:t>в 20__ году</w:t>
            </w:r>
          </w:p>
        </w:tc>
      </w:tr>
      <w:tr w:rsidR="0064733B">
        <w:tblPrEx>
          <w:tblBorders>
            <w:insideV w:val="single" w:sz="4" w:space="0" w:color="auto"/>
          </w:tblBorders>
        </w:tblPrEx>
        <w:tc>
          <w:tcPr>
            <w:tcW w:w="9063" w:type="dxa"/>
            <w:gridSpan w:val="7"/>
            <w:tcBorders>
              <w:top w:val="nil"/>
              <w:left w:val="nil"/>
              <w:bottom w:val="single" w:sz="4" w:space="0" w:color="auto"/>
              <w:right w:val="nil"/>
            </w:tcBorders>
          </w:tcPr>
          <w:p w:rsidR="0064733B" w:rsidRDefault="0064733B">
            <w:pPr>
              <w:pStyle w:val="ConsPlusNormal"/>
            </w:pPr>
          </w:p>
        </w:tc>
      </w:tr>
      <w:tr w:rsidR="0064733B">
        <w:tblPrEx>
          <w:tblBorders>
            <w:insideV w:val="single" w:sz="4" w:space="0" w:color="auto"/>
          </w:tblBorders>
        </w:tblPrEx>
        <w:tc>
          <w:tcPr>
            <w:tcW w:w="9063" w:type="dxa"/>
            <w:gridSpan w:val="7"/>
            <w:tcBorders>
              <w:top w:val="single" w:sz="4" w:space="0" w:color="auto"/>
              <w:left w:val="nil"/>
              <w:bottom w:val="nil"/>
              <w:right w:val="nil"/>
            </w:tcBorders>
          </w:tcPr>
          <w:p w:rsidR="0064733B" w:rsidRDefault="0064733B">
            <w:pPr>
              <w:pStyle w:val="ConsPlusNormal"/>
              <w:jc w:val="center"/>
            </w:pPr>
            <w:proofErr w:type="gramStart"/>
            <w:r>
              <w:t>(полное наименование участника отбора, муниципальный район,</w:t>
            </w:r>
            <w:proofErr w:type="gramEnd"/>
          </w:p>
          <w:p w:rsidR="0064733B" w:rsidRDefault="0064733B">
            <w:pPr>
              <w:pStyle w:val="ConsPlusNormal"/>
              <w:jc w:val="center"/>
            </w:pPr>
            <w:r>
              <w:t>муниципальный округ или городской округ (далее - заявитель)</w:t>
            </w:r>
          </w:p>
        </w:tc>
      </w:tr>
      <w:tr w:rsidR="0064733B">
        <w:tblPrEx>
          <w:tblBorders>
            <w:insideV w:val="single" w:sz="4" w:space="0" w:color="auto"/>
          </w:tblBorders>
        </w:tblPrEx>
        <w:tc>
          <w:tcPr>
            <w:tcW w:w="9063" w:type="dxa"/>
            <w:gridSpan w:val="7"/>
            <w:tcBorders>
              <w:top w:val="nil"/>
              <w:left w:val="nil"/>
              <w:bottom w:val="single" w:sz="4" w:space="0" w:color="auto"/>
              <w:right w:val="nil"/>
            </w:tcBorders>
          </w:tcPr>
          <w:p w:rsidR="0064733B" w:rsidRDefault="0064733B">
            <w:pPr>
              <w:pStyle w:val="ConsPlusNormal"/>
            </w:pPr>
          </w:p>
        </w:tc>
      </w:tr>
      <w:tr w:rsidR="0064733B">
        <w:tblPrEx>
          <w:tblBorders>
            <w:insideV w:val="single" w:sz="4" w:space="0" w:color="auto"/>
          </w:tblBorders>
        </w:tblPrEx>
        <w:tc>
          <w:tcPr>
            <w:tcW w:w="9063" w:type="dxa"/>
            <w:gridSpan w:val="7"/>
            <w:tcBorders>
              <w:top w:val="single" w:sz="4" w:space="0" w:color="auto"/>
              <w:left w:val="nil"/>
              <w:bottom w:val="nil"/>
              <w:right w:val="nil"/>
            </w:tcBorders>
          </w:tcPr>
          <w:p w:rsidR="0064733B" w:rsidRDefault="0064733B">
            <w:pPr>
              <w:pStyle w:val="ConsPlusNormal"/>
              <w:jc w:val="both"/>
            </w:pPr>
            <w:r>
              <w:lastRenderedPageBreak/>
              <w:t>заявляет о намерении участвовать в отборе получателей субсидии для предоставления субсидии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(далее - отбор).</w:t>
            </w:r>
          </w:p>
          <w:p w:rsidR="0064733B" w:rsidRDefault="0064733B">
            <w:pPr>
              <w:pStyle w:val="ConsPlusNormal"/>
              <w:ind w:firstLine="283"/>
              <w:jc w:val="both"/>
            </w:pPr>
            <w:r>
              <w:t>Направления затрат (недополученных доходов), на возмещение которых предоставляется субсидия (нужное отметить знаком V):</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jc w:val="both"/>
            </w:pPr>
            <w:r>
              <w:t>создание и (или) модернизация объектов и (или) комплексное развитие</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t>предприятия агропромышленного комплекса;</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r>
              <w:t>приобретение племенного материала;</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jc w:val="both"/>
            </w:pPr>
            <w:r>
              <w:t>приобретение специализированного и технологического оборудования,</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t>автотранспортных средств, машин и оборудования для сельского хозяйства;</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r>
              <w:t>подключение (технологическое присоединение) к сетям</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t>инженерно-технического обеспечения.</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ind w:firstLine="283"/>
              <w:jc w:val="both"/>
            </w:pPr>
            <w:r>
              <w:t>1. Общая информация о заявителе:</w:t>
            </w:r>
          </w:p>
          <w:p w:rsidR="0064733B" w:rsidRDefault="0064733B">
            <w:pPr>
              <w:pStyle w:val="ConsPlusNormal"/>
            </w:pPr>
            <w:r>
              <w:t>Юридический адрес _______________________________________________________</w:t>
            </w:r>
          </w:p>
          <w:p w:rsidR="0064733B" w:rsidRDefault="0064733B">
            <w:pPr>
              <w:pStyle w:val="ConsPlusNormal"/>
            </w:pPr>
            <w:r>
              <w:t>_________________________________________________________________________</w:t>
            </w:r>
          </w:p>
          <w:p w:rsidR="0064733B" w:rsidRDefault="0064733B">
            <w:pPr>
              <w:pStyle w:val="ConsPlusNormal"/>
            </w:pPr>
            <w:r>
              <w:t>Адрес фактического местонахождения ________________________________________</w:t>
            </w:r>
          </w:p>
          <w:p w:rsidR="0064733B" w:rsidRDefault="0064733B">
            <w:pPr>
              <w:pStyle w:val="ConsPlusNormal"/>
            </w:pPr>
            <w:r>
              <w:t>_________________________________________________________________________</w:t>
            </w:r>
          </w:p>
          <w:p w:rsidR="0064733B" w:rsidRDefault="0064733B">
            <w:pPr>
              <w:pStyle w:val="ConsPlusNormal"/>
            </w:pPr>
            <w:r>
              <w:t>ИНН _____________________________________________________________________</w:t>
            </w:r>
          </w:p>
          <w:p w:rsidR="0064733B" w:rsidRDefault="0064733B">
            <w:pPr>
              <w:pStyle w:val="ConsPlusNormal"/>
              <w:jc w:val="both"/>
            </w:pPr>
            <w:r>
              <w:t>Контактный телефон, адрес электронной почты (при наличии) _________________________________________________________________________</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ind w:firstLine="283"/>
              <w:jc w:val="both"/>
            </w:pPr>
            <w:r>
              <w:t>2. Настоящим заявлением подтверждаю, что:</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ind w:firstLine="283"/>
              <w:jc w:val="both"/>
            </w:pPr>
            <w:r>
              <w:t xml:space="preserve">1) соответствую требованиям, предъявляемым к участникам отбора, предусмотренным </w:t>
            </w:r>
            <w:hyperlink w:anchor="P8502">
              <w:r>
                <w:rPr>
                  <w:color w:val="0000FF"/>
                </w:rPr>
                <w:t>пунктом 2.3</w:t>
              </w:r>
            </w:hyperlink>
            <w:r>
              <w:t xml:space="preserve"> Порядка предоставления субсидий на возмещение части затрат, связанных с реализацией инвестиционных проектов в агропромышленном комплексе по приоритетным направлениям государственной поддержки, утвержденного Постановлением Правительства Красноярского края от 01.03.2017 N 114-п (далее - Порядок), в том числе:</w:t>
            </w:r>
          </w:p>
          <w:p w:rsidR="0064733B" w:rsidRDefault="0064733B">
            <w:pPr>
              <w:pStyle w:val="ConsPlusNormal"/>
              <w:ind w:firstLine="283"/>
              <w:jc w:val="both"/>
            </w:pPr>
            <w:r>
              <w:t>деятельность участника отбора - юридического лица не приостановлена в порядке, предусмотренном законодательством Российской Федерации, на дату не ранее первого числа месяца, в котором направляется заявка (для участника отбора - юридического лица);</w:t>
            </w:r>
          </w:p>
          <w:p w:rsidR="0064733B" w:rsidRDefault="0064733B">
            <w:pPr>
              <w:pStyle w:val="ConsPlusNormal"/>
              <w:ind w:firstLine="283"/>
              <w:jc w:val="both"/>
            </w:pPr>
            <w:proofErr w:type="gramStart"/>
            <w:r>
              <w:t>не являюсь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t xml:space="preserve"> превышает 25 процентов (если иное не предусмотрено законодательством Российской Федерации), на дату не ранее первого числа месяца подачи заявки (для участника отбора - юридического лица);</w:t>
            </w:r>
          </w:p>
          <w:p w:rsidR="0064733B" w:rsidRDefault="0064733B">
            <w:pPr>
              <w:pStyle w:val="ConsPlusNormal"/>
              <w:ind w:firstLine="283"/>
              <w:jc w:val="both"/>
            </w:pPr>
            <w:r>
              <w:t xml:space="preserve">не являюсь получателем средств из краевого бюджета на основании иных нормативных правовых актов на цели, установленные </w:t>
            </w:r>
            <w:hyperlink w:anchor="P8450">
              <w:r>
                <w:rPr>
                  <w:color w:val="0000FF"/>
                </w:rPr>
                <w:t>пунктом 1.3</w:t>
              </w:r>
            </w:hyperlink>
            <w:r>
              <w:t xml:space="preserve"> Порядка, на первое число месяца, в котором направляется заявка;</w:t>
            </w:r>
          </w:p>
          <w:p w:rsidR="0064733B" w:rsidRDefault="0064733B">
            <w:pPr>
              <w:pStyle w:val="ConsPlusNormal"/>
              <w:ind w:firstLine="283"/>
              <w:jc w:val="both"/>
            </w:pPr>
            <w:r>
              <w:t xml:space="preserve">не нахожусь в перечне организаций и физических лиц, в отношении которых имеются </w:t>
            </w:r>
            <w:r>
              <w:lastRenderedPageBreak/>
              <w:t>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не ранее первого числа месяца подачи заявки;</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ind w:firstLine="283"/>
              <w:jc w:val="both"/>
            </w:pPr>
            <w:r>
              <w:lastRenderedPageBreak/>
              <w:t xml:space="preserve">2) на первое число месяца заключения соглашения обязуюсь соответствовать требованиям, установленным </w:t>
            </w:r>
            <w:hyperlink w:anchor="P8502">
              <w:r>
                <w:rPr>
                  <w:color w:val="0000FF"/>
                </w:rPr>
                <w:t>пунктом 2.3</w:t>
              </w:r>
            </w:hyperlink>
            <w:r>
              <w:t xml:space="preserve"> Порядка, в том числе:</w:t>
            </w:r>
          </w:p>
          <w:p w:rsidR="0064733B" w:rsidRDefault="0064733B">
            <w:pPr>
              <w:pStyle w:val="ConsPlusNormal"/>
              <w:ind w:firstLine="283"/>
              <w:jc w:val="both"/>
            </w:pPr>
            <w:r>
              <w:t>деятельность юридического лица не приостановлена в порядке, предусмотренном законодательством Российской Федерации (для получателя субсидии - юридического лица);</w:t>
            </w:r>
          </w:p>
          <w:p w:rsidR="0064733B" w:rsidRDefault="0064733B">
            <w:pPr>
              <w:pStyle w:val="ConsPlusNormal"/>
              <w:ind w:firstLine="283"/>
              <w:jc w:val="both"/>
            </w:pPr>
            <w:r>
              <w:t>не являюсь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(для получателя субсидии - юридического лица);</w:t>
            </w:r>
          </w:p>
          <w:p w:rsidR="0064733B" w:rsidRDefault="0064733B">
            <w:pPr>
              <w:pStyle w:val="ConsPlusNormal"/>
              <w:ind w:firstLine="283"/>
              <w:jc w:val="both"/>
            </w:pPr>
            <w:r>
              <w:t xml:space="preserve">не являюсь получателем средств из краевого бюджета на основании иных нормативных правовых актов на цели, установленные </w:t>
            </w:r>
            <w:hyperlink w:anchor="P8450">
              <w:r>
                <w:rPr>
                  <w:color w:val="0000FF"/>
                </w:rPr>
                <w:t>пунктом 1.3</w:t>
              </w:r>
            </w:hyperlink>
            <w:r>
              <w:t xml:space="preserve"> Порядка.</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ind w:firstLine="283"/>
              <w:jc w:val="both"/>
            </w:pPr>
            <w:r>
              <w:t>3. Достоверность информации, представленной в составе заявки, подтверждаю.</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ind w:firstLine="283"/>
              <w:jc w:val="both"/>
            </w:pPr>
            <w:r>
              <w:t>4. С условиями Порядка ознакомлен и согласен, даю свое согласие на публикацию (размещение) на официальном сайте министерства сельского хозяйства и торговли Красноярского края информации о заявителе, о подаваемой заявителем заявке, иной информации о заявителе, связанной с указанным отбором, а также согласие на обработку персональных данных (для физических лиц).</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ind w:firstLine="283"/>
              <w:jc w:val="both"/>
            </w:pPr>
            <w:r>
              <w:t>5. Уведомление о возврате заявки, уведомление об отклонении заявки, уведомление об отказе в предоставлении субсидии (нужное отметить знаком "V" с указанием реквизитов):</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r>
              <w:t>вручить лично, предварительно оповестив по телефону</w:t>
            </w:r>
            <w:proofErr w:type="gramStart"/>
            <w:r>
              <w:t>: ___________________;</w:t>
            </w:r>
            <w:proofErr w:type="gramEnd"/>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r>
              <w:t>по адресу электронной почты _________________________________________;</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r>
              <w:t>по почтовому адресу _________________________________________________:</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t>_________________________________________________________________________;</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r>
              <w:t>в личный кабинет в государственной информационной системе "Субсидия</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t>АПК24".</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ind w:firstLine="283"/>
              <w:jc w:val="both"/>
            </w:pPr>
            <w:r>
              <w:t>6. В случае принятия решения о предоставлении субсидии проект соглашения о предоставлении субсидии (далее - соглашение) прошу (нужное отметить знаком "V" с указанием реквизитов):</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proofErr w:type="gramStart"/>
            <w:r>
              <w:t>вручить лично, предварительно оповестив по телефону (при заключении</w:t>
            </w:r>
            <w:proofErr w:type="gramEnd"/>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t>соглашения в форме бумажного документа) ____________________________________;</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proofErr w:type="gramStart"/>
            <w:r>
              <w:t>направить по почтовому адресу (при заключении соглашения в форме</w:t>
            </w:r>
            <w:proofErr w:type="gramEnd"/>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t>бумажного документа) ______________________________________________________</w:t>
            </w:r>
          </w:p>
          <w:p w:rsidR="0064733B" w:rsidRDefault="0064733B">
            <w:pPr>
              <w:pStyle w:val="ConsPlusNormal"/>
            </w:pPr>
            <w:r>
              <w:t>_________________________________________________________________________;</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r>
              <w:t>направить в личный кабинет в государственной информационной системе</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lastRenderedPageBreak/>
              <w:t>"Субсидия АПК24" (при заключении соглашения в форме электронного документа).</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ind w:firstLine="283"/>
              <w:jc w:val="both"/>
            </w:pPr>
            <w:r>
              <w:t>7. В случае принятия решения о заключении дополнительного соглашения к соглашению, дополнительного соглашения о расторжении соглашения (далее - дополнительное соглашение) проект дополнительного соглашения прошу (нужное отметить знаком "V" с указанием реквизитов):</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proofErr w:type="gramStart"/>
            <w:r>
              <w:t>вручить лично, предварительно оповестив по телефону (при заключении</w:t>
            </w:r>
            <w:proofErr w:type="gramEnd"/>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t>соглашения в форме бумажного документа) ____________________________________;</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proofErr w:type="gramStart"/>
            <w:r>
              <w:t>направить по почтовому адресу (при заключении соглашения в форме</w:t>
            </w:r>
            <w:proofErr w:type="gramEnd"/>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t>бумажного документа) ______________________________________________________</w:t>
            </w:r>
          </w:p>
          <w:p w:rsidR="0064733B" w:rsidRDefault="0064733B">
            <w:pPr>
              <w:pStyle w:val="ConsPlusNormal"/>
            </w:pPr>
            <w:r>
              <w:t>_________________________________________________________________________;</w:t>
            </w:r>
          </w:p>
        </w:tc>
      </w:tr>
      <w:tr w:rsidR="0064733B">
        <w:tblPrEx>
          <w:tblBorders>
            <w:insideV w:val="single" w:sz="4" w:space="0" w:color="auto"/>
          </w:tblBorders>
        </w:tblPrEx>
        <w:tc>
          <w:tcPr>
            <w:tcW w:w="340" w:type="dxa"/>
            <w:tcBorders>
              <w:top w:val="nil"/>
              <w:left w:val="nil"/>
              <w:bottom w:val="nil"/>
            </w:tcBorders>
          </w:tcPr>
          <w:p w:rsidR="0064733B" w:rsidRDefault="0064733B">
            <w:pPr>
              <w:pStyle w:val="ConsPlusNormal"/>
            </w:pPr>
          </w:p>
        </w:tc>
        <w:tc>
          <w:tcPr>
            <w:tcW w:w="340" w:type="dxa"/>
            <w:tcBorders>
              <w:top w:val="single" w:sz="4" w:space="0" w:color="auto"/>
              <w:bottom w:val="single" w:sz="4" w:space="0" w:color="auto"/>
            </w:tcBorders>
          </w:tcPr>
          <w:p w:rsidR="0064733B" w:rsidRDefault="0064733B">
            <w:pPr>
              <w:pStyle w:val="ConsPlusNormal"/>
            </w:pPr>
          </w:p>
        </w:tc>
        <w:tc>
          <w:tcPr>
            <w:tcW w:w="8383" w:type="dxa"/>
            <w:gridSpan w:val="5"/>
            <w:tcBorders>
              <w:top w:val="nil"/>
              <w:bottom w:val="nil"/>
              <w:right w:val="nil"/>
            </w:tcBorders>
          </w:tcPr>
          <w:p w:rsidR="0064733B" w:rsidRDefault="0064733B">
            <w:pPr>
              <w:pStyle w:val="ConsPlusNormal"/>
            </w:pPr>
            <w:r>
              <w:t>направить в личный кабинет в государственной информационной системе</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r>
              <w:t>"Субсидия АПК24" (при заключении соглашения в форме электронного документа).</w:t>
            </w:r>
          </w:p>
        </w:tc>
      </w:tr>
      <w:tr w:rsidR="0064733B">
        <w:tblPrEx>
          <w:tblBorders>
            <w:insideV w:val="single" w:sz="4" w:space="0" w:color="auto"/>
          </w:tblBorders>
        </w:tblPrEx>
        <w:tc>
          <w:tcPr>
            <w:tcW w:w="9063" w:type="dxa"/>
            <w:gridSpan w:val="7"/>
            <w:tcBorders>
              <w:top w:val="nil"/>
              <w:left w:val="nil"/>
              <w:bottom w:val="nil"/>
              <w:right w:val="nil"/>
            </w:tcBorders>
          </w:tcPr>
          <w:p w:rsidR="0064733B" w:rsidRDefault="0064733B">
            <w:pPr>
              <w:pStyle w:val="ConsPlusNormal"/>
            </w:pPr>
          </w:p>
        </w:tc>
      </w:tr>
      <w:tr w:rsidR="0064733B">
        <w:tc>
          <w:tcPr>
            <w:tcW w:w="4059" w:type="dxa"/>
            <w:gridSpan w:val="3"/>
            <w:tcBorders>
              <w:top w:val="nil"/>
              <w:bottom w:val="nil"/>
            </w:tcBorders>
          </w:tcPr>
          <w:p w:rsidR="0064733B" w:rsidRDefault="0064733B">
            <w:pPr>
              <w:pStyle w:val="ConsPlusNormal"/>
              <w:jc w:val="both"/>
            </w:pPr>
            <w:r>
              <w:t>Заявитель</w:t>
            </w:r>
          </w:p>
          <w:p w:rsidR="0064733B" w:rsidRDefault="0064733B">
            <w:pPr>
              <w:pStyle w:val="ConsPlusNormal"/>
              <w:jc w:val="both"/>
            </w:pPr>
            <w:r>
              <w:t>(уполномоченное лицо)</w:t>
            </w:r>
          </w:p>
        </w:tc>
        <w:tc>
          <w:tcPr>
            <w:tcW w:w="1716" w:type="dxa"/>
            <w:gridSpan w:val="2"/>
            <w:tcBorders>
              <w:top w:val="nil"/>
              <w:bottom w:val="single" w:sz="4" w:space="0" w:color="auto"/>
            </w:tcBorders>
            <w:vAlign w:val="bottom"/>
          </w:tcPr>
          <w:p w:rsidR="0064733B" w:rsidRDefault="0064733B">
            <w:pPr>
              <w:pStyle w:val="ConsPlusNormal"/>
            </w:pPr>
          </w:p>
        </w:tc>
        <w:tc>
          <w:tcPr>
            <w:tcW w:w="340" w:type="dxa"/>
            <w:tcBorders>
              <w:top w:val="nil"/>
              <w:bottom w:val="nil"/>
            </w:tcBorders>
          </w:tcPr>
          <w:p w:rsidR="0064733B" w:rsidRDefault="0064733B">
            <w:pPr>
              <w:pStyle w:val="ConsPlusNormal"/>
            </w:pPr>
          </w:p>
        </w:tc>
        <w:tc>
          <w:tcPr>
            <w:tcW w:w="2948" w:type="dxa"/>
            <w:tcBorders>
              <w:top w:val="nil"/>
              <w:bottom w:val="single" w:sz="4" w:space="0" w:color="auto"/>
            </w:tcBorders>
            <w:vAlign w:val="bottom"/>
          </w:tcPr>
          <w:p w:rsidR="0064733B" w:rsidRDefault="0064733B">
            <w:pPr>
              <w:pStyle w:val="ConsPlusNormal"/>
            </w:pPr>
          </w:p>
        </w:tc>
      </w:tr>
      <w:tr w:rsidR="0064733B">
        <w:tc>
          <w:tcPr>
            <w:tcW w:w="4059" w:type="dxa"/>
            <w:gridSpan w:val="3"/>
            <w:tcBorders>
              <w:top w:val="nil"/>
              <w:bottom w:val="nil"/>
            </w:tcBorders>
          </w:tcPr>
          <w:p w:rsidR="0064733B" w:rsidRDefault="0064733B">
            <w:pPr>
              <w:pStyle w:val="ConsPlusNormal"/>
            </w:pPr>
          </w:p>
        </w:tc>
        <w:tc>
          <w:tcPr>
            <w:tcW w:w="1716" w:type="dxa"/>
            <w:gridSpan w:val="2"/>
            <w:tcBorders>
              <w:top w:val="single" w:sz="4" w:space="0" w:color="auto"/>
              <w:bottom w:val="nil"/>
            </w:tcBorders>
          </w:tcPr>
          <w:p w:rsidR="0064733B" w:rsidRDefault="0064733B">
            <w:pPr>
              <w:pStyle w:val="ConsPlusNormal"/>
              <w:jc w:val="center"/>
            </w:pPr>
            <w:r>
              <w:t>(подпись)</w:t>
            </w:r>
          </w:p>
        </w:tc>
        <w:tc>
          <w:tcPr>
            <w:tcW w:w="340" w:type="dxa"/>
            <w:tcBorders>
              <w:top w:val="nil"/>
              <w:bottom w:val="nil"/>
            </w:tcBorders>
          </w:tcPr>
          <w:p w:rsidR="0064733B" w:rsidRDefault="0064733B">
            <w:pPr>
              <w:pStyle w:val="ConsPlusNormal"/>
            </w:pPr>
          </w:p>
        </w:tc>
        <w:tc>
          <w:tcPr>
            <w:tcW w:w="2948" w:type="dxa"/>
            <w:tcBorders>
              <w:top w:val="single" w:sz="4" w:space="0" w:color="auto"/>
              <w:bottom w:val="nil"/>
            </w:tcBorders>
          </w:tcPr>
          <w:p w:rsidR="0064733B" w:rsidRDefault="0064733B">
            <w:pPr>
              <w:pStyle w:val="ConsPlusNormal"/>
              <w:jc w:val="center"/>
            </w:pPr>
            <w:r>
              <w:t>(ФИО)</w:t>
            </w:r>
          </w:p>
        </w:tc>
      </w:tr>
      <w:tr w:rsidR="0064733B">
        <w:tc>
          <w:tcPr>
            <w:tcW w:w="4059" w:type="dxa"/>
            <w:gridSpan w:val="3"/>
            <w:tcBorders>
              <w:top w:val="nil"/>
              <w:bottom w:val="nil"/>
            </w:tcBorders>
          </w:tcPr>
          <w:p w:rsidR="0064733B" w:rsidRDefault="0064733B">
            <w:pPr>
              <w:pStyle w:val="ConsPlusNormal"/>
            </w:pPr>
            <w:r>
              <w:t xml:space="preserve">М.П. (при наличии) </w:t>
            </w:r>
            <w:hyperlink w:anchor="P8984">
              <w:r>
                <w:rPr>
                  <w:color w:val="0000FF"/>
                </w:rPr>
                <w:t>&lt;1&gt;</w:t>
              </w:r>
            </w:hyperlink>
          </w:p>
        </w:tc>
        <w:tc>
          <w:tcPr>
            <w:tcW w:w="2056" w:type="dxa"/>
            <w:gridSpan w:val="3"/>
            <w:tcBorders>
              <w:top w:val="nil"/>
              <w:bottom w:val="nil"/>
            </w:tcBorders>
          </w:tcPr>
          <w:p w:rsidR="0064733B" w:rsidRDefault="0064733B">
            <w:pPr>
              <w:pStyle w:val="ConsPlusNormal"/>
            </w:pPr>
          </w:p>
        </w:tc>
        <w:tc>
          <w:tcPr>
            <w:tcW w:w="2948" w:type="dxa"/>
            <w:tcBorders>
              <w:top w:val="nil"/>
              <w:bottom w:val="nil"/>
            </w:tcBorders>
          </w:tcPr>
          <w:p w:rsidR="0064733B" w:rsidRDefault="0064733B">
            <w:pPr>
              <w:pStyle w:val="ConsPlusNormal"/>
            </w:pPr>
          </w:p>
        </w:tc>
      </w:tr>
      <w:tr w:rsidR="0064733B">
        <w:tc>
          <w:tcPr>
            <w:tcW w:w="4059" w:type="dxa"/>
            <w:gridSpan w:val="3"/>
            <w:tcBorders>
              <w:top w:val="nil"/>
              <w:bottom w:val="nil"/>
            </w:tcBorders>
          </w:tcPr>
          <w:p w:rsidR="0064733B" w:rsidRDefault="0064733B">
            <w:pPr>
              <w:pStyle w:val="ConsPlusNormal"/>
              <w:jc w:val="both"/>
            </w:pPr>
            <w:r>
              <w:t>"__" _____________ 20__ г.</w:t>
            </w:r>
          </w:p>
        </w:tc>
        <w:tc>
          <w:tcPr>
            <w:tcW w:w="2056" w:type="dxa"/>
            <w:gridSpan w:val="3"/>
            <w:tcBorders>
              <w:top w:val="nil"/>
              <w:bottom w:val="nil"/>
            </w:tcBorders>
          </w:tcPr>
          <w:p w:rsidR="0064733B" w:rsidRDefault="0064733B">
            <w:pPr>
              <w:pStyle w:val="ConsPlusNormal"/>
            </w:pPr>
          </w:p>
        </w:tc>
        <w:tc>
          <w:tcPr>
            <w:tcW w:w="2948" w:type="dxa"/>
            <w:tcBorders>
              <w:top w:val="nil"/>
              <w:bottom w:val="nil"/>
            </w:tcBorders>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86" w:name="P8984"/>
      <w:bookmarkEnd w:id="186"/>
      <w:r>
        <w:t>&lt;1</w:t>
      </w:r>
      <w:proofErr w:type="gramStart"/>
      <w:r>
        <w:t>&gt; Н</w:t>
      </w:r>
      <w:proofErr w:type="gramEnd"/>
      <w:r>
        <w:t>е заверяется печатью, если заявление подается в электронной форме.</w:t>
      </w: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2</w:t>
      </w:r>
    </w:p>
    <w:p w:rsidR="0064733B" w:rsidRDefault="0064733B">
      <w:pPr>
        <w:pStyle w:val="ConsPlusNormal"/>
        <w:jc w:val="right"/>
      </w:pPr>
      <w:r>
        <w:t>к Порядку</w:t>
      </w:r>
    </w:p>
    <w:p w:rsidR="0064733B" w:rsidRDefault="0064733B">
      <w:pPr>
        <w:pStyle w:val="ConsPlusNormal"/>
        <w:jc w:val="right"/>
      </w:pPr>
      <w:r>
        <w:t>предоставления субсидий</w:t>
      </w:r>
    </w:p>
    <w:p w:rsidR="0064733B" w:rsidRDefault="0064733B">
      <w:pPr>
        <w:pStyle w:val="ConsPlusNormal"/>
        <w:jc w:val="right"/>
      </w:pPr>
      <w:r>
        <w:t>на возмещение части затрат,</w:t>
      </w:r>
    </w:p>
    <w:p w:rsidR="0064733B" w:rsidRDefault="0064733B">
      <w:pPr>
        <w:pStyle w:val="ConsPlusNormal"/>
        <w:jc w:val="right"/>
      </w:pPr>
      <w:proofErr w:type="gramStart"/>
      <w:r>
        <w:t>связанных</w:t>
      </w:r>
      <w:proofErr w:type="gramEnd"/>
      <w:r>
        <w:t xml:space="preserve"> с реализацией</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Normal"/>
        <w:jc w:val="center"/>
      </w:pPr>
      <w:bookmarkStart w:id="187" w:name="P9000"/>
      <w:bookmarkEnd w:id="187"/>
      <w:r>
        <w:t>Сведения, подтверждающие реализацию соглашения</w:t>
      </w:r>
    </w:p>
    <w:p w:rsidR="0064733B" w:rsidRDefault="0064733B">
      <w:pPr>
        <w:pStyle w:val="ConsPlusNormal"/>
        <w:jc w:val="center"/>
      </w:pPr>
      <w:r>
        <w:t>о сотрудничестве с образовательными организациями,</w:t>
      </w:r>
    </w:p>
    <w:p w:rsidR="0064733B" w:rsidRDefault="0064733B">
      <w:pPr>
        <w:pStyle w:val="ConsPlusNormal"/>
        <w:jc w:val="center"/>
      </w:pPr>
      <w:proofErr w:type="gramStart"/>
      <w:r>
        <w:t>осуществляющими</w:t>
      </w:r>
      <w:proofErr w:type="gramEnd"/>
      <w:r>
        <w:t xml:space="preserve"> подготовку кадров</w:t>
      </w:r>
    </w:p>
    <w:p w:rsidR="0064733B" w:rsidRDefault="0064733B">
      <w:pPr>
        <w:pStyle w:val="ConsPlusNormal"/>
        <w:jc w:val="center"/>
      </w:pPr>
      <w:r>
        <w:t>по сельскохозяйственным специальностям</w:t>
      </w:r>
    </w:p>
    <w:p w:rsidR="0064733B" w:rsidRDefault="0064733B">
      <w:pPr>
        <w:pStyle w:val="ConsPlusNormal"/>
        <w:jc w:val="center"/>
      </w:pPr>
      <w:r>
        <w:t>___________________________________________________________</w:t>
      </w:r>
    </w:p>
    <w:p w:rsidR="0064733B" w:rsidRDefault="0064733B">
      <w:pPr>
        <w:pStyle w:val="ConsPlusNormal"/>
        <w:jc w:val="center"/>
      </w:pPr>
      <w:proofErr w:type="gramStart"/>
      <w:r>
        <w:t>(полное наименование сельскохозяйственного</w:t>
      </w:r>
      <w:proofErr w:type="gramEnd"/>
    </w:p>
    <w:p w:rsidR="0064733B" w:rsidRDefault="0064733B">
      <w:pPr>
        <w:pStyle w:val="ConsPlusNormal"/>
        <w:jc w:val="center"/>
      </w:pPr>
      <w:r>
        <w:t>товаропроизводителя, организации агропромышленного</w:t>
      </w:r>
    </w:p>
    <w:p w:rsidR="0064733B" w:rsidRDefault="0064733B">
      <w:pPr>
        <w:pStyle w:val="ConsPlusNormal"/>
        <w:jc w:val="center"/>
      </w:pPr>
      <w:r>
        <w:lastRenderedPageBreak/>
        <w:t>комплекса, российской организации (далее - участник отбора)</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639"/>
        <w:gridCol w:w="1609"/>
        <w:gridCol w:w="1174"/>
        <w:gridCol w:w="1174"/>
        <w:gridCol w:w="1954"/>
      </w:tblGrid>
      <w:tr w:rsidR="0064733B">
        <w:tc>
          <w:tcPr>
            <w:tcW w:w="454" w:type="dxa"/>
            <w:vMerge w:val="restart"/>
          </w:tcPr>
          <w:p w:rsidR="0064733B" w:rsidRDefault="0064733B">
            <w:pPr>
              <w:pStyle w:val="ConsPlusNormal"/>
              <w:jc w:val="center"/>
            </w:pPr>
            <w:r>
              <w:lastRenderedPageBreak/>
              <w:t xml:space="preserve">N </w:t>
            </w:r>
            <w:proofErr w:type="gramStart"/>
            <w:r>
              <w:t>п</w:t>
            </w:r>
            <w:proofErr w:type="gramEnd"/>
            <w:r>
              <w:t>/п</w:t>
            </w:r>
          </w:p>
        </w:tc>
        <w:tc>
          <w:tcPr>
            <w:tcW w:w="1639" w:type="dxa"/>
            <w:vMerge w:val="restart"/>
          </w:tcPr>
          <w:p w:rsidR="0064733B" w:rsidRDefault="0064733B">
            <w:pPr>
              <w:pStyle w:val="ConsPlusNormal"/>
              <w:jc w:val="center"/>
            </w:pPr>
            <w:r>
              <w:t>Наименование соглашение (номер, дата)</w:t>
            </w:r>
          </w:p>
        </w:tc>
        <w:tc>
          <w:tcPr>
            <w:tcW w:w="1639" w:type="dxa"/>
            <w:vMerge w:val="restart"/>
          </w:tcPr>
          <w:p w:rsidR="0064733B" w:rsidRDefault="0064733B">
            <w:pPr>
              <w:pStyle w:val="ConsPlusNormal"/>
              <w:jc w:val="center"/>
            </w:pPr>
            <w:r>
              <w:t>Наименование мероприятия</w:t>
            </w:r>
          </w:p>
        </w:tc>
        <w:tc>
          <w:tcPr>
            <w:tcW w:w="5911" w:type="dxa"/>
            <w:gridSpan w:val="4"/>
          </w:tcPr>
          <w:p w:rsidR="0064733B" w:rsidRDefault="0064733B">
            <w:pPr>
              <w:pStyle w:val="ConsPlusNormal"/>
              <w:jc w:val="center"/>
            </w:pPr>
            <w:r>
              <w:t>Документ, подтверждающий реализацию соглашения о сотрудничестве с образовательными организациями, осуществляющими подготовку кадров по сельскохозяйственным специальностям</w:t>
            </w:r>
          </w:p>
        </w:tc>
      </w:tr>
      <w:tr w:rsidR="0064733B">
        <w:tc>
          <w:tcPr>
            <w:tcW w:w="454" w:type="dxa"/>
            <w:vMerge/>
          </w:tcPr>
          <w:p w:rsidR="0064733B" w:rsidRDefault="0064733B">
            <w:pPr>
              <w:pStyle w:val="ConsPlusNormal"/>
            </w:pPr>
          </w:p>
        </w:tc>
        <w:tc>
          <w:tcPr>
            <w:tcW w:w="1639" w:type="dxa"/>
            <w:vMerge/>
          </w:tcPr>
          <w:p w:rsidR="0064733B" w:rsidRDefault="0064733B">
            <w:pPr>
              <w:pStyle w:val="ConsPlusNormal"/>
            </w:pPr>
          </w:p>
        </w:tc>
        <w:tc>
          <w:tcPr>
            <w:tcW w:w="1639" w:type="dxa"/>
            <w:vMerge/>
          </w:tcPr>
          <w:p w:rsidR="0064733B" w:rsidRDefault="0064733B">
            <w:pPr>
              <w:pStyle w:val="ConsPlusNormal"/>
            </w:pPr>
          </w:p>
        </w:tc>
        <w:tc>
          <w:tcPr>
            <w:tcW w:w="1609" w:type="dxa"/>
          </w:tcPr>
          <w:p w:rsidR="0064733B" w:rsidRDefault="0064733B">
            <w:pPr>
              <w:pStyle w:val="ConsPlusNormal"/>
              <w:jc w:val="center"/>
            </w:pPr>
            <w:r>
              <w:t>наименование документа</w:t>
            </w:r>
          </w:p>
        </w:tc>
        <w:tc>
          <w:tcPr>
            <w:tcW w:w="1174" w:type="dxa"/>
          </w:tcPr>
          <w:p w:rsidR="0064733B" w:rsidRDefault="0064733B">
            <w:pPr>
              <w:pStyle w:val="ConsPlusNormal"/>
              <w:jc w:val="center"/>
            </w:pPr>
            <w:r>
              <w:t>номер документа</w:t>
            </w:r>
          </w:p>
        </w:tc>
        <w:tc>
          <w:tcPr>
            <w:tcW w:w="1174" w:type="dxa"/>
          </w:tcPr>
          <w:p w:rsidR="0064733B" w:rsidRDefault="0064733B">
            <w:pPr>
              <w:pStyle w:val="ConsPlusNormal"/>
              <w:jc w:val="center"/>
            </w:pPr>
            <w:r>
              <w:t>дата документа</w:t>
            </w:r>
          </w:p>
        </w:tc>
        <w:tc>
          <w:tcPr>
            <w:tcW w:w="1954" w:type="dxa"/>
          </w:tcPr>
          <w:p w:rsidR="0064733B" w:rsidRDefault="0064733B">
            <w:pPr>
              <w:pStyle w:val="ConsPlusNormal"/>
              <w:jc w:val="center"/>
            </w:pPr>
            <w:r>
              <w:t>сумма средств, предусмотренных соглашением, рублей (при наличии)</w:t>
            </w:r>
          </w:p>
        </w:tc>
      </w:tr>
      <w:tr w:rsidR="0064733B">
        <w:tc>
          <w:tcPr>
            <w:tcW w:w="454" w:type="dxa"/>
          </w:tcPr>
          <w:p w:rsidR="0064733B" w:rsidRDefault="0064733B">
            <w:pPr>
              <w:pStyle w:val="ConsPlusNormal"/>
              <w:jc w:val="center"/>
            </w:pPr>
            <w:r>
              <w:t>1</w:t>
            </w:r>
          </w:p>
        </w:tc>
        <w:tc>
          <w:tcPr>
            <w:tcW w:w="1639" w:type="dxa"/>
          </w:tcPr>
          <w:p w:rsidR="0064733B" w:rsidRDefault="0064733B">
            <w:pPr>
              <w:pStyle w:val="ConsPlusNormal"/>
            </w:pPr>
          </w:p>
        </w:tc>
        <w:tc>
          <w:tcPr>
            <w:tcW w:w="1639" w:type="dxa"/>
          </w:tcPr>
          <w:p w:rsidR="0064733B" w:rsidRDefault="0064733B">
            <w:pPr>
              <w:pStyle w:val="ConsPlusNormal"/>
              <w:jc w:val="center"/>
            </w:pPr>
            <w:r>
              <w:t>2</w:t>
            </w:r>
          </w:p>
        </w:tc>
        <w:tc>
          <w:tcPr>
            <w:tcW w:w="1609" w:type="dxa"/>
          </w:tcPr>
          <w:p w:rsidR="0064733B" w:rsidRDefault="0064733B">
            <w:pPr>
              <w:pStyle w:val="ConsPlusNormal"/>
              <w:jc w:val="center"/>
            </w:pPr>
            <w:r>
              <w:t>3</w:t>
            </w:r>
          </w:p>
        </w:tc>
        <w:tc>
          <w:tcPr>
            <w:tcW w:w="1174" w:type="dxa"/>
          </w:tcPr>
          <w:p w:rsidR="0064733B" w:rsidRDefault="0064733B">
            <w:pPr>
              <w:pStyle w:val="ConsPlusNormal"/>
              <w:jc w:val="center"/>
            </w:pPr>
            <w:r>
              <w:t>4</w:t>
            </w:r>
          </w:p>
        </w:tc>
        <w:tc>
          <w:tcPr>
            <w:tcW w:w="1174" w:type="dxa"/>
          </w:tcPr>
          <w:p w:rsidR="0064733B" w:rsidRDefault="0064733B">
            <w:pPr>
              <w:pStyle w:val="ConsPlusNormal"/>
              <w:jc w:val="center"/>
            </w:pPr>
            <w:r>
              <w:t>5</w:t>
            </w:r>
          </w:p>
        </w:tc>
        <w:tc>
          <w:tcPr>
            <w:tcW w:w="1954" w:type="dxa"/>
          </w:tcPr>
          <w:p w:rsidR="0064733B" w:rsidRDefault="0064733B">
            <w:pPr>
              <w:pStyle w:val="ConsPlusNormal"/>
              <w:jc w:val="center"/>
            </w:pPr>
            <w:r>
              <w:t>6</w:t>
            </w:r>
          </w:p>
        </w:tc>
      </w:tr>
      <w:tr w:rsidR="0064733B">
        <w:tc>
          <w:tcPr>
            <w:tcW w:w="454" w:type="dxa"/>
          </w:tcPr>
          <w:p w:rsidR="0064733B" w:rsidRDefault="0064733B">
            <w:pPr>
              <w:pStyle w:val="ConsPlusNormal"/>
            </w:pPr>
          </w:p>
        </w:tc>
        <w:tc>
          <w:tcPr>
            <w:tcW w:w="1639" w:type="dxa"/>
          </w:tcPr>
          <w:p w:rsidR="0064733B" w:rsidRDefault="0064733B">
            <w:pPr>
              <w:pStyle w:val="ConsPlusNormal"/>
            </w:pPr>
          </w:p>
        </w:tc>
        <w:tc>
          <w:tcPr>
            <w:tcW w:w="1639" w:type="dxa"/>
          </w:tcPr>
          <w:p w:rsidR="0064733B" w:rsidRDefault="0064733B">
            <w:pPr>
              <w:pStyle w:val="ConsPlusNormal"/>
            </w:pPr>
          </w:p>
        </w:tc>
        <w:tc>
          <w:tcPr>
            <w:tcW w:w="1609" w:type="dxa"/>
          </w:tcPr>
          <w:p w:rsidR="0064733B" w:rsidRDefault="0064733B">
            <w:pPr>
              <w:pStyle w:val="ConsPlusNormal"/>
            </w:pPr>
          </w:p>
        </w:tc>
        <w:tc>
          <w:tcPr>
            <w:tcW w:w="1174" w:type="dxa"/>
          </w:tcPr>
          <w:p w:rsidR="0064733B" w:rsidRDefault="0064733B">
            <w:pPr>
              <w:pStyle w:val="ConsPlusNormal"/>
            </w:pPr>
          </w:p>
        </w:tc>
        <w:tc>
          <w:tcPr>
            <w:tcW w:w="1174" w:type="dxa"/>
          </w:tcPr>
          <w:p w:rsidR="0064733B" w:rsidRDefault="0064733B">
            <w:pPr>
              <w:pStyle w:val="ConsPlusNormal"/>
            </w:pPr>
          </w:p>
        </w:tc>
        <w:tc>
          <w:tcPr>
            <w:tcW w:w="1954" w:type="dxa"/>
          </w:tcPr>
          <w:p w:rsidR="0064733B" w:rsidRDefault="0064733B">
            <w:pPr>
              <w:pStyle w:val="ConsPlusNormal"/>
            </w:pPr>
          </w:p>
        </w:tc>
      </w:tr>
      <w:tr w:rsidR="0064733B">
        <w:tc>
          <w:tcPr>
            <w:tcW w:w="454" w:type="dxa"/>
          </w:tcPr>
          <w:p w:rsidR="0064733B" w:rsidRDefault="0064733B">
            <w:pPr>
              <w:pStyle w:val="ConsPlusNormal"/>
            </w:pPr>
          </w:p>
        </w:tc>
        <w:tc>
          <w:tcPr>
            <w:tcW w:w="1639" w:type="dxa"/>
          </w:tcPr>
          <w:p w:rsidR="0064733B" w:rsidRDefault="0064733B">
            <w:pPr>
              <w:pStyle w:val="ConsPlusNormal"/>
            </w:pPr>
          </w:p>
        </w:tc>
        <w:tc>
          <w:tcPr>
            <w:tcW w:w="1639" w:type="dxa"/>
          </w:tcPr>
          <w:p w:rsidR="0064733B" w:rsidRDefault="0064733B">
            <w:pPr>
              <w:pStyle w:val="ConsPlusNormal"/>
            </w:pPr>
          </w:p>
        </w:tc>
        <w:tc>
          <w:tcPr>
            <w:tcW w:w="1609" w:type="dxa"/>
          </w:tcPr>
          <w:p w:rsidR="0064733B" w:rsidRDefault="0064733B">
            <w:pPr>
              <w:pStyle w:val="ConsPlusNormal"/>
            </w:pPr>
          </w:p>
        </w:tc>
        <w:tc>
          <w:tcPr>
            <w:tcW w:w="1174" w:type="dxa"/>
          </w:tcPr>
          <w:p w:rsidR="0064733B" w:rsidRDefault="0064733B">
            <w:pPr>
              <w:pStyle w:val="ConsPlusNormal"/>
            </w:pPr>
          </w:p>
        </w:tc>
        <w:tc>
          <w:tcPr>
            <w:tcW w:w="1174" w:type="dxa"/>
          </w:tcPr>
          <w:p w:rsidR="0064733B" w:rsidRDefault="0064733B">
            <w:pPr>
              <w:pStyle w:val="ConsPlusNormal"/>
            </w:pPr>
          </w:p>
        </w:tc>
        <w:tc>
          <w:tcPr>
            <w:tcW w:w="1954" w:type="dxa"/>
          </w:tcPr>
          <w:p w:rsidR="0064733B" w:rsidRDefault="0064733B">
            <w:pPr>
              <w:pStyle w:val="ConsPlusNormal"/>
            </w:pPr>
          </w:p>
        </w:tc>
      </w:tr>
      <w:tr w:rsidR="0064733B">
        <w:tc>
          <w:tcPr>
            <w:tcW w:w="454" w:type="dxa"/>
          </w:tcPr>
          <w:p w:rsidR="0064733B" w:rsidRDefault="0064733B">
            <w:pPr>
              <w:pStyle w:val="ConsPlusNormal"/>
            </w:pPr>
          </w:p>
        </w:tc>
        <w:tc>
          <w:tcPr>
            <w:tcW w:w="1639" w:type="dxa"/>
          </w:tcPr>
          <w:p w:rsidR="0064733B" w:rsidRDefault="0064733B">
            <w:pPr>
              <w:pStyle w:val="ConsPlusNormal"/>
            </w:pPr>
          </w:p>
        </w:tc>
        <w:tc>
          <w:tcPr>
            <w:tcW w:w="1639" w:type="dxa"/>
          </w:tcPr>
          <w:p w:rsidR="0064733B" w:rsidRDefault="0064733B">
            <w:pPr>
              <w:pStyle w:val="ConsPlusNormal"/>
            </w:pPr>
          </w:p>
        </w:tc>
        <w:tc>
          <w:tcPr>
            <w:tcW w:w="1609" w:type="dxa"/>
          </w:tcPr>
          <w:p w:rsidR="0064733B" w:rsidRDefault="0064733B">
            <w:pPr>
              <w:pStyle w:val="ConsPlusNormal"/>
            </w:pPr>
          </w:p>
        </w:tc>
        <w:tc>
          <w:tcPr>
            <w:tcW w:w="1174" w:type="dxa"/>
          </w:tcPr>
          <w:p w:rsidR="0064733B" w:rsidRDefault="0064733B">
            <w:pPr>
              <w:pStyle w:val="ConsPlusNormal"/>
            </w:pPr>
          </w:p>
        </w:tc>
        <w:tc>
          <w:tcPr>
            <w:tcW w:w="1174" w:type="dxa"/>
          </w:tcPr>
          <w:p w:rsidR="0064733B" w:rsidRDefault="0064733B">
            <w:pPr>
              <w:pStyle w:val="ConsPlusNormal"/>
            </w:pPr>
          </w:p>
        </w:tc>
        <w:tc>
          <w:tcPr>
            <w:tcW w:w="1954"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59"/>
        <w:gridCol w:w="1716"/>
        <w:gridCol w:w="340"/>
        <w:gridCol w:w="2948"/>
      </w:tblGrid>
      <w:tr w:rsidR="0064733B">
        <w:tc>
          <w:tcPr>
            <w:tcW w:w="4059" w:type="dxa"/>
            <w:tcBorders>
              <w:top w:val="nil"/>
              <w:left w:val="nil"/>
              <w:bottom w:val="nil"/>
              <w:right w:val="nil"/>
            </w:tcBorders>
          </w:tcPr>
          <w:p w:rsidR="0064733B" w:rsidRDefault="0064733B">
            <w:pPr>
              <w:pStyle w:val="ConsPlusNormal"/>
              <w:jc w:val="both"/>
            </w:pPr>
            <w:r>
              <w:t>Руководитель</w:t>
            </w:r>
          </w:p>
          <w:p w:rsidR="0064733B" w:rsidRDefault="0064733B">
            <w:pPr>
              <w:pStyle w:val="ConsPlusNormal"/>
              <w:jc w:val="both"/>
            </w:pPr>
            <w:r>
              <w:t>участника отбора</w:t>
            </w:r>
          </w:p>
          <w:p w:rsidR="0064733B" w:rsidRDefault="0064733B">
            <w:pPr>
              <w:pStyle w:val="ConsPlusNormal"/>
              <w:jc w:val="both"/>
            </w:pPr>
            <w:r>
              <w:t>(уполномоченное лицо)</w:t>
            </w:r>
          </w:p>
        </w:tc>
        <w:tc>
          <w:tcPr>
            <w:tcW w:w="1716" w:type="dxa"/>
            <w:tcBorders>
              <w:top w:val="nil"/>
              <w:left w:val="nil"/>
              <w:bottom w:val="single" w:sz="4" w:space="0" w:color="auto"/>
              <w:right w:val="nil"/>
            </w:tcBorders>
            <w:vAlign w:val="bottom"/>
          </w:tcPr>
          <w:p w:rsidR="0064733B" w:rsidRDefault="0064733B">
            <w:pPr>
              <w:pStyle w:val="ConsPlusNormal"/>
            </w:pPr>
          </w:p>
        </w:tc>
        <w:tc>
          <w:tcPr>
            <w:tcW w:w="340" w:type="dxa"/>
            <w:tcBorders>
              <w:top w:val="nil"/>
              <w:left w:val="nil"/>
              <w:bottom w:val="nil"/>
              <w:right w:val="nil"/>
            </w:tcBorders>
          </w:tcPr>
          <w:p w:rsidR="0064733B" w:rsidRDefault="0064733B">
            <w:pPr>
              <w:pStyle w:val="ConsPlusNormal"/>
            </w:pPr>
          </w:p>
        </w:tc>
        <w:tc>
          <w:tcPr>
            <w:tcW w:w="2948" w:type="dxa"/>
            <w:tcBorders>
              <w:top w:val="nil"/>
              <w:left w:val="nil"/>
              <w:bottom w:val="single" w:sz="4" w:space="0" w:color="auto"/>
              <w:right w:val="nil"/>
            </w:tcBorders>
            <w:vAlign w:val="bottom"/>
          </w:tcPr>
          <w:p w:rsidR="0064733B" w:rsidRDefault="0064733B">
            <w:pPr>
              <w:pStyle w:val="ConsPlusNormal"/>
            </w:pPr>
          </w:p>
        </w:tc>
      </w:tr>
      <w:tr w:rsidR="0064733B">
        <w:tc>
          <w:tcPr>
            <w:tcW w:w="4059" w:type="dxa"/>
            <w:tcBorders>
              <w:top w:val="nil"/>
              <w:left w:val="nil"/>
              <w:bottom w:val="nil"/>
              <w:right w:val="nil"/>
            </w:tcBorders>
          </w:tcPr>
          <w:p w:rsidR="0064733B" w:rsidRDefault="0064733B">
            <w:pPr>
              <w:pStyle w:val="ConsPlusNormal"/>
            </w:pPr>
          </w:p>
        </w:tc>
        <w:tc>
          <w:tcPr>
            <w:tcW w:w="1716" w:type="dxa"/>
            <w:tcBorders>
              <w:top w:val="single" w:sz="4" w:space="0" w:color="auto"/>
              <w:left w:val="nil"/>
              <w:bottom w:val="nil"/>
              <w:right w:val="nil"/>
            </w:tcBorders>
          </w:tcPr>
          <w:p w:rsidR="0064733B" w:rsidRDefault="0064733B">
            <w:pPr>
              <w:pStyle w:val="ConsPlusNormal"/>
              <w:jc w:val="center"/>
            </w:pPr>
            <w:r>
              <w:t>(подпись)</w:t>
            </w:r>
          </w:p>
        </w:tc>
        <w:tc>
          <w:tcPr>
            <w:tcW w:w="340" w:type="dxa"/>
            <w:tcBorders>
              <w:top w:val="nil"/>
              <w:left w:val="nil"/>
              <w:bottom w:val="nil"/>
              <w:right w:val="nil"/>
            </w:tcBorders>
          </w:tcPr>
          <w:p w:rsidR="0064733B" w:rsidRDefault="0064733B">
            <w:pPr>
              <w:pStyle w:val="ConsPlusNormal"/>
            </w:pPr>
          </w:p>
        </w:tc>
        <w:tc>
          <w:tcPr>
            <w:tcW w:w="2948" w:type="dxa"/>
            <w:tcBorders>
              <w:top w:val="single" w:sz="4" w:space="0" w:color="auto"/>
              <w:left w:val="nil"/>
              <w:bottom w:val="nil"/>
              <w:right w:val="nil"/>
            </w:tcBorders>
          </w:tcPr>
          <w:p w:rsidR="0064733B" w:rsidRDefault="0064733B">
            <w:pPr>
              <w:pStyle w:val="ConsPlusNormal"/>
              <w:jc w:val="center"/>
            </w:pPr>
            <w:r>
              <w:t>(ФИО)</w:t>
            </w:r>
          </w:p>
        </w:tc>
      </w:tr>
      <w:tr w:rsidR="0064733B">
        <w:tc>
          <w:tcPr>
            <w:tcW w:w="4059" w:type="dxa"/>
            <w:tcBorders>
              <w:top w:val="nil"/>
              <w:left w:val="nil"/>
              <w:bottom w:val="nil"/>
              <w:right w:val="nil"/>
            </w:tcBorders>
          </w:tcPr>
          <w:p w:rsidR="0064733B" w:rsidRDefault="0064733B">
            <w:pPr>
              <w:pStyle w:val="ConsPlusNormal"/>
            </w:pPr>
            <w:r>
              <w:t>М.П. (при наличии)</w:t>
            </w:r>
          </w:p>
        </w:tc>
        <w:tc>
          <w:tcPr>
            <w:tcW w:w="2056" w:type="dxa"/>
            <w:gridSpan w:val="2"/>
            <w:tcBorders>
              <w:top w:val="nil"/>
              <w:left w:val="nil"/>
              <w:bottom w:val="nil"/>
              <w:right w:val="nil"/>
            </w:tcBorders>
          </w:tcPr>
          <w:p w:rsidR="0064733B" w:rsidRDefault="0064733B">
            <w:pPr>
              <w:pStyle w:val="ConsPlusNormal"/>
            </w:pPr>
          </w:p>
        </w:tc>
        <w:tc>
          <w:tcPr>
            <w:tcW w:w="2948" w:type="dxa"/>
            <w:tcBorders>
              <w:top w:val="nil"/>
              <w:left w:val="nil"/>
              <w:bottom w:val="nil"/>
              <w:right w:val="nil"/>
            </w:tcBorders>
          </w:tcPr>
          <w:p w:rsidR="0064733B" w:rsidRDefault="0064733B">
            <w:pPr>
              <w:pStyle w:val="ConsPlusNormal"/>
            </w:pPr>
          </w:p>
        </w:tc>
      </w:tr>
      <w:tr w:rsidR="0064733B">
        <w:tc>
          <w:tcPr>
            <w:tcW w:w="4059" w:type="dxa"/>
            <w:tcBorders>
              <w:top w:val="nil"/>
              <w:left w:val="nil"/>
              <w:bottom w:val="nil"/>
              <w:right w:val="nil"/>
            </w:tcBorders>
          </w:tcPr>
          <w:p w:rsidR="0064733B" w:rsidRDefault="0064733B">
            <w:pPr>
              <w:pStyle w:val="ConsPlusNormal"/>
              <w:jc w:val="both"/>
            </w:pPr>
            <w:r>
              <w:t>"__" _____________ 20__ г.</w:t>
            </w:r>
          </w:p>
        </w:tc>
        <w:tc>
          <w:tcPr>
            <w:tcW w:w="2056" w:type="dxa"/>
            <w:gridSpan w:val="2"/>
            <w:tcBorders>
              <w:top w:val="nil"/>
              <w:left w:val="nil"/>
              <w:bottom w:val="nil"/>
              <w:right w:val="nil"/>
            </w:tcBorders>
          </w:tcPr>
          <w:p w:rsidR="0064733B" w:rsidRDefault="0064733B">
            <w:pPr>
              <w:pStyle w:val="ConsPlusNormal"/>
            </w:pPr>
          </w:p>
        </w:tc>
        <w:tc>
          <w:tcPr>
            <w:tcW w:w="2948" w:type="dxa"/>
            <w:tcBorders>
              <w:top w:val="nil"/>
              <w:left w:val="nil"/>
              <w:bottom w:val="nil"/>
              <w:right w:val="nil"/>
            </w:tcBorders>
          </w:tcPr>
          <w:p w:rsidR="0064733B" w:rsidRDefault="0064733B">
            <w:pPr>
              <w:pStyle w:val="ConsPlusNormal"/>
            </w:pPr>
          </w:p>
        </w:tc>
      </w:tr>
    </w:tbl>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3</w:t>
      </w:r>
    </w:p>
    <w:p w:rsidR="0064733B" w:rsidRDefault="0064733B">
      <w:pPr>
        <w:pStyle w:val="ConsPlusNormal"/>
        <w:jc w:val="right"/>
      </w:pPr>
      <w:r>
        <w:t>к Порядку</w:t>
      </w:r>
    </w:p>
    <w:p w:rsidR="0064733B" w:rsidRDefault="0064733B">
      <w:pPr>
        <w:pStyle w:val="ConsPlusNormal"/>
        <w:jc w:val="right"/>
      </w:pPr>
      <w:r>
        <w:t>предоставления субсидий</w:t>
      </w:r>
    </w:p>
    <w:p w:rsidR="0064733B" w:rsidRDefault="0064733B">
      <w:pPr>
        <w:pStyle w:val="ConsPlusNormal"/>
        <w:jc w:val="right"/>
      </w:pPr>
      <w:r>
        <w:t>на возмещение части затрат,</w:t>
      </w:r>
    </w:p>
    <w:p w:rsidR="0064733B" w:rsidRDefault="0064733B">
      <w:pPr>
        <w:pStyle w:val="ConsPlusNormal"/>
        <w:jc w:val="right"/>
      </w:pPr>
      <w:proofErr w:type="gramStart"/>
      <w:r>
        <w:t>связанных</w:t>
      </w:r>
      <w:proofErr w:type="gramEnd"/>
      <w:r>
        <w:t xml:space="preserve"> с реализацией</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Normal"/>
        <w:jc w:val="center"/>
      </w:pPr>
      <w:bookmarkStart w:id="188" w:name="P9077"/>
      <w:bookmarkEnd w:id="188"/>
      <w:r>
        <w:t>Сведения, подтверждающие реализацию соглашения</w:t>
      </w:r>
    </w:p>
    <w:p w:rsidR="0064733B" w:rsidRDefault="0064733B">
      <w:pPr>
        <w:pStyle w:val="ConsPlusNormal"/>
        <w:jc w:val="center"/>
      </w:pPr>
      <w:r>
        <w:t>о социально-экономическом сотрудничестве</w:t>
      </w:r>
    </w:p>
    <w:p w:rsidR="0064733B" w:rsidRDefault="0064733B">
      <w:pPr>
        <w:pStyle w:val="ConsPlusNormal"/>
        <w:jc w:val="center"/>
      </w:pPr>
      <w:r>
        <w:t>с муниципальным образованием</w:t>
      </w:r>
    </w:p>
    <w:p w:rsidR="0064733B" w:rsidRDefault="0064733B">
      <w:pPr>
        <w:pStyle w:val="ConsPlusNormal"/>
        <w:jc w:val="center"/>
      </w:pPr>
      <w:r>
        <w:t>___________________________________________________________</w:t>
      </w:r>
    </w:p>
    <w:p w:rsidR="0064733B" w:rsidRDefault="0064733B">
      <w:pPr>
        <w:pStyle w:val="ConsPlusNormal"/>
        <w:jc w:val="center"/>
      </w:pPr>
      <w:proofErr w:type="gramStart"/>
      <w:r>
        <w:t>(полное наименование сельскохозяйственного</w:t>
      </w:r>
      <w:proofErr w:type="gramEnd"/>
    </w:p>
    <w:p w:rsidR="0064733B" w:rsidRDefault="0064733B">
      <w:pPr>
        <w:pStyle w:val="ConsPlusNormal"/>
        <w:jc w:val="center"/>
      </w:pPr>
      <w:r>
        <w:t>товаропроизводителя, организации агропромышленного</w:t>
      </w:r>
    </w:p>
    <w:p w:rsidR="0064733B" w:rsidRDefault="0064733B">
      <w:pPr>
        <w:pStyle w:val="ConsPlusNormal"/>
        <w:jc w:val="center"/>
      </w:pPr>
      <w:r>
        <w:t>комплекса, российской организации (далее - участник отбора)</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639"/>
        <w:gridCol w:w="1609"/>
        <w:gridCol w:w="1174"/>
        <w:gridCol w:w="1174"/>
        <w:gridCol w:w="1954"/>
      </w:tblGrid>
      <w:tr w:rsidR="0064733B">
        <w:tc>
          <w:tcPr>
            <w:tcW w:w="454" w:type="dxa"/>
            <w:vMerge w:val="restart"/>
          </w:tcPr>
          <w:p w:rsidR="0064733B" w:rsidRDefault="0064733B">
            <w:pPr>
              <w:pStyle w:val="ConsPlusNormal"/>
              <w:jc w:val="center"/>
            </w:pPr>
            <w:r>
              <w:lastRenderedPageBreak/>
              <w:t xml:space="preserve">N </w:t>
            </w:r>
            <w:proofErr w:type="gramStart"/>
            <w:r>
              <w:t>п</w:t>
            </w:r>
            <w:proofErr w:type="gramEnd"/>
            <w:r>
              <w:t>/п</w:t>
            </w:r>
          </w:p>
        </w:tc>
        <w:tc>
          <w:tcPr>
            <w:tcW w:w="1639" w:type="dxa"/>
            <w:vMerge w:val="restart"/>
          </w:tcPr>
          <w:p w:rsidR="0064733B" w:rsidRDefault="0064733B">
            <w:pPr>
              <w:pStyle w:val="ConsPlusNormal"/>
              <w:jc w:val="center"/>
            </w:pPr>
            <w:r>
              <w:t>Наименование соглашение (номер, дата)</w:t>
            </w:r>
          </w:p>
        </w:tc>
        <w:tc>
          <w:tcPr>
            <w:tcW w:w="1639" w:type="dxa"/>
            <w:vMerge w:val="restart"/>
          </w:tcPr>
          <w:p w:rsidR="0064733B" w:rsidRDefault="0064733B">
            <w:pPr>
              <w:pStyle w:val="ConsPlusNormal"/>
              <w:jc w:val="center"/>
            </w:pPr>
            <w:r>
              <w:t>Наименование мероприятия</w:t>
            </w:r>
          </w:p>
        </w:tc>
        <w:tc>
          <w:tcPr>
            <w:tcW w:w="5911" w:type="dxa"/>
            <w:gridSpan w:val="4"/>
          </w:tcPr>
          <w:p w:rsidR="0064733B" w:rsidRDefault="0064733B">
            <w:pPr>
              <w:pStyle w:val="ConsPlusNormal"/>
              <w:jc w:val="center"/>
            </w:pPr>
            <w:r>
              <w:t>Документ, подтверждающий реализацию о социально-экономическом сотрудничестве с муниципальным образованием</w:t>
            </w:r>
          </w:p>
        </w:tc>
      </w:tr>
      <w:tr w:rsidR="0064733B">
        <w:tc>
          <w:tcPr>
            <w:tcW w:w="454" w:type="dxa"/>
            <w:vMerge/>
          </w:tcPr>
          <w:p w:rsidR="0064733B" w:rsidRDefault="0064733B">
            <w:pPr>
              <w:pStyle w:val="ConsPlusNormal"/>
            </w:pPr>
          </w:p>
        </w:tc>
        <w:tc>
          <w:tcPr>
            <w:tcW w:w="1639" w:type="dxa"/>
            <w:vMerge/>
          </w:tcPr>
          <w:p w:rsidR="0064733B" w:rsidRDefault="0064733B">
            <w:pPr>
              <w:pStyle w:val="ConsPlusNormal"/>
            </w:pPr>
          </w:p>
        </w:tc>
        <w:tc>
          <w:tcPr>
            <w:tcW w:w="1639" w:type="dxa"/>
            <w:vMerge/>
          </w:tcPr>
          <w:p w:rsidR="0064733B" w:rsidRDefault="0064733B">
            <w:pPr>
              <w:pStyle w:val="ConsPlusNormal"/>
            </w:pPr>
          </w:p>
        </w:tc>
        <w:tc>
          <w:tcPr>
            <w:tcW w:w="1609" w:type="dxa"/>
          </w:tcPr>
          <w:p w:rsidR="0064733B" w:rsidRDefault="0064733B">
            <w:pPr>
              <w:pStyle w:val="ConsPlusNormal"/>
              <w:jc w:val="center"/>
            </w:pPr>
            <w:r>
              <w:t>наименование документа</w:t>
            </w:r>
          </w:p>
        </w:tc>
        <w:tc>
          <w:tcPr>
            <w:tcW w:w="1174" w:type="dxa"/>
          </w:tcPr>
          <w:p w:rsidR="0064733B" w:rsidRDefault="0064733B">
            <w:pPr>
              <w:pStyle w:val="ConsPlusNormal"/>
              <w:jc w:val="center"/>
            </w:pPr>
            <w:r>
              <w:t>номер документа</w:t>
            </w:r>
          </w:p>
        </w:tc>
        <w:tc>
          <w:tcPr>
            <w:tcW w:w="1174" w:type="dxa"/>
          </w:tcPr>
          <w:p w:rsidR="0064733B" w:rsidRDefault="0064733B">
            <w:pPr>
              <w:pStyle w:val="ConsPlusNormal"/>
              <w:jc w:val="center"/>
            </w:pPr>
            <w:r>
              <w:t>дата документа</w:t>
            </w:r>
          </w:p>
        </w:tc>
        <w:tc>
          <w:tcPr>
            <w:tcW w:w="1954" w:type="dxa"/>
          </w:tcPr>
          <w:p w:rsidR="0064733B" w:rsidRDefault="0064733B">
            <w:pPr>
              <w:pStyle w:val="ConsPlusNormal"/>
              <w:jc w:val="center"/>
            </w:pPr>
            <w:r>
              <w:t>сумма средств, предусмотренных соглашением, рублей</w:t>
            </w:r>
          </w:p>
        </w:tc>
      </w:tr>
      <w:tr w:rsidR="0064733B">
        <w:tc>
          <w:tcPr>
            <w:tcW w:w="454" w:type="dxa"/>
          </w:tcPr>
          <w:p w:rsidR="0064733B" w:rsidRDefault="0064733B">
            <w:pPr>
              <w:pStyle w:val="ConsPlusNormal"/>
              <w:jc w:val="center"/>
            </w:pPr>
            <w:r>
              <w:t>1</w:t>
            </w:r>
          </w:p>
        </w:tc>
        <w:tc>
          <w:tcPr>
            <w:tcW w:w="1639" w:type="dxa"/>
          </w:tcPr>
          <w:p w:rsidR="0064733B" w:rsidRDefault="0064733B">
            <w:pPr>
              <w:pStyle w:val="ConsPlusNormal"/>
              <w:jc w:val="center"/>
            </w:pPr>
            <w:r>
              <w:t>2</w:t>
            </w:r>
          </w:p>
        </w:tc>
        <w:tc>
          <w:tcPr>
            <w:tcW w:w="1639" w:type="dxa"/>
          </w:tcPr>
          <w:p w:rsidR="0064733B" w:rsidRDefault="0064733B">
            <w:pPr>
              <w:pStyle w:val="ConsPlusNormal"/>
              <w:jc w:val="center"/>
            </w:pPr>
            <w:r>
              <w:t>3</w:t>
            </w:r>
          </w:p>
        </w:tc>
        <w:tc>
          <w:tcPr>
            <w:tcW w:w="1609" w:type="dxa"/>
          </w:tcPr>
          <w:p w:rsidR="0064733B" w:rsidRDefault="0064733B">
            <w:pPr>
              <w:pStyle w:val="ConsPlusNormal"/>
              <w:jc w:val="center"/>
            </w:pPr>
            <w:r>
              <w:t>4</w:t>
            </w:r>
          </w:p>
        </w:tc>
        <w:tc>
          <w:tcPr>
            <w:tcW w:w="1174" w:type="dxa"/>
          </w:tcPr>
          <w:p w:rsidR="0064733B" w:rsidRDefault="0064733B">
            <w:pPr>
              <w:pStyle w:val="ConsPlusNormal"/>
              <w:jc w:val="center"/>
            </w:pPr>
            <w:r>
              <w:t>5</w:t>
            </w:r>
          </w:p>
        </w:tc>
        <w:tc>
          <w:tcPr>
            <w:tcW w:w="1174" w:type="dxa"/>
          </w:tcPr>
          <w:p w:rsidR="0064733B" w:rsidRDefault="0064733B">
            <w:pPr>
              <w:pStyle w:val="ConsPlusNormal"/>
              <w:jc w:val="center"/>
            </w:pPr>
            <w:r>
              <w:t>6</w:t>
            </w:r>
          </w:p>
        </w:tc>
        <w:tc>
          <w:tcPr>
            <w:tcW w:w="1954" w:type="dxa"/>
          </w:tcPr>
          <w:p w:rsidR="0064733B" w:rsidRDefault="0064733B">
            <w:pPr>
              <w:pStyle w:val="ConsPlusNormal"/>
              <w:jc w:val="center"/>
            </w:pPr>
            <w:r>
              <w:t>7</w:t>
            </w:r>
          </w:p>
        </w:tc>
      </w:tr>
      <w:tr w:rsidR="0064733B">
        <w:tc>
          <w:tcPr>
            <w:tcW w:w="454" w:type="dxa"/>
          </w:tcPr>
          <w:p w:rsidR="0064733B" w:rsidRDefault="0064733B">
            <w:pPr>
              <w:pStyle w:val="ConsPlusNormal"/>
            </w:pPr>
          </w:p>
        </w:tc>
        <w:tc>
          <w:tcPr>
            <w:tcW w:w="1639" w:type="dxa"/>
          </w:tcPr>
          <w:p w:rsidR="0064733B" w:rsidRDefault="0064733B">
            <w:pPr>
              <w:pStyle w:val="ConsPlusNormal"/>
            </w:pPr>
          </w:p>
        </w:tc>
        <w:tc>
          <w:tcPr>
            <w:tcW w:w="1639" w:type="dxa"/>
          </w:tcPr>
          <w:p w:rsidR="0064733B" w:rsidRDefault="0064733B">
            <w:pPr>
              <w:pStyle w:val="ConsPlusNormal"/>
            </w:pPr>
          </w:p>
        </w:tc>
        <w:tc>
          <w:tcPr>
            <w:tcW w:w="1609" w:type="dxa"/>
          </w:tcPr>
          <w:p w:rsidR="0064733B" w:rsidRDefault="0064733B">
            <w:pPr>
              <w:pStyle w:val="ConsPlusNormal"/>
            </w:pPr>
          </w:p>
        </w:tc>
        <w:tc>
          <w:tcPr>
            <w:tcW w:w="1174" w:type="dxa"/>
          </w:tcPr>
          <w:p w:rsidR="0064733B" w:rsidRDefault="0064733B">
            <w:pPr>
              <w:pStyle w:val="ConsPlusNormal"/>
            </w:pPr>
          </w:p>
        </w:tc>
        <w:tc>
          <w:tcPr>
            <w:tcW w:w="1174" w:type="dxa"/>
          </w:tcPr>
          <w:p w:rsidR="0064733B" w:rsidRDefault="0064733B">
            <w:pPr>
              <w:pStyle w:val="ConsPlusNormal"/>
            </w:pPr>
          </w:p>
        </w:tc>
        <w:tc>
          <w:tcPr>
            <w:tcW w:w="1954" w:type="dxa"/>
          </w:tcPr>
          <w:p w:rsidR="0064733B" w:rsidRDefault="0064733B">
            <w:pPr>
              <w:pStyle w:val="ConsPlusNormal"/>
            </w:pPr>
          </w:p>
        </w:tc>
      </w:tr>
      <w:tr w:rsidR="0064733B">
        <w:tc>
          <w:tcPr>
            <w:tcW w:w="454" w:type="dxa"/>
          </w:tcPr>
          <w:p w:rsidR="0064733B" w:rsidRDefault="0064733B">
            <w:pPr>
              <w:pStyle w:val="ConsPlusNormal"/>
            </w:pPr>
          </w:p>
        </w:tc>
        <w:tc>
          <w:tcPr>
            <w:tcW w:w="1639" w:type="dxa"/>
          </w:tcPr>
          <w:p w:rsidR="0064733B" w:rsidRDefault="0064733B">
            <w:pPr>
              <w:pStyle w:val="ConsPlusNormal"/>
            </w:pPr>
          </w:p>
        </w:tc>
        <w:tc>
          <w:tcPr>
            <w:tcW w:w="1639" w:type="dxa"/>
          </w:tcPr>
          <w:p w:rsidR="0064733B" w:rsidRDefault="0064733B">
            <w:pPr>
              <w:pStyle w:val="ConsPlusNormal"/>
            </w:pPr>
          </w:p>
        </w:tc>
        <w:tc>
          <w:tcPr>
            <w:tcW w:w="1609" w:type="dxa"/>
          </w:tcPr>
          <w:p w:rsidR="0064733B" w:rsidRDefault="0064733B">
            <w:pPr>
              <w:pStyle w:val="ConsPlusNormal"/>
            </w:pPr>
          </w:p>
        </w:tc>
        <w:tc>
          <w:tcPr>
            <w:tcW w:w="1174" w:type="dxa"/>
          </w:tcPr>
          <w:p w:rsidR="0064733B" w:rsidRDefault="0064733B">
            <w:pPr>
              <w:pStyle w:val="ConsPlusNormal"/>
            </w:pPr>
          </w:p>
        </w:tc>
        <w:tc>
          <w:tcPr>
            <w:tcW w:w="1174" w:type="dxa"/>
          </w:tcPr>
          <w:p w:rsidR="0064733B" w:rsidRDefault="0064733B">
            <w:pPr>
              <w:pStyle w:val="ConsPlusNormal"/>
            </w:pPr>
          </w:p>
        </w:tc>
        <w:tc>
          <w:tcPr>
            <w:tcW w:w="1954" w:type="dxa"/>
          </w:tcPr>
          <w:p w:rsidR="0064733B" w:rsidRDefault="0064733B">
            <w:pPr>
              <w:pStyle w:val="ConsPlusNormal"/>
            </w:pPr>
          </w:p>
        </w:tc>
      </w:tr>
      <w:tr w:rsidR="0064733B">
        <w:tc>
          <w:tcPr>
            <w:tcW w:w="454" w:type="dxa"/>
          </w:tcPr>
          <w:p w:rsidR="0064733B" w:rsidRDefault="0064733B">
            <w:pPr>
              <w:pStyle w:val="ConsPlusNormal"/>
            </w:pPr>
          </w:p>
        </w:tc>
        <w:tc>
          <w:tcPr>
            <w:tcW w:w="1639" w:type="dxa"/>
          </w:tcPr>
          <w:p w:rsidR="0064733B" w:rsidRDefault="0064733B">
            <w:pPr>
              <w:pStyle w:val="ConsPlusNormal"/>
            </w:pPr>
          </w:p>
        </w:tc>
        <w:tc>
          <w:tcPr>
            <w:tcW w:w="1639" w:type="dxa"/>
          </w:tcPr>
          <w:p w:rsidR="0064733B" w:rsidRDefault="0064733B">
            <w:pPr>
              <w:pStyle w:val="ConsPlusNormal"/>
            </w:pPr>
          </w:p>
        </w:tc>
        <w:tc>
          <w:tcPr>
            <w:tcW w:w="1609" w:type="dxa"/>
          </w:tcPr>
          <w:p w:rsidR="0064733B" w:rsidRDefault="0064733B">
            <w:pPr>
              <w:pStyle w:val="ConsPlusNormal"/>
            </w:pPr>
          </w:p>
        </w:tc>
        <w:tc>
          <w:tcPr>
            <w:tcW w:w="1174" w:type="dxa"/>
          </w:tcPr>
          <w:p w:rsidR="0064733B" w:rsidRDefault="0064733B">
            <w:pPr>
              <w:pStyle w:val="ConsPlusNormal"/>
            </w:pPr>
          </w:p>
        </w:tc>
        <w:tc>
          <w:tcPr>
            <w:tcW w:w="1174" w:type="dxa"/>
          </w:tcPr>
          <w:p w:rsidR="0064733B" w:rsidRDefault="0064733B">
            <w:pPr>
              <w:pStyle w:val="ConsPlusNormal"/>
            </w:pPr>
          </w:p>
        </w:tc>
        <w:tc>
          <w:tcPr>
            <w:tcW w:w="1954"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59"/>
        <w:gridCol w:w="1716"/>
        <w:gridCol w:w="340"/>
        <w:gridCol w:w="2948"/>
      </w:tblGrid>
      <w:tr w:rsidR="0064733B">
        <w:tc>
          <w:tcPr>
            <w:tcW w:w="4059" w:type="dxa"/>
            <w:tcBorders>
              <w:top w:val="nil"/>
              <w:left w:val="nil"/>
              <w:bottom w:val="nil"/>
              <w:right w:val="nil"/>
            </w:tcBorders>
          </w:tcPr>
          <w:p w:rsidR="0064733B" w:rsidRDefault="0064733B">
            <w:pPr>
              <w:pStyle w:val="ConsPlusNormal"/>
              <w:jc w:val="both"/>
            </w:pPr>
            <w:r>
              <w:t>Руководитель</w:t>
            </w:r>
          </w:p>
          <w:p w:rsidR="0064733B" w:rsidRDefault="0064733B">
            <w:pPr>
              <w:pStyle w:val="ConsPlusNormal"/>
              <w:jc w:val="both"/>
            </w:pPr>
            <w:r>
              <w:t>участника отбора</w:t>
            </w:r>
          </w:p>
          <w:p w:rsidR="0064733B" w:rsidRDefault="0064733B">
            <w:pPr>
              <w:pStyle w:val="ConsPlusNormal"/>
              <w:jc w:val="both"/>
            </w:pPr>
            <w:r>
              <w:t>(уполномоченное лицо)</w:t>
            </w:r>
          </w:p>
        </w:tc>
        <w:tc>
          <w:tcPr>
            <w:tcW w:w="1716" w:type="dxa"/>
            <w:tcBorders>
              <w:top w:val="nil"/>
              <w:left w:val="nil"/>
              <w:bottom w:val="single" w:sz="4" w:space="0" w:color="auto"/>
              <w:right w:val="nil"/>
            </w:tcBorders>
            <w:vAlign w:val="bottom"/>
          </w:tcPr>
          <w:p w:rsidR="0064733B" w:rsidRDefault="0064733B">
            <w:pPr>
              <w:pStyle w:val="ConsPlusNormal"/>
            </w:pPr>
          </w:p>
        </w:tc>
        <w:tc>
          <w:tcPr>
            <w:tcW w:w="340" w:type="dxa"/>
            <w:tcBorders>
              <w:top w:val="nil"/>
              <w:left w:val="nil"/>
              <w:bottom w:val="nil"/>
              <w:right w:val="nil"/>
            </w:tcBorders>
          </w:tcPr>
          <w:p w:rsidR="0064733B" w:rsidRDefault="0064733B">
            <w:pPr>
              <w:pStyle w:val="ConsPlusNormal"/>
            </w:pPr>
          </w:p>
        </w:tc>
        <w:tc>
          <w:tcPr>
            <w:tcW w:w="2948" w:type="dxa"/>
            <w:tcBorders>
              <w:top w:val="nil"/>
              <w:left w:val="nil"/>
              <w:bottom w:val="single" w:sz="4" w:space="0" w:color="auto"/>
              <w:right w:val="nil"/>
            </w:tcBorders>
            <w:vAlign w:val="bottom"/>
          </w:tcPr>
          <w:p w:rsidR="0064733B" w:rsidRDefault="0064733B">
            <w:pPr>
              <w:pStyle w:val="ConsPlusNormal"/>
            </w:pPr>
          </w:p>
        </w:tc>
      </w:tr>
      <w:tr w:rsidR="0064733B">
        <w:tc>
          <w:tcPr>
            <w:tcW w:w="4059" w:type="dxa"/>
            <w:tcBorders>
              <w:top w:val="nil"/>
              <w:left w:val="nil"/>
              <w:bottom w:val="nil"/>
              <w:right w:val="nil"/>
            </w:tcBorders>
          </w:tcPr>
          <w:p w:rsidR="0064733B" w:rsidRDefault="0064733B">
            <w:pPr>
              <w:pStyle w:val="ConsPlusNormal"/>
            </w:pPr>
          </w:p>
        </w:tc>
        <w:tc>
          <w:tcPr>
            <w:tcW w:w="1716" w:type="dxa"/>
            <w:tcBorders>
              <w:top w:val="single" w:sz="4" w:space="0" w:color="auto"/>
              <w:left w:val="nil"/>
              <w:bottom w:val="nil"/>
              <w:right w:val="nil"/>
            </w:tcBorders>
          </w:tcPr>
          <w:p w:rsidR="0064733B" w:rsidRDefault="0064733B">
            <w:pPr>
              <w:pStyle w:val="ConsPlusNormal"/>
              <w:jc w:val="center"/>
            </w:pPr>
            <w:r>
              <w:t>(подпись)</w:t>
            </w:r>
          </w:p>
        </w:tc>
        <w:tc>
          <w:tcPr>
            <w:tcW w:w="340" w:type="dxa"/>
            <w:tcBorders>
              <w:top w:val="nil"/>
              <w:left w:val="nil"/>
              <w:bottom w:val="nil"/>
              <w:right w:val="nil"/>
            </w:tcBorders>
          </w:tcPr>
          <w:p w:rsidR="0064733B" w:rsidRDefault="0064733B">
            <w:pPr>
              <w:pStyle w:val="ConsPlusNormal"/>
            </w:pPr>
          </w:p>
        </w:tc>
        <w:tc>
          <w:tcPr>
            <w:tcW w:w="2948" w:type="dxa"/>
            <w:tcBorders>
              <w:top w:val="single" w:sz="4" w:space="0" w:color="auto"/>
              <w:left w:val="nil"/>
              <w:bottom w:val="nil"/>
              <w:right w:val="nil"/>
            </w:tcBorders>
          </w:tcPr>
          <w:p w:rsidR="0064733B" w:rsidRDefault="0064733B">
            <w:pPr>
              <w:pStyle w:val="ConsPlusNormal"/>
              <w:jc w:val="center"/>
            </w:pPr>
            <w:r>
              <w:t>(ФИО)</w:t>
            </w:r>
          </w:p>
        </w:tc>
      </w:tr>
      <w:tr w:rsidR="0064733B">
        <w:tc>
          <w:tcPr>
            <w:tcW w:w="4059" w:type="dxa"/>
            <w:tcBorders>
              <w:top w:val="nil"/>
              <w:left w:val="nil"/>
              <w:bottom w:val="nil"/>
              <w:right w:val="nil"/>
            </w:tcBorders>
          </w:tcPr>
          <w:p w:rsidR="0064733B" w:rsidRDefault="0064733B">
            <w:pPr>
              <w:pStyle w:val="ConsPlusNormal"/>
            </w:pPr>
            <w:r>
              <w:t>М.П. (при наличии)</w:t>
            </w:r>
          </w:p>
        </w:tc>
        <w:tc>
          <w:tcPr>
            <w:tcW w:w="2056" w:type="dxa"/>
            <w:gridSpan w:val="2"/>
            <w:tcBorders>
              <w:top w:val="nil"/>
              <w:left w:val="nil"/>
              <w:bottom w:val="nil"/>
              <w:right w:val="nil"/>
            </w:tcBorders>
          </w:tcPr>
          <w:p w:rsidR="0064733B" w:rsidRDefault="0064733B">
            <w:pPr>
              <w:pStyle w:val="ConsPlusNormal"/>
            </w:pPr>
          </w:p>
        </w:tc>
        <w:tc>
          <w:tcPr>
            <w:tcW w:w="2948" w:type="dxa"/>
            <w:tcBorders>
              <w:top w:val="nil"/>
              <w:left w:val="nil"/>
              <w:bottom w:val="nil"/>
              <w:right w:val="nil"/>
            </w:tcBorders>
          </w:tcPr>
          <w:p w:rsidR="0064733B" w:rsidRDefault="0064733B">
            <w:pPr>
              <w:pStyle w:val="ConsPlusNormal"/>
            </w:pPr>
          </w:p>
        </w:tc>
      </w:tr>
      <w:tr w:rsidR="0064733B">
        <w:tc>
          <w:tcPr>
            <w:tcW w:w="4059" w:type="dxa"/>
            <w:tcBorders>
              <w:top w:val="nil"/>
              <w:left w:val="nil"/>
              <w:bottom w:val="nil"/>
              <w:right w:val="nil"/>
            </w:tcBorders>
          </w:tcPr>
          <w:p w:rsidR="0064733B" w:rsidRDefault="0064733B">
            <w:pPr>
              <w:pStyle w:val="ConsPlusNormal"/>
              <w:jc w:val="both"/>
            </w:pPr>
            <w:r>
              <w:t>"__" _____________ 20__ г.</w:t>
            </w:r>
          </w:p>
        </w:tc>
        <w:tc>
          <w:tcPr>
            <w:tcW w:w="2056" w:type="dxa"/>
            <w:gridSpan w:val="2"/>
            <w:tcBorders>
              <w:top w:val="nil"/>
              <w:left w:val="nil"/>
              <w:bottom w:val="nil"/>
              <w:right w:val="nil"/>
            </w:tcBorders>
          </w:tcPr>
          <w:p w:rsidR="0064733B" w:rsidRDefault="0064733B">
            <w:pPr>
              <w:pStyle w:val="ConsPlusNormal"/>
            </w:pPr>
          </w:p>
        </w:tc>
        <w:tc>
          <w:tcPr>
            <w:tcW w:w="2948" w:type="dxa"/>
            <w:tcBorders>
              <w:top w:val="nil"/>
              <w:left w:val="nil"/>
              <w:bottom w:val="nil"/>
              <w:right w:val="nil"/>
            </w:tcBorders>
          </w:tcPr>
          <w:p w:rsidR="0064733B" w:rsidRDefault="0064733B">
            <w:pPr>
              <w:pStyle w:val="ConsPlusNormal"/>
            </w:pPr>
          </w:p>
        </w:tc>
      </w:tr>
    </w:tbl>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4</w:t>
      </w:r>
    </w:p>
    <w:p w:rsidR="0064733B" w:rsidRDefault="0064733B">
      <w:pPr>
        <w:pStyle w:val="ConsPlusNormal"/>
        <w:jc w:val="right"/>
      </w:pPr>
      <w:r>
        <w:t>к Порядку</w:t>
      </w:r>
    </w:p>
    <w:p w:rsidR="0064733B" w:rsidRDefault="0064733B">
      <w:pPr>
        <w:pStyle w:val="ConsPlusNormal"/>
        <w:jc w:val="right"/>
      </w:pPr>
      <w:r>
        <w:t>предоставления субсидий</w:t>
      </w:r>
    </w:p>
    <w:p w:rsidR="0064733B" w:rsidRDefault="0064733B">
      <w:pPr>
        <w:pStyle w:val="ConsPlusNormal"/>
        <w:jc w:val="right"/>
      </w:pPr>
      <w:r>
        <w:t>на возмещение части затрат,</w:t>
      </w:r>
    </w:p>
    <w:p w:rsidR="0064733B" w:rsidRDefault="0064733B">
      <w:pPr>
        <w:pStyle w:val="ConsPlusNormal"/>
        <w:jc w:val="right"/>
      </w:pPr>
      <w:proofErr w:type="gramStart"/>
      <w:r>
        <w:t>связанных</w:t>
      </w:r>
      <w:proofErr w:type="gramEnd"/>
      <w:r>
        <w:t xml:space="preserve"> с реализацией</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Normal"/>
        <w:jc w:val="center"/>
      </w:pPr>
      <w:bookmarkStart w:id="189" w:name="P9153"/>
      <w:bookmarkEnd w:id="189"/>
      <w:r>
        <w:t>Сводная справка-расчет субсидий на возмещение части затрат,</w:t>
      </w:r>
    </w:p>
    <w:p w:rsidR="0064733B" w:rsidRDefault="0064733B">
      <w:pPr>
        <w:pStyle w:val="ConsPlusNormal"/>
        <w:jc w:val="center"/>
      </w:pPr>
      <w:r>
        <w:t>связанных с реализацией инвестиционных проектов</w:t>
      </w:r>
    </w:p>
    <w:p w:rsidR="0064733B" w:rsidRDefault="0064733B">
      <w:pPr>
        <w:pStyle w:val="ConsPlusNormal"/>
        <w:jc w:val="center"/>
      </w:pPr>
      <w:r>
        <w:t>в агропромышленном комплексе по приоритетным направлениям</w:t>
      </w:r>
    </w:p>
    <w:p w:rsidR="0064733B" w:rsidRDefault="0064733B">
      <w:pPr>
        <w:pStyle w:val="ConsPlusNormal"/>
        <w:jc w:val="center"/>
      </w:pPr>
      <w:r>
        <w:t>государственной поддержки, в рамках создания</w:t>
      </w:r>
    </w:p>
    <w:p w:rsidR="0064733B" w:rsidRDefault="0064733B">
      <w:pPr>
        <w:pStyle w:val="ConsPlusNormal"/>
        <w:jc w:val="center"/>
      </w:pPr>
      <w:r>
        <w:t>и (или) модернизации объектов и (или) комплексного развития</w:t>
      </w:r>
    </w:p>
    <w:p w:rsidR="0064733B" w:rsidRDefault="0064733B">
      <w:pPr>
        <w:pStyle w:val="ConsPlusNormal"/>
        <w:jc w:val="center"/>
      </w:pPr>
      <w:r>
        <w:t>предприятия агропромышленного комплекса</w:t>
      </w:r>
    </w:p>
    <w:p w:rsidR="0064733B" w:rsidRDefault="0064733B">
      <w:pPr>
        <w:pStyle w:val="ConsPlusNormal"/>
        <w:jc w:val="center"/>
      </w:pPr>
      <w:r>
        <w:t>за __________________________________________ 20__ года</w:t>
      </w:r>
    </w:p>
    <w:p w:rsidR="0064733B" w:rsidRDefault="0064733B">
      <w:pPr>
        <w:pStyle w:val="ConsPlusNormal"/>
        <w:jc w:val="center"/>
      </w:pPr>
      <w:r>
        <w:t>(месяц и нарастающим итогом)</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1639"/>
        <w:gridCol w:w="2179"/>
        <w:gridCol w:w="2179"/>
        <w:gridCol w:w="1819"/>
        <w:gridCol w:w="1789"/>
        <w:gridCol w:w="1144"/>
        <w:gridCol w:w="1519"/>
        <w:gridCol w:w="1744"/>
      </w:tblGrid>
      <w:tr w:rsidR="0064733B">
        <w:tc>
          <w:tcPr>
            <w:tcW w:w="1924" w:type="dxa"/>
          </w:tcPr>
          <w:p w:rsidR="0064733B" w:rsidRDefault="0064733B">
            <w:pPr>
              <w:pStyle w:val="ConsPlusNormal"/>
              <w:jc w:val="center"/>
            </w:pPr>
            <w:r>
              <w:lastRenderedPageBreak/>
              <w:t>Наименование муниципального района (муниципального округа), городского округа</w:t>
            </w:r>
          </w:p>
        </w:tc>
        <w:tc>
          <w:tcPr>
            <w:tcW w:w="1639" w:type="dxa"/>
          </w:tcPr>
          <w:p w:rsidR="0064733B" w:rsidRDefault="0064733B">
            <w:pPr>
              <w:pStyle w:val="ConsPlusNormal"/>
              <w:jc w:val="center"/>
            </w:pPr>
            <w:r>
              <w:t>Наименование получателя субсидии</w:t>
            </w:r>
          </w:p>
        </w:tc>
        <w:tc>
          <w:tcPr>
            <w:tcW w:w="2179" w:type="dxa"/>
          </w:tcPr>
          <w:p w:rsidR="0064733B" w:rsidRDefault="0064733B">
            <w:pPr>
              <w:pStyle w:val="ConsPlusNormal"/>
              <w:jc w:val="center"/>
            </w:pPr>
            <w:r>
              <w:t>Наименование инвестиционного проекта в агропромышленном комплексе</w:t>
            </w:r>
          </w:p>
        </w:tc>
        <w:tc>
          <w:tcPr>
            <w:tcW w:w="2179" w:type="dxa"/>
          </w:tcPr>
          <w:p w:rsidR="0064733B" w:rsidRDefault="0064733B">
            <w:pPr>
              <w:pStyle w:val="ConsPlusNormal"/>
              <w:jc w:val="center"/>
            </w:pPr>
            <w:r>
              <w:t>Наименование понесенных расходов при реализации инвестиционного проекта в агропромышленном комплексе</w:t>
            </w:r>
          </w:p>
        </w:tc>
        <w:tc>
          <w:tcPr>
            <w:tcW w:w="1819" w:type="dxa"/>
          </w:tcPr>
          <w:p w:rsidR="0064733B" w:rsidRDefault="0064733B">
            <w:pPr>
              <w:pStyle w:val="ConsPlusNormal"/>
              <w:jc w:val="center"/>
            </w:pPr>
            <w:r>
              <w:t xml:space="preserve">Сметная стоимость объекта, включая входящее в его состав технологическое оборудование (но не выше предельной стоимости объекта) </w:t>
            </w:r>
            <w:hyperlink w:anchor="P9200">
              <w:r>
                <w:rPr>
                  <w:color w:val="0000FF"/>
                </w:rPr>
                <w:t>&lt;*&gt;</w:t>
              </w:r>
            </w:hyperlink>
            <w:r>
              <w:t xml:space="preserve"> (рублей)</w:t>
            </w:r>
          </w:p>
        </w:tc>
        <w:tc>
          <w:tcPr>
            <w:tcW w:w="1789" w:type="dxa"/>
          </w:tcPr>
          <w:p w:rsidR="0064733B" w:rsidRDefault="0064733B">
            <w:pPr>
              <w:pStyle w:val="ConsPlusNormal"/>
              <w:jc w:val="center"/>
            </w:pPr>
            <w:r>
              <w:t>Ставка субсидирования</w:t>
            </w:r>
            <w:proofErr w:type="gramStart"/>
            <w:r>
              <w:t xml:space="preserve"> (%)</w:t>
            </w:r>
            <w:proofErr w:type="gramEnd"/>
          </w:p>
        </w:tc>
        <w:tc>
          <w:tcPr>
            <w:tcW w:w="1144" w:type="dxa"/>
          </w:tcPr>
          <w:p w:rsidR="0064733B" w:rsidRDefault="0064733B">
            <w:pPr>
              <w:pStyle w:val="ConsPlusNormal"/>
              <w:jc w:val="center"/>
            </w:pPr>
            <w:r>
              <w:t>Расчетная сумма субсидии (рублей)</w:t>
            </w:r>
          </w:p>
        </w:tc>
        <w:tc>
          <w:tcPr>
            <w:tcW w:w="1519" w:type="dxa"/>
          </w:tcPr>
          <w:p w:rsidR="0064733B" w:rsidRDefault="0064733B">
            <w:pPr>
              <w:pStyle w:val="ConsPlusNormal"/>
              <w:jc w:val="center"/>
            </w:pPr>
            <w:r>
              <w:t>Сумма выплаченной субсидии с начала года (рублей)</w:t>
            </w:r>
          </w:p>
        </w:tc>
        <w:tc>
          <w:tcPr>
            <w:tcW w:w="1744" w:type="dxa"/>
          </w:tcPr>
          <w:p w:rsidR="0064733B" w:rsidRDefault="0064733B">
            <w:pPr>
              <w:pStyle w:val="ConsPlusNormal"/>
              <w:jc w:val="center"/>
            </w:pPr>
            <w:r>
              <w:t>Сумма субсидии, причитающаяся к выплате в отчетном периоде (рублей)</w:t>
            </w:r>
          </w:p>
        </w:tc>
      </w:tr>
      <w:tr w:rsidR="0064733B">
        <w:tc>
          <w:tcPr>
            <w:tcW w:w="1924" w:type="dxa"/>
          </w:tcPr>
          <w:p w:rsidR="0064733B" w:rsidRDefault="0064733B">
            <w:pPr>
              <w:pStyle w:val="ConsPlusNormal"/>
              <w:jc w:val="center"/>
            </w:pPr>
            <w:r>
              <w:t>1</w:t>
            </w:r>
          </w:p>
        </w:tc>
        <w:tc>
          <w:tcPr>
            <w:tcW w:w="1639" w:type="dxa"/>
          </w:tcPr>
          <w:p w:rsidR="0064733B" w:rsidRDefault="0064733B">
            <w:pPr>
              <w:pStyle w:val="ConsPlusNormal"/>
              <w:jc w:val="center"/>
            </w:pPr>
            <w:r>
              <w:t>2</w:t>
            </w:r>
          </w:p>
        </w:tc>
        <w:tc>
          <w:tcPr>
            <w:tcW w:w="2179" w:type="dxa"/>
          </w:tcPr>
          <w:p w:rsidR="0064733B" w:rsidRDefault="0064733B">
            <w:pPr>
              <w:pStyle w:val="ConsPlusNormal"/>
              <w:jc w:val="center"/>
            </w:pPr>
            <w:r>
              <w:t>3</w:t>
            </w:r>
          </w:p>
        </w:tc>
        <w:tc>
          <w:tcPr>
            <w:tcW w:w="2179" w:type="dxa"/>
          </w:tcPr>
          <w:p w:rsidR="0064733B" w:rsidRDefault="0064733B">
            <w:pPr>
              <w:pStyle w:val="ConsPlusNormal"/>
              <w:jc w:val="center"/>
            </w:pPr>
            <w:r>
              <w:t>4</w:t>
            </w:r>
          </w:p>
        </w:tc>
        <w:tc>
          <w:tcPr>
            <w:tcW w:w="1819" w:type="dxa"/>
          </w:tcPr>
          <w:p w:rsidR="0064733B" w:rsidRDefault="0064733B">
            <w:pPr>
              <w:pStyle w:val="ConsPlusNormal"/>
              <w:jc w:val="center"/>
            </w:pPr>
            <w:r>
              <w:t>5</w:t>
            </w:r>
          </w:p>
        </w:tc>
        <w:tc>
          <w:tcPr>
            <w:tcW w:w="1789" w:type="dxa"/>
          </w:tcPr>
          <w:p w:rsidR="0064733B" w:rsidRDefault="0064733B">
            <w:pPr>
              <w:pStyle w:val="ConsPlusNormal"/>
              <w:jc w:val="center"/>
            </w:pPr>
            <w:r>
              <w:t>6</w:t>
            </w:r>
          </w:p>
        </w:tc>
        <w:tc>
          <w:tcPr>
            <w:tcW w:w="1144" w:type="dxa"/>
          </w:tcPr>
          <w:p w:rsidR="0064733B" w:rsidRDefault="0064733B">
            <w:pPr>
              <w:pStyle w:val="ConsPlusNormal"/>
              <w:jc w:val="center"/>
            </w:pPr>
            <w:r>
              <w:t>7</w:t>
            </w:r>
          </w:p>
        </w:tc>
        <w:tc>
          <w:tcPr>
            <w:tcW w:w="1519" w:type="dxa"/>
          </w:tcPr>
          <w:p w:rsidR="0064733B" w:rsidRDefault="0064733B">
            <w:pPr>
              <w:pStyle w:val="ConsPlusNormal"/>
              <w:jc w:val="center"/>
            </w:pPr>
            <w:r>
              <w:t>8</w:t>
            </w:r>
          </w:p>
        </w:tc>
        <w:tc>
          <w:tcPr>
            <w:tcW w:w="1744" w:type="dxa"/>
          </w:tcPr>
          <w:p w:rsidR="0064733B" w:rsidRDefault="0064733B">
            <w:pPr>
              <w:pStyle w:val="ConsPlusNormal"/>
              <w:jc w:val="center"/>
            </w:pPr>
            <w:r>
              <w:t>9</w:t>
            </w:r>
          </w:p>
        </w:tc>
      </w:tr>
      <w:tr w:rsidR="0064733B">
        <w:tc>
          <w:tcPr>
            <w:tcW w:w="1924" w:type="dxa"/>
          </w:tcPr>
          <w:p w:rsidR="0064733B" w:rsidRDefault="0064733B">
            <w:pPr>
              <w:pStyle w:val="ConsPlusNormal"/>
            </w:pPr>
          </w:p>
        </w:tc>
        <w:tc>
          <w:tcPr>
            <w:tcW w:w="1639" w:type="dxa"/>
          </w:tcPr>
          <w:p w:rsidR="0064733B" w:rsidRDefault="0064733B">
            <w:pPr>
              <w:pStyle w:val="ConsPlusNormal"/>
            </w:pPr>
          </w:p>
        </w:tc>
        <w:tc>
          <w:tcPr>
            <w:tcW w:w="2179" w:type="dxa"/>
          </w:tcPr>
          <w:p w:rsidR="0064733B" w:rsidRDefault="0064733B">
            <w:pPr>
              <w:pStyle w:val="ConsPlusNormal"/>
            </w:pPr>
          </w:p>
        </w:tc>
        <w:tc>
          <w:tcPr>
            <w:tcW w:w="2179" w:type="dxa"/>
          </w:tcPr>
          <w:p w:rsidR="0064733B" w:rsidRDefault="0064733B">
            <w:pPr>
              <w:pStyle w:val="ConsPlusNormal"/>
            </w:pPr>
          </w:p>
        </w:tc>
        <w:tc>
          <w:tcPr>
            <w:tcW w:w="1819" w:type="dxa"/>
          </w:tcPr>
          <w:p w:rsidR="0064733B" w:rsidRDefault="0064733B">
            <w:pPr>
              <w:pStyle w:val="ConsPlusNormal"/>
            </w:pPr>
          </w:p>
        </w:tc>
        <w:tc>
          <w:tcPr>
            <w:tcW w:w="1789" w:type="dxa"/>
          </w:tcPr>
          <w:p w:rsidR="0064733B" w:rsidRDefault="0064733B">
            <w:pPr>
              <w:pStyle w:val="ConsPlusNormal"/>
            </w:pPr>
          </w:p>
        </w:tc>
        <w:tc>
          <w:tcPr>
            <w:tcW w:w="1144" w:type="dxa"/>
          </w:tcPr>
          <w:p w:rsidR="0064733B" w:rsidRDefault="0064733B">
            <w:pPr>
              <w:pStyle w:val="ConsPlusNormal"/>
            </w:pPr>
          </w:p>
        </w:tc>
        <w:tc>
          <w:tcPr>
            <w:tcW w:w="1519" w:type="dxa"/>
          </w:tcPr>
          <w:p w:rsidR="0064733B" w:rsidRDefault="0064733B">
            <w:pPr>
              <w:pStyle w:val="ConsPlusNormal"/>
            </w:pPr>
          </w:p>
        </w:tc>
        <w:tc>
          <w:tcPr>
            <w:tcW w:w="1744" w:type="dxa"/>
          </w:tcPr>
          <w:p w:rsidR="0064733B" w:rsidRDefault="0064733B">
            <w:pPr>
              <w:pStyle w:val="ConsPlusNormal"/>
            </w:pPr>
          </w:p>
        </w:tc>
      </w:tr>
      <w:tr w:rsidR="0064733B">
        <w:tc>
          <w:tcPr>
            <w:tcW w:w="1924" w:type="dxa"/>
          </w:tcPr>
          <w:p w:rsidR="0064733B" w:rsidRDefault="0064733B">
            <w:pPr>
              <w:pStyle w:val="ConsPlusNormal"/>
            </w:pPr>
            <w:r>
              <w:t>Итого</w:t>
            </w:r>
          </w:p>
        </w:tc>
        <w:tc>
          <w:tcPr>
            <w:tcW w:w="1639" w:type="dxa"/>
          </w:tcPr>
          <w:p w:rsidR="0064733B" w:rsidRDefault="0064733B">
            <w:pPr>
              <w:pStyle w:val="ConsPlusNormal"/>
            </w:pPr>
          </w:p>
        </w:tc>
        <w:tc>
          <w:tcPr>
            <w:tcW w:w="2179" w:type="dxa"/>
          </w:tcPr>
          <w:p w:rsidR="0064733B" w:rsidRDefault="0064733B">
            <w:pPr>
              <w:pStyle w:val="ConsPlusNormal"/>
            </w:pPr>
          </w:p>
        </w:tc>
        <w:tc>
          <w:tcPr>
            <w:tcW w:w="2179" w:type="dxa"/>
          </w:tcPr>
          <w:p w:rsidR="0064733B" w:rsidRDefault="0064733B">
            <w:pPr>
              <w:pStyle w:val="ConsPlusNormal"/>
            </w:pPr>
          </w:p>
        </w:tc>
        <w:tc>
          <w:tcPr>
            <w:tcW w:w="1819" w:type="dxa"/>
          </w:tcPr>
          <w:p w:rsidR="0064733B" w:rsidRDefault="0064733B">
            <w:pPr>
              <w:pStyle w:val="ConsPlusNormal"/>
            </w:pPr>
          </w:p>
        </w:tc>
        <w:tc>
          <w:tcPr>
            <w:tcW w:w="1789" w:type="dxa"/>
          </w:tcPr>
          <w:p w:rsidR="0064733B" w:rsidRDefault="0064733B">
            <w:pPr>
              <w:pStyle w:val="ConsPlusNormal"/>
            </w:pPr>
          </w:p>
        </w:tc>
        <w:tc>
          <w:tcPr>
            <w:tcW w:w="1144" w:type="dxa"/>
          </w:tcPr>
          <w:p w:rsidR="0064733B" w:rsidRDefault="0064733B">
            <w:pPr>
              <w:pStyle w:val="ConsPlusNormal"/>
            </w:pPr>
          </w:p>
        </w:tc>
        <w:tc>
          <w:tcPr>
            <w:tcW w:w="1519" w:type="dxa"/>
          </w:tcPr>
          <w:p w:rsidR="0064733B" w:rsidRDefault="0064733B">
            <w:pPr>
              <w:pStyle w:val="ConsPlusNormal"/>
            </w:pPr>
          </w:p>
        </w:tc>
        <w:tc>
          <w:tcPr>
            <w:tcW w:w="1744"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90" w:name="P9200"/>
      <w:bookmarkEnd w:id="190"/>
      <w:r>
        <w:t>&lt;*&gt;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64733B" w:rsidRDefault="0064733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3"/>
        <w:gridCol w:w="1778"/>
        <w:gridCol w:w="354"/>
        <w:gridCol w:w="3288"/>
      </w:tblGrid>
      <w:tr w:rsidR="0064733B">
        <w:tc>
          <w:tcPr>
            <w:tcW w:w="3553" w:type="dxa"/>
            <w:tcBorders>
              <w:top w:val="nil"/>
              <w:left w:val="nil"/>
              <w:bottom w:val="nil"/>
              <w:right w:val="nil"/>
            </w:tcBorders>
          </w:tcPr>
          <w:p w:rsidR="0064733B" w:rsidRDefault="0064733B">
            <w:pPr>
              <w:pStyle w:val="ConsPlusNormal"/>
              <w:jc w:val="both"/>
            </w:pPr>
            <w:r>
              <w:t>Министр сельского хозяйства</w:t>
            </w:r>
          </w:p>
          <w:p w:rsidR="0064733B" w:rsidRDefault="0064733B">
            <w:pPr>
              <w:pStyle w:val="ConsPlusNormal"/>
              <w:jc w:val="both"/>
            </w:pPr>
            <w:r>
              <w:t>и торговли Красноярского края</w:t>
            </w:r>
          </w:p>
          <w:p w:rsidR="0064733B" w:rsidRDefault="0064733B">
            <w:pPr>
              <w:pStyle w:val="ConsPlusNormal"/>
              <w:jc w:val="both"/>
            </w:pPr>
            <w:r>
              <w:t>(или уполномоченное им лицо)</w:t>
            </w:r>
          </w:p>
        </w:tc>
        <w:tc>
          <w:tcPr>
            <w:tcW w:w="1778" w:type="dxa"/>
            <w:tcBorders>
              <w:top w:val="nil"/>
              <w:left w:val="nil"/>
              <w:right w:val="nil"/>
            </w:tcBorders>
          </w:tcPr>
          <w:p w:rsidR="0064733B" w:rsidRDefault="0064733B">
            <w:pPr>
              <w:pStyle w:val="ConsPlusNormal"/>
            </w:pPr>
          </w:p>
        </w:tc>
        <w:tc>
          <w:tcPr>
            <w:tcW w:w="354" w:type="dxa"/>
            <w:vMerge w:val="restart"/>
            <w:tcBorders>
              <w:top w:val="nil"/>
              <w:left w:val="nil"/>
              <w:bottom w:val="nil"/>
              <w:right w:val="nil"/>
            </w:tcBorders>
          </w:tcPr>
          <w:p w:rsidR="0064733B" w:rsidRDefault="0064733B">
            <w:pPr>
              <w:pStyle w:val="ConsPlusNormal"/>
            </w:pPr>
          </w:p>
        </w:tc>
        <w:tc>
          <w:tcPr>
            <w:tcW w:w="3288" w:type="dxa"/>
            <w:tcBorders>
              <w:top w:val="nil"/>
              <w:left w:val="nil"/>
              <w:right w:val="nil"/>
            </w:tcBorders>
          </w:tcPr>
          <w:p w:rsidR="0064733B" w:rsidRDefault="0064733B">
            <w:pPr>
              <w:pStyle w:val="ConsPlusNormal"/>
            </w:pPr>
          </w:p>
        </w:tc>
      </w:tr>
      <w:tr w:rsidR="0064733B">
        <w:tc>
          <w:tcPr>
            <w:tcW w:w="3553" w:type="dxa"/>
            <w:tcBorders>
              <w:top w:val="nil"/>
              <w:left w:val="nil"/>
              <w:bottom w:val="nil"/>
              <w:right w:val="nil"/>
            </w:tcBorders>
          </w:tcPr>
          <w:p w:rsidR="0064733B" w:rsidRDefault="0064733B">
            <w:pPr>
              <w:pStyle w:val="ConsPlusNormal"/>
            </w:pPr>
          </w:p>
        </w:tc>
        <w:tc>
          <w:tcPr>
            <w:tcW w:w="1778" w:type="dxa"/>
            <w:tcBorders>
              <w:left w:val="nil"/>
              <w:bottom w:val="nil"/>
              <w:right w:val="nil"/>
            </w:tcBorders>
          </w:tcPr>
          <w:p w:rsidR="0064733B" w:rsidRDefault="0064733B">
            <w:pPr>
              <w:pStyle w:val="ConsPlusNormal"/>
              <w:jc w:val="center"/>
            </w:pPr>
            <w:r>
              <w:t>(подпись)</w:t>
            </w:r>
          </w:p>
        </w:tc>
        <w:tc>
          <w:tcPr>
            <w:tcW w:w="354" w:type="dxa"/>
            <w:vMerge/>
            <w:tcBorders>
              <w:top w:val="nil"/>
              <w:left w:val="nil"/>
              <w:bottom w:val="nil"/>
              <w:right w:val="nil"/>
            </w:tcBorders>
          </w:tcPr>
          <w:p w:rsidR="0064733B" w:rsidRDefault="0064733B">
            <w:pPr>
              <w:pStyle w:val="ConsPlusNormal"/>
            </w:pPr>
          </w:p>
        </w:tc>
        <w:tc>
          <w:tcPr>
            <w:tcW w:w="3288" w:type="dxa"/>
            <w:tcBorders>
              <w:left w:val="nil"/>
              <w:bottom w:val="nil"/>
              <w:right w:val="nil"/>
            </w:tcBorders>
          </w:tcPr>
          <w:p w:rsidR="0064733B" w:rsidRDefault="0064733B">
            <w:pPr>
              <w:pStyle w:val="ConsPlusNormal"/>
              <w:jc w:val="center"/>
            </w:pPr>
            <w:r>
              <w:t>(ФИО)</w:t>
            </w:r>
          </w:p>
        </w:tc>
      </w:tr>
    </w:tbl>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5</w:t>
      </w:r>
    </w:p>
    <w:p w:rsidR="0064733B" w:rsidRDefault="0064733B">
      <w:pPr>
        <w:pStyle w:val="ConsPlusNormal"/>
        <w:jc w:val="right"/>
      </w:pPr>
      <w:r>
        <w:t>к Порядку</w:t>
      </w:r>
    </w:p>
    <w:p w:rsidR="0064733B" w:rsidRDefault="0064733B">
      <w:pPr>
        <w:pStyle w:val="ConsPlusNormal"/>
        <w:jc w:val="right"/>
      </w:pPr>
      <w:r>
        <w:t>предоставления субсидий</w:t>
      </w:r>
    </w:p>
    <w:p w:rsidR="0064733B" w:rsidRDefault="0064733B">
      <w:pPr>
        <w:pStyle w:val="ConsPlusNormal"/>
        <w:jc w:val="right"/>
      </w:pPr>
      <w:r>
        <w:t>на возмещение части затрат,</w:t>
      </w:r>
    </w:p>
    <w:p w:rsidR="0064733B" w:rsidRDefault="0064733B">
      <w:pPr>
        <w:pStyle w:val="ConsPlusNormal"/>
        <w:jc w:val="right"/>
      </w:pPr>
      <w:proofErr w:type="gramStart"/>
      <w:r>
        <w:t>связанных</w:t>
      </w:r>
      <w:proofErr w:type="gramEnd"/>
      <w:r>
        <w:t xml:space="preserve"> с реализацией</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Normal"/>
        <w:jc w:val="center"/>
      </w:pPr>
      <w:r>
        <w:t>Сводная справка-расчет субсидий на возмещение части затрат,</w:t>
      </w:r>
    </w:p>
    <w:p w:rsidR="0064733B" w:rsidRDefault="0064733B">
      <w:pPr>
        <w:pStyle w:val="ConsPlusNormal"/>
        <w:jc w:val="center"/>
      </w:pPr>
      <w:r>
        <w:t>связанных с реализацией инвестиционных проектов</w:t>
      </w:r>
    </w:p>
    <w:p w:rsidR="0064733B" w:rsidRDefault="0064733B">
      <w:pPr>
        <w:pStyle w:val="ConsPlusNormal"/>
        <w:jc w:val="center"/>
      </w:pPr>
      <w:r>
        <w:t>в агропромышленном комплексе по приоритетным направлениям</w:t>
      </w:r>
    </w:p>
    <w:p w:rsidR="0064733B" w:rsidRDefault="0064733B">
      <w:pPr>
        <w:pStyle w:val="ConsPlusNormal"/>
        <w:jc w:val="center"/>
      </w:pPr>
      <w:r>
        <w:t>государственной поддержки, в рамках создания</w:t>
      </w:r>
    </w:p>
    <w:p w:rsidR="0064733B" w:rsidRDefault="0064733B">
      <w:pPr>
        <w:pStyle w:val="ConsPlusNormal"/>
        <w:jc w:val="center"/>
      </w:pPr>
      <w:r>
        <w:t>и (или) модернизации объектов и (или) комплексного развития</w:t>
      </w:r>
    </w:p>
    <w:p w:rsidR="0064733B" w:rsidRDefault="0064733B">
      <w:pPr>
        <w:pStyle w:val="ConsPlusNormal"/>
        <w:jc w:val="center"/>
      </w:pPr>
      <w:r>
        <w:t>предприятия агропромышленного комплекса</w:t>
      </w:r>
    </w:p>
    <w:p w:rsidR="0064733B" w:rsidRDefault="0064733B">
      <w:pPr>
        <w:pStyle w:val="ConsPlusNormal"/>
        <w:jc w:val="center"/>
      </w:pPr>
      <w:r>
        <w:t>за ____________________________________ 20__ года</w:t>
      </w:r>
    </w:p>
    <w:p w:rsidR="0064733B" w:rsidRDefault="0064733B">
      <w:pPr>
        <w:pStyle w:val="ConsPlusNormal"/>
        <w:jc w:val="center"/>
      </w:pPr>
      <w:r>
        <w:t>(месяц и нарастающим итогом)</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1639"/>
        <w:gridCol w:w="2179"/>
        <w:gridCol w:w="2179"/>
        <w:gridCol w:w="2239"/>
        <w:gridCol w:w="1789"/>
        <w:gridCol w:w="1474"/>
        <w:gridCol w:w="1474"/>
        <w:gridCol w:w="1864"/>
        <w:gridCol w:w="1834"/>
        <w:gridCol w:w="1474"/>
        <w:gridCol w:w="1864"/>
        <w:gridCol w:w="1834"/>
      </w:tblGrid>
      <w:tr w:rsidR="0064733B">
        <w:tc>
          <w:tcPr>
            <w:tcW w:w="1924" w:type="dxa"/>
            <w:vMerge w:val="restart"/>
          </w:tcPr>
          <w:p w:rsidR="0064733B" w:rsidRDefault="0064733B">
            <w:pPr>
              <w:pStyle w:val="ConsPlusNormal"/>
              <w:jc w:val="center"/>
            </w:pPr>
            <w:r>
              <w:lastRenderedPageBreak/>
              <w:t>Наименование муниципального района (муниципального округа), городского округа</w:t>
            </w:r>
          </w:p>
        </w:tc>
        <w:tc>
          <w:tcPr>
            <w:tcW w:w="1639" w:type="dxa"/>
            <w:vMerge w:val="restart"/>
          </w:tcPr>
          <w:p w:rsidR="0064733B" w:rsidRDefault="0064733B">
            <w:pPr>
              <w:pStyle w:val="ConsPlusNormal"/>
              <w:jc w:val="center"/>
            </w:pPr>
            <w:r>
              <w:t>Наименование получателя субсидии</w:t>
            </w:r>
          </w:p>
        </w:tc>
        <w:tc>
          <w:tcPr>
            <w:tcW w:w="2179" w:type="dxa"/>
            <w:vMerge w:val="restart"/>
          </w:tcPr>
          <w:p w:rsidR="0064733B" w:rsidRDefault="0064733B">
            <w:pPr>
              <w:pStyle w:val="ConsPlusNormal"/>
              <w:jc w:val="center"/>
            </w:pPr>
            <w:r>
              <w:t>Наименование инвестиционного проекта в агропромышленном комплексе</w:t>
            </w:r>
          </w:p>
        </w:tc>
        <w:tc>
          <w:tcPr>
            <w:tcW w:w="2179" w:type="dxa"/>
            <w:vMerge w:val="restart"/>
          </w:tcPr>
          <w:p w:rsidR="0064733B" w:rsidRDefault="0064733B">
            <w:pPr>
              <w:pStyle w:val="ConsPlusNormal"/>
              <w:jc w:val="center"/>
            </w:pPr>
            <w:r>
              <w:t>Наименование понесенных расходов при реализации инвестиционного проекта в агропромышленном комплексе</w:t>
            </w:r>
          </w:p>
        </w:tc>
        <w:tc>
          <w:tcPr>
            <w:tcW w:w="2239" w:type="dxa"/>
            <w:vMerge w:val="restart"/>
          </w:tcPr>
          <w:p w:rsidR="0064733B" w:rsidRDefault="0064733B">
            <w:pPr>
              <w:pStyle w:val="ConsPlusNormal"/>
              <w:jc w:val="center"/>
            </w:pPr>
            <w:proofErr w:type="gramStart"/>
            <w:r>
              <w:t xml:space="preserve">Сметная стоимость объекта, включая входящее в его состав технологическое оборудование (но не выше предельной стоимости объекта) агропромышленного комплекса) (рублей) </w:t>
            </w:r>
            <w:hyperlink w:anchor="P9301">
              <w:r>
                <w:rPr>
                  <w:color w:val="0000FF"/>
                </w:rPr>
                <w:t>&lt;1&gt;</w:t>
              </w:r>
            </w:hyperlink>
            <w:proofErr w:type="gramEnd"/>
          </w:p>
        </w:tc>
        <w:tc>
          <w:tcPr>
            <w:tcW w:w="1789" w:type="dxa"/>
            <w:vMerge w:val="restart"/>
          </w:tcPr>
          <w:p w:rsidR="0064733B" w:rsidRDefault="0064733B">
            <w:pPr>
              <w:pStyle w:val="ConsPlusNormal"/>
              <w:jc w:val="center"/>
            </w:pPr>
            <w:r>
              <w:t>Ставка субсидирования</w:t>
            </w:r>
            <w:proofErr w:type="gramStart"/>
            <w:r>
              <w:t xml:space="preserve"> (%)</w:t>
            </w:r>
            <w:proofErr w:type="gramEnd"/>
          </w:p>
        </w:tc>
        <w:tc>
          <w:tcPr>
            <w:tcW w:w="1474" w:type="dxa"/>
            <w:vMerge w:val="restart"/>
          </w:tcPr>
          <w:p w:rsidR="0064733B" w:rsidRDefault="0064733B">
            <w:pPr>
              <w:pStyle w:val="ConsPlusNormal"/>
              <w:jc w:val="center"/>
            </w:pPr>
            <w:r>
              <w:t xml:space="preserve">Сумма начисленной субсидии (рублей) </w:t>
            </w:r>
            <w:hyperlink w:anchor="P9302">
              <w:r>
                <w:rPr>
                  <w:color w:val="0000FF"/>
                </w:rPr>
                <w:t>&lt;2&gt;</w:t>
              </w:r>
            </w:hyperlink>
          </w:p>
        </w:tc>
        <w:tc>
          <w:tcPr>
            <w:tcW w:w="5172" w:type="dxa"/>
            <w:gridSpan w:val="3"/>
          </w:tcPr>
          <w:p w:rsidR="0064733B" w:rsidRDefault="0064733B">
            <w:pPr>
              <w:pStyle w:val="ConsPlusNormal"/>
              <w:jc w:val="center"/>
            </w:pPr>
            <w:r>
              <w:t>В том числе за счет средств федерального бюджета, рублей</w:t>
            </w:r>
          </w:p>
        </w:tc>
        <w:tc>
          <w:tcPr>
            <w:tcW w:w="5172" w:type="dxa"/>
            <w:gridSpan w:val="3"/>
          </w:tcPr>
          <w:p w:rsidR="0064733B" w:rsidRDefault="0064733B">
            <w:pPr>
              <w:pStyle w:val="ConsPlusNormal"/>
              <w:jc w:val="center"/>
            </w:pPr>
            <w:r>
              <w:t>В том числе за счет сре</w:t>
            </w:r>
            <w:proofErr w:type="gramStart"/>
            <w:r>
              <w:t>дств кр</w:t>
            </w:r>
            <w:proofErr w:type="gramEnd"/>
            <w:r>
              <w:t>аевого бюджета, рублей</w:t>
            </w:r>
          </w:p>
        </w:tc>
      </w:tr>
      <w:tr w:rsidR="0064733B">
        <w:tc>
          <w:tcPr>
            <w:tcW w:w="1924" w:type="dxa"/>
            <w:vMerge/>
          </w:tcPr>
          <w:p w:rsidR="0064733B" w:rsidRDefault="0064733B">
            <w:pPr>
              <w:pStyle w:val="ConsPlusNormal"/>
            </w:pPr>
          </w:p>
        </w:tc>
        <w:tc>
          <w:tcPr>
            <w:tcW w:w="1639" w:type="dxa"/>
            <w:vMerge/>
          </w:tcPr>
          <w:p w:rsidR="0064733B" w:rsidRDefault="0064733B">
            <w:pPr>
              <w:pStyle w:val="ConsPlusNormal"/>
            </w:pPr>
          </w:p>
        </w:tc>
        <w:tc>
          <w:tcPr>
            <w:tcW w:w="2179" w:type="dxa"/>
            <w:vMerge/>
          </w:tcPr>
          <w:p w:rsidR="0064733B" w:rsidRDefault="0064733B">
            <w:pPr>
              <w:pStyle w:val="ConsPlusNormal"/>
            </w:pPr>
          </w:p>
        </w:tc>
        <w:tc>
          <w:tcPr>
            <w:tcW w:w="2179" w:type="dxa"/>
            <w:vMerge/>
          </w:tcPr>
          <w:p w:rsidR="0064733B" w:rsidRDefault="0064733B">
            <w:pPr>
              <w:pStyle w:val="ConsPlusNormal"/>
            </w:pPr>
          </w:p>
        </w:tc>
        <w:tc>
          <w:tcPr>
            <w:tcW w:w="2239" w:type="dxa"/>
            <w:vMerge/>
          </w:tcPr>
          <w:p w:rsidR="0064733B" w:rsidRDefault="0064733B">
            <w:pPr>
              <w:pStyle w:val="ConsPlusNormal"/>
            </w:pPr>
          </w:p>
        </w:tc>
        <w:tc>
          <w:tcPr>
            <w:tcW w:w="1789" w:type="dxa"/>
            <w:vMerge/>
          </w:tcPr>
          <w:p w:rsidR="0064733B" w:rsidRDefault="0064733B">
            <w:pPr>
              <w:pStyle w:val="ConsPlusNormal"/>
            </w:pPr>
          </w:p>
        </w:tc>
        <w:tc>
          <w:tcPr>
            <w:tcW w:w="1474" w:type="dxa"/>
            <w:vMerge/>
          </w:tcPr>
          <w:p w:rsidR="0064733B" w:rsidRDefault="0064733B">
            <w:pPr>
              <w:pStyle w:val="ConsPlusNormal"/>
            </w:pPr>
          </w:p>
        </w:tc>
        <w:tc>
          <w:tcPr>
            <w:tcW w:w="1474" w:type="dxa"/>
          </w:tcPr>
          <w:p w:rsidR="0064733B" w:rsidRDefault="0064733B">
            <w:pPr>
              <w:pStyle w:val="ConsPlusNormal"/>
              <w:jc w:val="center"/>
            </w:pPr>
            <w:r>
              <w:t>сумма начисленной субсидии (рублей)</w:t>
            </w:r>
          </w:p>
        </w:tc>
        <w:tc>
          <w:tcPr>
            <w:tcW w:w="1864" w:type="dxa"/>
          </w:tcPr>
          <w:p w:rsidR="0064733B" w:rsidRDefault="0064733B">
            <w:pPr>
              <w:pStyle w:val="ConsPlusNormal"/>
              <w:jc w:val="center"/>
            </w:pPr>
            <w:r>
              <w:t>сумма субсидии, фактически предоставленная с начала года (рублей)</w:t>
            </w:r>
          </w:p>
        </w:tc>
        <w:tc>
          <w:tcPr>
            <w:tcW w:w="1834" w:type="dxa"/>
          </w:tcPr>
          <w:p w:rsidR="0064733B" w:rsidRDefault="0064733B">
            <w:pPr>
              <w:pStyle w:val="ConsPlusNormal"/>
              <w:jc w:val="center"/>
            </w:pPr>
            <w:r>
              <w:t>сумма субсидии к предоставлению за отчетный период (рублей)</w:t>
            </w:r>
          </w:p>
        </w:tc>
        <w:tc>
          <w:tcPr>
            <w:tcW w:w="1474" w:type="dxa"/>
          </w:tcPr>
          <w:p w:rsidR="0064733B" w:rsidRDefault="0064733B">
            <w:pPr>
              <w:pStyle w:val="ConsPlusNormal"/>
              <w:jc w:val="center"/>
            </w:pPr>
            <w:r>
              <w:t>сумма начисленной субсидии (рублей)</w:t>
            </w:r>
          </w:p>
        </w:tc>
        <w:tc>
          <w:tcPr>
            <w:tcW w:w="1864" w:type="dxa"/>
          </w:tcPr>
          <w:p w:rsidR="0064733B" w:rsidRDefault="0064733B">
            <w:pPr>
              <w:pStyle w:val="ConsPlusNormal"/>
              <w:jc w:val="center"/>
            </w:pPr>
            <w:r>
              <w:t>сумма субсидии, фактически предоставленная с начала года (рублей)</w:t>
            </w:r>
          </w:p>
        </w:tc>
        <w:tc>
          <w:tcPr>
            <w:tcW w:w="1834" w:type="dxa"/>
          </w:tcPr>
          <w:p w:rsidR="0064733B" w:rsidRDefault="0064733B">
            <w:pPr>
              <w:pStyle w:val="ConsPlusNormal"/>
              <w:jc w:val="center"/>
            </w:pPr>
            <w:r>
              <w:t>сумма субсидии к предоставлению за отчетный период (рублей)</w:t>
            </w:r>
          </w:p>
        </w:tc>
      </w:tr>
      <w:tr w:rsidR="0064733B">
        <w:tc>
          <w:tcPr>
            <w:tcW w:w="1924" w:type="dxa"/>
          </w:tcPr>
          <w:p w:rsidR="0064733B" w:rsidRDefault="0064733B">
            <w:pPr>
              <w:pStyle w:val="ConsPlusNormal"/>
              <w:jc w:val="center"/>
            </w:pPr>
            <w:r>
              <w:t>1</w:t>
            </w:r>
          </w:p>
        </w:tc>
        <w:tc>
          <w:tcPr>
            <w:tcW w:w="1639" w:type="dxa"/>
          </w:tcPr>
          <w:p w:rsidR="0064733B" w:rsidRDefault="0064733B">
            <w:pPr>
              <w:pStyle w:val="ConsPlusNormal"/>
              <w:jc w:val="center"/>
            </w:pPr>
            <w:r>
              <w:t>2</w:t>
            </w:r>
          </w:p>
        </w:tc>
        <w:tc>
          <w:tcPr>
            <w:tcW w:w="2179" w:type="dxa"/>
          </w:tcPr>
          <w:p w:rsidR="0064733B" w:rsidRDefault="0064733B">
            <w:pPr>
              <w:pStyle w:val="ConsPlusNormal"/>
              <w:jc w:val="center"/>
            </w:pPr>
            <w:r>
              <w:t>3</w:t>
            </w:r>
          </w:p>
        </w:tc>
        <w:tc>
          <w:tcPr>
            <w:tcW w:w="2179" w:type="dxa"/>
          </w:tcPr>
          <w:p w:rsidR="0064733B" w:rsidRDefault="0064733B">
            <w:pPr>
              <w:pStyle w:val="ConsPlusNormal"/>
              <w:jc w:val="center"/>
            </w:pPr>
            <w:r>
              <w:t>4</w:t>
            </w:r>
          </w:p>
        </w:tc>
        <w:tc>
          <w:tcPr>
            <w:tcW w:w="2239" w:type="dxa"/>
          </w:tcPr>
          <w:p w:rsidR="0064733B" w:rsidRDefault="0064733B">
            <w:pPr>
              <w:pStyle w:val="ConsPlusNormal"/>
              <w:jc w:val="center"/>
            </w:pPr>
            <w:r>
              <w:t>5</w:t>
            </w:r>
          </w:p>
        </w:tc>
        <w:tc>
          <w:tcPr>
            <w:tcW w:w="1789" w:type="dxa"/>
          </w:tcPr>
          <w:p w:rsidR="0064733B" w:rsidRDefault="0064733B">
            <w:pPr>
              <w:pStyle w:val="ConsPlusNormal"/>
              <w:jc w:val="center"/>
            </w:pPr>
            <w:r>
              <w:t>6</w:t>
            </w:r>
          </w:p>
        </w:tc>
        <w:tc>
          <w:tcPr>
            <w:tcW w:w="1474" w:type="dxa"/>
          </w:tcPr>
          <w:p w:rsidR="0064733B" w:rsidRDefault="0064733B">
            <w:pPr>
              <w:pStyle w:val="ConsPlusNormal"/>
              <w:jc w:val="center"/>
            </w:pPr>
            <w:r>
              <w:t>7</w:t>
            </w:r>
          </w:p>
        </w:tc>
        <w:tc>
          <w:tcPr>
            <w:tcW w:w="1474" w:type="dxa"/>
          </w:tcPr>
          <w:p w:rsidR="0064733B" w:rsidRDefault="0064733B">
            <w:pPr>
              <w:pStyle w:val="ConsPlusNormal"/>
              <w:jc w:val="center"/>
            </w:pPr>
            <w:r>
              <w:t>8</w:t>
            </w:r>
          </w:p>
        </w:tc>
        <w:tc>
          <w:tcPr>
            <w:tcW w:w="1864" w:type="dxa"/>
          </w:tcPr>
          <w:p w:rsidR="0064733B" w:rsidRDefault="0064733B">
            <w:pPr>
              <w:pStyle w:val="ConsPlusNormal"/>
              <w:jc w:val="center"/>
            </w:pPr>
            <w:r>
              <w:t>9</w:t>
            </w:r>
          </w:p>
        </w:tc>
        <w:tc>
          <w:tcPr>
            <w:tcW w:w="1834" w:type="dxa"/>
          </w:tcPr>
          <w:p w:rsidR="0064733B" w:rsidRDefault="0064733B">
            <w:pPr>
              <w:pStyle w:val="ConsPlusNormal"/>
              <w:jc w:val="center"/>
            </w:pPr>
            <w:r>
              <w:t>10</w:t>
            </w:r>
          </w:p>
        </w:tc>
        <w:tc>
          <w:tcPr>
            <w:tcW w:w="1474" w:type="dxa"/>
          </w:tcPr>
          <w:p w:rsidR="0064733B" w:rsidRDefault="0064733B">
            <w:pPr>
              <w:pStyle w:val="ConsPlusNormal"/>
              <w:jc w:val="center"/>
            </w:pPr>
            <w:r>
              <w:t>11</w:t>
            </w:r>
          </w:p>
        </w:tc>
        <w:tc>
          <w:tcPr>
            <w:tcW w:w="1864" w:type="dxa"/>
          </w:tcPr>
          <w:p w:rsidR="0064733B" w:rsidRDefault="0064733B">
            <w:pPr>
              <w:pStyle w:val="ConsPlusNormal"/>
              <w:jc w:val="center"/>
            </w:pPr>
            <w:r>
              <w:t>12</w:t>
            </w:r>
          </w:p>
        </w:tc>
        <w:tc>
          <w:tcPr>
            <w:tcW w:w="1834" w:type="dxa"/>
          </w:tcPr>
          <w:p w:rsidR="0064733B" w:rsidRDefault="0064733B">
            <w:pPr>
              <w:pStyle w:val="ConsPlusNormal"/>
              <w:jc w:val="center"/>
            </w:pPr>
            <w:r>
              <w:t>13</w:t>
            </w:r>
          </w:p>
        </w:tc>
      </w:tr>
      <w:tr w:rsidR="0064733B">
        <w:tc>
          <w:tcPr>
            <w:tcW w:w="1924" w:type="dxa"/>
          </w:tcPr>
          <w:p w:rsidR="0064733B" w:rsidRDefault="0064733B">
            <w:pPr>
              <w:pStyle w:val="ConsPlusNormal"/>
            </w:pPr>
          </w:p>
        </w:tc>
        <w:tc>
          <w:tcPr>
            <w:tcW w:w="1639" w:type="dxa"/>
          </w:tcPr>
          <w:p w:rsidR="0064733B" w:rsidRDefault="0064733B">
            <w:pPr>
              <w:pStyle w:val="ConsPlusNormal"/>
            </w:pPr>
          </w:p>
        </w:tc>
        <w:tc>
          <w:tcPr>
            <w:tcW w:w="2179" w:type="dxa"/>
          </w:tcPr>
          <w:p w:rsidR="0064733B" w:rsidRDefault="0064733B">
            <w:pPr>
              <w:pStyle w:val="ConsPlusNormal"/>
            </w:pPr>
          </w:p>
        </w:tc>
        <w:tc>
          <w:tcPr>
            <w:tcW w:w="2179" w:type="dxa"/>
          </w:tcPr>
          <w:p w:rsidR="0064733B" w:rsidRDefault="0064733B">
            <w:pPr>
              <w:pStyle w:val="ConsPlusNormal"/>
            </w:pPr>
          </w:p>
        </w:tc>
        <w:tc>
          <w:tcPr>
            <w:tcW w:w="2239" w:type="dxa"/>
          </w:tcPr>
          <w:p w:rsidR="0064733B" w:rsidRDefault="0064733B">
            <w:pPr>
              <w:pStyle w:val="ConsPlusNormal"/>
            </w:pPr>
          </w:p>
        </w:tc>
        <w:tc>
          <w:tcPr>
            <w:tcW w:w="1789" w:type="dxa"/>
          </w:tcPr>
          <w:p w:rsidR="0064733B" w:rsidRDefault="0064733B">
            <w:pPr>
              <w:pStyle w:val="ConsPlusNormal"/>
            </w:pPr>
          </w:p>
        </w:tc>
        <w:tc>
          <w:tcPr>
            <w:tcW w:w="1474" w:type="dxa"/>
          </w:tcPr>
          <w:p w:rsidR="0064733B" w:rsidRDefault="0064733B">
            <w:pPr>
              <w:pStyle w:val="ConsPlusNormal"/>
            </w:pPr>
          </w:p>
        </w:tc>
        <w:tc>
          <w:tcPr>
            <w:tcW w:w="1474" w:type="dxa"/>
          </w:tcPr>
          <w:p w:rsidR="0064733B" w:rsidRDefault="0064733B">
            <w:pPr>
              <w:pStyle w:val="ConsPlusNormal"/>
            </w:pPr>
          </w:p>
        </w:tc>
        <w:tc>
          <w:tcPr>
            <w:tcW w:w="1864" w:type="dxa"/>
          </w:tcPr>
          <w:p w:rsidR="0064733B" w:rsidRDefault="0064733B">
            <w:pPr>
              <w:pStyle w:val="ConsPlusNormal"/>
            </w:pPr>
          </w:p>
        </w:tc>
        <w:tc>
          <w:tcPr>
            <w:tcW w:w="1834" w:type="dxa"/>
          </w:tcPr>
          <w:p w:rsidR="0064733B" w:rsidRDefault="0064733B">
            <w:pPr>
              <w:pStyle w:val="ConsPlusNormal"/>
            </w:pPr>
          </w:p>
        </w:tc>
        <w:tc>
          <w:tcPr>
            <w:tcW w:w="1474" w:type="dxa"/>
          </w:tcPr>
          <w:p w:rsidR="0064733B" w:rsidRDefault="0064733B">
            <w:pPr>
              <w:pStyle w:val="ConsPlusNormal"/>
            </w:pPr>
          </w:p>
        </w:tc>
        <w:tc>
          <w:tcPr>
            <w:tcW w:w="1864" w:type="dxa"/>
          </w:tcPr>
          <w:p w:rsidR="0064733B" w:rsidRDefault="0064733B">
            <w:pPr>
              <w:pStyle w:val="ConsPlusNormal"/>
            </w:pPr>
          </w:p>
        </w:tc>
        <w:tc>
          <w:tcPr>
            <w:tcW w:w="1834" w:type="dxa"/>
          </w:tcPr>
          <w:p w:rsidR="0064733B" w:rsidRDefault="0064733B">
            <w:pPr>
              <w:pStyle w:val="ConsPlusNormal"/>
            </w:pPr>
          </w:p>
        </w:tc>
      </w:tr>
      <w:tr w:rsidR="0064733B">
        <w:tc>
          <w:tcPr>
            <w:tcW w:w="1924" w:type="dxa"/>
          </w:tcPr>
          <w:p w:rsidR="0064733B" w:rsidRDefault="0064733B">
            <w:pPr>
              <w:pStyle w:val="ConsPlusNormal"/>
            </w:pPr>
            <w:r>
              <w:t>Итого</w:t>
            </w:r>
          </w:p>
        </w:tc>
        <w:tc>
          <w:tcPr>
            <w:tcW w:w="1639" w:type="dxa"/>
          </w:tcPr>
          <w:p w:rsidR="0064733B" w:rsidRDefault="0064733B">
            <w:pPr>
              <w:pStyle w:val="ConsPlusNormal"/>
            </w:pPr>
          </w:p>
        </w:tc>
        <w:tc>
          <w:tcPr>
            <w:tcW w:w="2179" w:type="dxa"/>
          </w:tcPr>
          <w:p w:rsidR="0064733B" w:rsidRDefault="0064733B">
            <w:pPr>
              <w:pStyle w:val="ConsPlusNormal"/>
            </w:pPr>
          </w:p>
        </w:tc>
        <w:tc>
          <w:tcPr>
            <w:tcW w:w="2179" w:type="dxa"/>
          </w:tcPr>
          <w:p w:rsidR="0064733B" w:rsidRDefault="0064733B">
            <w:pPr>
              <w:pStyle w:val="ConsPlusNormal"/>
            </w:pPr>
          </w:p>
        </w:tc>
        <w:tc>
          <w:tcPr>
            <w:tcW w:w="2239" w:type="dxa"/>
          </w:tcPr>
          <w:p w:rsidR="0064733B" w:rsidRDefault="0064733B">
            <w:pPr>
              <w:pStyle w:val="ConsPlusNormal"/>
            </w:pPr>
          </w:p>
        </w:tc>
        <w:tc>
          <w:tcPr>
            <w:tcW w:w="1789" w:type="dxa"/>
          </w:tcPr>
          <w:p w:rsidR="0064733B" w:rsidRDefault="0064733B">
            <w:pPr>
              <w:pStyle w:val="ConsPlusNormal"/>
            </w:pPr>
          </w:p>
        </w:tc>
        <w:tc>
          <w:tcPr>
            <w:tcW w:w="1474" w:type="dxa"/>
          </w:tcPr>
          <w:p w:rsidR="0064733B" w:rsidRDefault="0064733B">
            <w:pPr>
              <w:pStyle w:val="ConsPlusNormal"/>
            </w:pPr>
          </w:p>
        </w:tc>
        <w:tc>
          <w:tcPr>
            <w:tcW w:w="1474" w:type="dxa"/>
          </w:tcPr>
          <w:p w:rsidR="0064733B" w:rsidRDefault="0064733B">
            <w:pPr>
              <w:pStyle w:val="ConsPlusNormal"/>
            </w:pPr>
          </w:p>
        </w:tc>
        <w:tc>
          <w:tcPr>
            <w:tcW w:w="1864" w:type="dxa"/>
          </w:tcPr>
          <w:p w:rsidR="0064733B" w:rsidRDefault="0064733B">
            <w:pPr>
              <w:pStyle w:val="ConsPlusNormal"/>
            </w:pPr>
          </w:p>
        </w:tc>
        <w:tc>
          <w:tcPr>
            <w:tcW w:w="1834" w:type="dxa"/>
          </w:tcPr>
          <w:p w:rsidR="0064733B" w:rsidRDefault="0064733B">
            <w:pPr>
              <w:pStyle w:val="ConsPlusNormal"/>
            </w:pPr>
          </w:p>
        </w:tc>
        <w:tc>
          <w:tcPr>
            <w:tcW w:w="1474" w:type="dxa"/>
          </w:tcPr>
          <w:p w:rsidR="0064733B" w:rsidRDefault="0064733B">
            <w:pPr>
              <w:pStyle w:val="ConsPlusNormal"/>
            </w:pPr>
          </w:p>
        </w:tc>
        <w:tc>
          <w:tcPr>
            <w:tcW w:w="1864" w:type="dxa"/>
          </w:tcPr>
          <w:p w:rsidR="0064733B" w:rsidRDefault="0064733B">
            <w:pPr>
              <w:pStyle w:val="ConsPlusNormal"/>
            </w:pPr>
          </w:p>
        </w:tc>
        <w:tc>
          <w:tcPr>
            <w:tcW w:w="1834"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3"/>
        <w:gridCol w:w="1778"/>
        <w:gridCol w:w="354"/>
        <w:gridCol w:w="3288"/>
      </w:tblGrid>
      <w:tr w:rsidR="0064733B">
        <w:tc>
          <w:tcPr>
            <w:tcW w:w="3553" w:type="dxa"/>
            <w:tcBorders>
              <w:top w:val="nil"/>
              <w:left w:val="nil"/>
              <w:bottom w:val="nil"/>
              <w:right w:val="nil"/>
            </w:tcBorders>
          </w:tcPr>
          <w:p w:rsidR="0064733B" w:rsidRDefault="0064733B">
            <w:pPr>
              <w:pStyle w:val="ConsPlusNormal"/>
              <w:jc w:val="both"/>
            </w:pPr>
            <w:r>
              <w:t>Министр сельского хозяйства</w:t>
            </w:r>
          </w:p>
          <w:p w:rsidR="0064733B" w:rsidRDefault="0064733B">
            <w:pPr>
              <w:pStyle w:val="ConsPlusNormal"/>
              <w:jc w:val="both"/>
            </w:pPr>
            <w:r>
              <w:t>и торговли Красноярского края</w:t>
            </w:r>
          </w:p>
          <w:p w:rsidR="0064733B" w:rsidRDefault="0064733B">
            <w:pPr>
              <w:pStyle w:val="ConsPlusNormal"/>
              <w:jc w:val="both"/>
            </w:pPr>
            <w:r>
              <w:t>(или уполномоченное им лицо)</w:t>
            </w:r>
          </w:p>
        </w:tc>
        <w:tc>
          <w:tcPr>
            <w:tcW w:w="1778" w:type="dxa"/>
            <w:tcBorders>
              <w:top w:val="nil"/>
              <w:left w:val="nil"/>
              <w:right w:val="nil"/>
            </w:tcBorders>
          </w:tcPr>
          <w:p w:rsidR="0064733B" w:rsidRDefault="0064733B">
            <w:pPr>
              <w:pStyle w:val="ConsPlusNormal"/>
            </w:pPr>
          </w:p>
        </w:tc>
        <w:tc>
          <w:tcPr>
            <w:tcW w:w="354" w:type="dxa"/>
            <w:vMerge w:val="restart"/>
            <w:tcBorders>
              <w:top w:val="nil"/>
              <w:left w:val="nil"/>
              <w:bottom w:val="nil"/>
              <w:right w:val="nil"/>
            </w:tcBorders>
          </w:tcPr>
          <w:p w:rsidR="0064733B" w:rsidRDefault="0064733B">
            <w:pPr>
              <w:pStyle w:val="ConsPlusNormal"/>
            </w:pPr>
          </w:p>
        </w:tc>
        <w:tc>
          <w:tcPr>
            <w:tcW w:w="3288" w:type="dxa"/>
            <w:tcBorders>
              <w:top w:val="nil"/>
              <w:left w:val="nil"/>
              <w:right w:val="nil"/>
            </w:tcBorders>
          </w:tcPr>
          <w:p w:rsidR="0064733B" w:rsidRDefault="0064733B">
            <w:pPr>
              <w:pStyle w:val="ConsPlusNormal"/>
            </w:pPr>
          </w:p>
        </w:tc>
      </w:tr>
      <w:tr w:rsidR="0064733B">
        <w:tc>
          <w:tcPr>
            <w:tcW w:w="3553" w:type="dxa"/>
            <w:tcBorders>
              <w:top w:val="nil"/>
              <w:left w:val="nil"/>
              <w:bottom w:val="nil"/>
              <w:right w:val="nil"/>
            </w:tcBorders>
          </w:tcPr>
          <w:p w:rsidR="0064733B" w:rsidRDefault="0064733B">
            <w:pPr>
              <w:pStyle w:val="ConsPlusNormal"/>
            </w:pPr>
          </w:p>
        </w:tc>
        <w:tc>
          <w:tcPr>
            <w:tcW w:w="1778" w:type="dxa"/>
            <w:tcBorders>
              <w:left w:val="nil"/>
              <w:bottom w:val="nil"/>
              <w:right w:val="nil"/>
            </w:tcBorders>
          </w:tcPr>
          <w:p w:rsidR="0064733B" w:rsidRDefault="0064733B">
            <w:pPr>
              <w:pStyle w:val="ConsPlusNormal"/>
              <w:jc w:val="center"/>
            </w:pPr>
            <w:r>
              <w:t>(подпись)</w:t>
            </w:r>
          </w:p>
        </w:tc>
        <w:tc>
          <w:tcPr>
            <w:tcW w:w="354" w:type="dxa"/>
            <w:vMerge/>
            <w:tcBorders>
              <w:top w:val="nil"/>
              <w:left w:val="nil"/>
              <w:bottom w:val="nil"/>
              <w:right w:val="nil"/>
            </w:tcBorders>
          </w:tcPr>
          <w:p w:rsidR="0064733B" w:rsidRDefault="0064733B">
            <w:pPr>
              <w:pStyle w:val="ConsPlusNormal"/>
            </w:pPr>
          </w:p>
        </w:tc>
        <w:tc>
          <w:tcPr>
            <w:tcW w:w="3288" w:type="dxa"/>
            <w:tcBorders>
              <w:left w:val="nil"/>
              <w:bottom w:val="nil"/>
              <w:right w:val="nil"/>
            </w:tcBorders>
          </w:tcPr>
          <w:p w:rsidR="0064733B" w:rsidRDefault="0064733B">
            <w:pPr>
              <w:pStyle w:val="ConsPlusNormal"/>
              <w:jc w:val="center"/>
            </w:pPr>
            <w:r>
              <w:t>(ФИО)</w:t>
            </w:r>
          </w:p>
        </w:tc>
      </w:tr>
    </w:tbl>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91" w:name="P9301"/>
      <w:bookmarkEnd w:id="191"/>
      <w:r>
        <w:t>&lt;1</w:t>
      </w:r>
      <w:proofErr w:type="gramStart"/>
      <w:r>
        <w:t>&gt; С</w:t>
      </w:r>
      <w:proofErr w:type="gramEnd"/>
      <w:r>
        <w:t xml:space="preserve">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64733B" w:rsidRDefault="0064733B">
      <w:pPr>
        <w:pStyle w:val="ConsPlusNormal"/>
        <w:spacing w:before="220"/>
        <w:ind w:firstLine="540"/>
        <w:jc w:val="both"/>
      </w:pPr>
      <w:bookmarkStart w:id="192" w:name="P9302"/>
      <w:bookmarkEnd w:id="192"/>
      <w:r>
        <w:t xml:space="preserve">&lt;2&gt; Сумма начисленной субсидии распределяется на средства федерального и краевого бюджетов исходя из уровня </w:t>
      </w:r>
      <w:proofErr w:type="spellStart"/>
      <w:r>
        <w:t>софинансирования</w:t>
      </w:r>
      <w:proofErr w:type="spellEnd"/>
      <w:r>
        <w:t>, предусмотренного в соглашении о предоставлении субсидии бюджету Красноярского края из федерального бюджета, заключенном между Правительством Красноярского края и Министерством сельского хозяйства Российской Федерации.</w:t>
      </w: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6</w:t>
      </w:r>
    </w:p>
    <w:p w:rsidR="0064733B" w:rsidRDefault="0064733B">
      <w:pPr>
        <w:pStyle w:val="ConsPlusNormal"/>
        <w:jc w:val="right"/>
      </w:pPr>
      <w:r>
        <w:t>к Порядку</w:t>
      </w:r>
    </w:p>
    <w:p w:rsidR="0064733B" w:rsidRDefault="0064733B">
      <w:pPr>
        <w:pStyle w:val="ConsPlusNormal"/>
        <w:jc w:val="right"/>
      </w:pPr>
      <w:r>
        <w:t>предоставления субсидий</w:t>
      </w:r>
    </w:p>
    <w:p w:rsidR="0064733B" w:rsidRDefault="0064733B">
      <w:pPr>
        <w:pStyle w:val="ConsPlusNormal"/>
        <w:jc w:val="right"/>
      </w:pPr>
      <w:r>
        <w:t>на возмещение части затрат,</w:t>
      </w:r>
    </w:p>
    <w:p w:rsidR="0064733B" w:rsidRDefault="0064733B">
      <w:pPr>
        <w:pStyle w:val="ConsPlusNormal"/>
        <w:jc w:val="right"/>
      </w:pPr>
      <w:proofErr w:type="gramStart"/>
      <w:r>
        <w:t>связанных</w:t>
      </w:r>
      <w:proofErr w:type="gramEnd"/>
      <w:r>
        <w:t xml:space="preserve"> с реализацией</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Normal"/>
        <w:jc w:val="center"/>
      </w:pPr>
      <w:r>
        <w:t>Сводная справка-расчет субсидий на возмещение части затрат,</w:t>
      </w:r>
    </w:p>
    <w:p w:rsidR="0064733B" w:rsidRDefault="0064733B">
      <w:pPr>
        <w:pStyle w:val="ConsPlusNormal"/>
        <w:jc w:val="center"/>
      </w:pPr>
      <w:r>
        <w:t>связанных с реализацией инвестиционных проектов</w:t>
      </w:r>
    </w:p>
    <w:p w:rsidR="0064733B" w:rsidRDefault="0064733B">
      <w:pPr>
        <w:pStyle w:val="ConsPlusNormal"/>
        <w:jc w:val="center"/>
      </w:pPr>
      <w:r>
        <w:t>в агропромышленном комплексе по приоритетным направлениям</w:t>
      </w:r>
    </w:p>
    <w:p w:rsidR="0064733B" w:rsidRDefault="0064733B">
      <w:pPr>
        <w:pStyle w:val="ConsPlusNormal"/>
        <w:jc w:val="center"/>
      </w:pPr>
      <w:r>
        <w:t>государственной поддержки, в рамках приобретения племенного</w:t>
      </w:r>
    </w:p>
    <w:p w:rsidR="0064733B" w:rsidRDefault="0064733B">
      <w:pPr>
        <w:pStyle w:val="ConsPlusNormal"/>
        <w:jc w:val="center"/>
      </w:pPr>
      <w:r>
        <w:t>материала за _________________________________ 20__ года</w:t>
      </w:r>
    </w:p>
    <w:p w:rsidR="0064733B" w:rsidRDefault="0064733B">
      <w:pPr>
        <w:pStyle w:val="ConsPlusNormal"/>
        <w:jc w:val="center"/>
      </w:pPr>
      <w:r>
        <w:t>(месяц и нарастающим итогом)</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1639"/>
        <w:gridCol w:w="2179"/>
        <w:gridCol w:w="1789"/>
        <w:gridCol w:w="1564"/>
        <w:gridCol w:w="1789"/>
        <w:gridCol w:w="1144"/>
        <w:gridCol w:w="1519"/>
        <w:gridCol w:w="1744"/>
      </w:tblGrid>
      <w:tr w:rsidR="0064733B">
        <w:tc>
          <w:tcPr>
            <w:tcW w:w="1924" w:type="dxa"/>
          </w:tcPr>
          <w:p w:rsidR="0064733B" w:rsidRDefault="0064733B">
            <w:pPr>
              <w:pStyle w:val="ConsPlusNormal"/>
              <w:jc w:val="center"/>
            </w:pPr>
            <w:r>
              <w:lastRenderedPageBreak/>
              <w:t>Наименование муниципального района (муниципального округа) или городского округа</w:t>
            </w:r>
          </w:p>
        </w:tc>
        <w:tc>
          <w:tcPr>
            <w:tcW w:w="1639" w:type="dxa"/>
          </w:tcPr>
          <w:p w:rsidR="0064733B" w:rsidRDefault="0064733B">
            <w:pPr>
              <w:pStyle w:val="ConsPlusNormal"/>
              <w:jc w:val="center"/>
            </w:pPr>
            <w:r>
              <w:t>Наименование получателя субсидии</w:t>
            </w:r>
          </w:p>
        </w:tc>
        <w:tc>
          <w:tcPr>
            <w:tcW w:w="2179" w:type="dxa"/>
          </w:tcPr>
          <w:p w:rsidR="0064733B" w:rsidRDefault="0064733B">
            <w:pPr>
              <w:pStyle w:val="ConsPlusNormal"/>
              <w:jc w:val="center"/>
            </w:pPr>
            <w:r>
              <w:t>Наименование инвестиционного проекта в агропромышленном комплексе</w:t>
            </w:r>
          </w:p>
        </w:tc>
        <w:tc>
          <w:tcPr>
            <w:tcW w:w="1789" w:type="dxa"/>
          </w:tcPr>
          <w:p w:rsidR="0064733B" w:rsidRDefault="0064733B">
            <w:pPr>
              <w:pStyle w:val="ConsPlusNormal"/>
              <w:jc w:val="center"/>
            </w:pPr>
            <w:r>
              <w:t>Вид приобретенного племенного материала</w:t>
            </w:r>
          </w:p>
        </w:tc>
        <w:tc>
          <w:tcPr>
            <w:tcW w:w="1564" w:type="dxa"/>
          </w:tcPr>
          <w:p w:rsidR="0064733B" w:rsidRDefault="0064733B">
            <w:pPr>
              <w:pStyle w:val="ConsPlusNormal"/>
              <w:jc w:val="center"/>
            </w:pPr>
            <w:r>
              <w:t xml:space="preserve">Сумма прямых понесенных затрат на приобретение племенного материала </w:t>
            </w:r>
            <w:hyperlink w:anchor="P9363">
              <w:r>
                <w:rPr>
                  <w:color w:val="0000FF"/>
                </w:rPr>
                <w:t>&lt;*&gt;</w:t>
              </w:r>
            </w:hyperlink>
            <w:r>
              <w:t xml:space="preserve"> (рублей)</w:t>
            </w:r>
          </w:p>
        </w:tc>
        <w:tc>
          <w:tcPr>
            <w:tcW w:w="1789" w:type="dxa"/>
          </w:tcPr>
          <w:p w:rsidR="0064733B" w:rsidRDefault="0064733B">
            <w:pPr>
              <w:pStyle w:val="ConsPlusNormal"/>
              <w:jc w:val="center"/>
            </w:pPr>
            <w:r>
              <w:t>Ставка субсидирования</w:t>
            </w:r>
            <w:proofErr w:type="gramStart"/>
            <w:r>
              <w:t xml:space="preserve"> (%)</w:t>
            </w:r>
            <w:proofErr w:type="gramEnd"/>
          </w:p>
        </w:tc>
        <w:tc>
          <w:tcPr>
            <w:tcW w:w="1144" w:type="dxa"/>
          </w:tcPr>
          <w:p w:rsidR="0064733B" w:rsidRDefault="0064733B">
            <w:pPr>
              <w:pStyle w:val="ConsPlusNormal"/>
              <w:jc w:val="center"/>
            </w:pPr>
            <w:r>
              <w:t>Расчетная сумма субсидии (рублей)</w:t>
            </w:r>
          </w:p>
        </w:tc>
        <w:tc>
          <w:tcPr>
            <w:tcW w:w="1519" w:type="dxa"/>
          </w:tcPr>
          <w:p w:rsidR="0064733B" w:rsidRDefault="0064733B">
            <w:pPr>
              <w:pStyle w:val="ConsPlusNormal"/>
              <w:jc w:val="center"/>
            </w:pPr>
            <w:r>
              <w:t>Сумма выплаченной субсидии с начала года (рублей)</w:t>
            </w:r>
          </w:p>
        </w:tc>
        <w:tc>
          <w:tcPr>
            <w:tcW w:w="1744" w:type="dxa"/>
          </w:tcPr>
          <w:p w:rsidR="0064733B" w:rsidRDefault="0064733B">
            <w:pPr>
              <w:pStyle w:val="ConsPlusNormal"/>
              <w:jc w:val="center"/>
            </w:pPr>
            <w:r>
              <w:t>Сумма субсидии, причитающаяся к выплате в отчетном периоде (рублей)</w:t>
            </w:r>
          </w:p>
        </w:tc>
      </w:tr>
      <w:tr w:rsidR="0064733B">
        <w:tc>
          <w:tcPr>
            <w:tcW w:w="1924" w:type="dxa"/>
          </w:tcPr>
          <w:p w:rsidR="0064733B" w:rsidRDefault="0064733B">
            <w:pPr>
              <w:pStyle w:val="ConsPlusNormal"/>
              <w:jc w:val="center"/>
            </w:pPr>
            <w:r>
              <w:t>1</w:t>
            </w:r>
          </w:p>
        </w:tc>
        <w:tc>
          <w:tcPr>
            <w:tcW w:w="1639" w:type="dxa"/>
          </w:tcPr>
          <w:p w:rsidR="0064733B" w:rsidRDefault="0064733B">
            <w:pPr>
              <w:pStyle w:val="ConsPlusNormal"/>
              <w:jc w:val="center"/>
            </w:pPr>
            <w:r>
              <w:t>2</w:t>
            </w:r>
          </w:p>
        </w:tc>
        <w:tc>
          <w:tcPr>
            <w:tcW w:w="2179" w:type="dxa"/>
          </w:tcPr>
          <w:p w:rsidR="0064733B" w:rsidRDefault="0064733B">
            <w:pPr>
              <w:pStyle w:val="ConsPlusNormal"/>
              <w:jc w:val="center"/>
            </w:pPr>
            <w:r>
              <w:t>3</w:t>
            </w:r>
          </w:p>
        </w:tc>
        <w:tc>
          <w:tcPr>
            <w:tcW w:w="1789" w:type="dxa"/>
          </w:tcPr>
          <w:p w:rsidR="0064733B" w:rsidRDefault="0064733B">
            <w:pPr>
              <w:pStyle w:val="ConsPlusNormal"/>
              <w:jc w:val="center"/>
            </w:pPr>
            <w:r>
              <w:t>4</w:t>
            </w:r>
          </w:p>
        </w:tc>
        <w:tc>
          <w:tcPr>
            <w:tcW w:w="1564" w:type="dxa"/>
          </w:tcPr>
          <w:p w:rsidR="0064733B" w:rsidRDefault="0064733B">
            <w:pPr>
              <w:pStyle w:val="ConsPlusNormal"/>
              <w:jc w:val="center"/>
            </w:pPr>
            <w:r>
              <w:t>5</w:t>
            </w:r>
          </w:p>
        </w:tc>
        <w:tc>
          <w:tcPr>
            <w:tcW w:w="1789" w:type="dxa"/>
          </w:tcPr>
          <w:p w:rsidR="0064733B" w:rsidRDefault="0064733B">
            <w:pPr>
              <w:pStyle w:val="ConsPlusNormal"/>
              <w:jc w:val="center"/>
            </w:pPr>
            <w:r>
              <w:t>6</w:t>
            </w:r>
          </w:p>
        </w:tc>
        <w:tc>
          <w:tcPr>
            <w:tcW w:w="1144" w:type="dxa"/>
          </w:tcPr>
          <w:p w:rsidR="0064733B" w:rsidRDefault="0064733B">
            <w:pPr>
              <w:pStyle w:val="ConsPlusNormal"/>
              <w:jc w:val="center"/>
            </w:pPr>
            <w:r>
              <w:t>7</w:t>
            </w:r>
          </w:p>
        </w:tc>
        <w:tc>
          <w:tcPr>
            <w:tcW w:w="1519" w:type="dxa"/>
          </w:tcPr>
          <w:p w:rsidR="0064733B" w:rsidRDefault="0064733B">
            <w:pPr>
              <w:pStyle w:val="ConsPlusNormal"/>
              <w:jc w:val="center"/>
            </w:pPr>
            <w:r>
              <w:t>8</w:t>
            </w:r>
          </w:p>
        </w:tc>
        <w:tc>
          <w:tcPr>
            <w:tcW w:w="1744" w:type="dxa"/>
          </w:tcPr>
          <w:p w:rsidR="0064733B" w:rsidRDefault="0064733B">
            <w:pPr>
              <w:pStyle w:val="ConsPlusNormal"/>
              <w:jc w:val="center"/>
            </w:pPr>
            <w:r>
              <w:t>9</w:t>
            </w:r>
          </w:p>
        </w:tc>
      </w:tr>
      <w:tr w:rsidR="0064733B">
        <w:tc>
          <w:tcPr>
            <w:tcW w:w="1924" w:type="dxa"/>
          </w:tcPr>
          <w:p w:rsidR="0064733B" w:rsidRDefault="0064733B">
            <w:pPr>
              <w:pStyle w:val="ConsPlusNormal"/>
            </w:pPr>
          </w:p>
        </w:tc>
        <w:tc>
          <w:tcPr>
            <w:tcW w:w="1639" w:type="dxa"/>
          </w:tcPr>
          <w:p w:rsidR="0064733B" w:rsidRDefault="0064733B">
            <w:pPr>
              <w:pStyle w:val="ConsPlusNormal"/>
            </w:pPr>
          </w:p>
        </w:tc>
        <w:tc>
          <w:tcPr>
            <w:tcW w:w="2179" w:type="dxa"/>
          </w:tcPr>
          <w:p w:rsidR="0064733B" w:rsidRDefault="0064733B">
            <w:pPr>
              <w:pStyle w:val="ConsPlusNormal"/>
            </w:pPr>
          </w:p>
        </w:tc>
        <w:tc>
          <w:tcPr>
            <w:tcW w:w="1789" w:type="dxa"/>
          </w:tcPr>
          <w:p w:rsidR="0064733B" w:rsidRDefault="0064733B">
            <w:pPr>
              <w:pStyle w:val="ConsPlusNormal"/>
            </w:pPr>
          </w:p>
        </w:tc>
        <w:tc>
          <w:tcPr>
            <w:tcW w:w="1564" w:type="dxa"/>
          </w:tcPr>
          <w:p w:rsidR="0064733B" w:rsidRDefault="0064733B">
            <w:pPr>
              <w:pStyle w:val="ConsPlusNormal"/>
            </w:pPr>
          </w:p>
        </w:tc>
        <w:tc>
          <w:tcPr>
            <w:tcW w:w="1789" w:type="dxa"/>
          </w:tcPr>
          <w:p w:rsidR="0064733B" w:rsidRDefault="0064733B">
            <w:pPr>
              <w:pStyle w:val="ConsPlusNormal"/>
            </w:pPr>
          </w:p>
        </w:tc>
        <w:tc>
          <w:tcPr>
            <w:tcW w:w="1144" w:type="dxa"/>
          </w:tcPr>
          <w:p w:rsidR="0064733B" w:rsidRDefault="0064733B">
            <w:pPr>
              <w:pStyle w:val="ConsPlusNormal"/>
            </w:pPr>
          </w:p>
        </w:tc>
        <w:tc>
          <w:tcPr>
            <w:tcW w:w="1519" w:type="dxa"/>
          </w:tcPr>
          <w:p w:rsidR="0064733B" w:rsidRDefault="0064733B">
            <w:pPr>
              <w:pStyle w:val="ConsPlusNormal"/>
            </w:pPr>
          </w:p>
        </w:tc>
        <w:tc>
          <w:tcPr>
            <w:tcW w:w="1744" w:type="dxa"/>
          </w:tcPr>
          <w:p w:rsidR="0064733B" w:rsidRDefault="0064733B">
            <w:pPr>
              <w:pStyle w:val="ConsPlusNormal"/>
            </w:pPr>
          </w:p>
        </w:tc>
      </w:tr>
      <w:tr w:rsidR="0064733B">
        <w:tc>
          <w:tcPr>
            <w:tcW w:w="1924" w:type="dxa"/>
          </w:tcPr>
          <w:p w:rsidR="0064733B" w:rsidRDefault="0064733B">
            <w:pPr>
              <w:pStyle w:val="ConsPlusNormal"/>
            </w:pPr>
            <w:r>
              <w:t>Итого</w:t>
            </w:r>
          </w:p>
        </w:tc>
        <w:tc>
          <w:tcPr>
            <w:tcW w:w="1639" w:type="dxa"/>
          </w:tcPr>
          <w:p w:rsidR="0064733B" w:rsidRDefault="0064733B">
            <w:pPr>
              <w:pStyle w:val="ConsPlusNormal"/>
            </w:pPr>
          </w:p>
        </w:tc>
        <w:tc>
          <w:tcPr>
            <w:tcW w:w="2179" w:type="dxa"/>
          </w:tcPr>
          <w:p w:rsidR="0064733B" w:rsidRDefault="0064733B">
            <w:pPr>
              <w:pStyle w:val="ConsPlusNormal"/>
            </w:pPr>
          </w:p>
        </w:tc>
        <w:tc>
          <w:tcPr>
            <w:tcW w:w="1789" w:type="dxa"/>
          </w:tcPr>
          <w:p w:rsidR="0064733B" w:rsidRDefault="0064733B">
            <w:pPr>
              <w:pStyle w:val="ConsPlusNormal"/>
            </w:pPr>
          </w:p>
        </w:tc>
        <w:tc>
          <w:tcPr>
            <w:tcW w:w="1564" w:type="dxa"/>
          </w:tcPr>
          <w:p w:rsidR="0064733B" w:rsidRDefault="0064733B">
            <w:pPr>
              <w:pStyle w:val="ConsPlusNormal"/>
            </w:pPr>
          </w:p>
        </w:tc>
        <w:tc>
          <w:tcPr>
            <w:tcW w:w="1789" w:type="dxa"/>
          </w:tcPr>
          <w:p w:rsidR="0064733B" w:rsidRDefault="0064733B">
            <w:pPr>
              <w:pStyle w:val="ConsPlusNormal"/>
            </w:pPr>
          </w:p>
        </w:tc>
        <w:tc>
          <w:tcPr>
            <w:tcW w:w="1144" w:type="dxa"/>
          </w:tcPr>
          <w:p w:rsidR="0064733B" w:rsidRDefault="0064733B">
            <w:pPr>
              <w:pStyle w:val="ConsPlusNormal"/>
            </w:pPr>
          </w:p>
        </w:tc>
        <w:tc>
          <w:tcPr>
            <w:tcW w:w="1519" w:type="dxa"/>
          </w:tcPr>
          <w:p w:rsidR="0064733B" w:rsidRDefault="0064733B">
            <w:pPr>
              <w:pStyle w:val="ConsPlusNormal"/>
            </w:pPr>
          </w:p>
        </w:tc>
        <w:tc>
          <w:tcPr>
            <w:tcW w:w="1744"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93" w:name="P9363"/>
      <w:bookmarkEnd w:id="193"/>
      <w:r>
        <w:t xml:space="preserve">&lt;*&gt; С учетом налога на добавленную стоимость - для получателей субсидий, не являющихся налогоплательщиками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w:t>
      </w:r>
      <w:proofErr w:type="gramStart"/>
      <w:r>
        <w:t>При приобретении импортированного племенного материала - суммы прямых понесенных затрат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 с учетом расходов на доставку, страхование и оплату таможенных сборов.</w:t>
      </w:r>
      <w:proofErr w:type="gramEnd"/>
    </w:p>
    <w:p w:rsidR="0064733B" w:rsidRDefault="0064733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3"/>
        <w:gridCol w:w="1778"/>
        <w:gridCol w:w="354"/>
        <w:gridCol w:w="3288"/>
      </w:tblGrid>
      <w:tr w:rsidR="0064733B">
        <w:tc>
          <w:tcPr>
            <w:tcW w:w="3553" w:type="dxa"/>
            <w:tcBorders>
              <w:top w:val="nil"/>
              <w:left w:val="nil"/>
              <w:bottom w:val="nil"/>
              <w:right w:val="nil"/>
            </w:tcBorders>
          </w:tcPr>
          <w:p w:rsidR="0064733B" w:rsidRDefault="0064733B">
            <w:pPr>
              <w:pStyle w:val="ConsPlusNormal"/>
              <w:jc w:val="both"/>
            </w:pPr>
            <w:r>
              <w:t>Министр сельского хозяйства</w:t>
            </w:r>
          </w:p>
          <w:p w:rsidR="0064733B" w:rsidRDefault="0064733B">
            <w:pPr>
              <w:pStyle w:val="ConsPlusNormal"/>
              <w:jc w:val="both"/>
            </w:pPr>
            <w:r>
              <w:t>и торговли Красноярского края</w:t>
            </w:r>
          </w:p>
          <w:p w:rsidR="0064733B" w:rsidRDefault="0064733B">
            <w:pPr>
              <w:pStyle w:val="ConsPlusNormal"/>
              <w:jc w:val="both"/>
            </w:pPr>
            <w:r>
              <w:t>(или уполномоченное им лицо)</w:t>
            </w:r>
          </w:p>
        </w:tc>
        <w:tc>
          <w:tcPr>
            <w:tcW w:w="1778" w:type="dxa"/>
            <w:tcBorders>
              <w:top w:val="nil"/>
              <w:left w:val="nil"/>
              <w:right w:val="nil"/>
            </w:tcBorders>
          </w:tcPr>
          <w:p w:rsidR="0064733B" w:rsidRDefault="0064733B">
            <w:pPr>
              <w:pStyle w:val="ConsPlusNormal"/>
            </w:pPr>
          </w:p>
        </w:tc>
        <w:tc>
          <w:tcPr>
            <w:tcW w:w="354" w:type="dxa"/>
            <w:vMerge w:val="restart"/>
            <w:tcBorders>
              <w:top w:val="nil"/>
              <w:left w:val="nil"/>
              <w:bottom w:val="nil"/>
              <w:right w:val="nil"/>
            </w:tcBorders>
          </w:tcPr>
          <w:p w:rsidR="0064733B" w:rsidRDefault="0064733B">
            <w:pPr>
              <w:pStyle w:val="ConsPlusNormal"/>
            </w:pPr>
          </w:p>
        </w:tc>
        <w:tc>
          <w:tcPr>
            <w:tcW w:w="3288" w:type="dxa"/>
            <w:tcBorders>
              <w:top w:val="nil"/>
              <w:left w:val="nil"/>
              <w:right w:val="nil"/>
            </w:tcBorders>
          </w:tcPr>
          <w:p w:rsidR="0064733B" w:rsidRDefault="0064733B">
            <w:pPr>
              <w:pStyle w:val="ConsPlusNormal"/>
            </w:pPr>
          </w:p>
        </w:tc>
      </w:tr>
      <w:tr w:rsidR="0064733B">
        <w:tc>
          <w:tcPr>
            <w:tcW w:w="3553" w:type="dxa"/>
            <w:tcBorders>
              <w:top w:val="nil"/>
              <w:left w:val="nil"/>
              <w:bottom w:val="nil"/>
              <w:right w:val="nil"/>
            </w:tcBorders>
          </w:tcPr>
          <w:p w:rsidR="0064733B" w:rsidRDefault="0064733B">
            <w:pPr>
              <w:pStyle w:val="ConsPlusNormal"/>
            </w:pPr>
          </w:p>
        </w:tc>
        <w:tc>
          <w:tcPr>
            <w:tcW w:w="1778" w:type="dxa"/>
            <w:tcBorders>
              <w:left w:val="nil"/>
              <w:bottom w:val="nil"/>
              <w:right w:val="nil"/>
            </w:tcBorders>
          </w:tcPr>
          <w:p w:rsidR="0064733B" w:rsidRDefault="0064733B">
            <w:pPr>
              <w:pStyle w:val="ConsPlusNormal"/>
              <w:jc w:val="center"/>
            </w:pPr>
            <w:r>
              <w:t>(подпись)</w:t>
            </w:r>
          </w:p>
        </w:tc>
        <w:tc>
          <w:tcPr>
            <w:tcW w:w="354" w:type="dxa"/>
            <w:vMerge/>
            <w:tcBorders>
              <w:top w:val="nil"/>
              <w:left w:val="nil"/>
              <w:bottom w:val="nil"/>
              <w:right w:val="nil"/>
            </w:tcBorders>
          </w:tcPr>
          <w:p w:rsidR="0064733B" w:rsidRDefault="0064733B">
            <w:pPr>
              <w:pStyle w:val="ConsPlusNormal"/>
            </w:pPr>
          </w:p>
        </w:tc>
        <w:tc>
          <w:tcPr>
            <w:tcW w:w="3288" w:type="dxa"/>
            <w:tcBorders>
              <w:left w:val="nil"/>
              <w:bottom w:val="nil"/>
              <w:right w:val="nil"/>
            </w:tcBorders>
          </w:tcPr>
          <w:p w:rsidR="0064733B" w:rsidRDefault="0064733B">
            <w:pPr>
              <w:pStyle w:val="ConsPlusNormal"/>
              <w:jc w:val="center"/>
            </w:pPr>
            <w:r>
              <w:t>(ФИО)</w:t>
            </w:r>
          </w:p>
        </w:tc>
      </w:tr>
    </w:tbl>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7</w:t>
      </w:r>
    </w:p>
    <w:p w:rsidR="0064733B" w:rsidRDefault="0064733B">
      <w:pPr>
        <w:pStyle w:val="ConsPlusNormal"/>
        <w:jc w:val="right"/>
      </w:pPr>
      <w:r>
        <w:t>к Порядку</w:t>
      </w:r>
    </w:p>
    <w:p w:rsidR="0064733B" w:rsidRDefault="0064733B">
      <w:pPr>
        <w:pStyle w:val="ConsPlusNormal"/>
        <w:jc w:val="right"/>
      </w:pPr>
      <w:r>
        <w:t>предоставления субсидий</w:t>
      </w:r>
    </w:p>
    <w:p w:rsidR="0064733B" w:rsidRDefault="0064733B">
      <w:pPr>
        <w:pStyle w:val="ConsPlusNormal"/>
        <w:jc w:val="right"/>
      </w:pPr>
      <w:r>
        <w:t>на возмещение части затрат,</w:t>
      </w:r>
    </w:p>
    <w:p w:rsidR="0064733B" w:rsidRDefault="0064733B">
      <w:pPr>
        <w:pStyle w:val="ConsPlusNormal"/>
        <w:jc w:val="right"/>
      </w:pPr>
      <w:proofErr w:type="gramStart"/>
      <w:r>
        <w:t>связанных</w:t>
      </w:r>
      <w:proofErr w:type="gramEnd"/>
      <w:r>
        <w:t xml:space="preserve"> с реализацией</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Normal"/>
        <w:jc w:val="center"/>
      </w:pPr>
      <w:r>
        <w:t>Сводная справка-расчет субсидий на возмещение части затрат,</w:t>
      </w:r>
    </w:p>
    <w:p w:rsidR="0064733B" w:rsidRDefault="0064733B">
      <w:pPr>
        <w:pStyle w:val="ConsPlusNormal"/>
        <w:jc w:val="center"/>
      </w:pPr>
      <w:r>
        <w:t>связанных с реализацией инвестиционных проектов</w:t>
      </w:r>
    </w:p>
    <w:p w:rsidR="0064733B" w:rsidRDefault="0064733B">
      <w:pPr>
        <w:pStyle w:val="ConsPlusNormal"/>
        <w:jc w:val="center"/>
      </w:pPr>
      <w:r>
        <w:t>в агропромышленном комплексе по приоритетным направлениям</w:t>
      </w:r>
    </w:p>
    <w:p w:rsidR="0064733B" w:rsidRDefault="0064733B">
      <w:pPr>
        <w:pStyle w:val="ConsPlusNormal"/>
        <w:jc w:val="center"/>
      </w:pPr>
      <w:r>
        <w:t>государственной поддержки, в рамках приобретения</w:t>
      </w:r>
    </w:p>
    <w:p w:rsidR="0064733B" w:rsidRDefault="0064733B">
      <w:pPr>
        <w:pStyle w:val="ConsPlusNormal"/>
        <w:jc w:val="center"/>
      </w:pPr>
      <w:r>
        <w:t>специализированного технологического оборудования,</w:t>
      </w:r>
    </w:p>
    <w:p w:rsidR="0064733B" w:rsidRDefault="0064733B">
      <w:pPr>
        <w:pStyle w:val="ConsPlusNormal"/>
        <w:jc w:val="center"/>
      </w:pPr>
      <w:r>
        <w:t xml:space="preserve">автотранспортных средств, машин и оборудования </w:t>
      </w:r>
      <w:proofErr w:type="gramStart"/>
      <w:r>
        <w:t>для</w:t>
      </w:r>
      <w:proofErr w:type="gramEnd"/>
      <w:r>
        <w:t xml:space="preserve"> сельского</w:t>
      </w:r>
    </w:p>
    <w:p w:rsidR="0064733B" w:rsidRDefault="0064733B">
      <w:pPr>
        <w:pStyle w:val="ConsPlusNormal"/>
        <w:jc w:val="center"/>
      </w:pPr>
      <w:r>
        <w:t>хозяйства за ___________________________________ 20__ года</w:t>
      </w:r>
    </w:p>
    <w:p w:rsidR="0064733B" w:rsidRDefault="0064733B">
      <w:pPr>
        <w:pStyle w:val="ConsPlusNormal"/>
        <w:jc w:val="center"/>
      </w:pPr>
      <w:r>
        <w:t>(месяц и нарастающим итогом)</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1639"/>
        <w:gridCol w:w="2179"/>
        <w:gridCol w:w="2389"/>
        <w:gridCol w:w="2389"/>
        <w:gridCol w:w="1789"/>
        <w:gridCol w:w="1144"/>
        <w:gridCol w:w="1519"/>
        <w:gridCol w:w="1744"/>
      </w:tblGrid>
      <w:tr w:rsidR="0064733B">
        <w:tc>
          <w:tcPr>
            <w:tcW w:w="1924" w:type="dxa"/>
          </w:tcPr>
          <w:p w:rsidR="0064733B" w:rsidRDefault="0064733B">
            <w:pPr>
              <w:pStyle w:val="ConsPlusNormal"/>
              <w:jc w:val="center"/>
            </w:pPr>
            <w:r>
              <w:lastRenderedPageBreak/>
              <w:t>Наименование муниципального района (муниципального округа), городского округа</w:t>
            </w:r>
          </w:p>
        </w:tc>
        <w:tc>
          <w:tcPr>
            <w:tcW w:w="1639" w:type="dxa"/>
          </w:tcPr>
          <w:p w:rsidR="0064733B" w:rsidRDefault="0064733B">
            <w:pPr>
              <w:pStyle w:val="ConsPlusNormal"/>
              <w:jc w:val="center"/>
            </w:pPr>
            <w:r>
              <w:t>Наименование получателя субсидии</w:t>
            </w:r>
          </w:p>
        </w:tc>
        <w:tc>
          <w:tcPr>
            <w:tcW w:w="2179" w:type="dxa"/>
          </w:tcPr>
          <w:p w:rsidR="0064733B" w:rsidRDefault="0064733B">
            <w:pPr>
              <w:pStyle w:val="ConsPlusNormal"/>
              <w:jc w:val="center"/>
            </w:pPr>
            <w:r>
              <w:t>Наименование инвестиционного проекта в агропромышленном комплексе</w:t>
            </w:r>
          </w:p>
        </w:tc>
        <w:tc>
          <w:tcPr>
            <w:tcW w:w="2389" w:type="dxa"/>
          </w:tcPr>
          <w:p w:rsidR="0064733B" w:rsidRDefault="0064733B">
            <w:pPr>
              <w:pStyle w:val="ConsPlusNormal"/>
              <w:jc w:val="center"/>
            </w:pPr>
            <w:r>
              <w:t>Наименование приобретенного специализированного и технологического оборудования, автотранспортных средств, машин и оборудования для сельского хозяйства</w:t>
            </w:r>
          </w:p>
        </w:tc>
        <w:tc>
          <w:tcPr>
            <w:tcW w:w="2389" w:type="dxa"/>
          </w:tcPr>
          <w:p w:rsidR="0064733B" w:rsidRDefault="0064733B">
            <w:pPr>
              <w:pStyle w:val="ConsPlusNormal"/>
              <w:jc w:val="center"/>
            </w:pPr>
            <w:r>
              <w:t xml:space="preserve">Сумма затрат на приобретение специализированного и технологического оборудования, автотранспортных средств, машин и оборудования для сельского хозяйства </w:t>
            </w:r>
            <w:hyperlink w:anchor="P9436">
              <w:r>
                <w:rPr>
                  <w:color w:val="0000FF"/>
                </w:rPr>
                <w:t>&lt;*&gt;</w:t>
              </w:r>
            </w:hyperlink>
            <w:r>
              <w:t xml:space="preserve"> (рублей)</w:t>
            </w:r>
          </w:p>
        </w:tc>
        <w:tc>
          <w:tcPr>
            <w:tcW w:w="1789" w:type="dxa"/>
          </w:tcPr>
          <w:p w:rsidR="0064733B" w:rsidRDefault="0064733B">
            <w:pPr>
              <w:pStyle w:val="ConsPlusNormal"/>
              <w:jc w:val="center"/>
            </w:pPr>
            <w:r>
              <w:t>Ставка субсидирования</w:t>
            </w:r>
            <w:proofErr w:type="gramStart"/>
            <w:r>
              <w:t xml:space="preserve"> (%)</w:t>
            </w:r>
            <w:proofErr w:type="gramEnd"/>
          </w:p>
        </w:tc>
        <w:tc>
          <w:tcPr>
            <w:tcW w:w="1144" w:type="dxa"/>
          </w:tcPr>
          <w:p w:rsidR="0064733B" w:rsidRDefault="0064733B">
            <w:pPr>
              <w:pStyle w:val="ConsPlusNormal"/>
              <w:jc w:val="center"/>
            </w:pPr>
            <w:r>
              <w:t>Расчетная сумма субсидии (рублей)</w:t>
            </w:r>
          </w:p>
        </w:tc>
        <w:tc>
          <w:tcPr>
            <w:tcW w:w="1519" w:type="dxa"/>
          </w:tcPr>
          <w:p w:rsidR="0064733B" w:rsidRDefault="0064733B">
            <w:pPr>
              <w:pStyle w:val="ConsPlusNormal"/>
              <w:jc w:val="center"/>
            </w:pPr>
            <w:r>
              <w:t>Сумма выплаченной субсидии с начала года (рублей)</w:t>
            </w:r>
          </w:p>
        </w:tc>
        <w:tc>
          <w:tcPr>
            <w:tcW w:w="1744" w:type="dxa"/>
          </w:tcPr>
          <w:p w:rsidR="0064733B" w:rsidRDefault="0064733B">
            <w:pPr>
              <w:pStyle w:val="ConsPlusNormal"/>
              <w:jc w:val="center"/>
            </w:pPr>
            <w:r>
              <w:t>Сумма субсидии, причитающаяся к выплате в отчетном периоде (рублей)</w:t>
            </w:r>
          </w:p>
        </w:tc>
      </w:tr>
      <w:tr w:rsidR="0064733B">
        <w:tc>
          <w:tcPr>
            <w:tcW w:w="1924" w:type="dxa"/>
          </w:tcPr>
          <w:p w:rsidR="0064733B" w:rsidRDefault="0064733B">
            <w:pPr>
              <w:pStyle w:val="ConsPlusNormal"/>
              <w:jc w:val="center"/>
            </w:pPr>
            <w:r>
              <w:t>1</w:t>
            </w:r>
          </w:p>
        </w:tc>
        <w:tc>
          <w:tcPr>
            <w:tcW w:w="1639" w:type="dxa"/>
          </w:tcPr>
          <w:p w:rsidR="0064733B" w:rsidRDefault="0064733B">
            <w:pPr>
              <w:pStyle w:val="ConsPlusNormal"/>
              <w:jc w:val="center"/>
            </w:pPr>
            <w:r>
              <w:t>2</w:t>
            </w:r>
          </w:p>
        </w:tc>
        <w:tc>
          <w:tcPr>
            <w:tcW w:w="2179" w:type="dxa"/>
          </w:tcPr>
          <w:p w:rsidR="0064733B" w:rsidRDefault="0064733B">
            <w:pPr>
              <w:pStyle w:val="ConsPlusNormal"/>
              <w:jc w:val="center"/>
            </w:pPr>
            <w:r>
              <w:t>3</w:t>
            </w:r>
          </w:p>
        </w:tc>
        <w:tc>
          <w:tcPr>
            <w:tcW w:w="2389" w:type="dxa"/>
          </w:tcPr>
          <w:p w:rsidR="0064733B" w:rsidRDefault="0064733B">
            <w:pPr>
              <w:pStyle w:val="ConsPlusNormal"/>
              <w:jc w:val="center"/>
            </w:pPr>
            <w:r>
              <w:t>4</w:t>
            </w:r>
          </w:p>
        </w:tc>
        <w:tc>
          <w:tcPr>
            <w:tcW w:w="2389" w:type="dxa"/>
          </w:tcPr>
          <w:p w:rsidR="0064733B" w:rsidRDefault="0064733B">
            <w:pPr>
              <w:pStyle w:val="ConsPlusNormal"/>
              <w:jc w:val="center"/>
            </w:pPr>
            <w:r>
              <w:t>5</w:t>
            </w:r>
          </w:p>
        </w:tc>
        <w:tc>
          <w:tcPr>
            <w:tcW w:w="1789" w:type="dxa"/>
          </w:tcPr>
          <w:p w:rsidR="0064733B" w:rsidRDefault="0064733B">
            <w:pPr>
              <w:pStyle w:val="ConsPlusNormal"/>
              <w:jc w:val="center"/>
            </w:pPr>
            <w:r>
              <w:t>6</w:t>
            </w:r>
          </w:p>
        </w:tc>
        <w:tc>
          <w:tcPr>
            <w:tcW w:w="1144" w:type="dxa"/>
          </w:tcPr>
          <w:p w:rsidR="0064733B" w:rsidRDefault="0064733B">
            <w:pPr>
              <w:pStyle w:val="ConsPlusNormal"/>
              <w:jc w:val="center"/>
            </w:pPr>
            <w:r>
              <w:t>7</w:t>
            </w:r>
          </w:p>
        </w:tc>
        <w:tc>
          <w:tcPr>
            <w:tcW w:w="1519" w:type="dxa"/>
          </w:tcPr>
          <w:p w:rsidR="0064733B" w:rsidRDefault="0064733B">
            <w:pPr>
              <w:pStyle w:val="ConsPlusNormal"/>
              <w:jc w:val="center"/>
            </w:pPr>
            <w:r>
              <w:t>8</w:t>
            </w:r>
          </w:p>
        </w:tc>
        <w:tc>
          <w:tcPr>
            <w:tcW w:w="1744" w:type="dxa"/>
          </w:tcPr>
          <w:p w:rsidR="0064733B" w:rsidRDefault="0064733B">
            <w:pPr>
              <w:pStyle w:val="ConsPlusNormal"/>
              <w:jc w:val="center"/>
            </w:pPr>
            <w:r>
              <w:t>9</w:t>
            </w:r>
          </w:p>
        </w:tc>
      </w:tr>
      <w:tr w:rsidR="0064733B">
        <w:tc>
          <w:tcPr>
            <w:tcW w:w="1924" w:type="dxa"/>
          </w:tcPr>
          <w:p w:rsidR="0064733B" w:rsidRDefault="0064733B">
            <w:pPr>
              <w:pStyle w:val="ConsPlusNormal"/>
            </w:pPr>
          </w:p>
        </w:tc>
        <w:tc>
          <w:tcPr>
            <w:tcW w:w="1639" w:type="dxa"/>
          </w:tcPr>
          <w:p w:rsidR="0064733B" w:rsidRDefault="0064733B">
            <w:pPr>
              <w:pStyle w:val="ConsPlusNormal"/>
            </w:pPr>
          </w:p>
        </w:tc>
        <w:tc>
          <w:tcPr>
            <w:tcW w:w="2179" w:type="dxa"/>
          </w:tcPr>
          <w:p w:rsidR="0064733B" w:rsidRDefault="0064733B">
            <w:pPr>
              <w:pStyle w:val="ConsPlusNormal"/>
            </w:pPr>
          </w:p>
        </w:tc>
        <w:tc>
          <w:tcPr>
            <w:tcW w:w="2389" w:type="dxa"/>
          </w:tcPr>
          <w:p w:rsidR="0064733B" w:rsidRDefault="0064733B">
            <w:pPr>
              <w:pStyle w:val="ConsPlusNormal"/>
            </w:pPr>
          </w:p>
        </w:tc>
        <w:tc>
          <w:tcPr>
            <w:tcW w:w="2389" w:type="dxa"/>
          </w:tcPr>
          <w:p w:rsidR="0064733B" w:rsidRDefault="0064733B">
            <w:pPr>
              <w:pStyle w:val="ConsPlusNormal"/>
            </w:pPr>
          </w:p>
        </w:tc>
        <w:tc>
          <w:tcPr>
            <w:tcW w:w="1789" w:type="dxa"/>
          </w:tcPr>
          <w:p w:rsidR="0064733B" w:rsidRDefault="0064733B">
            <w:pPr>
              <w:pStyle w:val="ConsPlusNormal"/>
            </w:pPr>
          </w:p>
        </w:tc>
        <w:tc>
          <w:tcPr>
            <w:tcW w:w="1144" w:type="dxa"/>
          </w:tcPr>
          <w:p w:rsidR="0064733B" w:rsidRDefault="0064733B">
            <w:pPr>
              <w:pStyle w:val="ConsPlusNormal"/>
            </w:pPr>
          </w:p>
        </w:tc>
        <w:tc>
          <w:tcPr>
            <w:tcW w:w="1519" w:type="dxa"/>
          </w:tcPr>
          <w:p w:rsidR="0064733B" w:rsidRDefault="0064733B">
            <w:pPr>
              <w:pStyle w:val="ConsPlusNormal"/>
            </w:pPr>
          </w:p>
        </w:tc>
        <w:tc>
          <w:tcPr>
            <w:tcW w:w="1744" w:type="dxa"/>
          </w:tcPr>
          <w:p w:rsidR="0064733B" w:rsidRDefault="0064733B">
            <w:pPr>
              <w:pStyle w:val="ConsPlusNormal"/>
            </w:pPr>
          </w:p>
        </w:tc>
      </w:tr>
      <w:tr w:rsidR="0064733B">
        <w:tc>
          <w:tcPr>
            <w:tcW w:w="1924" w:type="dxa"/>
          </w:tcPr>
          <w:p w:rsidR="0064733B" w:rsidRDefault="0064733B">
            <w:pPr>
              <w:pStyle w:val="ConsPlusNormal"/>
            </w:pPr>
            <w:r>
              <w:t>Итого</w:t>
            </w:r>
          </w:p>
        </w:tc>
        <w:tc>
          <w:tcPr>
            <w:tcW w:w="1639" w:type="dxa"/>
          </w:tcPr>
          <w:p w:rsidR="0064733B" w:rsidRDefault="0064733B">
            <w:pPr>
              <w:pStyle w:val="ConsPlusNormal"/>
            </w:pPr>
          </w:p>
        </w:tc>
        <w:tc>
          <w:tcPr>
            <w:tcW w:w="2179" w:type="dxa"/>
          </w:tcPr>
          <w:p w:rsidR="0064733B" w:rsidRDefault="0064733B">
            <w:pPr>
              <w:pStyle w:val="ConsPlusNormal"/>
            </w:pPr>
          </w:p>
        </w:tc>
        <w:tc>
          <w:tcPr>
            <w:tcW w:w="2389" w:type="dxa"/>
          </w:tcPr>
          <w:p w:rsidR="0064733B" w:rsidRDefault="0064733B">
            <w:pPr>
              <w:pStyle w:val="ConsPlusNormal"/>
            </w:pPr>
          </w:p>
        </w:tc>
        <w:tc>
          <w:tcPr>
            <w:tcW w:w="2389" w:type="dxa"/>
          </w:tcPr>
          <w:p w:rsidR="0064733B" w:rsidRDefault="0064733B">
            <w:pPr>
              <w:pStyle w:val="ConsPlusNormal"/>
            </w:pPr>
          </w:p>
        </w:tc>
        <w:tc>
          <w:tcPr>
            <w:tcW w:w="1789" w:type="dxa"/>
          </w:tcPr>
          <w:p w:rsidR="0064733B" w:rsidRDefault="0064733B">
            <w:pPr>
              <w:pStyle w:val="ConsPlusNormal"/>
            </w:pPr>
          </w:p>
        </w:tc>
        <w:tc>
          <w:tcPr>
            <w:tcW w:w="1144" w:type="dxa"/>
          </w:tcPr>
          <w:p w:rsidR="0064733B" w:rsidRDefault="0064733B">
            <w:pPr>
              <w:pStyle w:val="ConsPlusNormal"/>
            </w:pPr>
          </w:p>
        </w:tc>
        <w:tc>
          <w:tcPr>
            <w:tcW w:w="1519" w:type="dxa"/>
          </w:tcPr>
          <w:p w:rsidR="0064733B" w:rsidRDefault="0064733B">
            <w:pPr>
              <w:pStyle w:val="ConsPlusNormal"/>
            </w:pPr>
          </w:p>
        </w:tc>
        <w:tc>
          <w:tcPr>
            <w:tcW w:w="1744"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194" w:name="P9436"/>
      <w:bookmarkEnd w:id="194"/>
      <w:proofErr w:type="gramStart"/>
      <w:r>
        <w:t>&lt;*&gt; С учетом затрат на упаковку, монтаж, пусконаладочные работы, налога на добавленную стоимость, без транспортных расходов от места нахождения поставщика до места нахождения покупателя - для получателей субсидий, освобожденных от исполнения обязанностей, связанных с исчислением и уплатой налога на добавленную стоимость, и с учетом затрат на упаковку, монтаж, пусконаладочные работы и без учета налога на добавленную стоимость и транспортных расходов от места</w:t>
      </w:r>
      <w:proofErr w:type="gramEnd"/>
      <w:r>
        <w:t xml:space="preserve"> нахождения поставщика до места нахождения покупателя - для получателей субсидий, являющихся налогоплательщиками налога на добавленную стоимость.</w:t>
      </w:r>
    </w:p>
    <w:p w:rsidR="0064733B" w:rsidRDefault="0064733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3"/>
        <w:gridCol w:w="1778"/>
        <w:gridCol w:w="354"/>
        <w:gridCol w:w="3288"/>
      </w:tblGrid>
      <w:tr w:rsidR="0064733B">
        <w:tc>
          <w:tcPr>
            <w:tcW w:w="3553" w:type="dxa"/>
            <w:tcBorders>
              <w:top w:val="nil"/>
              <w:left w:val="nil"/>
              <w:bottom w:val="nil"/>
              <w:right w:val="nil"/>
            </w:tcBorders>
          </w:tcPr>
          <w:p w:rsidR="0064733B" w:rsidRDefault="0064733B">
            <w:pPr>
              <w:pStyle w:val="ConsPlusNormal"/>
              <w:jc w:val="both"/>
            </w:pPr>
            <w:r>
              <w:t>Министр сельского хозяйства</w:t>
            </w:r>
          </w:p>
          <w:p w:rsidR="0064733B" w:rsidRDefault="0064733B">
            <w:pPr>
              <w:pStyle w:val="ConsPlusNormal"/>
              <w:jc w:val="both"/>
            </w:pPr>
            <w:r>
              <w:t>и торговли Красноярского края</w:t>
            </w:r>
          </w:p>
          <w:p w:rsidR="0064733B" w:rsidRDefault="0064733B">
            <w:pPr>
              <w:pStyle w:val="ConsPlusNormal"/>
              <w:jc w:val="both"/>
            </w:pPr>
            <w:r>
              <w:t>(или уполномоченное им лицо)</w:t>
            </w:r>
          </w:p>
        </w:tc>
        <w:tc>
          <w:tcPr>
            <w:tcW w:w="1778" w:type="dxa"/>
            <w:tcBorders>
              <w:top w:val="nil"/>
              <w:left w:val="nil"/>
              <w:right w:val="nil"/>
            </w:tcBorders>
          </w:tcPr>
          <w:p w:rsidR="0064733B" w:rsidRDefault="0064733B">
            <w:pPr>
              <w:pStyle w:val="ConsPlusNormal"/>
            </w:pPr>
          </w:p>
        </w:tc>
        <w:tc>
          <w:tcPr>
            <w:tcW w:w="354" w:type="dxa"/>
            <w:vMerge w:val="restart"/>
            <w:tcBorders>
              <w:top w:val="nil"/>
              <w:left w:val="nil"/>
              <w:bottom w:val="nil"/>
              <w:right w:val="nil"/>
            </w:tcBorders>
          </w:tcPr>
          <w:p w:rsidR="0064733B" w:rsidRDefault="0064733B">
            <w:pPr>
              <w:pStyle w:val="ConsPlusNormal"/>
            </w:pPr>
          </w:p>
        </w:tc>
        <w:tc>
          <w:tcPr>
            <w:tcW w:w="3288" w:type="dxa"/>
            <w:tcBorders>
              <w:top w:val="nil"/>
              <w:left w:val="nil"/>
              <w:right w:val="nil"/>
            </w:tcBorders>
          </w:tcPr>
          <w:p w:rsidR="0064733B" w:rsidRDefault="0064733B">
            <w:pPr>
              <w:pStyle w:val="ConsPlusNormal"/>
            </w:pPr>
          </w:p>
        </w:tc>
      </w:tr>
      <w:tr w:rsidR="0064733B">
        <w:tc>
          <w:tcPr>
            <w:tcW w:w="3553" w:type="dxa"/>
            <w:tcBorders>
              <w:top w:val="nil"/>
              <w:left w:val="nil"/>
              <w:bottom w:val="nil"/>
              <w:right w:val="nil"/>
            </w:tcBorders>
          </w:tcPr>
          <w:p w:rsidR="0064733B" w:rsidRDefault="0064733B">
            <w:pPr>
              <w:pStyle w:val="ConsPlusNormal"/>
            </w:pPr>
          </w:p>
        </w:tc>
        <w:tc>
          <w:tcPr>
            <w:tcW w:w="1778" w:type="dxa"/>
            <w:tcBorders>
              <w:left w:val="nil"/>
              <w:bottom w:val="nil"/>
              <w:right w:val="nil"/>
            </w:tcBorders>
          </w:tcPr>
          <w:p w:rsidR="0064733B" w:rsidRDefault="0064733B">
            <w:pPr>
              <w:pStyle w:val="ConsPlusNormal"/>
              <w:jc w:val="center"/>
            </w:pPr>
            <w:r>
              <w:t>(подпись)</w:t>
            </w:r>
          </w:p>
        </w:tc>
        <w:tc>
          <w:tcPr>
            <w:tcW w:w="354" w:type="dxa"/>
            <w:vMerge/>
            <w:tcBorders>
              <w:top w:val="nil"/>
              <w:left w:val="nil"/>
              <w:bottom w:val="nil"/>
              <w:right w:val="nil"/>
            </w:tcBorders>
          </w:tcPr>
          <w:p w:rsidR="0064733B" w:rsidRDefault="0064733B">
            <w:pPr>
              <w:pStyle w:val="ConsPlusNormal"/>
            </w:pPr>
          </w:p>
        </w:tc>
        <w:tc>
          <w:tcPr>
            <w:tcW w:w="3288" w:type="dxa"/>
            <w:tcBorders>
              <w:left w:val="nil"/>
              <w:bottom w:val="nil"/>
              <w:right w:val="nil"/>
            </w:tcBorders>
          </w:tcPr>
          <w:p w:rsidR="0064733B" w:rsidRDefault="0064733B">
            <w:pPr>
              <w:pStyle w:val="ConsPlusNormal"/>
              <w:jc w:val="center"/>
            </w:pPr>
            <w:r>
              <w:t>(ФИО)</w:t>
            </w:r>
          </w:p>
        </w:tc>
      </w:tr>
    </w:tbl>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8</w:t>
      </w:r>
    </w:p>
    <w:p w:rsidR="0064733B" w:rsidRDefault="0064733B">
      <w:pPr>
        <w:pStyle w:val="ConsPlusNormal"/>
        <w:jc w:val="right"/>
      </w:pPr>
      <w:r>
        <w:t>к Порядку</w:t>
      </w:r>
    </w:p>
    <w:p w:rsidR="0064733B" w:rsidRDefault="0064733B">
      <w:pPr>
        <w:pStyle w:val="ConsPlusNormal"/>
        <w:jc w:val="right"/>
      </w:pPr>
      <w:r>
        <w:t>предоставления субсидий</w:t>
      </w:r>
    </w:p>
    <w:p w:rsidR="0064733B" w:rsidRDefault="0064733B">
      <w:pPr>
        <w:pStyle w:val="ConsPlusNormal"/>
        <w:jc w:val="right"/>
      </w:pPr>
      <w:r>
        <w:t>на возмещение части затрат,</w:t>
      </w:r>
    </w:p>
    <w:p w:rsidR="0064733B" w:rsidRDefault="0064733B">
      <w:pPr>
        <w:pStyle w:val="ConsPlusNormal"/>
        <w:jc w:val="right"/>
      </w:pPr>
      <w:proofErr w:type="gramStart"/>
      <w:r>
        <w:t>связанных</w:t>
      </w:r>
      <w:proofErr w:type="gramEnd"/>
      <w:r>
        <w:t xml:space="preserve"> с реализацией</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p w:rsidR="0064733B" w:rsidRDefault="0064733B">
      <w:pPr>
        <w:pStyle w:val="ConsPlusNormal"/>
        <w:jc w:val="center"/>
      </w:pPr>
      <w:bookmarkStart w:id="195" w:name="P9462"/>
      <w:bookmarkEnd w:id="195"/>
      <w:r>
        <w:t>Сводная справка-расчет субсидии на возмещение части затрат,</w:t>
      </w:r>
    </w:p>
    <w:p w:rsidR="0064733B" w:rsidRDefault="0064733B">
      <w:pPr>
        <w:pStyle w:val="ConsPlusNormal"/>
        <w:jc w:val="center"/>
      </w:pPr>
      <w:r>
        <w:t>связанных с реализацией инвестиционных проектов</w:t>
      </w:r>
    </w:p>
    <w:p w:rsidR="0064733B" w:rsidRDefault="0064733B">
      <w:pPr>
        <w:pStyle w:val="ConsPlusNormal"/>
        <w:jc w:val="center"/>
      </w:pPr>
      <w:r>
        <w:t>в агропромышленном комплексе по приоритетным направлениям</w:t>
      </w:r>
    </w:p>
    <w:p w:rsidR="0064733B" w:rsidRDefault="0064733B">
      <w:pPr>
        <w:pStyle w:val="ConsPlusNormal"/>
        <w:jc w:val="center"/>
      </w:pPr>
      <w:r>
        <w:t>государственной поддержки, в рамках подключения</w:t>
      </w:r>
    </w:p>
    <w:p w:rsidR="0064733B" w:rsidRDefault="0064733B">
      <w:pPr>
        <w:pStyle w:val="ConsPlusNormal"/>
        <w:jc w:val="center"/>
      </w:pPr>
      <w:r>
        <w:t>(технологического присоединения) объектов к сетям</w:t>
      </w:r>
    </w:p>
    <w:p w:rsidR="0064733B" w:rsidRDefault="0064733B">
      <w:pPr>
        <w:pStyle w:val="ConsPlusNormal"/>
        <w:jc w:val="center"/>
      </w:pPr>
      <w:r>
        <w:t>инженерно-технического обеспечения</w:t>
      </w:r>
    </w:p>
    <w:p w:rsidR="0064733B" w:rsidRDefault="0064733B">
      <w:pPr>
        <w:pStyle w:val="ConsPlusNormal"/>
        <w:jc w:val="center"/>
      </w:pPr>
      <w:r>
        <w:t>за _________________________________________ 20__ года</w:t>
      </w:r>
    </w:p>
    <w:p w:rsidR="0064733B" w:rsidRDefault="0064733B">
      <w:pPr>
        <w:pStyle w:val="ConsPlusNormal"/>
        <w:jc w:val="center"/>
      </w:pPr>
      <w:r>
        <w:t>(месяц и нарастающим итогом)</w:t>
      </w:r>
    </w:p>
    <w:p w:rsidR="0064733B" w:rsidRDefault="0064733B">
      <w:pPr>
        <w:pStyle w:val="ConsPlusNormal"/>
        <w:jc w:val="both"/>
      </w:pPr>
    </w:p>
    <w:p w:rsidR="0064733B" w:rsidRDefault="0064733B">
      <w:pPr>
        <w:pStyle w:val="ConsPlusNormal"/>
        <w:sectPr w:rsidR="0064733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1639"/>
        <w:gridCol w:w="2179"/>
        <w:gridCol w:w="2719"/>
        <w:gridCol w:w="2719"/>
        <w:gridCol w:w="1789"/>
        <w:gridCol w:w="1144"/>
        <w:gridCol w:w="1519"/>
        <w:gridCol w:w="1744"/>
      </w:tblGrid>
      <w:tr w:rsidR="0064733B">
        <w:tc>
          <w:tcPr>
            <w:tcW w:w="1924" w:type="dxa"/>
          </w:tcPr>
          <w:p w:rsidR="0064733B" w:rsidRDefault="0064733B">
            <w:pPr>
              <w:pStyle w:val="ConsPlusNormal"/>
              <w:jc w:val="center"/>
            </w:pPr>
            <w:r>
              <w:lastRenderedPageBreak/>
              <w:t>Наименование муниципального района (муниципального округа), городского округа</w:t>
            </w:r>
          </w:p>
        </w:tc>
        <w:tc>
          <w:tcPr>
            <w:tcW w:w="1639" w:type="dxa"/>
          </w:tcPr>
          <w:p w:rsidR="0064733B" w:rsidRDefault="0064733B">
            <w:pPr>
              <w:pStyle w:val="ConsPlusNormal"/>
              <w:jc w:val="center"/>
            </w:pPr>
            <w:r>
              <w:t>Наименование получателя субсидии</w:t>
            </w:r>
          </w:p>
        </w:tc>
        <w:tc>
          <w:tcPr>
            <w:tcW w:w="2179" w:type="dxa"/>
          </w:tcPr>
          <w:p w:rsidR="0064733B" w:rsidRDefault="0064733B">
            <w:pPr>
              <w:pStyle w:val="ConsPlusNormal"/>
              <w:jc w:val="center"/>
            </w:pPr>
            <w:r>
              <w:t>Наименование инвестиционного проекта в агропромышленном комплексе</w:t>
            </w:r>
          </w:p>
        </w:tc>
        <w:tc>
          <w:tcPr>
            <w:tcW w:w="2719" w:type="dxa"/>
          </w:tcPr>
          <w:p w:rsidR="0064733B" w:rsidRDefault="0064733B">
            <w:pPr>
              <w:pStyle w:val="ConsPlusNormal"/>
              <w:jc w:val="center"/>
            </w:pPr>
            <w:r>
              <w:t>Наименование подключений сетей инженерно-технического обеспечения</w:t>
            </w:r>
          </w:p>
        </w:tc>
        <w:tc>
          <w:tcPr>
            <w:tcW w:w="2719" w:type="dxa"/>
          </w:tcPr>
          <w:p w:rsidR="0064733B" w:rsidRDefault="0064733B">
            <w:pPr>
              <w:pStyle w:val="ConsPlusNormal"/>
              <w:jc w:val="center"/>
            </w:pPr>
            <w:r>
              <w:t xml:space="preserve">Сумма прямых понесенных затрат на подключение (технологическое присоединение) объектов к сетям инженерно-технического обеспечения </w:t>
            </w:r>
            <w:hyperlink w:anchor="P9509">
              <w:r>
                <w:rPr>
                  <w:color w:val="0000FF"/>
                </w:rPr>
                <w:t>&lt;*&gt;</w:t>
              </w:r>
            </w:hyperlink>
            <w:r>
              <w:t xml:space="preserve"> (рублей)</w:t>
            </w:r>
          </w:p>
        </w:tc>
        <w:tc>
          <w:tcPr>
            <w:tcW w:w="1789" w:type="dxa"/>
          </w:tcPr>
          <w:p w:rsidR="0064733B" w:rsidRDefault="0064733B">
            <w:pPr>
              <w:pStyle w:val="ConsPlusNormal"/>
              <w:jc w:val="center"/>
            </w:pPr>
            <w:r>
              <w:t>Ставка субсидирования</w:t>
            </w:r>
            <w:proofErr w:type="gramStart"/>
            <w:r>
              <w:t xml:space="preserve"> (%)</w:t>
            </w:r>
            <w:proofErr w:type="gramEnd"/>
          </w:p>
        </w:tc>
        <w:tc>
          <w:tcPr>
            <w:tcW w:w="1144" w:type="dxa"/>
          </w:tcPr>
          <w:p w:rsidR="0064733B" w:rsidRDefault="0064733B">
            <w:pPr>
              <w:pStyle w:val="ConsPlusNormal"/>
              <w:jc w:val="center"/>
            </w:pPr>
            <w:r>
              <w:t>Расчетная сумма субсидии (</w:t>
            </w:r>
            <w:hyperlink w:anchor="P9484">
              <w:r>
                <w:rPr>
                  <w:color w:val="0000FF"/>
                </w:rPr>
                <w:t>гр. 5</w:t>
              </w:r>
            </w:hyperlink>
            <w:r>
              <w:t xml:space="preserve"> x </w:t>
            </w:r>
            <w:hyperlink w:anchor="P9485">
              <w:r>
                <w:rPr>
                  <w:color w:val="0000FF"/>
                </w:rPr>
                <w:t>гр. 6</w:t>
              </w:r>
            </w:hyperlink>
            <w:r>
              <w:t xml:space="preserve"> / 100) (рублей)</w:t>
            </w:r>
          </w:p>
        </w:tc>
        <w:tc>
          <w:tcPr>
            <w:tcW w:w="1519" w:type="dxa"/>
          </w:tcPr>
          <w:p w:rsidR="0064733B" w:rsidRDefault="0064733B">
            <w:pPr>
              <w:pStyle w:val="ConsPlusNormal"/>
              <w:jc w:val="center"/>
            </w:pPr>
            <w:r>
              <w:t>Сумма выплаченной субсидии с начала года (рублей)</w:t>
            </w:r>
          </w:p>
        </w:tc>
        <w:tc>
          <w:tcPr>
            <w:tcW w:w="1744" w:type="dxa"/>
          </w:tcPr>
          <w:p w:rsidR="0064733B" w:rsidRDefault="0064733B">
            <w:pPr>
              <w:pStyle w:val="ConsPlusNormal"/>
              <w:jc w:val="center"/>
            </w:pPr>
            <w:r>
              <w:t>Сумма субсидии, причитающаяся к выплате в отчетном периоде (</w:t>
            </w:r>
            <w:hyperlink w:anchor="P9486">
              <w:r>
                <w:rPr>
                  <w:color w:val="0000FF"/>
                </w:rPr>
                <w:t>гр. 7</w:t>
              </w:r>
            </w:hyperlink>
            <w:r>
              <w:t xml:space="preserve"> - </w:t>
            </w:r>
            <w:hyperlink w:anchor="P9487">
              <w:r>
                <w:rPr>
                  <w:color w:val="0000FF"/>
                </w:rPr>
                <w:t>гр. 8</w:t>
              </w:r>
            </w:hyperlink>
            <w:r>
              <w:t>) (рублей)</w:t>
            </w:r>
          </w:p>
        </w:tc>
      </w:tr>
      <w:tr w:rsidR="0064733B">
        <w:tc>
          <w:tcPr>
            <w:tcW w:w="1924" w:type="dxa"/>
          </w:tcPr>
          <w:p w:rsidR="0064733B" w:rsidRDefault="0064733B">
            <w:pPr>
              <w:pStyle w:val="ConsPlusNormal"/>
              <w:jc w:val="center"/>
            </w:pPr>
            <w:r>
              <w:t>1</w:t>
            </w:r>
          </w:p>
        </w:tc>
        <w:tc>
          <w:tcPr>
            <w:tcW w:w="1639" w:type="dxa"/>
          </w:tcPr>
          <w:p w:rsidR="0064733B" w:rsidRDefault="0064733B">
            <w:pPr>
              <w:pStyle w:val="ConsPlusNormal"/>
              <w:jc w:val="center"/>
            </w:pPr>
            <w:r>
              <w:t>2</w:t>
            </w:r>
          </w:p>
        </w:tc>
        <w:tc>
          <w:tcPr>
            <w:tcW w:w="2179" w:type="dxa"/>
          </w:tcPr>
          <w:p w:rsidR="0064733B" w:rsidRDefault="0064733B">
            <w:pPr>
              <w:pStyle w:val="ConsPlusNormal"/>
              <w:jc w:val="center"/>
            </w:pPr>
            <w:r>
              <w:t>3</w:t>
            </w:r>
          </w:p>
        </w:tc>
        <w:tc>
          <w:tcPr>
            <w:tcW w:w="2719" w:type="dxa"/>
          </w:tcPr>
          <w:p w:rsidR="0064733B" w:rsidRDefault="0064733B">
            <w:pPr>
              <w:pStyle w:val="ConsPlusNormal"/>
              <w:jc w:val="center"/>
            </w:pPr>
            <w:r>
              <w:t>4</w:t>
            </w:r>
          </w:p>
        </w:tc>
        <w:tc>
          <w:tcPr>
            <w:tcW w:w="2719" w:type="dxa"/>
          </w:tcPr>
          <w:p w:rsidR="0064733B" w:rsidRDefault="0064733B">
            <w:pPr>
              <w:pStyle w:val="ConsPlusNormal"/>
              <w:jc w:val="center"/>
            </w:pPr>
            <w:bookmarkStart w:id="196" w:name="P9484"/>
            <w:bookmarkEnd w:id="196"/>
            <w:r>
              <w:t>5</w:t>
            </w:r>
          </w:p>
        </w:tc>
        <w:tc>
          <w:tcPr>
            <w:tcW w:w="1789" w:type="dxa"/>
          </w:tcPr>
          <w:p w:rsidR="0064733B" w:rsidRDefault="0064733B">
            <w:pPr>
              <w:pStyle w:val="ConsPlusNormal"/>
              <w:jc w:val="center"/>
            </w:pPr>
            <w:bookmarkStart w:id="197" w:name="P9485"/>
            <w:bookmarkEnd w:id="197"/>
            <w:r>
              <w:t>6</w:t>
            </w:r>
          </w:p>
        </w:tc>
        <w:tc>
          <w:tcPr>
            <w:tcW w:w="1144" w:type="dxa"/>
          </w:tcPr>
          <w:p w:rsidR="0064733B" w:rsidRDefault="0064733B">
            <w:pPr>
              <w:pStyle w:val="ConsPlusNormal"/>
              <w:jc w:val="center"/>
            </w:pPr>
            <w:bookmarkStart w:id="198" w:name="P9486"/>
            <w:bookmarkEnd w:id="198"/>
            <w:r>
              <w:t>7</w:t>
            </w:r>
          </w:p>
        </w:tc>
        <w:tc>
          <w:tcPr>
            <w:tcW w:w="1519" w:type="dxa"/>
          </w:tcPr>
          <w:p w:rsidR="0064733B" w:rsidRDefault="0064733B">
            <w:pPr>
              <w:pStyle w:val="ConsPlusNormal"/>
              <w:jc w:val="center"/>
            </w:pPr>
            <w:bookmarkStart w:id="199" w:name="P9487"/>
            <w:bookmarkEnd w:id="199"/>
            <w:r>
              <w:t>8</w:t>
            </w:r>
          </w:p>
        </w:tc>
        <w:tc>
          <w:tcPr>
            <w:tcW w:w="1744" w:type="dxa"/>
          </w:tcPr>
          <w:p w:rsidR="0064733B" w:rsidRDefault="0064733B">
            <w:pPr>
              <w:pStyle w:val="ConsPlusNormal"/>
              <w:jc w:val="center"/>
            </w:pPr>
            <w:r>
              <w:t>9</w:t>
            </w:r>
          </w:p>
        </w:tc>
      </w:tr>
      <w:tr w:rsidR="0064733B">
        <w:tc>
          <w:tcPr>
            <w:tcW w:w="1924" w:type="dxa"/>
          </w:tcPr>
          <w:p w:rsidR="0064733B" w:rsidRDefault="0064733B">
            <w:pPr>
              <w:pStyle w:val="ConsPlusNormal"/>
            </w:pPr>
          </w:p>
        </w:tc>
        <w:tc>
          <w:tcPr>
            <w:tcW w:w="1639" w:type="dxa"/>
          </w:tcPr>
          <w:p w:rsidR="0064733B" w:rsidRDefault="0064733B">
            <w:pPr>
              <w:pStyle w:val="ConsPlusNormal"/>
            </w:pPr>
          </w:p>
        </w:tc>
        <w:tc>
          <w:tcPr>
            <w:tcW w:w="2179" w:type="dxa"/>
          </w:tcPr>
          <w:p w:rsidR="0064733B" w:rsidRDefault="0064733B">
            <w:pPr>
              <w:pStyle w:val="ConsPlusNormal"/>
            </w:pPr>
          </w:p>
        </w:tc>
        <w:tc>
          <w:tcPr>
            <w:tcW w:w="2719" w:type="dxa"/>
          </w:tcPr>
          <w:p w:rsidR="0064733B" w:rsidRDefault="0064733B">
            <w:pPr>
              <w:pStyle w:val="ConsPlusNormal"/>
            </w:pPr>
          </w:p>
        </w:tc>
        <w:tc>
          <w:tcPr>
            <w:tcW w:w="2719" w:type="dxa"/>
          </w:tcPr>
          <w:p w:rsidR="0064733B" w:rsidRDefault="0064733B">
            <w:pPr>
              <w:pStyle w:val="ConsPlusNormal"/>
            </w:pPr>
          </w:p>
        </w:tc>
        <w:tc>
          <w:tcPr>
            <w:tcW w:w="1789" w:type="dxa"/>
          </w:tcPr>
          <w:p w:rsidR="0064733B" w:rsidRDefault="0064733B">
            <w:pPr>
              <w:pStyle w:val="ConsPlusNormal"/>
            </w:pPr>
          </w:p>
        </w:tc>
        <w:tc>
          <w:tcPr>
            <w:tcW w:w="1144" w:type="dxa"/>
          </w:tcPr>
          <w:p w:rsidR="0064733B" w:rsidRDefault="0064733B">
            <w:pPr>
              <w:pStyle w:val="ConsPlusNormal"/>
            </w:pPr>
          </w:p>
        </w:tc>
        <w:tc>
          <w:tcPr>
            <w:tcW w:w="1519" w:type="dxa"/>
          </w:tcPr>
          <w:p w:rsidR="0064733B" w:rsidRDefault="0064733B">
            <w:pPr>
              <w:pStyle w:val="ConsPlusNormal"/>
            </w:pPr>
          </w:p>
        </w:tc>
        <w:tc>
          <w:tcPr>
            <w:tcW w:w="1744" w:type="dxa"/>
          </w:tcPr>
          <w:p w:rsidR="0064733B" w:rsidRDefault="0064733B">
            <w:pPr>
              <w:pStyle w:val="ConsPlusNormal"/>
            </w:pPr>
          </w:p>
        </w:tc>
      </w:tr>
      <w:tr w:rsidR="0064733B">
        <w:tc>
          <w:tcPr>
            <w:tcW w:w="1924" w:type="dxa"/>
          </w:tcPr>
          <w:p w:rsidR="0064733B" w:rsidRDefault="0064733B">
            <w:pPr>
              <w:pStyle w:val="ConsPlusNormal"/>
            </w:pPr>
            <w:r>
              <w:t>Итого</w:t>
            </w:r>
          </w:p>
        </w:tc>
        <w:tc>
          <w:tcPr>
            <w:tcW w:w="1639" w:type="dxa"/>
          </w:tcPr>
          <w:p w:rsidR="0064733B" w:rsidRDefault="0064733B">
            <w:pPr>
              <w:pStyle w:val="ConsPlusNormal"/>
            </w:pPr>
          </w:p>
        </w:tc>
        <w:tc>
          <w:tcPr>
            <w:tcW w:w="2179" w:type="dxa"/>
          </w:tcPr>
          <w:p w:rsidR="0064733B" w:rsidRDefault="0064733B">
            <w:pPr>
              <w:pStyle w:val="ConsPlusNormal"/>
            </w:pPr>
          </w:p>
        </w:tc>
        <w:tc>
          <w:tcPr>
            <w:tcW w:w="2719" w:type="dxa"/>
          </w:tcPr>
          <w:p w:rsidR="0064733B" w:rsidRDefault="0064733B">
            <w:pPr>
              <w:pStyle w:val="ConsPlusNormal"/>
            </w:pPr>
          </w:p>
        </w:tc>
        <w:tc>
          <w:tcPr>
            <w:tcW w:w="2719" w:type="dxa"/>
          </w:tcPr>
          <w:p w:rsidR="0064733B" w:rsidRDefault="0064733B">
            <w:pPr>
              <w:pStyle w:val="ConsPlusNormal"/>
            </w:pPr>
          </w:p>
        </w:tc>
        <w:tc>
          <w:tcPr>
            <w:tcW w:w="1789" w:type="dxa"/>
          </w:tcPr>
          <w:p w:rsidR="0064733B" w:rsidRDefault="0064733B">
            <w:pPr>
              <w:pStyle w:val="ConsPlusNormal"/>
            </w:pPr>
          </w:p>
        </w:tc>
        <w:tc>
          <w:tcPr>
            <w:tcW w:w="1144" w:type="dxa"/>
          </w:tcPr>
          <w:p w:rsidR="0064733B" w:rsidRDefault="0064733B">
            <w:pPr>
              <w:pStyle w:val="ConsPlusNormal"/>
            </w:pPr>
          </w:p>
        </w:tc>
        <w:tc>
          <w:tcPr>
            <w:tcW w:w="1519" w:type="dxa"/>
          </w:tcPr>
          <w:p w:rsidR="0064733B" w:rsidRDefault="0064733B">
            <w:pPr>
              <w:pStyle w:val="ConsPlusNormal"/>
            </w:pPr>
          </w:p>
        </w:tc>
        <w:tc>
          <w:tcPr>
            <w:tcW w:w="1744" w:type="dxa"/>
          </w:tcPr>
          <w:p w:rsidR="0064733B" w:rsidRDefault="0064733B">
            <w:pPr>
              <w:pStyle w:val="ConsPlusNormal"/>
            </w:pPr>
          </w:p>
        </w:tc>
      </w:tr>
    </w:tbl>
    <w:p w:rsidR="0064733B" w:rsidRDefault="0064733B">
      <w:pPr>
        <w:pStyle w:val="ConsPlusNormal"/>
        <w:sectPr w:rsidR="0064733B">
          <w:pgSz w:w="16838" w:h="11905" w:orient="landscape"/>
          <w:pgMar w:top="1701" w:right="1134" w:bottom="850" w:left="1134" w:header="0" w:footer="0" w:gutter="0"/>
          <w:cols w:space="720"/>
          <w:titlePg/>
        </w:sectPr>
      </w:pPr>
    </w:p>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200" w:name="P9509"/>
      <w:bookmarkEnd w:id="200"/>
      <w:r>
        <w:t>&lt;*&gt; С учетом налога на добавленную стоимость - для получателей субсидий, освобожденных от исполнения обязанностей, связанных с исчислением и уплатой налога на добавленную стоимость, и без учета налога на добавленную стоимость - для получателей субсидий, являющихся налогоплательщиками налога на добавленную стоимость.</w:t>
      </w:r>
    </w:p>
    <w:p w:rsidR="0064733B" w:rsidRDefault="0064733B">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53"/>
        <w:gridCol w:w="1778"/>
        <w:gridCol w:w="354"/>
        <w:gridCol w:w="3288"/>
      </w:tblGrid>
      <w:tr w:rsidR="0064733B">
        <w:tc>
          <w:tcPr>
            <w:tcW w:w="3553" w:type="dxa"/>
            <w:tcBorders>
              <w:top w:val="nil"/>
              <w:left w:val="nil"/>
              <w:bottom w:val="nil"/>
              <w:right w:val="nil"/>
            </w:tcBorders>
          </w:tcPr>
          <w:p w:rsidR="0064733B" w:rsidRDefault="0064733B">
            <w:pPr>
              <w:pStyle w:val="ConsPlusNormal"/>
              <w:jc w:val="both"/>
            </w:pPr>
            <w:r>
              <w:t>Министр сельского хозяйства</w:t>
            </w:r>
          </w:p>
          <w:p w:rsidR="0064733B" w:rsidRDefault="0064733B">
            <w:pPr>
              <w:pStyle w:val="ConsPlusNormal"/>
              <w:jc w:val="both"/>
            </w:pPr>
            <w:r>
              <w:t>и торговли Красноярского края</w:t>
            </w:r>
          </w:p>
          <w:p w:rsidR="0064733B" w:rsidRDefault="0064733B">
            <w:pPr>
              <w:pStyle w:val="ConsPlusNormal"/>
              <w:jc w:val="both"/>
            </w:pPr>
            <w:r>
              <w:t>(или уполномоченное им лицо)</w:t>
            </w:r>
          </w:p>
        </w:tc>
        <w:tc>
          <w:tcPr>
            <w:tcW w:w="1778" w:type="dxa"/>
            <w:tcBorders>
              <w:top w:val="nil"/>
              <w:left w:val="nil"/>
              <w:right w:val="nil"/>
            </w:tcBorders>
          </w:tcPr>
          <w:p w:rsidR="0064733B" w:rsidRDefault="0064733B">
            <w:pPr>
              <w:pStyle w:val="ConsPlusNormal"/>
            </w:pPr>
          </w:p>
        </w:tc>
        <w:tc>
          <w:tcPr>
            <w:tcW w:w="354" w:type="dxa"/>
            <w:vMerge w:val="restart"/>
            <w:tcBorders>
              <w:top w:val="nil"/>
              <w:left w:val="nil"/>
              <w:bottom w:val="nil"/>
              <w:right w:val="nil"/>
            </w:tcBorders>
          </w:tcPr>
          <w:p w:rsidR="0064733B" w:rsidRDefault="0064733B">
            <w:pPr>
              <w:pStyle w:val="ConsPlusNormal"/>
            </w:pPr>
          </w:p>
        </w:tc>
        <w:tc>
          <w:tcPr>
            <w:tcW w:w="3288" w:type="dxa"/>
            <w:tcBorders>
              <w:top w:val="nil"/>
              <w:left w:val="nil"/>
              <w:right w:val="nil"/>
            </w:tcBorders>
          </w:tcPr>
          <w:p w:rsidR="0064733B" w:rsidRDefault="0064733B">
            <w:pPr>
              <w:pStyle w:val="ConsPlusNormal"/>
            </w:pPr>
          </w:p>
        </w:tc>
      </w:tr>
      <w:tr w:rsidR="0064733B">
        <w:tc>
          <w:tcPr>
            <w:tcW w:w="3553" w:type="dxa"/>
            <w:tcBorders>
              <w:top w:val="nil"/>
              <w:left w:val="nil"/>
              <w:bottom w:val="nil"/>
              <w:right w:val="nil"/>
            </w:tcBorders>
          </w:tcPr>
          <w:p w:rsidR="0064733B" w:rsidRDefault="0064733B">
            <w:pPr>
              <w:pStyle w:val="ConsPlusNormal"/>
            </w:pPr>
          </w:p>
        </w:tc>
        <w:tc>
          <w:tcPr>
            <w:tcW w:w="1778" w:type="dxa"/>
            <w:tcBorders>
              <w:left w:val="nil"/>
              <w:bottom w:val="nil"/>
              <w:right w:val="nil"/>
            </w:tcBorders>
          </w:tcPr>
          <w:p w:rsidR="0064733B" w:rsidRDefault="0064733B">
            <w:pPr>
              <w:pStyle w:val="ConsPlusNormal"/>
              <w:jc w:val="center"/>
            </w:pPr>
            <w:r>
              <w:t>(подпись)</w:t>
            </w:r>
          </w:p>
        </w:tc>
        <w:tc>
          <w:tcPr>
            <w:tcW w:w="354" w:type="dxa"/>
            <w:vMerge/>
            <w:tcBorders>
              <w:top w:val="nil"/>
              <w:left w:val="nil"/>
              <w:bottom w:val="nil"/>
              <w:right w:val="nil"/>
            </w:tcBorders>
          </w:tcPr>
          <w:p w:rsidR="0064733B" w:rsidRDefault="0064733B">
            <w:pPr>
              <w:pStyle w:val="ConsPlusNormal"/>
            </w:pPr>
          </w:p>
        </w:tc>
        <w:tc>
          <w:tcPr>
            <w:tcW w:w="3288" w:type="dxa"/>
            <w:tcBorders>
              <w:left w:val="nil"/>
              <w:bottom w:val="nil"/>
              <w:right w:val="nil"/>
            </w:tcBorders>
          </w:tcPr>
          <w:p w:rsidR="0064733B" w:rsidRDefault="0064733B">
            <w:pPr>
              <w:pStyle w:val="ConsPlusNormal"/>
              <w:jc w:val="center"/>
            </w:pPr>
            <w:r>
              <w:t>(ФИО)</w:t>
            </w:r>
          </w:p>
        </w:tc>
      </w:tr>
    </w:tbl>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both"/>
      </w:pPr>
    </w:p>
    <w:p w:rsidR="0064733B" w:rsidRDefault="0064733B">
      <w:pPr>
        <w:pStyle w:val="ConsPlusNormal"/>
        <w:jc w:val="right"/>
        <w:outlineLvl w:val="1"/>
      </w:pPr>
      <w:r>
        <w:t>Приложение N 9</w:t>
      </w:r>
    </w:p>
    <w:p w:rsidR="0064733B" w:rsidRDefault="0064733B">
      <w:pPr>
        <w:pStyle w:val="ConsPlusNormal"/>
        <w:jc w:val="right"/>
      </w:pPr>
      <w:r>
        <w:t>к Порядку</w:t>
      </w:r>
    </w:p>
    <w:p w:rsidR="0064733B" w:rsidRDefault="0064733B">
      <w:pPr>
        <w:pStyle w:val="ConsPlusNormal"/>
        <w:jc w:val="right"/>
      </w:pPr>
      <w:r>
        <w:t>предоставления субсидий</w:t>
      </w:r>
    </w:p>
    <w:p w:rsidR="0064733B" w:rsidRDefault="0064733B">
      <w:pPr>
        <w:pStyle w:val="ConsPlusNormal"/>
        <w:jc w:val="right"/>
      </w:pPr>
      <w:r>
        <w:t>на возмещение части затрат,</w:t>
      </w:r>
    </w:p>
    <w:p w:rsidR="0064733B" w:rsidRDefault="0064733B">
      <w:pPr>
        <w:pStyle w:val="ConsPlusNormal"/>
        <w:jc w:val="right"/>
      </w:pPr>
      <w:proofErr w:type="gramStart"/>
      <w:r>
        <w:t>связанных</w:t>
      </w:r>
      <w:proofErr w:type="gramEnd"/>
      <w:r>
        <w:t xml:space="preserve"> с реализацией</w:t>
      </w:r>
    </w:p>
    <w:p w:rsidR="0064733B" w:rsidRDefault="0064733B">
      <w:pPr>
        <w:pStyle w:val="ConsPlusNormal"/>
        <w:jc w:val="right"/>
      </w:pPr>
      <w:r>
        <w:t>инвестиционных проектов</w:t>
      </w:r>
    </w:p>
    <w:p w:rsidR="0064733B" w:rsidRDefault="0064733B">
      <w:pPr>
        <w:pStyle w:val="ConsPlusNormal"/>
        <w:jc w:val="right"/>
      </w:pPr>
      <w:r>
        <w:t>в агропромышленном комплексе</w:t>
      </w:r>
    </w:p>
    <w:p w:rsidR="0064733B" w:rsidRDefault="0064733B">
      <w:pPr>
        <w:pStyle w:val="ConsPlusNormal"/>
        <w:jc w:val="right"/>
      </w:pPr>
      <w:r>
        <w:t>по приоритетным направлениям</w:t>
      </w:r>
    </w:p>
    <w:p w:rsidR="0064733B" w:rsidRDefault="0064733B">
      <w:pPr>
        <w:pStyle w:val="ConsPlusNormal"/>
        <w:jc w:val="right"/>
      </w:pPr>
      <w:r>
        <w:t>государственной поддержки</w:t>
      </w:r>
    </w:p>
    <w:p w:rsidR="0064733B" w:rsidRDefault="006473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4733B">
        <w:tc>
          <w:tcPr>
            <w:tcW w:w="9071" w:type="dxa"/>
            <w:tcBorders>
              <w:top w:val="nil"/>
              <w:left w:val="nil"/>
              <w:bottom w:val="nil"/>
              <w:right w:val="nil"/>
            </w:tcBorders>
          </w:tcPr>
          <w:p w:rsidR="0064733B" w:rsidRDefault="0064733B">
            <w:pPr>
              <w:pStyle w:val="ConsPlusNormal"/>
              <w:jc w:val="center"/>
            </w:pPr>
            <w:bookmarkStart w:id="201" w:name="P9535"/>
            <w:bookmarkEnd w:id="201"/>
            <w:r>
              <w:t>Отчет</w:t>
            </w:r>
          </w:p>
          <w:p w:rsidR="0064733B" w:rsidRDefault="0064733B">
            <w:pPr>
              <w:pStyle w:val="ConsPlusNormal"/>
              <w:jc w:val="center"/>
            </w:pPr>
            <w:r>
              <w:t>об итогах производства (хранения) продукции</w:t>
            </w:r>
          </w:p>
          <w:p w:rsidR="0064733B" w:rsidRDefault="0064733B">
            <w:pPr>
              <w:pStyle w:val="ConsPlusNormal"/>
              <w:jc w:val="center"/>
            </w:pPr>
            <w:r>
              <w:t>агропромышленного комплекса (оказания услуг)</w:t>
            </w:r>
          </w:p>
          <w:p w:rsidR="0064733B" w:rsidRDefault="0064733B">
            <w:pPr>
              <w:pStyle w:val="ConsPlusNormal"/>
              <w:jc w:val="center"/>
            </w:pPr>
            <w:r>
              <w:t>за ________________________________________ 20__ года</w:t>
            </w:r>
          </w:p>
          <w:p w:rsidR="0064733B" w:rsidRDefault="0064733B">
            <w:pPr>
              <w:pStyle w:val="ConsPlusNormal"/>
              <w:jc w:val="center"/>
            </w:pPr>
            <w:r>
              <w:t>(месяц и нарастающим итогом)</w:t>
            </w:r>
          </w:p>
        </w:tc>
      </w:tr>
      <w:tr w:rsidR="0064733B">
        <w:tc>
          <w:tcPr>
            <w:tcW w:w="9071" w:type="dxa"/>
            <w:tcBorders>
              <w:top w:val="nil"/>
              <w:left w:val="nil"/>
              <w:bottom w:val="nil"/>
              <w:right w:val="nil"/>
            </w:tcBorders>
          </w:tcPr>
          <w:p w:rsidR="0064733B" w:rsidRDefault="0064733B">
            <w:pPr>
              <w:pStyle w:val="ConsPlusNormal"/>
            </w:pPr>
          </w:p>
        </w:tc>
      </w:tr>
      <w:tr w:rsidR="0064733B">
        <w:tc>
          <w:tcPr>
            <w:tcW w:w="9071" w:type="dxa"/>
            <w:tcBorders>
              <w:top w:val="nil"/>
              <w:left w:val="nil"/>
              <w:bottom w:val="nil"/>
              <w:right w:val="nil"/>
            </w:tcBorders>
          </w:tcPr>
          <w:p w:rsidR="0064733B" w:rsidRDefault="0064733B">
            <w:pPr>
              <w:pStyle w:val="ConsPlusNormal"/>
              <w:ind w:firstLine="283"/>
              <w:jc w:val="both"/>
            </w:pPr>
            <w:proofErr w:type="gramStart"/>
            <w:r>
              <w:t>Полное наименование сельскохозяйственного товаропроизводителя, за исключением граждан, ведущих личное подсобное хозяйство, организации агропромышленного комплекса, а также организации, осуществляющей деятельность по строительству, и (или) модернизации, и (или) реконструкции объектов (зданий, строений или сооружений) агропромышленного комплекса - получателя Субсидии _________________________________________________________________________</w:t>
            </w:r>
            <w:proofErr w:type="gramEnd"/>
          </w:p>
          <w:p w:rsidR="0064733B" w:rsidRDefault="0064733B">
            <w:pPr>
              <w:pStyle w:val="ConsPlusNormal"/>
            </w:pPr>
            <w:r>
              <w:t>_________________________________________________________________________</w:t>
            </w:r>
          </w:p>
          <w:p w:rsidR="0064733B" w:rsidRDefault="0064733B">
            <w:pPr>
              <w:pStyle w:val="ConsPlusNormal"/>
              <w:jc w:val="center"/>
            </w:pPr>
            <w:r>
              <w:t>(наименование муниципального района (муниципального округа) Красноярского края)</w:t>
            </w:r>
          </w:p>
          <w:p w:rsidR="0064733B" w:rsidRDefault="0064733B">
            <w:pPr>
              <w:pStyle w:val="ConsPlusNormal"/>
              <w:ind w:firstLine="283"/>
              <w:jc w:val="both"/>
            </w:pPr>
            <w:r>
              <w:t>Год получения Субсидии __________________</w:t>
            </w:r>
          </w:p>
        </w:tc>
      </w:tr>
      <w:tr w:rsidR="0064733B">
        <w:tc>
          <w:tcPr>
            <w:tcW w:w="9071" w:type="dxa"/>
            <w:tcBorders>
              <w:top w:val="nil"/>
              <w:left w:val="nil"/>
              <w:bottom w:val="nil"/>
              <w:right w:val="nil"/>
            </w:tcBorders>
          </w:tcPr>
          <w:p w:rsidR="0064733B" w:rsidRDefault="0064733B">
            <w:pPr>
              <w:pStyle w:val="ConsPlusNormal"/>
            </w:pPr>
          </w:p>
        </w:tc>
      </w:tr>
      <w:tr w:rsidR="0064733B">
        <w:tc>
          <w:tcPr>
            <w:tcW w:w="9071" w:type="dxa"/>
            <w:tcBorders>
              <w:top w:val="nil"/>
              <w:left w:val="nil"/>
              <w:bottom w:val="nil"/>
              <w:right w:val="nil"/>
            </w:tcBorders>
          </w:tcPr>
          <w:p w:rsidR="0064733B" w:rsidRDefault="0064733B">
            <w:pPr>
              <w:pStyle w:val="ConsPlusNormal"/>
              <w:ind w:firstLine="283"/>
              <w:jc w:val="both"/>
            </w:pPr>
            <w:r>
              <w:t>Отчет предоставлен за ____ год</w:t>
            </w:r>
          </w:p>
        </w:tc>
      </w:tr>
    </w:tbl>
    <w:p w:rsidR="0064733B" w:rsidRDefault="006473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35"/>
        <w:gridCol w:w="1928"/>
        <w:gridCol w:w="1644"/>
        <w:gridCol w:w="2211"/>
      </w:tblGrid>
      <w:tr w:rsidR="0064733B">
        <w:tc>
          <w:tcPr>
            <w:tcW w:w="454" w:type="dxa"/>
          </w:tcPr>
          <w:p w:rsidR="0064733B" w:rsidRDefault="0064733B">
            <w:pPr>
              <w:pStyle w:val="ConsPlusNormal"/>
              <w:jc w:val="center"/>
            </w:pPr>
            <w:r>
              <w:t xml:space="preserve">N </w:t>
            </w:r>
            <w:proofErr w:type="gramStart"/>
            <w:r>
              <w:t>п</w:t>
            </w:r>
            <w:proofErr w:type="gramEnd"/>
            <w:r>
              <w:t>/п</w:t>
            </w:r>
          </w:p>
        </w:tc>
        <w:tc>
          <w:tcPr>
            <w:tcW w:w="2835" w:type="dxa"/>
          </w:tcPr>
          <w:p w:rsidR="0064733B" w:rsidRDefault="0064733B">
            <w:pPr>
              <w:pStyle w:val="ConsPlusNormal"/>
              <w:jc w:val="center"/>
            </w:pPr>
            <w:r>
              <w:t xml:space="preserve">Производственный показатель (мероприятие) по инвестиционному </w:t>
            </w:r>
            <w:r>
              <w:lastRenderedPageBreak/>
              <w:t>проекту</w:t>
            </w:r>
          </w:p>
        </w:tc>
        <w:tc>
          <w:tcPr>
            <w:tcW w:w="1928" w:type="dxa"/>
          </w:tcPr>
          <w:p w:rsidR="0064733B" w:rsidRDefault="0064733B">
            <w:pPr>
              <w:pStyle w:val="ConsPlusNormal"/>
              <w:jc w:val="center"/>
            </w:pPr>
            <w:r>
              <w:lastRenderedPageBreak/>
              <w:t>Единица измерения</w:t>
            </w:r>
          </w:p>
        </w:tc>
        <w:tc>
          <w:tcPr>
            <w:tcW w:w="1644" w:type="dxa"/>
          </w:tcPr>
          <w:p w:rsidR="0064733B" w:rsidRDefault="0064733B">
            <w:pPr>
              <w:pStyle w:val="ConsPlusNormal"/>
              <w:jc w:val="center"/>
            </w:pPr>
            <w:r>
              <w:t xml:space="preserve">Плановое значение показателя, </w:t>
            </w:r>
            <w:hyperlink w:anchor="P9591">
              <w:r>
                <w:rPr>
                  <w:color w:val="0000FF"/>
                </w:rPr>
                <w:t>&lt;1&gt;</w:t>
              </w:r>
            </w:hyperlink>
            <w:r>
              <w:t xml:space="preserve"> </w:t>
            </w:r>
            <w:r>
              <w:lastRenderedPageBreak/>
              <w:t>за ____ год</w:t>
            </w:r>
          </w:p>
        </w:tc>
        <w:tc>
          <w:tcPr>
            <w:tcW w:w="2211" w:type="dxa"/>
          </w:tcPr>
          <w:p w:rsidR="0064733B" w:rsidRDefault="0064733B">
            <w:pPr>
              <w:pStyle w:val="ConsPlusNormal"/>
              <w:jc w:val="center"/>
            </w:pPr>
            <w:r>
              <w:lastRenderedPageBreak/>
              <w:t xml:space="preserve">Фактическое значение показателя, в рамках </w:t>
            </w:r>
            <w:r>
              <w:lastRenderedPageBreak/>
              <w:t>инвестиционного проекта за ____ год</w:t>
            </w:r>
          </w:p>
        </w:tc>
      </w:tr>
      <w:tr w:rsidR="0064733B">
        <w:tc>
          <w:tcPr>
            <w:tcW w:w="454" w:type="dxa"/>
          </w:tcPr>
          <w:p w:rsidR="0064733B" w:rsidRDefault="0064733B">
            <w:pPr>
              <w:pStyle w:val="ConsPlusNormal"/>
              <w:jc w:val="center"/>
            </w:pPr>
            <w:r>
              <w:lastRenderedPageBreak/>
              <w:t>1</w:t>
            </w:r>
          </w:p>
        </w:tc>
        <w:tc>
          <w:tcPr>
            <w:tcW w:w="2835" w:type="dxa"/>
          </w:tcPr>
          <w:p w:rsidR="0064733B" w:rsidRDefault="0064733B">
            <w:pPr>
              <w:pStyle w:val="ConsPlusNormal"/>
              <w:jc w:val="center"/>
            </w:pPr>
            <w:r>
              <w:t>2</w:t>
            </w:r>
          </w:p>
        </w:tc>
        <w:tc>
          <w:tcPr>
            <w:tcW w:w="1928" w:type="dxa"/>
          </w:tcPr>
          <w:p w:rsidR="0064733B" w:rsidRDefault="0064733B">
            <w:pPr>
              <w:pStyle w:val="ConsPlusNormal"/>
              <w:jc w:val="center"/>
            </w:pPr>
            <w:r>
              <w:t>3</w:t>
            </w:r>
          </w:p>
        </w:tc>
        <w:tc>
          <w:tcPr>
            <w:tcW w:w="1644" w:type="dxa"/>
          </w:tcPr>
          <w:p w:rsidR="0064733B" w:rsidRDefault="0064733B">
            <w:pPr>
              <w:pStyle w:val="ConsPlusNormal"/>
              <w:jc w:val="center"/>
            </w:pPr>
            <w:r>
              <w:t>4</w:t>
            </w:r>
          </w:p>
        </w:tc>
        <w:tc>
          <w:tcPr>
            <w:tcW w:w="2211" w:type="dxa"/>
          </w:tcPr>
          <w:p w:rsidR="0064733B" w:rsidRDefault="0064733B">
            <w:pPr>
              <w:pStyle w:val="ConsPlusNormal"/>
              <w:jc w:val="center"/>
            </w:pPr>
            <w:r>
              <w:t>5</w:t>
            </w:r>
          </w:p>
        </w:tc>
      </w:tr>
      <w:tr w:rsidR="0064733B">
        <w:tc>
          <w:tcPr>
            <w:tcW w:w="454" w:type="dxa"/>
          </w:tcPr>
          <w:p w:rsidR="0064733B" w:rsidRDefault="0064733B">
            <w:pPr>
              <w:pStyle w:val="ConsPlusNormal"/>
            </w:pPr>
            <w:r>
              <w:t>1</w:t>
            </w:r>
          </w:p>
        </w:tc>
        <w:tc>
          <w:tcPr>
            <w:tcW w:w="2835" w:type="dxa"/>
          </w:tcPr>
          <w:p w:rsidR="0064733B" w:rsidRDefault="0064733B">
            <w:pPr>
              <w:pStyle w:val="ConsPlusNormal"/>
            </w:pPr>
          </w:p>
        </w:tc>
        <w:tc>
          <w:tcPr>
            <w:tcW w:w="1928" w:type="dxa"/>
          </w:tcPr>
          <w:p w:rsidR="0064733B" w:rsidRDefault="0064733B">
            <w:pPr>
              <w:pStyle w:val="ConsPlusNormal"/>
            </w:pPr>
          </w:p>
        </w:tc>
        <w:tc>
          <w:tcPr>
            <w:tcW w:w="1644" w:type="dxa"/>
          </w:tcPr>
          <w:p w:rsidR="0064733B" w:rsidRDefault="0064733B">
            <w:pPr>
              <w:pStyle w:val="ConsPlusNormal"/>
            </w:pPr>
          </w:p>
        </w:tc>
        <w:tc>
          <w:tcPr>
            <w:tcW w:w="2211" w:type="dxa"/>
          </w:tcPr>
          <w:p w:rsidR="0064733B" w:rsidRDefault="0064733B">
            <w:pPr>
              <w:pStyle w:val="ConsPlusNormal"/>
            </w:pPr>
          </w:p>
        </w:tc>
      </w:tr>
      <w:tr w:rsidR="0064733B">
        <w:tc>
          <w:tcPr>
            <w:tcW w:w="454" w:type="dxa"/>
          </w:tcPr>
          <w:p w:rsidR="0064733B" w:rsidRDefault="0064733B">
            <w:pPr>
              <w:pStyle w:val="ConsPlusNormal"/>
            </w:pPr>
            <w:r>
              <w:t>2</w:t>
            </w:r>
          </w:p>
        </w:tc>
        <w:tc>
          <w:tcPr>
            <w:tcW w:w="2835" w:type="dxa"/>
          </w:tcPr>
          <w:p w:rsidR="0064733B" w:rsidRDefault="0064733B">
            <w:pPr>
              <w:pStyle w:val="ConsPlusNormal"/>
            </w:pPr>
          </w:p>
        </w:tc>
        <w:tc>
          <w:tcPr>
            <w:tcW w:w="1928" w:type="dxa"/>
          </w:tcPr>
          <w:p w:rsidR="0064733B" w:rsidRDefault="0064733B">
            <w:pPr>
              <w:pStyle w:val="ConsPlusNormal"/>
            </w:pPr>
          </w:p>
        </w:tc>
        <w:tc>
          <w:tcPr>
            <w:tcW w:w="1644" w:type="dxa"/>
          </w:tcPr>
          <w:p w:rsidR="0064733B" w:rsidRDefault="0064733B">
            <w:pPr>
              <w:pStyle w:val="ConsPlusNormal"/>
            </w:pPr>
          </w:p>
        </w:tc>
        <w:tc>
          <w:tcPr>
            <w:tcW w:w="2211" w:type="dxa"/>
          </w:tcPr>
          <w:p w:rsidR="0064733B" w:rsidRDefault="0064733B">
            <w:pPr>
              <w:pStyle w:val="ConsPlusNormal"/>
            </w:pPr>
          </w:p>
        </w:tc>
      </w:tr>
      <w:tr w:rsidR="0064733B">
        <w:tc>
          <w:tcPr>
            <w:tcW w:w="454" w:type="dxa"/>
          </w:tcPr>
          <w:p w:rsidR="0064733B" w:rsidRDefault="0064733B">
            <w:pPr>
              <w:pStyle w:val="ConsPlusNormal"/>
            </w:pPr>
            <w:r>
              <w:t>....</w:t>
            </w:r>
          </w:p>
        </w:tc>
        <w:tc>
          <w:tcPr>
            <w:tcW w:w="2835" w:type="dxa"/>
          </w:tcPr>
          <w:p w:rsidR="0064733B" w:rsidRDefault="0064733B">
            <w:pPr>
              <w:pStyle w:val="ConsPlusNormal"/>
            </w:pPr>
          </w:p>
        </w:tc>
        <w:tc>
          <w:tcPr>
            <w:tcW w:w="1928" w:type="dxa"/>
          </w:tcPr>
          <w:p w:rsidR="0064733B" w:rsidRDefault="0064733B">
            <w:pPr>
              <w:pStyle w:val="ConsPlusNormal"/>
            </w:pPr>
          </w:p>
        </w:tc>
        <w:tc>
          <w:tcPr>
            <w:tcW w:w="1644" w:type="dxa"/>
          </w:tcPr>
          <w:p w:rsidR="0064733B" w:rsidRDefault="0064733B">
            <w:pPr>
              <w:pStyle w:val="ConsPlusNormal"/>
            </w:pPr>
          </w:p>
        </w:tc>
        <w:tc>
          <w:tcPr>
            <w:tcW w:w="2211" w:type="dxa"/>
          </w:tcPr>
          <w:p w:rsidR="0064733B" w:rsidRDefault="0064733B">
            <w:pPr>
              <w:pStyle w:val="ConsPlusNormal"/>
            </w:pPr>
          </w:p>
        </w:tc>
      </w:tr>
    </w:tbl>
    <w:p w:rsidR="0064733B" w:rsidRDefault="0064733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59"/>
        <w:gridCol w:w="1716"/>
        <w:gridCol w:w="340"/>
        <w:gridCol w:w="2948"/>
      </w:tblGrid>
      <w:tr w:rsidR="0064733B">
        <w:tc>
          <w:tcPr>
            <w:tcW w:w="4059" w:type="dxa"/>
            <w:tcBorders>
              <w:top w:val="nil"/>
              <w:left w:val="nil"/>
              <w:bottom w:val="nil"/>
              <w:right w:val="nil"/>
            </w:tcBorders>
          </w:tcPr>
          <w:p w:rsidR="0064733B" w:rsidRDefault="0064733B">
            <w:pPr>
              <w:pStyle w:val="ConsPlusNormal"/>
              <w:jc w:val="both"/>
            </w:pPr>
            <w:r>
              <w:t>Руководитель получателя Субсидии</w:t>
            </w:r>
          </w:p>
          <w:p w:rsidR="0064733B" w:rsidRDefault="0064733B">
            <w:pPr>
              <w:pStyle w:val="ConsPlusNormal"/>
              <w:jc w:val="both"/>
            </w:pPr>
            <w:r>
              <w:t>(уполномоченное лицо)</w:t>
            </w:r>
          </w:p>
        </w:tc>
        <w:tc>
          <w:tcPr>
            <w:tcW w:w="1716" w:type="dxa"/>
            <w:tcBorders>
              <w:top w:val="nil"/>
              <w:left w:val="nil"/>
              <w:bottom w:val="single" w:sz="4" w:space="0" w:color="auto"/>
              <w:right w:val="nil"/>
            </w:tcBorders>
            <w:vAlign w:val="bottom"/>
          </w:tcPr>
          <w:p w:rsidR="0064733B" w:rsidRDefault="0064733B">
            <w:pPr>
              <w:pStyle w:val="ConsPlusNormal"/>
            </w:pPr>
          </w:p>
        </w:tc>
        <w:tc>
          <w:tcPr>
            <w:tcW w:w="340" w:type="dxa"/>
            <w:tcBorders>
              <w:top w:val="nil"/>
              <w:left w:val="nil"/>
              <w:bottom w:val="nil"/>
              <w:right w:val="nil"/>
            </w:tcBorders>
          </w:tcPr>
          <w:p w:rsidR="0064733B" w:rsidRDefault="0064733B">
            <w:pPr>
              <w:pStyle w:val="ConsPlusNormal"/>
            </w:pPr>
          </w:p>
        </w:tc>
        <w:tc>
          <w:tcPr>
            <w:tcW w:w="2948" w:type="dxa"/>
            <w:tcBorders>
              <w:top w:val="nil"/>
              <w:left w:val="nil"/>
              <w:bottom w:val="single" w:sz="4" w:space="0" w:color="auto"/>
              <w:right w:val="nil"/>
            </w:tcBorders>
            <w:vAlign w:val="bottom"/>
          </w:tcPr>
          <w:p w:rsidR="0064733B" w:rsidRDefault="0064733B">
            <w:pPr>
              <w:pStyle w:val="ConsPlusNormal"/>
            </w:pPr>
          </w:p>
        </w:tc>
      </w:tr>
      <w:tr w:rsidR="0064733B">
        <w:tc>
          <w:tcPr>
            <w:tcW w:w="4059" w:type="dxa"/>
            <w:tcBorders>
              <w:top w:val="nil"/>
              <w:left w:val="nil"/>
              <w:bottom w:val="nil"/>
              <w:right w:val="nil"/>
            </w:tcBorders>
          </w:tcPr>
          <w:p w:rsidR="0064733B" w:rsidRDefault="0064733B">
            <w:pPr>
              <w:pStyle w:val="ConsPlusNormal"/>
            </w:pPr>
          </w:p>
        </w:tc>
        <w:tc>
          <w:tcPr>
            <w:tcW w:w="1716" w:type="dxa"/>
            <w:tcBorders>
              <w:top w:val="single" w:sz="4" w:space="0" w:color="auto"/>
              <w:left w:val="nil"/>
              <w:bottom w:val="nil"/>
              <w:right w:val="nil"/>
            </w:tcBorders>
          </w:tcPr>
          <w:p w:rsidR="0064733B" w:rsidRDefault="0064733B">
            <w:pPr>
              <w:pStyle w:val="ConsPlusNormal"/>
              <w:jc w:val="center"/>
            </w:pPr>
            <w:r>
              <w:t>(подпись)</w:t>
            </w:r>
          </w:p>
        </w:tc>
        <w:tc>
          <w:tcPr>
            <w:tcW w:w="340" w:type="dxa"/>
            <w:tcBorders>
              <w:top w:val="nil"/>
              <w:left w:val="nil"/>
              <w:bottom w:val="nil"/>
              <w:right w:val="nil"/>
            </w:tcBorders>
          </w:tcPr>
          <w:p w:rsidR="0064733B" w:rsidRDefault="0064733B">
            <w:pPr>
              <w:pStyle w:val="ConsPlusNormal"/>
            </w:pPr>
          </w:p>
        </w:tc>
        <w:tc>
          <w:tcPr>
            <w:tcW w:w="2948" w:type="dxa"/>
            <w:tcBorders>
              <w:top w:val="single" w:sz="4" w:space="0" w:color="auto"/>
              <w:left w:val="nil"/>
              <w:bottom w:val="nil"/>
              <w:right w:val="nil"/>
            </w:tcBorders>
          </w:tcPr>
          <w:p w:rsidR="0064733B" w:rsidRDefault="0064733B">
            <w:pPr>
              <w:pStyle w:val="ConsPlusNormal"/>
              <w:jc w:val="center"/>
            </w:pPr>
            <w:r>
              <w:t>(ФИО)</w:t>
            </w:r>
          </w:p>
        </w:tc>
      </w:tr>
      <w:tr w:rsidR="0064733B">
        <w:tc>
          <w:tcPr>
            <w:tcW w:w="4059" w:type="dxa"/>
            <w:tcBorders>
              <w:top w:val="nil"/>
              <w:left w:val="nil"/>
              <w:bottom w:val="nil"/>
              <w:right w:val="nil"/>
            </w:tcBorders>
          </w:tcPr>
          <w:p w:rsidR="0064733B" w:rsidRDefault="0064733B">
            <w:pPr>
              <w:pStyle w:val="ConsPlusNormal"/>
            </w:pPr>
            <w:r>
              <w:t>М.П. (при наличии)</w:t>
            </w:r>
          </w:p>
        </w:tc>
        <w:tc>
          <w:tcPr>
            <w:tcW w:w="2056" w:type="dxa"/>
            <w:gridSpan w:val="2"/>
            <w:tcBorders>
              <w:top w:val="nil"/>
              <w:left w:val="nil"/>
              <w:bottom w:val="nil"/>
              <w:right w:val="nil"/>
            </w:tcBorders>
          </w:tcPr>
          <w:p w:rsidR="0064733B" w:rsidRDefault="0064733B">
            <w:pPr>
              <w:pStyle w:val="ConsPlusNormal"/>
            </w:pPr>
          </w:p>
        </w:tc>
        <w:tc>
          <w:tcPr>
            <w:tcW w:w="2948" w:type="dxa"/>
            <w:tcBorders>
              <w:top w:val="nil"/>
              <w:left w:val="nil"/>
              <w:bottom w:val="nil"/>
              <w:right w:val="nil"/>
            </w:tcBorders>
          </w:tcPr>
          <w:p w:rsidR="0064733B" w:rsidRDefault="0064733B">
            <w:pPr>
              <w:pStyle w:val="ConsPlusNormal"/>
            </w:pPr>
          </w:p>
        </w:tc>
      </w:tr>
      <w:tr w:rsidR="0064733B">
        <w:tc>
          <w:tcPr>
            <w:tcW w:w="4059" w:type="dxa"/>
            <w:tcBorders>
              <w:top w:val="nil"/>
              <w:left w:val="nil"/>
              <w:bottom w:val="nil"/>
              <w:right w:val="nil"/>
            </w:tcBorders>
          </w:tcPr>
          <w:p w:rsidR="0064733B" w:rsidRDefault="0064733B">
            <w:pPr>
              <w:pStyle w:val="ConsPlusNormal"/>
              <w:jc w:val="both"/>
            </w:pPr>
            <w:r>
              <w:t>"__" _____________ 20__ г.</w:t>
            </w:r>
          </w:p>
        </w:tc>
        <w:tc>
          <w:tcPr>
            <w:tcW w:w="2056" w:type="dxa"/>
            <w:gridSpan w:val="2"/>
            <w:tcBorders>
              <w:top w:val="nil"/>
              <w:left w:val="nil"/>
              <w:bottom w:val="nil"/>
              <w:right w:val="nil"/>
            </w:tcBorders>
          </w:tcPr>
          <w:p w:rsidR="0064733B" w:rsidRDefault="0064733B">
            <w:pPr>
              <w:pStyle w:val="ConsPlusNormal"/>
            </w:pPr>
          </w:p>
        </w:tc>
        <w:tc>
          <w:tcPr>
            <w:tcW w:w="2948" w:type="dxa"/>
            <w:tcBorders>
              <w:top w:val="nil"/>
              <w:left w:val="nil"/>
              <w:bottom w:val="nil"/>
              <w:right w:val="nil"/>
            </w:tcBorders>
          </w:tcPr>
          <w:p w:rsidR="0064733B" w:rsidRDefault="0064733B">
            <w:pPr>
              <w:pStyle w:val="ConsPlusNormal"/>
            </w:pPr>
          </w:p>
        </w:tc>
      </w:tr>
    </w:tbl>
    <w:p w:rsidR="0064733B" w:rsidRDefault="0064733B">
      <w:pPr>
        <w:pStyle w:val="ConsPlusNormal"/>
        <w:jc w:val="both"/>
      </w:pPr>
    </w:p>
    <w:p w:rsidR="0064733B" w:rsidRDefault="0064733B">
      <w:pPr>
        <w:pStyle w:val="ConsPlusNormal"/>
        <w:ind w:firstLine="540"/>
        <w:jc w:val="both"/>
      </w:pPr>
      <w:r>
        <w:t>--------------------------------</w:t>
      </w:r>
    </w:p>
    <w:p w:rsidR="0064733B" w:rsidRDefault="0064733B">
      <w:pPr>
        <w:pStyle w:val="ConsPlusNormal"/>
        <w:spacing w:before="220"/>
        <w:ind w:firstLine="540"/>
        <w:jc w:val="both"/>
      </w:pPr>
      <w:bookmarkStart w:id="202" w:name="P9591"/>
      <w:bookmarkEnd w:id="202"/>
      <w:r>
        <w:t>&lt;1&gt; Производственный показатель и или проектная производственная мощность, предусмотренная инвестиционным проектом.</w:t>
      </w:r>
    </w:p>
    <w:p w:rsidR="0064733B" w:rsidRDefault="0064733B">
      <w:pPr>
        <w:pStyle w:val="ConsPlusNormal"/>
        <w:jc w:val="both"/>
      </w:pPr>
    </w:p>
    <w:p w:rsidR="0064733B" w:rsidRDefault="0064733B">
      <w:pPr>
        <w:pStyle w:val="ConsPlusNormal"/>
        <w:jc w:val="both"/>
      </w:pPr>
    </w:p>
    <w:p w:rsidR="0064733B" w:rsidRDefault="0064733B">
      <w:pPr>
        <w:pStyle w:val="ConsPlusNormal"/>
        <w:pBdr>
          <w:bottom w:val="single" w:sz="6" w:space="0" w:color="auto"/>
        </w:pBdr>
        <w:spacing w:before="100" w:after="100"/>
        <w:jc w:val="both"/>
        <w:rPr>
          <w:sz w:val="2"/>
          <w:szCs w:val="2"/>
        </w:rPr>
      </w:pPr>
    </w:p>
    <w:p w:rsidR="00F52155" w:rsidRDefault="00F52155"/>
    <w:sectPr w:rsidR="00F5215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3B"/>
    <w:rsid w:val="0064733B"/>
    <w:rsid w:val="00F52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3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73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73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73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73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73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73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733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473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7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73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73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73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473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473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473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473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4733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473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7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05FA1907AC6A1CF4AFB021618AA994669827FC48DC6B998A8B7F42526A630ABBEFC3E1C1B7182AA831E06FD8238FD464FF7F4AC2A22A6E4DCF72A8FDp7F" TargetMode="External"/><Relationship Id="rId21" Type="http://schemas.openxmlformats.org/officeDocument/2006/relationships/hyperlink" Target="consultantplus://offline/ref=A705FA1907AC6A1CF4AFB021618AA994669827FC49DA699C8D897F42526A630ABBEFC3E1C1B7182AA830E36EDD238FD464FF7F4AC2A22A6E4DCF72A8FDp7F" TargetMode="External"/><Relationship Id="rId42" Type="http://schemas.openxmlformats.org/officeDocument/2006/relationships/hyperlink" Target="consultantplus://offline/ref=A705FA1907AC6A1CF4AFAE2C77E6F69B61907CF942DD63CBD6DF79150D3A655FFBAFC5B482F31523A03BB73E9B7DD68728B4724ED4BE2A6AF5p0F" TargetMode="External"/><Relationship Id="rId63" Type="http://schemas.openxmlformats.org/officeDocument/2006/relationships/image" Target="media/image14.wmf"/><Relationship Id="rId84" Type="http://schemas.openxmlformats.org/officeDocument/2006/relationships/hyperlink" Target="consultantplus://offline/ref=A705FA1907AC6A1CF4AFB021618AA994669827FC49DB68998E8A7F42526A630ABBEFC3E1C1B7182AA830E26FDA238FD464FF7F4AC2A22A6E4DCF72A8FDp7F" TargetMode="External"/><Relationship Id="rId138" Type="http://schemas.openxmlformats.org/officeDocument/2006/relationships/hyperlink" Target="consultantplus://offline/ref=A705FA1907AC6A1CF4AFB021618AA994669827FC49DB6894888D7F42526A630ABBEFC3E1C1B71829AB30E169DC238FD464FF7F4AC2A22A6E4DCF72A8FDp7F" TargetMode="External"/><Relationship Id="rId159" Type="http://schemas.openxmlformats.org/officeDocument/2006/relationships/theme" Target="theme/theme1.xml"/><Relationship Id="rId107" Type="http://schemas.openxmlformats.org/officeDocument/2006/relationships/hyperlink" Target="consultantplus://offline/ref=A705FA1907AC6A1CF4AFB021618AA994669827FC49DB68998E8A7F42526A630ABBEFC3E1C1B7182AA830E26DDE238FD464FF7F4AC2A22A6E4DCF72A8FDp7F" TargetMode="External"/><Relationship Id="rId11" Type="http://schemas.openxmlformats.org/officeDocument/2006/relationships/hyperlink" Target="consultantplus://offline/ref=A705FA1907AC6A1CF4AFB021618AA994669827FC49DB68998E8A7F42526A630ABBEFC3E1C1B7182AA830E36FDA238FD464FF7F4AC2A22A6E4DCF72A8FDp7F" TargetMode="External"/><Relationship Id="rId32" Type="http://schemas.openxmlformats.org/officeDocument/2006/relationships/hyperlink" Target="consultantplus://offline/ref=A705FA1907AC6A1CF4AFB021618AA994669827FC49DB68998E8A7F42526A630ABBEFC3E1C1B7182AA830E36ED6238FD464FF7F4AC2A22A6E4DCF72A8FDp7F" TargetMode="External"/><Relationship Id="rId53" Type="http://schemas.openxmlformats.org/officeDocument/2006/relationships/image" Target="media/image5.wmf"/><Relationship Id="rId74" Type="http://schemas.openxmlformats.org/officeDocument/2006/relationships/hyperlink" Target="consultantplus://offline/ref=A705FA1907AC6A1CF4AFAE2C77E6F69B61907CF242DB63CBD6DF79150D3A655FE9AF9DB880FB0B2BAE2EE16FDDF2pBF" TargetMode="External"/><Relationship Id="rId128" Type="http://schemas.openxmlformats.org/officeDocument/2006/relationships/hyperlink" Target="consultantplus://offline/ref=A705FA1907AC6A1CF4AFB021618AA994669827FC49DB68998E8A7F42526A630ABBEFC3E1C1B7182AA830E26BDF238FD464FF7F4AC2A22A6E4DCF72A8FDp7F" TargetMode="External"/><Relationship Id="rId149" Type="http://schemas.openxmlformats.org/officeDocument/2006/relationships/hyperlink" Target="consultantplus://offline/ref=A705FA1907AC6A1CF4AFB021618AA994669827FC48DC6B998A8B7F42526A630ABBEFC3E1C1B7182AA831EB69DC238FD464FF7F4AC2A22A6E4DCF72A8FDp7F" TargetMode="External"/><Relationship Id="rId5" Type="http://schemas.openxmlformats.org/officeDocument/2006/relationships/hyperlink" Target="consultantplus://offline/ref=A705FA1907AC6A1CF4AFB021618AA994669827FC4BD36B9483897F42526A630ABBEFC3E1C1B7182AA830E36FDA238FD464FF7F4AC2A22A6E4DCF72A8FDp7F" TargetMode="External"/><Relationship Id="rId95" Type="http://schemas.openxmlformats.org/officeDocument/2006/relationships/hyperlink" Target="consultantplus://offline/ref=A705FA1907AC6A1CF4AFB021618AA994669827FC49DA6E948F8C7F42526A630ABBEFC3E1C1B7182AA830E369DA238FD464FF7F4AC2A22A6E4DCF72A8FDp7F" TargetMode="External"/><Relationship Id="rId22" Type="http://schemas.openxmlformats.org/officeDocument/2006/relationships/hyperlink" Target="consultantplus://offline/ref=A705FA1907AC6A1CF4AFB021618AA994669827FC49DA699C8D897F42526A630ABBEFC3E1C1B7182AA830E36EDB238FD464FF7F4AC2A22A6E4DCF72A8FDp7F" TargetMode="External"/><Relationship Id="rId43" Type="http://schemas.openxmlformats.org/officeDocument/2006/relationships/hyperlink" Target="consultantplus://offline/ref=A705FA1907AC6A1CF4AFB021618AA994669827FC49DB68998E8A7F42526A630ABBEFC3E1C1B7182AA830E36CDE238FD464FF7F4AC2A22A6E4DCF72A8FDp7F" TargetMode="External"/><Relationship Id="rId64" Type="http://schemas.openxmlformats.org/officeDocument/2006/relationships/image" Target="media/image15.wmf"/><Relationship Id="rId118" Type="http://schemas.openxmlformats.org/officeDocument/2006/relationships/hyperlink" Target="consultantplus://offline/ref=A705FA1907AC6A1CF4AFAE2C77E6F69B619079F042DE63CBD6DF79150D3A655FE9AF9DB880FB0B2BAE2EE16FDDF2pBF" TargetMode="External"/><Relationship Id="rId139" Type="http://schemas.openxmlformats.org/officeDocument/2006/relationships/hyperlink" Target="consultantplus://offline/ref=A705FA1907AC6A1CF4AFB021618AA994669827FC49DB6894888D7F42526A630ABBEFC3E1C1B71829AB30E169DC238FD464FF7F4AC2A22A6E4DCF72A8FDp7F" TargetMode="External"/><Relationship Id="rId80" Type="http://schemas.openxmlformats.org/officeDocument/2006/relationships/hyperlink" Target="consultantplus://offline/ref=A705FA1907AC6A1CF4AFB021618AA994669827FC49DA6E948F8C7F42526A630ABBEFC3E1D3B74026AA38FD6FD936D98522FAp9F" TargetMode="External"/><Relationship Id="rId85" Type="http://schemas.openxmlformats.org/officeDocument/2006/relationships/hyperlink" Target="consultantplus://offline/ref=A705FA1907AC6A1CF4AFB021618AA994669827FC49DB68998E8A7F42526A630ABBEFC3E1C1B7182AA830E26FD9238FD464FF7F4AC2A22A6E4DCF72A8FDp7F" TargetMode="External"/><Relationship Id="rId150" Type="http://schemas.openxmlformats.org/officeDocument/2006/relationships/hyperlink" Target="consultantplus://offline/ref=A705FA1907AC6A1CF4AFAE2C77E6F69B61907BF349DA63CBD6DF79150D3A655FFBAFC5B685F31120FC61A73AD22AD39B20AC6C4ACABEF2p9F" TargetMode="External"/><Relationship Id="rId155" Type="http://schemas.openxmlformats.org/officeDocument/2006/relationships/hyperlink" Target="consultantplus://offline/ref=A705FA1907AC6A1CF4AFAE2C77E6F69B619379F54DD263CBD6DF79150D3A655FFBAFC5B482F3152AAB3BB73E9B7DD68728B4724ED4BE2A6AF5p0F" TargetMode="External"/><Relationship Id="rId12" Type="http://schemas.openxmlformats.org/officeDocument/2006/relationships/hyperlink" Target="consultantplus://offline/ref=A705FA1907AC6A1CF4AFAE2C77E6F69B61907BF349DA63CBD6DF79150D3A655FFBAFC5B280F51520FC61A73AD22AD39B20AC6C4ACABEF2p9F" TargetMode="External"/><Relationship Id="rId17" Type="http://schemas.openxmlformats.org/officeDocument/2006/relationships/hyperlink" Target="consultantplus://offline/ref=A705FA1907AC6A1CF4AFB021618AA994669827FC49DA6E948F8C7F42526A630ABBEFC3E1C1B7182AA830E36CD7238FD464FF7F4AC2A22A6E4DCF72A8FDp7F" TargetMode="External"/><Relationship Id="rId33" Type="http://schemas.openxmlformats.org/officeDocument/2006/relationships/hyperlink" Target="consultantplus://offline/ref=A705FA1907AC6A1CF4AFB021618AA994669827FC49DB68998E8A7F42526A630ABBEFC3E1C1B7182AA830E36DDD238FD464FF7F4AC2A22A6E4DCF72A8FDp7F" TargetMode="External"/><Relationship Id="rId38" Type="http://schemas.openxmlformats.org/officeDocument/2006/relationships/hyperlink" Target="consultantplus://offline/ref=A705FA1907AC6A1CF4AFAE2C77E6F69B61907CF942DD63CBD6DF79150D3A655FE9AF9DB880FB0B2BAE2EE16FDDF2pBF" TargetMode="External"/><Relationship Id="rId59" Type="http://schemas.openxmlformats.org/officeDocument/2006/relationships/image" Target="media/image10.wmf"/><Relationship Id="rId103" Type="http://schemas.openxmlformats.org/officeDocument/2006/relationships/hyperlink" Target="consultantplus://offline/ref=A705FA1907AC6A1CF4AFB021618AA994669827FC49DA6E948F8C7F42526A630ABBEFC3E1C1B7182AA830E26FD6238FD464FF7F4AC2A22A6E4DCF72A8FDp7F" TargetMode="External"/><Relationship Id="rId108" Type="http://schemas.openxmlformats.org/officeDocument/2006/relationships/hyperlink" Target="consultantplus://offline/ref=A705FA1907AC6A1CF4AFAE2C77E6F69B61907CF942DD63CBD6DF79150D3A655FE9AF9DB880FB0B2BAE2EE16FDDF2pBF" TargetMode="External"/><Relationship Id="rId124" Type="http://schemas.openxmlformats.org/officeDocument/2006/relationships/hyperlink" Target="consultantplus://offline/ref=A705FA1907AC6A1CF4AFB021618AA994669827FC49DB68998E8A7F42526A630ABBEFC3E1C1B7182AA830E26CD9238FD464FF7F4AC2A22A6E4DCF72A8FDp7F" TargetMode="External"/><Relationship Id="rId129" Type="http://schemas.openxmlformats.org/officeDocument/2006/relationships/hyperlink" Target="consultantplus://offline/ref=A705FA1907AC6A1CF4AFB021618AA994669827FC49DB68998E8A7F42526A630ABBEFC3E1C1B7182AA830E26BDC238FD464FF7F4AC2A22A6E4DCF72A8FDp7F" TargetMode="External"/><Relationship Id="rId54" Type="http://schemas.openxmlformats.org/officeDocument/2006/relationships/image" Target="media/image6.wmf"/><Relationship Id="rId70" Type="http://schemas.openxmlformats.org/officeDocument/2006/relationships/hyperlink" Target="consultantplus://offline/ref=A705FA1907AC6A1CF4AFB021618AA994669827FC49DB68998E8A7F42526A630ABBEFC3E1C1B7182AA830E367D7238FD464FF7F4AC2A22A6E4DCF72A8FDp7F" TargetMode="External"/><Relationship Id="rId75" Type="http://schemas.openxmlformats.org/officeDocument/2006/relationships/hyperlink" Target="consultantplus://offline/ref=A705FA1907AC6A1CF4AFB021618AA994669827FC49DA6D9C8C8F7F42526A630ABBEFC3E1C1B7182AA830E66FD9238FD464FF7F4AC2A22A6E4DCF72A8FDp7F" TargetMode="External"/><Relationship Id="rId91" Type="http://schemas.openxmlformats.org/officeDocument/2006/relationships/hyperlink" Target="consultantplus://offline/ref=A705FA1907AC6A1CF4AFB021618AA994669827FC49DB68998E8A7F42526A630ABBEFC3E1C1B7182AA830E26EDF238FD464FF7F4AC2A22A6E4DCF72A8FDp7F" TargetMode="External"/><Relationship Id="rId96" Type="http://schemas.openxmlformats.org/officeDocument/2006/relationships/hyperlink" Target="consultantplus://offline/ref=A705FA1907AC6A1CF4AFB021618AA994669827FC49DA6E948F8C7F42526A630ABBEFC3E1C1B7182AA830E368DB238FD464FF7F4AC2A22A6E4DCF72A8FDp7F" TargetMode="External"/><Relationship Id="rId140" Type="http://schemas.openxmlformats.org/officeDocument/2006/relationships/hyperlink" Target="consultantplus://offline/ref=A705FA1907AC6A1CF4AFB021618AA994669827FC49DB6894888D7F42526A630ABBEFC3E1C1B71829AB30E169DC238FD464FF7F4AC2A22A6E4DCF72A8FDp7F" TargetMode="External"/><Relationship Id="rId145" Type="http://schemas.openxmlformats.org/officeDocument/2006/relationships/hyperlink" Target="consultantplus://offline/ref=A705FA1907AC6A1CF4AFB021618AA994669827FC48DC6B998A8B7F42526A630ABBEFC3E1C1B7182AA831EB69DC238FD464FF7F4AC2A22A6E4DCF72A8FDp7F" TargetMode="External"/><Relationship Id="rId1" Type="http://schemas.openxmlformats.org/officeDocument/2006/relationships/styles" Target="styles.xml"/><Relationship Id="rId6" Type="http://schemas.openxmlformats.org/officeDocument/2006/relationships/hyperlink" Target="consultantplus://offline/ref=A705FA1907AC6A1CF4AFB021618AA994669827FC48DB6B988D8F7F42526A630ABBEFC3E1C1B7182AA830E36FDA238FD464FF7F4AC2A22A6E4DCF72A8FDp7F" TargetMode="External"/><Relationship Id="rId23" Type="http://schemas.openxmlformats.org/officeDocument/2006/relationships/hyperlink" Target="consultantplus://offline/ref=A705FA1907AC6A1CF4AFB021618AA994669827FC49DB68998E8A7F42526A630ABBEFC3E1C1B7182AA830E36FD7238FD464FF7F4AC2A22A6E4DCF72A8FDp7F" TargetMode="External"/><Relationship Id="rId28" Type="http://schemas.openxmlformats.org/officeDocument/2006/relationships/hyperlink" Target="consultantplus://offline/ref=A705FA1907AC6A1CF4AFB021618AA994669827FC49DB68998E8A7F42526A630ABBEFC3E1C1B7182AA830E36EDF238FD464FF7F4AC2A22A6E4DCF72A8FDp7F" TargetMode="External"/><Relationship Id="rId49" Type="http://schemas.openxmlformats.org/officeDocument/2006/relationships/image" Target="media/image1.wmf"/><Relationship Id="rId114" Type="http://schemas.openxmlformats.org/officeDocument/2006/relationships/hyperlink" Target="consultantplus://offline/ref=A705FA1907AC6A1CF4AFB021618AA994669827FC49DB68998E8A7F42526A630ABBEFC3E1C1B7182AA830E26DD7238FD464FF7F4AC2A22A6E4DCF72A8FDp7F" TargetMode="External"/><Relationship Id="rId119" Type="http://schemas.openxmlformats.org/officeDocument/2006/relationships/hyperlink" Target="consultantplus://offline/ref=A705FA1907AC6A1CF4AFB021618AA994669827FC49DB68998E8A7F42526A630ABBEFC3E1C1B7182AA830E269DD238FD464FF7F4AC2A22A6E4DCF72A8FDp7F" TargetMode="External"/><Relationship Id="rId44" Type="http://schemas.openxmlformats.org/officeDocument/2006/relationships/hyperlink" Target="consultantplus://offline/ref=A705FA1907AC6A1CF4AFB021618AA994669827FC49DB68998E8A7F42526A630ABBEFC3E1C1B7182AA830E36CDC238FD464FF7F4AC2A22A6E4DCF72A8FDp7F" TargetMode="External"/><Relationship Id="rId60" Type="http://schemas.openxmlformats.org/officeDocument/2006/relationships/image" Target="media/image11.wmf"/><Relationship Id="rId65" Type="http://schemas.openxmlformats.org/officeDocument/2006/relationships/image" Target="media/image16.wmf"/><Relationship Id="rId81" Type="http://schemas.openxmlformats.org/officeDocument/2006/relationships/hyperlink" Target="consultantplus://offline/ref=A705FA1907AC6A1CF4AFB021618AA994669827FC49DB68998E8A7F42526A630ABBEFC3E1C1B7182AA830E26FDE238FD464FF7F4AC2A22A6E4DCF72A8FDp7F" TargetMode="External"/><Relationship Id="rId86" Type="http://schemas.openxmlformats.org/officeDocument/2006/relationships/hyperlink" Target="consultantplus://offline/ref=A705FA1907AC6A1CF4AFB021618AA994669827FC49DB6894888D7F42526A630ABBEFC3E1C1B71829AA39EA6FD8238FD464FF7F4AC2A22A6E4DCF72A8FDp7F" TargetMode="External"/><Relationship Id="rId130" Type="http://schemas.openxmlformats.org/officeDocument/2006/relationships/hyperlink" Target="consultantplus://offline/ref=A705FA1907AC6A1CF4AFB021618AA994669827FC49DB68998E8A7F42526A630ABBEFC3E1C1B7182AA830E26BDB238FD464FF7F4AC2A22A6E4DCF72A8FDp7F" TargetMode="External"/><Relationship Id="rId135" Type="http://schemas.openxmlformats.org/officeDocument/2006/relationships/hyperlink" Target="consultantplus://offline/ref=A705FA1907AC6A1CF4AFB021618AA994669827FC49DB68998E8A7F42526A630ABBEFC3E1C1B7182AA830E26ADC238FD464FF7F4AC2A22A6E4DCF72A8FDp7F" TargetMode="External"/><Relationship Id="rId151" Type="http://schemas.openxmlformats.org/officeDocument/2006/relationships/hyperlink" Target="consultantplus://offline/ref=A705FA1907AC6A1CF4AFAE2C77E6F69B61907BF349DA63CBD6DF79150D3A655FFBAFC5B685F11720FC61A73AD22AD39B20AC6C4ACABEF2p9F" TargetMode="External"/><Relationship Id="rId156" Type="http://schemas.openxmlformats.org/officeDocument/2006/relationships/hyperlink" Target="consultantplus://offline/ref=A705FA1907AC6A1CF4AFB021618AA994669827FC49DB68998E8A7F42526A630ABBEFC3E1C1B7182AA830E26AD6238FD464FF7F4AC2A22A6E4DCF72A8FDp7F" TargetMode="External"/><Relationship Id="rId13" Type="http://schemas.openxmlformats.org/officeDocument/2006/relationships/hyperlink" Target="consultantplus://offline/ref=A705FA1907AC6A1CF4AFAE2C77E6F69B61907CF242DB63CBD6DF79150D3A655FFBAFC5B482F8417AEC65EE6DD736DB833EA8724AFCp9F" TargetMode="External"/><Relationship Id="rId18" Type="http://schemas.openxmlformats.org/officeDocument/2006/relationships/hyperlink" Target="consultantplus://offline/ref=A705FA1907AC6A1CF4AFB021618AA994669827FC49DA6E948F8C7F42526A630ABBEFC3E1C1B7182AA830E367D8238FD464FF7F4AC2A22A6E4DCF72A8FDp7F" TargetMode="External"/><Relationship Id="rId39" Type="http://schemas.openxmlformats.org/officeDocument/2006/relationships/hyperlink" Target="consultantplus://offline/ref=A705FA1907AC6A1CF4AFAE2C77E6F69B619770F74DDF63CBD6DF79150D3A655FFBAFC5B680F11C20FC61A73AD22AD39B20AC6C4ACABEF2p9F" TargetMode="External"/><Relationship Id="rId109" Type="http://schemas.openxmlformats.org/officeDocument/2006/relationships/hyperlink" Target="consultantplus://offline/ref=A705FA1907AC6A1CF4AFAE2C77E6F69B61907CF942DD63CBD6DF79150D3A655FFBAFC5B482F31523A03BB73E9B7DD68728B4724ED4BE2A6AF5p0F" TargetMode="External"/><Relationship Id="rId34" Type="http://schemas.openxmlformats.org/officeDocument/2006/relationships/hyperlink" Target="consultantplus://offline/ref=A705FA1907AC6A1CF4AFB021618AA994669827FC49DB68998E8A7F42526A630ABBEFC3E1C1B7182AA830E36DDB238FD464FF7F4AC2A22A6E4DCF72A8FDp7F" TargetMode="External"/><Relationship Id="rId50" Type="http://schemas.openxmlformats.org/officeDocument/2006/relationships/image" Target="media/image2.wmf"/><Relationship Id="rId55" Type="http://schemas.openxmlformats.org/officeDocument/2006/relationships/hyperlink" Target="consultantplus://offline/ref=A705FA1907AC6A1CF4AFAE2C77E6F69B669478F34DD963CBD6DF79150D3A655FE9AF9DB880FB0B2BAE2EE16FDDF2pBF" TargetMode="External"/><Relationship Id="rId76" Type="http://schemas.openxmlformats.org/officeDocument/2006/relationships/hyperlink" Target="consultantplus://offline/ref=A705FA1907AC6A1CF4AFB021618AA994669827FC49DA6D9C8C8F7F42526A630ABBEFC3E1C1B7182AA830E66FD8238FD464FF7F4AC2A22A6E4DCF72A8FDp7F" TargetMode="External"/><Relationship Id="rId97" Type="http://schemas.openxmlformats.org/officeDocument/2006/relationships/hyperlink" Target="consultantplus://offline/ref=A705FA1907AC6A1CF4AFB021618AA994669827FC49DA6E948F8C7F42526A630ABBEFC3E1C1B7182AA830E366DF238FD464FF7F4AC2A22A6E4DCF72A8FDp7F" TargetMode="External"/><Relationship Id="rId104" Type="http://schemas.openxmlformats.org/officeDocument/2006/relationships/hyperlink" Target="consultantplus://offline/ref=A705FA1907AC6A1CF4AFB021618AA994669827FC49DA6E948F8C7F42526A630ABBEFC3E1C1B7182AA830E26DDF238FD464FF7F4AC2A22A6E4DCF72A8FDp7F" TargetMode="External"/><Relationship Id="rId120" Type="http://schemas.openxmlformats.org/officeDocument/2006/relationships/hyperlink" Target="consultantplus://offline/ref=A705FA1907AC6A1CF4AFB021618AA994669827FC49DA6E948F8C7F42526A630ABBEFC3E1D3B74026AA38FD6FD936D98522FAp9F" TargetMode="External"/><Relationship Id="rId125" Type="http://schemas.openxmlformats.org/officeDocument/2006/relationships/hyperlink" Target="consultantplus://offline/ref=A705FA1907AC6A1CF4AFAE2C77E6F69B61977BF74DDB63CBD6DF79150D3A655FE9AF9DB880FB0B2BAE2EE16FDDF2pBF" TargetMode="External"/><Relationship Id="rId141" Type="http://schemas.openxmlformats.org/officeDocument/2006/relationships/hyperlink" Target="consultantplus://offline/ref=A705FA1907AC6A1CF4AFB021618AA994669827FC49DB6894888D7F42526A630ABBEFC3E1C1B71829AB30E169DC238FD464FF7F4AC2A22A6E4DCF72A8FDp7F" TargetMode="External"/><Relationship Id="rId146" Type="http://schemas.openxmlformats.org/officeDocument/2006/relationships/hyperlink" Target="consultantplus://offline/ref=A705FA1907AC6A1CF4AFB021618AA994669827FC48DC6B998A8B7F42526A630ABBEFC3E1C1B7182AA831EB69DC238FD464FF7F4AC2A22A6E4DCF72A8FDp7F" TargetMode="External"/><Relationship Id="rId7" Type="http://schemas.openxmlformats.org/officeDocument/2006/relationships/hyperlink" Target="consultantplus://offline/ref=A705FA1907AC6A1CF4AFB021618AA994669827FC48DE6E9F8C887F42526A630ABBEFC3E1C1B7182AA830E36FDA238FD464FF7F4AC2A22A6E4DCF72A8FDp7F" TargetMode="External"/><Relationship Id="rId71" Type="http://schemas.openxmlformats.org/officeDocument/2006/relationships/hyperlink" Target="consultantplus://offline/ref=A705FA1907AC6A1CF4AFB021618AA994669827FC49DA699C8D897F42526A630ABBEFC3E1C1B7182AA832EB69DF238FD464FF7F4AC2A22A6E4DCF72A8FDp7F" TargetMode="External"/><Relationship Id="rId92" Type="http://schemas.openxmlformats.org/officeDocument/2006/relationships/hyperlink" Target="consultantplus://offline/ref=A705FA1907AC6A1CF4AFB021618AA994669827FC49DB68998E8A7F42526A630ABBEFC3E1C1B7182AA830E26EDE238FD464FF7F4AC2A22A6E4DCF72A8FDp7F" TargetMode="External"/><Relationship Id="rId2" Type="http://schemas.microsoft.com/office/2007/relationships/stylesWithEffects" Target="stylesWithEffects.xml"/><Relationship Id="rId29" Type="http://schemas.openxmlformats.org/officeDocument/2006/relationships/hyperlink" Target="consultantplus://offline/ref=A705FA1907AC6A1CF4AFB021618AA994669827FC49DB68998E8A7F42526A630ABBEFC3E1C1B7182AA830E36EDE238FD464FF7F4AC2A22A6E4DCF72A8FDp7F" TargetMode="External"/><Relationship Id="rId24" Type="http://schemas.openxmlformats.org/officeDocument/2006/relationships/hyperlink" Target="consultantplus://offline/ref=A705FA1907AC6A1CF4AFB021618AA994669827FC49DA6E948F8C7F42526A630ABBEFC3E1C1B7182AA830E367D8238FD464FF7F4AC2A22A6E4DCF72A8FDp7F" TargetMode="External"/><Relationship Id="rId40" Type="http://schemas.openxmlformats.org/officeDocument/2006/relationships/hyperlink" Target="consultantplus://offline/ref=A705FA1907AC6A1CF4AFB021618AA994669827FC49DB68998E8A7F42526A630ABBEFC3E1C1B7182AA830E36DD6238FD464FF7F4AC2A22A6E4DCF72A8FDp7F" TargetMode="External"/><Relationship Id="rId45" Type="http://schemas.openxmlformats.org/officeDocument/2006/relationships/hyperlink" Target="consultantplus://offline/ref=A705FA1907AC6A1CF4AFB021618AA994669827FC49DB68998E8A7F42526A630ABBEFC3E1C1B7182AA830E36CDB238FD464FF7F4AC2A22A6E4DCF72A8FDp7F" TargetMode="External"/><Relationship Id="rId66" Type="http://schemas.openxmlformats.org/officeDocument/2006/relationships/image" Target="media/image17.wmf"/><Relationship Id="rId87" Type="http://schemas.openxmlformats.org/officeDocument/2006/relationships/hyperlink" Target="consultantplus://offline/ref=A705FA1907AC6A1CF4AFB021618AA994669827FC49DA6E948F8C7F42526A630ABBEFC3E1C1B7182AA830E36EDB238FD464FF7F4AC2A22A6E4DCF72A8FDp7F" TargetMode="External"/><Relationship Id="rId110" Type="http://schemas.openxmlformats.org/officeDocument/2006/relationships/hyperlink" Target="consultantplus://offline/ref=A705FA1907AC6A1CF4AFAE2C77E6F69B61907CF942DD63CBD6DF79150D3A655FFBAFC5B482F31523A03BB73E9B7DD68728B4724ED4BE2A6AF5p0F" TargetMode="External"/><Relationship Id="rId115" Type="http://schemas.openxmlformats.org/officeDocument/2006/relationships/hyperlink" Target="consultantplus://offline/ref=A705FA1907AC6A1CF4AFB021618AA994669827FC49DB68998E8A7F42526A630ABBEFC3E1C1B7182AA830E26CDF238FD464FF7F4AC2A22A6E4DCF72A8FDp7F" TargetMode="External"/><Relationship Id="rId131" Type="http://schemas.openxmlformats.org/officeDocument/2006/relationships/hyperlink" Target="consultantplus://offline/ref=A705FA1907AC6A1CF4AFB021618AA994669827FC49DB68998E8A7F42526A630ABBEFC3E1C1B7182AA830E26BDA238FD464FF7F4AC2A22A6E4DCF72A8FDp7F" TargetMode="External"/><Relationship Id="rId136" Type="http://schemas.openxmlformats.org/officeDocument/2006/relationships/hyperlink" Target="consultantplus://offline/ref=A705FA1907AC6A1CF4AFB021618AA994669827FC49DB68998E8A7F42526A630ABBEFC3E1C1B7182AA830E26ADC238FD464FF7F4AC2A22A6E4DCF72A8FDp7F" TargetMode="External"/><Relationship Id="rId157" Type="http://schemas.openxmlformats.org/officeDocument/2006/relationships/hyperlink" Target="consultantplus://offline/ref=A705FA1907AC6A1CF4AFB021618AA994669827FC49DB68998E8A7F42526A630ABBEFC3E1C1B7182AA830E269DE238FD464FF7F4AC2A22A6E4DCF72A8FDp7F" TargetMode="External"/><Relationship Id="rId61" Type="http://schemas.openxmlformats.org/officeDocument/2006/relationships/image" Target="media/image12.wmf"/><Relationship Id="rId82" Type="http://schemas.openxmlformats.org/officeDocument/2006/relationships/hyperlink" Target="consultantplus://offline/ref=A705FA1907AC6A1CF4AFB021618AA994669827FC49DB68998E8A7F42526A630ABBEFC3E1C1B7182AA830E26FDC238FD464FF7F4AC2A22A6E4DCF72A8FDp7F" TargetMode="External"/><Relationship Id="rId152" Type="http://schemas.openxmlformats.org/officeDocument/2006/relationships/hyperlink" Target="consultantplus://offline/ref=A705FA1907AC6A1CF4AFB021618AA994669827FC49DB699A8F8F7F42526A630ABBEFC3E1D3B74026AA38FD6FD936D98522FAp9F" TargetMode="External"/><Relationship Id="rId19" Type="http://schemas.openxmlformats.org/officeDocument/2006/relationships/hyperlink" Target="consultantplus://offline/ref=A705FA1907AC6A1CF4AFB021618AA994669827FC49DB68998E8A7F42526A630ABBEFC3E1C1B7182AA830E36FD9238FD464FF7F4AC2A22A6E4DCF72A8FDp7F" TargetMode="External"/><Relationship Id="rId14" Type="http://schemas.openxmlformats.org/officeDocument/2006/relationships/hyperlink" Target="consultantplus://offline/ref=A705FA1907AC6A1CF4AFB021618AA994669827FC49DA6E948E8E7F42526A630ABBEFC3E1C1B7182AA830E66ADC238FD464FF7F4AC2A22A6E4DCF72A8FDp7F" TargetMode="External"/><Relationship Id="rId30" Type="http://schemas.openxmlformats.org/officeDocument/2006/relationships/hyperlink" Target="consultantplus://offline/ref=A705FA1907AC6A1CF4AFB021618AA994669827FC49DB68998E8A7F42526A630ABBEFC3E1C1B7182AA830E36EDC238FD464FF7F4AC2A22A6E4DCF72A8FDp7F" TargetMode="External"/><Relationship Id="rId35" Type="http://schemas.openxmlformats.org/officeDocument/2006/relationships/hyperlink" Target="consultantplus://offline/ref=A705FA1907AC6A1CF4AFB021618AA994669827FC49DB68998E8A7F42526A630ABBEFC3E1C1B7182AA830E36DD9238FD464FF7F4AC2A22A6E4DCF72A8FDp7F" TargetMode="External"/><Relationship Id="rId56" Type="http://schemas.openxmlformats.org/officeDocument/2006/relationships/image" Target="media/image7.wmf"/><Relationship Id="rId77" Type="http://schemas.openxmlformats.org/officeDocument/2006/relationships/hyperlink" Target="consultantplus://offline/ref=A705FA1907AC6A1CF4AFB021618AA994669827FC49DA6E948F8C7F42526A630ABBEFC3E1C1B7182AA830E36CD7238FD464FF7F4AC2A22A6E4DCF72A8FDp7F" TargetMode="External"/><Relationship Id="rId100" Type="http://schemas.openxmlformats.org/officeDocument/2006/relationships/hyperlink" Target="consultantplus://offline/ref=A705FA1907AC6A1CF4AFB021618AA994669827FC49DA6E948F8C7F42526A630ABBEFC3E1C1B7182AA830E369DA238FD464FF7F4AC2A22A6E4DCF72A8FDp7F" TargetMode="External"/><Relationship Id="rId105" Type="http://schemas.openxmlformats.org/officeDocument/2006/relationships/hyperlink" Target="consultantplus://offline/ref=A705FA1907AC6A1CF4AFAE2C77E6F69B619178F14FD863CBD6DF79150D3A655FFBAFC5B482F31523A83BB73E9B7DD68728B4724ED4BE2A6AF5p0F" TargetMode="External"/><Relationship Id="rId126" Type="http://schemas.openxmlformats.org/officeDocument/2006/relationships/hyperlink" Target="consultantplus://offline/ref=A705FA1907AC6A1CF4AFAE2C77E6F69B61907CF34FD863CBD6DF79150D3A655FE9AF9DB880FB0B2BAE2EE16FDDF2pBF" TargetMode="External"/><Relationship Id="rId147" Type="http://schemas.openxmlformats.org/officeDocument/2006/relationships/hyperlink" Target="consultantplus://offline/ref=A705FA1907AC6A1CF4AFB021618AA994669827FC48DC6B998A8B7F42526A630ABBEFC3E1C1B7182AA831EB69DC238FD464FF7F4AC2A22A6E4DCF72A8FDp7F" TargetMode="External"/><Relationship Id="rId8" Type="http://schemas.openxmlformats.org/officeDocument/2006/relationships/hyperlink" Target="consultantplus://offline/ref=A705FA1907AC6A1CF4AFB021618AA994669827FC48DF619E828B7F42526A630ABBEFC3E1C1B7182AA830E36FDA238FD464FF7F4AC2A22A6E4DCF72A8FDp7F" TargetMode="External"/><Relationship Id="rId51" Type="http://schemas.openxmlformats.org/officeDocument/2006/relationships/image" Target="media/image3.wmf"/><Relationship Id="rId72" Type="http://schemas.openxmlformats.org/officeDocument/2006/relationships/hyperlink" Target="consultantplus://offline/ref=A705FA1907AC6A1CF4AFB021618AA994669827FC49DB68998E8A7F42526A630ABBEFC3E1C1B7182AA830E366D6238FD464FF7F4AC2A22A6E4DCF72A8FDp7F" TargetMode="External"/><Relationship Id="rId93" Type="http://schemas.openxmlformats.org/officeDocument/2006/relationships/hyperlink" Target="consultantplus://offline/ref=A705FA1907AC6A1CF4AFB021618AA994669827FC49DB68998E8A7F42526A630ABBEFC3E1C1B7182AA830E26EDD238FD464FF7F4AC2A22A6E4DCF72A8FDp7F" TargetMode="External"/><Relationship Id="rId98" Type="http://schemas.openxmlformats.org/officeDocument/2006/relationships/hyperlink" Target="consultantplus://offline/ref=A705FA1907AC6A1CF4AFB021618AA994669827FC49DA6E948F8C7F42526A630ABBEFC3E1C1B7182AA830E26FD6238FD464FF7F4AC2A22A6E4DCF72A8FDp7F" TargetMode="External"/><Relationship Id="rId121" Type="http://schemas.openxmlformats.org/officeDocument/2006/relationships/hyperlink" Target="consultantplus://offline/ref=A705FA1907AC6A1CF4AFB021618AA994669827FC49DB68998E8A7F42526A630ABBEFC3E1C1B7182AA830E269DD238FD464FF7F4AC2A22A6E4DCF72A8FDp7F" TargetMode="External"/><Relationship Id="rId142" Type="http://schemas.openxmlformats.org/officeDocument/2006/relationships/hyperlink" Target="consultantplus://offline/ref=A705FA1907AC6A1CF4AFB021618AA994669827FC48DC6B998A8B7F42526A630ABBEFC3E1C1B7182AA831E46CDD238FD464FF7F4AC2A22A6E4DCF72A8FDp7F" TargetMode="External"/><Relationship Id="rId3" Type="http://schemas.openxmlformats.org/officeDocument/2006/relationships/settings" Target="settings.xml"/><Relationship Id="rId25" Type="http://schemas.openxmlformats.org/officeDocument/2006/relationships/hyperlink" Target="consultantplus://offline/ref=A705FA1907AC6A1CF4AFB021618AA994669827FC49DA6E948F8C7F42526A630ABBEFC3E1C1B7182AA830E26CD8238FD464FF7F4AC2A22A6E4DCF72A8FDp7F" TargetMode="External"/><Relationship Id="rId46" Type="http://schemas.openxmlformats.org/officeDocument/2006/relationships/hyperlink" Target="consultantplus://offline/ref=A705FA1907AC6A1CF4AFB021618AA994669827FC49DB68998E8A7F42526A630ABBEFC3E1C1B7182AA830E36CD7238FD464FF7F4AC2A22A6E4DCF72A8FDp7F" TargetMode="External"/><Relationship Id="rId67" Type="http://schemas.openxmlformats.org/officeDocument/2006/relationships/hyperlink" Target="consultantplus://offline/ref=A705FA1907AC6A1CF4AFB021618AA994669827FC49DB68998E8A7F42526A630ABBEFC3E1C1B7182AA830E36BDF238FD464FF7F4AC2A22A6E4DCF72A8FDp7F" TargetMode="External"/><Relationship Id="rId116" Type="http://schemas.openxmlformats.org/officeDocument/2006/relationships/hyperlink" Target="consultantplus://offline/ref=A705FA1907AC6A1CF4AFB021618AA994669827FC49DB68998E8A7F42526A630ABBEFC3E1C1B7182AA830E26CDE238FD464FF7F4AC2A22A6E4DCF72A8FDp7F" TargetMode="External"/><Relationship Id="rId137" Type="http://schemas.openxmlformats.org/officeDocument/2006/relationships/hyperlink" Target="consultantplus://offline/ref=A705FA1907AC6A1CF4AFB021618AA994669827FC49DB68998E8A7F42526A630ABBEFC3E1C1B7182AA830E26ADA238FD464FF7F4AC2A22A6E4DCF72A8FDp7F" TargetMode="External"/><Relationship Id="rId158" Type="http://schemas.openxmlformats.org/officeDocument/2006/relationships/fontTable" Target="fontTable.xml"/><Relationship Id="rId20" Type="http://schemas.openxmlformats.org/officeDocument/2006/relationships/hyperlink" Target="consultantplus://offline/ref=A705FA1907AC6A1CF4AFB021618AA994669827FC49DA699C8D897F42526A630ABBEFC3E1C1B7182AA830E36EDF238FD464FF7F4AC2A22A6E4DCF72A8FDp7F" TargetMode="External"/><Relationship Id="rId41" Type="http://schemas.openxmlformats.org/officeDocument/2006/relationships/hyperlink" Target="consultantplus://offline/ref=A705FA1907AC6A1CF4AFAE2C77E6F69B61907CF942DD63CBD6DF79150D3A655FFBAFC5B482F31523A03BB73E9B7DD68728B4724ED4BE2A6AF5p0F" TargetMode="External"/><Relationship Id="rId62" Type="http://schemas.openxmlformats.org/officeDocument/2006/relationships/image" Target="media/image13.wmf"/><Relationship Id="rId83" Type="http://schemas.openxmlformats.org/officeDocument/2006/relationships/hyperlink" Target="consultantplus://offline/ref=A705FA1907AC6A1CF4AFB021618AA994669827FC49DB68998E8A7F42526A630ABBEFC3E1C1B7182AA830E26FDB238FD464FF7F4AC2A22A6E4DCF72A8FDp7F" TargetMode="External"/><Relationship Id="rId88" Type="http://schemas.openxmlformats.org/officeDocument/2006/relationships/hyperlink" Target="consultantplus://offline/ref=A705FA1907AC6A1CF4AFB021618AA994669827FC49DA6E948F8C7F42526A630ABBEFC3E1C1B7182AA830E368DB238FD464FF7F4AC2A22A6E4DCF72A8FDp7F" TargetMode="External"/><Relationship Id="rId111" Type="http://schemas.openxmlformats.org/officeDocument/2006/relationships/hyperlink" Target="consultantplus://offline/ref=A705FA1907AC6A1CF4AFAE2C77E6F69B61907CF942DD63CBD6DF79150D3A655FFBAFC5B482F31523A03BB73E9B7DD68728B4724ED4BE2A6AF5p0F" TargetMode="External"/><Relationship Id="rId132" Type="http://schemas.openxmlformats.org/officeDocument/2006/relationships/hyperlink" Target="consultantplus://offline/ref=A705FA1907AC6A1CF4AFB021618AA994669827FC49DB68998E8A7F42526A630ABBEFC3E1C1B7182AA830E26BD6238FD464FF7F4AC2A22A6E4DCF72A8FDp7F" TargetMode="External"/><Relationship Id="rId153" Type="http://schemas.openxmlformats.org/officeDocument/2006/relationships/hyperlink" Target="consultantplus://offline/ref=A705FA1907AC6A1CF4AFB021618AA994669827FC49DB68998E8A7F42526A630ABBEFC3E1C1B7182AA830E26AD9238FD464FF7F4AC2A22A6E4DCF72A8FDp7F" TargetMode="External"/><Relationship Id="rId15" Type="http://schemas.openxmlformats.org/officeDocument/2006/relationships/hyperlink" Target="consultantplus://offline/ref=A705FA1907AC6A1CF4AFB021618AA994669827FC49DA6D9C8C8F7F42526A630ABBEFC3E1C1B7182AA830E66FD9238FD464FF7F4AC2A22A6E4DCF72A8FDp7F" TargetMode="External"/><Relationship Id="rId36" Type="http://schemas.openxmlformats.org/officeDocument/2006/relationships/hyperlink" Target="consultantplus://offline/ref=A705FA1907AC6A1CF4AFB021618AA994669827FC49DB68998E8A7F42526A630ABBEFC3E1C1B7182AA830E36DD8238FD464FF7F4AC2A22A6E4DCF72A8FDp7F" TargetMode="External"/><Relationship Id="rId57" Type="http://schemas.openxmlformats.org/officeDocument/2006/relationships/image" Target="media/image8.wmf"/><Relationship Id="rId106" Type="http://schemas.openxmlformats.org/officeDocument/2006/relationships/hyperlink" Target="consultantplus://offline/ref=A705FA1907AC6A1CF4AFAE2C77E6F69B619178F14FD863CBD6DF79150D3A655FFBAFC5B482F31523A83BB73E9B7DD68728B4724ED4BE2A6AF5p0F" TargetMode="External"/><Relationship Id="rId127" Type="http://schemas.openxmlformats.org/officeDocument/2006/relationships/hyperlink" Target="consultantplus://offline/ref=A705FA1907AC6A1CF4AFB021618AA994669827FC49DB68998E8A7F42526A630ABBEFC3E1C1B7182AA830E26CD7238FD464FF7F4AC2A22A6E4DCF72A8FDp7F" TargetMode="External"/><Relationship Id="rId10" Type="http://schemas.openxmlformats.org/officeDocument/2006/relationships/hyperlink" Target="consultantplus://offline/ref=A705FA1907AC6A1CF4AFB021618AA994669827FC49DA699C8D897F42526A630ABBEFC3E1C1B7182AA830E36FDA238FD464FF7F4AC2A22A6E4DCF72A8FDp7F" TargetMode="External"/><Relationship Id="rId31" Type="http://schemas.openxmlformats.org/officeDocument/2006/relationships/hyperlink" Target="consultantplus://offline/ref=A705FA1907AC6A1CF4AFB021618AA994669827FC49DA6E948F8C7F42526A630ABBEFC3E1C1B7182AA830E367D7238FD464FF7F4AC2A22A6E4DCF72A8FDp7F" TargetMode="External"/><Relationship Id="rId52" Type="http://schemas.openxmlformats.org/officeDocument/2006/relationships/image" Target="media/image4.wmf"/><Relationship Id="rId73" Type="http://schemas.openxmlformats.org/officeDocument/2006/relationships/hyperlink" Target="consultantplus://offline/ref=A705FA1907AC6A1CF4AFAE2C77E6F69B61907BF349DA63CBD6DF79150D3A655FFBAFC5B482F01622AD3BB73E9B7DD68728B4724ED4BE2A6AF5p0F" TargetMode="External"/><Relationship Id="rId78" Type="http://schemas.openxmlformats.org/officeDocument/2006/relationships/hyperlink" Target="consultantplus://offline/ref=A705FA1907AC6A1CF4AFB021618AA994669827FC49DA6E948F8C7F42526A630ABBEFC3E1C1B7182AA830E367D9238FD464FF7F4AC2A22A6E4DCF72A8FDp7F" TargetMode="External"/><Relationship Id="rId94" Type="http://schemas.openxmlformats.org/officeDocument/2006/relationships/hyperlink" Target="consultantplus://offline/ref=A705FA1907AC6A1CF4AFB021618AA994669827FC49DB68998E8A7F42526A630ABBEFC3E1C1B7182AA830E26EDC238FD464FF7F4AC2A22A6E4DCF72A8FDp7F" TargetMode="External"/><Relationship Id="rId99" Type="http://schemas.openxmlformats.org/officeDocument/2006/relationships/hyperlink" Target="consultantplus://offline/ref=A705FA1907AC6A1CF4AFB021618AA994669827FC49DA6E948F8C7F42526A630ABBEFC3E1C1B7182AA830E26DDF238FD464FF7F4AC2A22A6E4DCF72A8FDp7F" TargetMode="External"/><Relationship Id="rId101" Type="http://schemas.openxmlformats.org/officeDocument/2006/relationships/hyperlink" Target="consultantplus://offline/ref=A705FA1907AC6A1CF4AFB021618AA994669827FC49DA6E948F8C7F42526A630ABBEFC3E1C1B7182AA830E368DB238FD464FF7F4AC2A22A6E4DCF72A8FDp7F" TargetMode="External"/><Relationship Id="rId122" Type="http://schemas.openxmlformats.org/officeDocument/2006/relationships/hyperlink" Target="consultantplus://offline/ref=A705FA1907AC6A1CF4AFB021618AA994669827FC49DA6E948F8C7F42526A630ABBEFC3E1D3B74026AA38FD6FD936D98522FAp9F" TargetMode="External"/><Relationship Id="rId143" Type="http://schemas.openxmlformats.org/officeDocument/2006/relationships/hyperlink" Target="consultantplus://offline/ref=A705FA1907AC6A1CF4AFB021618AA994669827FC48DC6B998A8B7F42526A630ABBEFC3E1C1B7182AA831EB69DC238FD464FF7F4AC2A22A6E4DCF72A8FDp7F" TargetMode="External"/><Relationship Id="rId148" Type="http://schemas.openxmlformats.org/officeDocument/2006/relationships/hyperlink" Target="consultantplus://offline/ref=A705FA1907AC6A1CF4AFB021618AA994669827FC48DC6B998A8B7F42526A630ABBEFC3E1C1B7182AA831EB69DC238FD464FF7F4AC2A22A6E4DCF72A8FDp7F" TargetMode="External"/><Relationship Id="rId4" Type="http://schemas.openxmlformats.org/officeDocument/2006/relationships/webSettings" Target="webSettings.xml"/><Relationship Id="rId9" Type="http://schemas.openxmlformats.org/officeDocument/2006/relationships/hyperlink" Target="consultantplus://offline/ref=A705FA1907AC6A1CF4AFB021618AA994669827FC48D26F9A89887F42526A630ABBEFC3E1C1B7182AA830E36FDA238FD464FF7F4AC2A22A6E4DCF72A8FDp7F" TargetMode="External"/><Relationship Id="rId26" Type="http://schemas.openxmlformats.org/officeDocument/2006/relationships/hyperlink" Target="consultantplus://offline/ref=A705FA1907AC6A1CF4AFAE2C77E6F69B61977BF143DB63CBD6DF79150D3A655FE9AF9DB880FB0B2BAE2EE16FDDF2pBF" TargetMode="External"/><Relationship Id="rId47" Type="http://schemas.openxmlformats.org/officeDocument/2006/relationships/hyperlink" Target="consultantplus://offline/ref=A705FA1907AC6A1CF4AFB021618AA994669827FC49DB68998E8A7F42526A630ABBEFC3E1C1B7182AA830E36CD6238FD464FF7F4AC2A22A6E4DCF72A8FDp7F" TargetMode="External"/><Relationship Id="rId68" Type="http://schemas.openxmlformats.org/officeDocument/2006/relationships/hyperlink" Target="consultantplus://offline/ref=A705FA1907AC6A1CF4AFB021618AA994669827FC49DB68998E8A7F42526A630ABBEFC3E1C1B7182AA830E367DD238FD464FF7F4AC2A22A6E4DCF72A8FDp7F" TargetMode="External"/><Relationship Id="rId89" Type="http://schemas.openxmlformats.org/officeDocument/2006/relationships/hyperlink" Target="consultantplus://offline/ref=A705FA1907AC6A1CF4AFB021618AA994669827FC49DB68998E8A7F42526A630ABBEFC3E1C1B7182AA830E26FD7238FD464FF7F4AC2A22A6E4DCF72A8FDp7F" TargetMode="External"/><Relationship Id="rId112" Type="http://schemas.openxmlformats.org/officeDocument/2006/relationships/hyperlink" Target="consultantplus://offline/ref=A705FA1907AC6A1CF4AFAE2C77E6F69B61907CF942DD63CBD6DF79150D3A655FFBAFC5B482F31523A03BB73E9B7DD68728B4724ED4BE2A6AF5p0F" TargetMode="External"/><Relationship Id="rId133" Type="http://schemas.openxmlformats.org/officeDocument/2006/relationships/hyperlink" Target="consultantplus://offline/ref=A705FA1907AC6A1CF4AFB021618AA994669827FC49DB68998E8A7F42526A630ABBEFC3E1C1B7182AA830E26ADE238FD464FF7F4AC2A22A6E4DCF72A8FDp7F" TargetMode="External"/><Relationship Id="rId154" Type="http://schemas.openxmlformats.org/officeDocument/2006/relationships/hyperlink" Target="consultantplus://offline/ref=A705FA1907AC6A1CF4AFB021618AA994669827FC49DB68998E8A7F42526A630ABBEFC3E1C1B7182AA830E26AD7238FD464FF7F4AC2A22A6E4DCF72A8FDp7F" TargetMode="External"/><Relationship Id="rId16" Type="http://schemas.openxmlformats.org/officeDocument/2006/relationships/hyperlink" Target="consultantplus://offline/ref=A705FA1907AC6A1CF4AFB021618AA994669827FC49DA6D9C8C8F7F42526A630ABBEFC3E1C1B7182AA830E66FD8238FD464FF7F4AC2A22A6E4DCF72A8FDp7F" TargetMode="External"/><Relationship Id="rId37" Type="http://schemas.openxmlformats.org/officeDocument/2006/relationships/hyperlink" Target="consultantplus://offline/ref=A705FA1907AC6A1CF4AFAE2C77E6F69B61907CF942DD63CBD6DF79150D3A655FE9AF9DB880FB0B2BAE2EE16FDDF2pBF" TargetMode="External"/><Relationship Id="rId58" Type="http://schemas.openxmlformats.org/officeDocument/2006/relationships/image" Target="media/image9.wmf"/><Relationship Id="rId79" Type="http://schemas.openxmlformats.org/officeDocument/2006/relationships/hyperlink" Target="consultantplus://offline/ref=A705FA1907AC6A1CF4AFB021618AA994669827FC49DB68998E8A7F42526A630ABBEFC3E1C1B7182AA830E26FDF238FD464FF7F4AC2A22A6E4DCF72A8FDp7F" TargetMode="External"/><Relationship Id="rId102" Type="http://schemas.openxmlformats.org/officeDocument/2006/relationships/hyperlink" Target="consultantplus://offline/ref=A705FA1907AC6A1CF4AFB021618AA994669827FC49DA6E948F8C7F42526A630ABBEFC3E1C1B7182AA830E366DF238FD464FF7F4AC2A22A6E4DCF72A8FDp7F" TargetMode="External"/><Relationship Id="rId123" Type="http://schemas.openxmlformats.org/officeDocument/2006/relationships/hyperlink" Target="consultantplus://offline/ref=A705FA1907AC6A1CF4AFB021618AA994669827FC49DB68998E8A7F42526A630ABBEFC3E1C1B7182AA830E26CDB238FD464FF7F4AC2A22A6E4DCF72A8FDp7F" TargetMode="External"/><Relationship Id="rId144" Type="http://schemas.openxmlformats.org/officeDocument/2006/relationships/hyperlink" Target="consultantplus://offline/ref=A705FA1907AC6A1CF4AFB021618AA994669827FC48DC6B998A8B7F42526A630ABBEFC3E1C1B7182AA831EB69DC238FD464FF7F4AC2A22A6E4DCF72A8FDp7F" TargetMode="External"/><Relationship Id="rId90" Type="http://schemas.openxmlformats.org/officeDocument/2006/relationships/hyperlink" Target="consultantplus://offline/ref=A705FA1907AC6A1CF4AFB021618AA994669827FC49DB68998E8A7F42526A630ABBEFC3E1C1B7182AA830E26FD6238FD464FF7F4AC2A22A6E4DCF72A8FDp7F" TargetMode="External"/><Relationship Id="rId27" Type="http://schemas.openxmlformats.org/officeDocument/2006/relationships/hyperlink" Target="consultantplus://offline/ref=A705FA1907AC6A1CF4AFAE2C77E6F69B619779F14BDD63CBD6DF79150D3A655FE9AF9DB880FB0B2BAE2EE16FDDF2pBF" TargetMode="External"/><Relationship Id="rId48" Type="http://schemas.openxmlformats.org/officeDocument/2006/relationships/hyperlink" Target="consultantplus://offline/ref=A705FA1907AC6A1CF4AFAE2C77E6F69B61977EF24AD363CBD6DF79150D3A655FE9AF9DB880FB0B2BAE2EE16FDDF2pBF" TargetMode="External"/><Relationship Id="rId69" Type="http://schemas.openxmlformats.org/officeDocument/2006/relationships/hyperlink" Target="consultantplus://offline/ref=A705FA1907AC6A1CF4AFB021618AA994669827FC49DB68998E8A7F42526A630ABBEFC3E1C1B7182AA830E367DD238FD464FF7F4AC2A22A6E4DCF72A8FDp7F" TargetMode="External"/><Relationship Id="rId113" Type="http://schemas.openxmlformats.org/officeDocument/2006/relationships/hyperlink" Target="consultantplus://offline/ref=A705FA1907AC6A1CF4AFB021618AA994669827FC49DB68998E8A7F42526A630ABBEFC3E1C1B7182AA830E26DD9238FD464FF7F4AC2A22A6E4DCF72A8FDp7F" TargetMode="External"/><Relationship Id="rId134" Type="http://schemas.openxmlformats.org/officeDocument/2006/relationships/hyperlink" Target="consultantplus://offline/ref=A705FA1907AC6A1CF4AFB021618AA994669827FC49DB6894888D7F42526A630ABBEFC3E1C1B71829AB30E169DC238FD464FF7F4AC2A22A6E4DCF72A8FDp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142</Pages>
  <Words>40233</Words>
  <Characters>229332</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Потылицина Яна Александровна</dc:creator>
  <cp:lastModifiedBy>Потылицина Яна Александровна</cp:lastModifiedBy>
  <cp:revision>1</cp:revision>
  <dcterms:created xsi:type="dcterms:W3CDTF">2023-06-28T05:41:00Z</dcterms:created>
  <dcterms:modified xsi:type="dcterms:W3CDTF">2023-06-28T05:50:00Z</dcterms:modified>
</cp:coreProperties>
</file>