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39" w:rsidRPr="002B6439" w:rsidRDefault="002B6439" w:rsidP="002B6439">
      <w:pPr>
        <w:ind w:left="10206"/>
        <w:rPr>
          <w:szCs w:val="28"/>
        </w:rPr>
      </w:pPr>
      <w:bookmarkStart w:id="0" w:name="Приложение1"/>
      <w:r w:rsidRPr="002B6439">
        <w:rPr>
          <w:szCs w:val="28"/>
        </w:rPr>
        <w:t xml:space="preserve">Приложение № </w:t>
      </w:r>
      <w:r w:rsidR="00A61B2B">
        <w:rPr>
          <w:szCs w:val="28"/>
        </w:rPr>
        <w:t>2</w:t>
      </w:r>
    </w:p>
    <w:bookmarkEnd w:id="0"/>
    <w:p w:rsidR="002B6439" w:rsidRDefault="002B6439" w:rsidP="002B6439">
      <w:pPr>
        <w:ind w:left="10206"/>
        <w:jc w:val="both"/>
      </w:pPr>
      <w:r w:rsidRPr="002B6439">
        <w:rPr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</w:t>
      </w:r>
    </w:p>
    <w:p w:rsidR="002B6439" w:rsidRPr="002B6439" w:rsidRDefault="002B6439" w:rsidP="004F07F8">
      <w:pPr>
        <w:tabs>
          <w:tab w:val="clear" w:pos="992"/>
          <w:tab w:val="left" w:pos="0"/>
        </w:tabs>
        <w:jc w:val="center"/>
        <w:rPr>
          <w:szCs w:val="28"/>
        </w:rPr>
      </w:pPr>
      <w:r w:rsidRPr="002B6439">
        <w:rPr>
          <w:szCs w:val="28"/>
        </w:rPr>
        <w:t xml:space="preserve">Информация </w:t>
      </w:r>
    </w:p>
    <w:p w:rsidR="002B6439" w:rsidRPr="002B6439" w:rsidRDefault="002B6439" w:rsidP="004F07F8">
      <w:pPr>
        <w:tabs>
          <w:tab w:val="clear" w:pos="992"/>
          <w:tab w:val="left" w:pos="0"/>
        </w:tabs>
        <w:ind w:firstLine="709"/>
        <w:jc w:val="center"/>
        <w:rPr>
          <w:color w:val="000000"/>
          <w:spacing w:val="-4"/>
          <w:kern w:val="24"/>
          <w:szCs w:val="28"/>
        </w:rPr>
      </w:pPr>
      <w:r w:rsidRPr="002B6439">
        <w:rPr>
          <w:color w:val="000000"/>
          <w:szCs w:val="28"/>
        </w:rPr>
        <w:t>об участник</w:t>
      </w:r>
      <w:r w:rsidR="004F07F8">
        <w:rPr>
          <w:color w:val="000000"/>
          <w:szCs w:val="28"/>
        </w:rPr>
        <w:t>ах</w:t>
      </w:r>
      <w:r w:rsidR="00A61B2B">
        <w:rPr>
          <w:color w:val="000000"/>
          <w:szCs w:val="28"/>
        </w:rPr>
        <w:t xml:space="preserve"> </w:t>
      </w:r>
      <w:r w:rsidRPr="002B6439">
        <w:rPr>
          <w:color w:val="000000"/>
          <w:szCs w:val="28"/>
        </w:rPr>
        <w:t xml:space="preserve">отбора для предоставления в 2022 году субсидий на возмещение части затрат на уплату процентов </w:t>
      </w:r>
      <w:r w:rsidR="00A61B2B">
        <w:rPr>
          <w:color w:val="000000"/>
          <w:szCs w:val="28"/>
        </w:rPr>
        <w:t xml:space="preserve"> </w:t>
      </w:r>
      <w:r w:rsidRPr="002B6439">
        <w:rPr>
          <w:color w:val="000000"/>
          <w:szCs w:val="28"/>
        </w:rPr>
        <w:t xml:space="preserve">по инвестиционным кредитам (займам) в агропромышленном комплексе, </w:t>
      </w:r>
      <w:r w:rsidR="00A61B2B">
        <w:rPr>
          <w:color w:val="000000"/>
          <w:szCs w:val="28"/>
        </w:rPr>
        <w:t>с которым</w:t>
      </w:r>
      <w:r w:rsidR="004F07F8">
        <w:rPr>
          <w:color w:val="000000"/>
          <w:szCs w:val="28"/>
        </w:rPr>
        <w:t>и</w:t>
      </w:r>
      <w:r w:rsidR="00A61B2B">
        <w:rPr>
          <w:color w:val="000000"/>
          <w:szCs w:val="28"/>
        </w:rPr>
        <w:t xml:space="preserve"> заключается соглашение                            о предоставлении субсидии, с указанием размера предоставляемой субсидии, планируемого к предоставлению                          в текущем финансовом году </w:t>
      </w:r>
    </w:p>
    <w:p w:rsidR="002B6439" w:rsidRPr="00D51FEC" w:rsidRDefault="002B6439" w:rsidP="002B6439">
      <w:pPr>
        <w:ind w:firstLine="709"/>
        <w:jc w:val="both"/>
        <w:rPr>
          <w:color w:val="000000"/>
          <w:spacing w:val="-4"/>
          <w:kern w:val="24"/>
          <w:szCs w:val="28"/>
        </w:rPr>
      </w:pPr>
    </w:p>
    <w:tbl>
      <w:tblPr>
        <w:tblW w:w="14580" w:type="dxa"/>
        <w:jc w:val="center"/>
        <w:tblInd w:w="-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796"/>
        <w:gridCol w:w="2092"/>
        <w:gridCol w:w="2371"/>
        <w:gridCol w:w="3701"/>
        <w:gridCol w:w="1984"/>
      </w:tblGrid>
      <w:tr w:rsidR="002B6439" w:rsidRPr="00074D77" w:rsidTr="00361D2E">
        <w:trPr>
          <w:trHeight w:val="902"/>
          <w:jc w:val="center"/>
        </w:trPr>
        <w:tc>
          <w:tcPr>
            <w:tcW w:w="636" w:type="dxa"/>
            <w:hideMark/>
          </w:tcPr>
          <w:p w:rsidR="002B6439" w:rsidRPr="00074D77" w:rsidRDefault="002B6439" w:rsidP="00361D2E">
            <w:pPr>
              <w:jc w:val="center"/>
            </w:pPr>
            <w:r w:rsidRPr="00074D77">
              <w:t xml:space="preserve">№ </w:t>
            </w:r>
            <w:proofErr w:type="gramStart"/>
            <w:r w:rsidRPr="00074D77">
              <w:t>п</w:t>
            </w:r>
            <w:proofErr w:type="gramEnd"/>
            <w:r w:rsidRPr="00074D77">
              <w:t>/п</w:t>
            </w:r>
          </w:p>
        </w:tc>
        <w:tc>
          <w:tcPr>
            <w:tcW w:w="3796" w:type="dxa"/>
            <w:hideMark/>
          </w:tcPr>
          <w:p w:rsidR="002B6439" w:rsidRPr="00074D77" w:rsidRDefault="002B6439" w:rsidP="00361D2E">
            <w:pPr>
              <w:jc w:val="center"/>
            </w:pPr>
            <w:r>
              <w:t>Наименование участника отбора</w:t>
            </w:r>
          </w:p>
        </w:tc>
        <w:tc>
          <w:tcPr>
            <w:tcW w:w="2092" w:type="dxa"/>
          </w:tcPr>
          <w:p w:rsidR="002B6439" w:rsidRDefault="002B6439" w:rsidP="00361D2E">
            <w:pPr>
              <w:jc w:val="center"/>
            </w:pPr>
            <w:r>
              <w:t>ИНН</w:t>
            </w:r>
          </w:p>
        </w:tc>
        <w:tc>
          <w:tcPr>
            <w:tcW w:w="2371" w:type="dxa"/>
          </w:tcPr>
          <w:p w:rsidR="002B6439" w:rsidRDefault="002B6439" w:rsidP="00361D2E">
            <w:pPr>
              <w:jc w:val="center"/>
            </w:pPr>
            <w:r>
              <w:t>Наименование мун</w:t>
            </w:r>
            <w:bookmarkStart w:id="1" w:name="_GoBack"/>
            <w:bookmarkEnd w:id="1"/>
            <w:r>
              <w:t>иципального образования</w:t>
            </w:r>
          </w:p>
        </w:tc>
        <w:tc>
          <w:tcPr>
            <w:tcW w:w="3701" w:type="dxa"/>
          </w:tcPr>
          <w:p w:rsidR="002B6439" w:rsidRDefault="002B6439" w:rsidP="00361D2E">
            <w:pPr>
              <w:jc w:val="center"/>
            </w:pPr>
            <w:r w:rsidRPr="003F0FBF">
              <w:t>Номер</w:t>
            </w:r>
            <w:r>
              <w:t xml:space="preserve"> и д</w:t>
            </w:r>
            <w:r w:rsidRPr="003F0FBF">
              <w:t>ата</w:t>
            </w:r>
          </w:p>
          <w:p w:rsidR="002B6439" w:rsidRDefault="002B6439" w:rsidP="00361D2E">
            <w:pPr>
              <w:jc w:val="center"/>
            </w:pPr>
            <w:r>
              <w:t>договора</w:t>
            </w:r>
          </w:p>
        </w:tc>
        <w:tc>
          <w:tcPr>
            <w:tcW w:w="1984" w:type="dxa"/>
          </w:tcPr>
          <w:p w:rsidR="002B6439" w:rsidRDefault="002B6439" w:rsidP="00361D2E">
            <w:pPr>
              <w:jc w:val="center"/>
            </w:pPr>
            <w:r>
              <w:t>Размер субсидии, руб.</w:t>
            </w:r>
          </w:p>
        </w:tc>
      </w:tr>
      <w:tr w:rsidR="002B6439" w:rsidRPr="00074D77" w:rsidTr="00361D2E">
        <w:trPr>
          <w:trHeight w:val="311"/>
          <w:jc w:val="center"/>
        </w:trPr>
        <w:tc>
          <w:tcPr>
            <w:tcW w:w="636" w:type="dxa"/>
            <w:noWrap/>
            <w:hideMark/>
          </w:tcPr>
          <w:p w:rsidR="002B6439" w:rsidRPr="00074D77" w:rsidRDefault="002B6439" w:rsidP="00361D2E">
            <w:pPr>
              <w:jc w:val="center"/>
            </w:pPr>
            <w:r w:rsidRPr="00074D77">
              <w:t>1</w:t>
            </w:r>
          </w:p>
        </w:tc>
        <w:tc>
          <w:tcPr>
            <w:tcW w:w="3796" w:type="dxa"/>
            <w:noWrap/>
            <w:hideMark/>
          </w:tcPr>
          <w:p w:rsidR="002B6439" w:rsidRPr="00074D77" w:rsidRDefault="002B6439" w:rsidP="00361D2E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2B6439" w:rsidRDefault="002B6439" w:rsidP="00361D2E">
            <w:pPr>
              <w:jc w:val="center"/>
            </w:pPr>
            <w:r>
              <w:t>3</w:t>
            </w:r>
          </w:p>
        </w:tc>
        <w:tc>
          <w:tcPr>
            <w:tcW w:w="2371" w:type="dxa"/>
          </w:tcPr>
          <w:p w:rsidR="002B6439" w:rsidRDefault="002B6439" w:rsidP="00361D2E">
            <w:pPr>
              <w:jc w:val="center"/>
            </w:pPr>
            <w:r>
              <w:t>4</w:t>
            </w:r>
          </w:p>
        </w:tc>
        <w:tc>
          <w:tcPr>
            <w:tcW w:w="3701" w:type="dxa"/>
          </w:tcPr>
          <w:p w:rsidR="002B6439" w:rsidRDefault="002B6439" w:rsidP="00361D2E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B6439" w:rsidRDefault="002B6439" w:rsidP="00361D2E">
            <w:pPr>
              <w:jc w:val="center"/>
            </w:pPr>
            <w:r>
              <w:t>6</w:t>
            </w:r>
          </w:p>
        </w:tc>
      </w:tr>
      <w:tr w:rsidR="002B6439" w:rsidRPr="003F0FBF" w:rsidTr="00361D2E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39" w:rsidRPr="00260B6E" w:rsidRDefault="002B6439" w:rsidP="00361D2E">
            <w:pPr>
              <w:jc w:val="center"/>
            </w:pPr>
            <w: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39" w:rsidRPr="00C00DA3" w:rsidRDefault="002B6439" w:rsidP="002B6439">
            <w:r w:rsidRPr="00C00DA3">
              <w:t xml:space="preserve">Акционерное общество </w:t>
            </w:r>
            <w:r>
              <w:t>«</w:t>
            </w:r>
            <w:proofErr w:type="spellStart"/>
            <w:r w:rsidRPr="00C00DA3">
              <w:t>Канская</w:t>
            </w:r>
            <w:proofErr w:type="spellEnd"/>
            <w:r w:rsidRPr="00C00DA3">
              <w:t xml:space="preserve"> сортоиспытательная станция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39" w:rsidRDefault="002B6439" w:rsidP="00361D2E">
            <w:pPr>
              <w:jc w:val="center"/>
              <w:rPr>
                <w:sz w:val="24"/>
                <w:szCs w:val="24"/>
              </w:rPr>
            </w:pPr>
            <w:r w:rsidRPr="00C00DA3">
              <w:t>2450021526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39" w:rsidRDefault="002B6439" w:rsidP="00361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Канский</w:t>
            </w:r>
            <w:proofErr w:type="spellEnd"/>
            <w:r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9" w:rsidRDefault="002B6439" w:rsidP="00361D2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6159 от 19.10.2015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39" w:rsidRPr="00C00DA3" w:rsidRDefault="002B6439" w:rsidP="00361D2E">
            <w:pPr>
              <w:jc w:val="center"/>
            </w:pPr>
            <w:r>
              <w:t>4 424 775,94</w:t>
            </w:r>
          </w:p>
        </w:tc>
      </w:tr>
    </w:tbl>
    <w:p w:rsidR="002B6439" w:rsidRDefault="002B6439" w:rsidP="002B6439">
      <w:pPr>
        <w:rPr>
          <w:szCs w:val="34"/>
        </w:rPr>
      </w:pPr>
    </w:p>
    <w:p w:rsidR="0072485C" w:rsidRDefault="0072485C"/>
    <w:sectPr w:rsidR="0072485C" w:rsidSect="002B64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0E"/>
    <w:rsid w:val="002B6439"/>
    <w:rsid w:val="004F07F8"/>
    <w:rsid w:val="0072485C"/>
    <w:rsid w:val="00A61B2B"/>
    <w:rsid w:val="00E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39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39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Вильнер</dc:creator>
  <cp:keywords/>
  <dc:description/>
  <cp:lastModifiedBy>Ольга В. Вильнер</cp:lastModifiedBy>
  <cp:revision>4</cp:revision>
  <dcterms:created xsi:type="dcterms:W3CDTF">2022-12-12T07:58:00Z</dcterms:created>
  <dcterms:modified xsi:type="dcterms:W3CDTF">2022-12-12T08:43:00Z</dcterms:modified>
</cp:coreProperties>
</file>