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65DC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D96459">
        <w:rPr>
          <w:rFonts w:ascii="Times New Roman" w:hAnsi="Times New Roman" w:cs="Times New Roman"/>
          <w:sz w:val="28"/>
          <w:szCs w:val="28"/>
        </w:rPr>
        <w:t>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E565DC" w:rsidRDefault="00E565DC" w:rsidP="00E565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155"/>
        <w:gridCol w:w="3260"/>
      </w:tblGrid>
      <w:tr w:rsidR="00E565DC" w:rsidRPr="00D96459" w:rsidTr="00684027">
        <w:trPr>
          <w:trHeight w:val="435"/>
        </w:trPr>
        <w:tc>
          <w:tcPr>
            <w:tcW w:w="568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55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E565DC" w:rsidRPr="002B4CD4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Основание для отклонения заявки участника отбора</w:t>
            </w:r>
          </w:p>
        </w:tc>
      </w:tr>
      <w:tr w:rsidR="00E565DC" w:rsidRPr="00D96459" w:rsidTr="00684027">
        <w:trPr>
          <w:trHeight w:val="293"/>
        </w:trPr>
        <w:tc>
          <w:tcPr>
            <w:tcW w:w="568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565DC" w:rsidRPr="00D96459" w:rsidRDefault="00E565DC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65DC" w:rsidRPr="00D96459" w:rsidTr="00684027">
        <w:trPr>
          <w:trHeight w:val="1136"/>
        </w:trPr>
        <w:tc>
          <w:tcPr>
            <w:tcW w:w="568" w:type="dxa"/>
            <w:vAlign w:val="center"/>
          </w:tcPr>
          <w:p w:rsidR="00E565DC" w:rsidRPr="00D96459" w:rsidRDefault="00E565DC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565DC" w:rsidRDefault="00E565DC" w:rsidP="00693A8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комплексный потребительский кооператив </w:t>
            </w:r>
          </w:p>
          <w:p w:rsidR="00E565DC" w:rsidRPr="00D96459" w:rsidRDefault="00E565DC" w:rsidP="00693A8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«Овощевод»</w:t>
            </w:r>
          </w:p>
        </w:tc>
        <w:tc>
          <w:tcPr>
            <w:tcW w:w="1701" w:type="dxa"/>
            <w:vAlign w:val="center"/>
          </w:tcPr>
          <w:p w:rsidR="00E565DC" w:rsidRPr="00D96459" w:rsidRDefault="00E565DC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2404008506</w:t>
            </w:r>
          </w:p>
        </w:tc>
        <w:tc>
          <w:tcPr>
            <w:tcW w:w="2155" w:type="dxa"/>
            <w:vAlign w:val="center"/>
          </w:tcPr>
          <w:p w:rsidR="00E565DC" w:rsidRPr="00D96459" w:rsidRDefault="00E565DC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</w:tcPr>
          <w:p w:rsidR="00E565DC" w:rsidRPr="00D96459" w:rsidRDefault="00E565DC" w:rsidP="0069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59">
              <w:rPr>
                <w:rFonts w:ascii="Times New Roman" w:hAnsi="Times New Roman" w:cs="Times New Roman"/>
                <w:sz w:val="24"/>
                <w:szCs w:val="24"/>
              </w:rPr>
              <w:t>Подпункт 3 пункта 2.12 Порядка и условий предоставления субсидий 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</w:t>
            </w:r>
            <w:bookmarkStart w:id="0" w:name="_GoBack"/>
            <w:bookmarkEnd w:id="0"/>
            <w:r w:rsidRPr="00D9645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продукции, сырья </w:t>
            </w:r>
            <w:r w:rsidRPr="00D96459">
              <w:rPr>
                <w:rFonts w:ascii="Times New Roman" w:hAnsi="Times New Roman" w:cs="Times New Roman"/>
                <w:sz w:val="24"/>
                <w:szCs w:val="24"/>
              </w:rPr>
              <w:br/>
              <w:t>и продовольствия, утвержденной постановлением Правительства Российской Федерации от 14 июля 2012 года № 717</w:t>
            </w:r>
            <w:r w:rsidRPr="00D9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утвержденного постановлением Правительства Красноярского края от 27.05.2019 № 273-п (</w:t>
            </w:r>
            <w:r w:rsidRPr="00D96459">
              <w:rPr>
                <w:rFonts w:ascii="Times New Roman" w:hAnsi="Times New Roman" w:cs="Times New Roman"/>
                <w:sz w:val="24"/>
                <w:szCs w:val="24"/>
              </w:rPr>
              <w:t>несоответствие участника отбора требованиям, установленным в объявлении о проведении отбора)</w:t>
            </w:r>
          </w:p>
        </w:tc>
      </w:tr>
      <w:tr w:rsidR="00E565DC" w:rsidRPr="00D96459" w:rsidTr="00684027">
        <w:trPr>
          <w:trHeight w:val="984"/>
        </w:trPr>
        <w:tc>
          <w:tcPr>
            <w:tcW w:w="568" w:type="dxa"/>
            <w:vAlign w:val="center"/>
          </w:tcPr>
          <w:p w:rsidR="00E565DC" w:rsidRPr="00D96459" w:rsidRDefault="00E565DC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565DC" w:rsidRDefault="00E565DC" w:rsidP="00693A8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комплексный </w:t>
            </w:r>
            <w:proofErr w:type="gramStart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потребительский  кооператив</w:t>
            </w:r>
            <w:proofErr w:type="gramEnd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5DC" w:rsidRPr="00D96459" w:rsidRDefault="00E565DC" w:rsidP="00693A8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«Зерно»</w:t>
            </w:r>
          </w:p>
        </w:tc>
        <w:tc>
          <w:tcPr>
            <w:tcW w:w="1701" w:type="dxa"/>
            <w:vAlign w:val="center"/>
          </w:tcPr>
          <w:p w:rsidR="00E565DC" w:rsidRPr="00D96459" w:rsidRDefault="00E565DC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2435006883</w:t>
            </w:r>
          </w:p>
        </w:tc>
        <w:tc>
          <w:tcPr>
            <w:tcW w:w="2155" w:type="dxa"/>
            <w:vAlign w:val="center"/>
          </w:tcPr>
          <w:p w:rsidR="00E565DC" w:rsidRPr="00D96459" w:rsidRDefault="00E565DC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</w:tcPr>
          <w:p w:rsidR="00E565DC" w:rsidRPr="00D96459" w:rsidRDefault="00E565DC" w:rsidP="0069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 пункта 2.12 Порядка и условий предоставления субсидий 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</w:t>
            </w:r>
            <w:r w:rsidRPr="00D96459">
              <w:rPr>
                <w:rFonts w:ascii="Times New Roman" w:hAnsi="Times New Roman" w:cs="Times New Roman"/>
                <w:sz w:val="24"/>
                <w:szCs w:val="24"/>
              </w:rPr>
              <w:br/>
              <w:t>и продовольствия, утвержденной постановлением Правительства Российской Федерации от 14 июля 2012 года № 717</w:t>
            </w:r>
            <w:r w:rsidRPr="00D9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утвержденного постановлением Правительства Красноярского края от 27.05.2019 № 273-п (</w:t>
            </w:r>
            <w:r w:rsidRPr="00D96459">
              <w:rPr>
                <w:rFonts w:ascii="Times New Roman" w:hAnsi="Times New Roman" w:cs="Times New Roman"/>
                <w:sz w:val="24"/>
                <w:szCs w:val="24"/>
              </w:rPr>
              <w:t>несоответствие участника отбора требованиям, установленным в объявлении о проведении отбора)</w:t>
            </w:r>
          </w:p>
        </w:tc>
      </w:tr>
    </w:tbl>
    <w:p w:rsidR="004A4C7E" w:rsidRDefault="00684027" w:rsidP="00E565DC">
      <w:pPr>
        <w:pStyle w:val="ConsPlusNormal"/>
        <w:ind w:left="4820"/>
      </w:pPr>
    </w:p>
    <w:sectPr w:rsidR="004A4C7E" w:rsidSect="00664700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684027"/>
    <w:rsid w:val="00AD4D1B"/>
    <w:rsid w:val="00E565DC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C935-74EC-4B9B-B59A-65B153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5DC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Эльвира А. Кацупий</cp:lastModifiedBy>
  <cp:revision>2</cp:revision>
  <cp:lastPrinted>2022-05-19T03:10:00Z</cp:lastPrinted>
  <dcterms:created xsi:type="dcterms:W3CDTF">2022-05-11T08:02:00Z</dcterms:created>
  <dcterms:modified xsi:type="dcterms:W3CDTF">2022-05-19T03:11:00Z</dcterms:modified>
</cp:coreProperties>
</file>