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2C27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 информации министерства сельского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хозяйства и торговли Красноярского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459">
        <w:rPr>
          <w:rFonts w:ascii="Times New Roman" w:hAnsi="Times New Roman" w:cs="Times New Roman"/>
          <w:sz w:val="28"/>
          <w:szCs w:val="28"/>
        </w:rPr>
        <w:t>Информация</w:t>
      </w:r>
    </w:p>
    <w:p w:rsidR="00172C27" w:rsidRPr="00D96459" w:rsidRDefault="00172C27" w:rsidP="00172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об участниках отбора для предоставления в 2022 году субсидий </w:t>
      </w:r>
      <w:r w:rsidRPr="00D96459">
        <w:rPr>
          <w:rFonts w:ascii="Times New Roman" w:hAnsi="Times New Roman" w:cs="Times New Roman"/>
          <w:sz w:val="28"/>
          <w:szCs w:val="28"/>
        </w:rPr>
        <w:t>на возмещение части затрат, понесенных в текущем финансовом году, предусмотренных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</w:t>
      </w: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96459">
        <w:rPr>
          <w:rFonts w:ascii="Times New Roman" w:hAnsi="Times New Roman" w:cs="Times New Roman"/>
          <w:sz w:val="28"/>
          <w:szCs w:val="28"/>
        </w:rPr>
        <w:t>заявки которых были рассмотрены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409"/>
        <w:gridCol w:w="2977"/>
      </w:tblGrid>
      <w:tr w:rsidR="00172C27" w:rsidRPr="00D96459" w:rsidTr="00345107">
        <w:trPr>
          <w:trHeight w:val="435"/>
          <w:jc w:val="center"/>
        </w:trPr>
        <w:tc>
          <w:tcPr>
            <w:tcW w:w="675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409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977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172C27" w:rsidRPr="00D96459" w:rsidTr="00345107">
        <w:trPr>
          <w:trHeight w:val="293"/>
          <w:jc w:val="center"/>
        </w:trPr>
        <w:tc>
          <w:tcPr>
            <w:tcW w:w="675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C27" w:rsidRPr="00D96459" w:rsidTr="00345107">
        <w:trPr>
          <w:trHeight w:val="1136"/>
          <w:jc w:val="center"/>
        </w:trPr>
        <w:tc>
          <w:tcPr>
            <w:tcW w:w="675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комплексный потребительский кооператив «Овощевод»</w:t>
            </w:r>
          </w:p>
        </w:tc>
        <w:tc>
          <w:tcPr>
            <w:tcW w:w="2409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2404008506</w:t>
            </w:r>
          </w:p>
        </w:tc>
        <w:tc>
          <w:tcPr>
            <w:tcW w:w="2977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Березовский район</w:t>
            </w:r>
          </w:p>
        </w:tc>
      </w:tr>
      <w:tr w:rsidR="00172C27" w:rsidRPr="00D96459" w:rsidTr="00345107">
        <w:trPr>
          <w:trHeight w:val="984"/>
          <w:jc w:val="center"/>
        </w:trPr>
        <w:tc>
          <w:tcPr>
            <w:tcW w:w="675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потребительский комплексный кооператив «Удача»</w:t>
            </w:r>
          </w:p>
        </w:tc>
        <w:tc>
          <w:tcPr>
            <w:tcW w:w="2409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2433000967</w:t>
            </w:r>
          </w:p>
        </w:tc>
        <w:tc>
          <w:tcPr>
            <w:tcW w:w="2977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Саянский район</w:t>
            </w:r>
          </w:p>
        </w:tc>
      </w:tr>
      <w:tr w:rsidR="00172C27" w:rsidRPr="00D96459" w:rsidTr="00345107">
        <w:trPr>
          <w:trHeight w:val="984"/>
          <w:jc w:val="center"/>
        </w:trPr>
        <w:tc>
          <w:tcPr>
            <w:tcW w:w="675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комплексный потребительский кооператив «Есаульский»</w:t>
            </w:r>
          </w:p>
        </w:tc>
        <w:tc>
          <w:tcPr>
            <w:tcW w:w="2409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2404021440</w:t>
            </w:r>
          </w:p>
        </w:tc>
        <w:tc>
          <w:tcPr>
            <w:tcW w:w="2977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Березовский район</w:t>
            </w:r>
          </w:p>
        </w:tc>
      </w:tr>
      <w:tr w:rsidR="00172C27" w:rsidRPr="00D96459" w:rsidTr="00345107">
        <w:trPr>
          <w:trHeight w:val="984"/>
          <w:jc w:val="center"/>
        </w:trPr>
        <w:tc>
          <w:tcPr>
            <w:tcW w:w="675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Перерабатывающе</w:t>
            </w:r>
            <w:proofErr w:type="spellEnd"/>
            <w:r w:rsidRPr="00D96459">
              <w:rPr>
                <w:rFonts w:ascii="Times New Roman" w:hAnsi="Times New Roman" w:cs="Times New Roman"/>
                <w:sz w:val="28"/>
                <w:szCs w:val="28"/>
              </w:rPr>
              <w:t xml:space="preserve">-сбытовой сельскохозяйственный потребительский </w:t>
            </w:r>
            <w:proofErr w:type="gramStart"/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кооператив  «</w:t>
            </w:r>
            <w:proofErr w:type="spellStart"/>
            <w:proofErr w:type="gramEnd"/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Агросибком</w:t>
            </w:r>
            <w:proofErr w:type="spellEnd"/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-М»</w:t>
            </w:r>
          </w:p>
        </w:tc>
        <w:tc>
          <w:tcPr>
            <w:tcW w:w="2409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2422003645</w:t>
            </w:r>
          </w:p>
        </w:tc>
        <w:tc>
          <w:tcPr>
            <w:tcW w:w="2977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</w:tr>
      <w:tr w:rsidR="00172C27" w:rsidRPr="00D96459" w:rsidTr="00345107">
        <w:trPr>
          <w:trHeight w:val="984"/>
          <w:jc w:val="center"/>
        </w:trPr>
        <w:tc>
          <w:tcPr>
            <w:tcW w:w="675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Сельскохозяйственный комплексный </w:t>
            </w:r>
            <w:proofErr w:type="gramStart"/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потребительский  кооператив</w:t>
            </w:r>
            <w:proofErr w:type="gramEnd"/>
            <w:r w:rsidRPr="00D96459">
              <w:rPr>
                <w:rFonts w:ascii="Times New Roman" w:hAnsi="Times New Roman" w:cs="Times New Roman"/>
                <w:sz w:val="28"/>
                <w:szCs w:val="28"/>
              </w:rPr>
              <w:t xml:space="preserve"> «Дары Берёзовки»</w:t>
            </w:r>
          </w:p>
        </w:tc>
        <w:tc>
          <w:tcPr>
            <w:tcW w:w="2409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2404021070</w:t>
            </w:r>
          </w:p>
        </w:tc>
        <w:tc>
          <w:tcPr>
            <w:tcW w:w="2977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Березовский район</w:t>
            </w:r>
          </w:p>
        </w:tc>
      </w:tr>
      <w:tr w:rsidR="00172C27" w:rsidRPr="00D96459" w:rsidTr="00345107">
        <w:trPr>
          <w:trHeight w:val="984"/>
          <w:jc w:val="center"/>
        </w:trPr>
        <w:tc>
          <w:tcPr>
            <w:tcW w:w="675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потребительский смешанный кооператив «Победа»</w:t>
            </w:r>
          </w:p>
        </w:tc>
        <w:tc>
          <w:tcPr>
            <w:tcW w:w="2409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2442012180</w:t>
            </w:r>
          </w:p>
        </w:tc>
        <w:tc>
          <w:tcPr>
            <w:tcW w:w="2977" w:type="dxa"/>
            <w:vAlign w:val="center"/>
          </w:tcPr>
          <w:p w:rsidR="00172C27" w:rsidRPr="00D96459" w:rsidRDefault="00172C27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9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</w:tr>
      <w:tr w:rsidR="00502D3F" w:rsidRPr="00D96459" w:rsidTr="00345107">
        <w:trPr>
          <w:trHeight w:val="984"/>
          <w:jc w:val="center"/>
        </w:trPr>
        <w:tc>
          <w:tcPr>
            <w:tcW w:w="675" w:type="dxa"/>
            <w:vAlign w:val="center"/>
          </w:tcPr>
          <w:p w:rsidR="00502D3F" w:rsidRPr="006D7B60" w:rsidRDefault="00502D3F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center"/>
          </w:tcPr>
          <w:p w:rsidR="00502D3F" w:rsidRPr="006D7B60" w:rsidRDefault="00502D3F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60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комплексный потребительский кооператив «Зерно»</w:t>
            </w:r>
          </w:p>
        </w:tc>
        <w:tc>
          <w:tcPr>
            <w:tcW w:w="2409" w:type="dxa"/>
            <w:vAlign w:val="center"/>
          </w:tcPr>
          <w:p w:rsidR="00502D3F" w:rsidRPr="006D7B60" w:rsidRDefault="00502D3F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60">
              <w:rPr>
                <w:rFonts w:ascii="Times New Roman" w:hAnsi="Times New Roman" w:cs="Times New Roman"/>
                <w:sz w:val="28"/>
                <w:szCs w:val="28"/>
              </w:rPr>
              <w:t>2435006883</w:t>
            </w:r>
          </w:p>
        </w:tc>
        <w:tc>
          <w:tcPr>
            <w:tcW w:w="2977" w:type="dxa"/>
            <w:vAlign w:val="center"/>
          </w:tcPr>
          <w:p w:rsidR="00502D3F" w:rsidRPr="006D7B60" w:rsidRDefault="00502D3F" w:rsidP="00693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60">
              <w:rPr>
                <w:rFonts w:ascii="Times New Roman" w:hAnsi="Times New Roman" w:cs="Times New Roman"/>
                <w:sz w:val="28"/>
                <w:szCs w:val="28"/>
              </w:rPr>
              <w:t>Сухобузимский район</w:t>
            </w:r>
            <w:bookmarkStart w:id="0" w:name="_GoBack"/>
            <w:bookmarkEnd w:id="0"/>
          </w:p>
        </w:tc>
      </w:tr>
    </w:tbl>
    <w:p w:rsidR="004A4C7E" w:rsidRDefault="006D7B60" w:rsidP="00172C27">
      <w:pPr>
        <w:spacing w:after="0"/>
        <w:jc w:val="both"/>
      </w:pPr>
    </w:p>
    <w:sectPr w:rsidR="004A4C7E" w:rsidSect="00664700">
      <w:headerReference w:type="default" r:id="rId6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EC7" w:rsidRDefault="00345107">
      <w:pPr>
        <w:spacing w:after="0" w:line="240" w:lineRule="auto"/>
      </w:pPr>
      <w:r>
        <w:separator/>
      </w:r>
    </w:p>
  </w:endnote>
  <w:endnote w:type="continuationSeparator" w:id="0">
    <w:p w:rsidR="002B5EC7" w:rsidRDefault="0034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EC7" w:rsidRDefault="00345107">
      <w:pPr>
        <w:spacing w:after="0" w:line="240" w:lineRule="auto"/>
      </w:pPr>
      <w:r>
        <w:separator/>
      </w:r>
    </w:p>
  </w:footnote>
  <w:footnote w:type="continuationSeparator" w:id="0">
    <w:p w:rsidR="002B5EC7" w:rsidRDefault="0034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75805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C27">
          <w:rPr>
            <w:noProof/>
          </w:rPr>
          <w:t>3</w:t>
        </w:r>
        <w:r>
          <w:fldChar w:fldCharType="end"/>
        </w:r>
      </w:p>
    </w:sdtContent>
  </w:sdt>
  <w:p w:rsidR="00860694" w:rsidRDefault="006D7B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27"/>
    <w:rsid w:val="00172C27"/>
    <w:rsid w:val="002B5EC7"/>
    <w:rsid w:val="00345107"/>
    <w:rsid w:val="004F443B"/>
    <w:rsid w:val="00502D3F"/>
    <w:rsid w:val="006D7B60"/>
    <w:rsid w:val="009A252D"/>
    <w:rsid w:val="00AD4D1B"/>
    <w:rsid w:val="00E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Иван С. Кузнецов</cp:lastModifiedBy>
  <cp:revision>7</cp:revision>
  <cp:lastPrinted>2022-05-19T03:08:00Z</cp:lastPrinted>
  <dcterms:created xsi:type="dcterms:W3CDTF">2022-05-11T08:01:00Z</dcterms:created>
  <dcterms:modified xsi:type="dcterms:W3CDTF">2022-09-09T05:51:00Z</dcterms:modified>
</cp:coreProperties>
</file>