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3F80" w14:textId="77777777" w:rsidR="00FA37EF" w:rsidRDefault="00FA37EF" w:rsidP="00FA3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1AE6C4" w14:textId="77777777" w:rsidR="00FA37EF" w:rsidRDefault="00FA37EF" w:rsidP="00FA3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6600643"/>
      <w:bookmarkStart w:id="1" w:name="_GoBack"/>
      <w:r w:rsidRPr="001C52D0">
        <w:rPr>
          <w:rFonts w:ascii="Times New Roman" w:hAnsi="Times New Roman" w:cs="Times New Roman"/>
          <w:b/>
          <w:sz w:val="24"/>
          <w:szCs w:val="24"/>
        </w:rPr>
        <w:t>Информация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товариществах (</w:t>
      </w:r>
      <w:r w:rsidRPr="001C52D0">
        <w:rPr>
          <w:rFonts w:ascii="Times New Roman" w:hAnsi="Times New Roman" w:cs="Times New Roman"/>
          <w:b/>
          <w:sz w:val="24"/>
          <w:szCs w:val="24"/>
        </w:rPr>
        <w:t>участниках отбора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C52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13E22A" w14:textId="77777777" w:rsidR="00FA37EF" w:rsidRPr="001C52D0" w:rsidRDefault="00FA37EF" w:rsidP="00FA3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52D0">
        <w:rPr>
          <w:rFonts w:ascii="Times New Roman" w:hAnsi="Times New Roman" w:cs="Times New Roman"/>
          <w:b/>
          <w:sz w:val="24"/>
          <w:szCs w:val="24"/>
        </w:rPr>
        <w:t>заявки, которых были отклонены</w:t>
      </w:r>
      <w:bookmarkEnd w:id="0"/>
      <w:bookmarkEnd w:id="1"/>
    </w:p>
    <w:p w14:paraId="51D853DA" w14:textId="77777777" w:rsidR="00FA37EF" w:rsidRPr="001D7870" w:rsidRDefault="00FA37EF" w:rsidP="00FA37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3260"/>
        <w:gridCol w:w="5103"/>
      </w:tblGrid>
      <w:tr w:rsidR="00FA37EF" w:rsidRPr="001C52D0" w14:paraId="1EDDDBE6" w14:textId="77777777" w:rsidTr="00F955B5">
        <w:tc>
          <w:tcPr>
            <w:tcW w:w="568" w:type="dxa"/>
            <w:vAlign w:val="center"/>
          </w:tcPr>
          <w:p w14:paraId="7315AFEE" w14:textId="77777777" w:rsidR="00FA37EF" w:rsidRPr="001C52D0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vAlign w:val="center"/>
          </w:tcPr>
          <w:p w14:paraId="220B2038" w14:textId="77777777" w:rsidR="00FA37EF" w:rsidRPr="001C52D0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Рег. </w:t>
            </w: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</w:t>
            </w:r>
            <w:proofErr w:type="spellStart"/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заяв</w:t>
            </w:r>
            <w:proofErr w:type="spellEnd"/>
          </w:p>
          <w:p w14:paraId="1FDFC768" w14:textId="77777777" w:rsidR="00FA37EF" w:rsidRPr="001C52D0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3260" w:type="dxa"/>
            <w:vAlign w:val="center"/>
          </w:tcPr>
          <w:p w14:paraId="66F1AA0F" w14:textId="77777777" w:rsidR="00FA37EF" w:rsidRPr="001C52D0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6015F403" w14:textId="77777777" w:rsidR="00FA37EF" w:rsidRPr="001C52D0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</w:p>
        </w:tc>
        <w:tc>
          <w:tcPr>
            <w:tcW w:w="5103" w:type="dxa"/>
            <w:vAlign w:val="center"/>
          </w:tcPr>
          <w:p w14:paraId="453F0CE1" w14:textId="77777777" w:rsidR="00FA37EF" w:rsidRPr="001C52D0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Причины </w:t>
            </w: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37EF" w:rsidRPr="001C52D0" w14:paraId="3B9BE91A" w14:textId="77777777" w:rsidTr="00F955B5">
        <w:trPr>
          <w:trHeight w:val="200"/>
        </w:trPr>
        <w:tc>
          <w:tcPr>
            <w:tcW w:w="568" w:type="dxa"/>
          </w:tcPr>
          <w:p w14:paraId="4049B6F5" w14:textId="77777777" w:rsidR="00FA37EF" w:rsidRPr="001C52D0" w:rsidRDefault="00FA37EF" w:rsidP="00F955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6FCBBE1" w14:textId="77777777" w:rsidR="00FA37EF" w:rsidRPr="001C52D0" w:rsidRDefault="00FA37EF" w:rsidP="00F955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14:paraId="08C08FA4" w14:textId="77777777" w:rsidR="00FA37EF" w:rsidRPr="001C52D0" w:rsidRDefault="00FA37EF" w:rsidP="00F955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14:paraId="5E534571" w14:textId="77777777" w:rsidR="00FA37EF" w:rsidRPr="001C52D0" w:rsidRDefault="00FA37EF" w:rsidP="00F955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A37EF" w:rsidRPr="001C52D0" w14:paraId="66B72B17" w14:textId="77777777" w:rsidTr="00F955B5">
        <w:trPr>
          <w:trHeight w:val="3268"/>
        </w:trPr>
        <w:tc>
          <w:tcPr>
            <w:tcW w:w="568" w:type="dxa"/>
            <w:vAlign w:val="center"/>
          </w:tcPr>
          <w:p w14:paraId="674A573F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1" w:type="dxa"/>
            <w:vAlign w:val="center"/>
          </w:tcPr>
          <w:p w14:paraId="2A01ECB2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E23637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«Отличный»</w:t>
            </w:r>
          </w:p>
        </w:tc>
        <w:tc>
          <w:tcPr>
            <w:tcW w:w="5103" w:type="dxa"/>
          </w:tcPr>
          <w:p w14:paraId="4F46B5BE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Подпункт 2 пункта 2.11 Порядка предоставления грантов в форме субсидий садоводческим, огородническим некоммерческим товариществам на реализацию программ развития инфраструктуры территорий указанных некоммерческих товариществ, утвержденного постановлением Правительства Красноярского края от 10.08.2017 № 468-п (далее – Порядок № 468-п) (несоответствие участника отбора требованию, установленному подпунктом 1 пункта 2.2 Порядка № 468-п)</w:t>
            </w:r>
          </w:p>
        </w:tc>
      </w:tr>
      <w:tr w:rsidR="00FA37EF" w:rsidRPr="001C52D0" w14:paraId="307AA99A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1BFCEEDE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1" w:type="dxa"/>
            <w:vAlign w:val="center"/>
          </w:tcPr>
          <w:p w14:paraId="51648880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8D565C7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5103" w:type="dxa"/>
          </w:tcPr>
          <w:p w14:paraId="4DAE3D83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Подпункт 2 пункта 2.11 Порядка № 468-п (несоответствие участника отбора требованию, установленному подпунктом 1 пункта 2.2 Порядка № 468-п)</w:t>
            </w:r>
          </w:p>
        </w:tc>
      </w:tr>
      <w:tr w:rsidR="00FA37EF" w:rsidRPr="001C52D0" w14:paraId="608AB309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6CC938B5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1" w:type="dxa"/>
            <w:vAlign w:val="center"/>
          </w:tcPr>
          <w:p w14:paraId="7E9167B1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2B43FFE4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«Аэрофлот»</w:t>
            </w:r>
          </w:p>
        </w:tc>
        <w:tc>
          <w:tcPr>
            <w:tcW w:w="5103" w:type="dxa"/>
          </w:tcPr>
          <w:p w14:paraId="6ABC9AC7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0E603D62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44034BF1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1" w:type="dxa"/>
            <w:vAlign w:val="center"/>
          </w:tcPr>
          <w:p w14:paraId="4D853710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0A9E4AD7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«Садоводческое товарищество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НПО ПМ № 26»</w:t>
            </w:r>
          </w:p>
        </w:tc>
        <w:tc>
          <w:tcPr>
            <w:tcW w:w="5103" w:type="dxa"/>
          </w:tcPr>
          <w:p w14:paraId="75A9CE67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к заявке, установленным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7B5F44DC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1D1F84BD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1" w:type="dxa"/>
            <w:vAlign w:val="center"/>
          </w:tcPr>
          <w:p w14:paraId="5D33F99C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2DFBC34B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садоводческое </w:t>
            </w: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некоммерческое товарищество «Березка-</w:t>
            </w:r>
            <w:proofErr w:type="spellStart"/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Тетерино</w:t>
            </w:r>
            <w:proofErr w:type="spellEnd"/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Емельяновского района</w:t>
            </w:r>
          </w:p>
        </w:tc>
        <w:tc>
          <w:tcPr>
            <w:tcW w:w="5103" w:type="dxa"/>
          </w:tcPr>
          <w:p w14:paraId="2E7FE41F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Подпункт 3 пункта 2.11 Порядка № 468-п (несоответствие представленной участником отбора заявки требованиям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к заявке, установленным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36C5884F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10E1B6B1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1" w:type="dxa"/>
            <w:vAlign w:val="center"/>
          </w:tcPr>
          <w:p w14:paraId="3E2A6710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7BC0A494" w14:textId="77777777" w:rsidR="00FA37EF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ветеранов ВОВ и труда Кировского района г. Красноярска «Земледелец»</w:t>
            </w:r>
          </w:p>
          <w:p w14:paraId="2876C4D1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F6953EC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к заявке, установленным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24F4E9DB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530B170A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51" w:type="dxa"/>
            <w:vAlign w:val="center"/>
          </w:tcPr>
          <w:p w14:paraId="6B7FBA64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1E1E6D6A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«Садоводческое некоммерческое товарищество Лужники»</w:t>
            </w:r>
          </w:p>
        </w:tc>
        <w:tc>
          <w:tcPr>
            <w:tcW w:w="5103" w:type="dxa"/>
          </w:tcPr>
          <w:p w14:paraId="10584251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2E7206B5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62BC3486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51" w:type="dxa"/>
            <w:vAlign w:val="center"/>
          </w:tcPr>
          <w:p w14:paraId="6937DAD5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1ED31BA3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«Сплавщик»</w:t>
            </w:r>
          </w:p>
        </w:tc>
        <w:tc>
          <w:tcPr>
            <w:tcW w:w="5103" w:type="dxa"/>
          </w:tcPr>
          <w:p w14:paraId="23D7F22A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к заявке, установленным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0F4B05A2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6778123C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51" w:type="dxa"/>
            <w:vAlign w:val="center"/>
          </w:tcPr>
          <w:p w14:paraId="046088C1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066AF862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«Жарки»</w:t>
            </w:r>
          </w:p>
        </w:tc>
        <w:tc>
          <w:tcPr>
            <w:tcW w:w="5103" w:type="dxa"/>
          </w:tcPr>
          <w:p w14:paraId="50C777C8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5D21468D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4C23C063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51" w:type="dxa"/>
            <w:vAlign w:val="center"/>
          </w:tcPr>
          <w:p w14:paraId="12987A12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7E8FD1C9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садоводческое </w:t>
            </w: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некоммерческое товарищество № 27</w:t>
            </w:r>
          </w:p>
        </w:tc>
        <w:tc>
          <w:tcPr>
            <w:tcW w:w="5103" w:type="dxa"/>
          </w:tcPr>
          <w:p w14:paraId="6E7016A2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30041C56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609C793F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51" w:type="dxa"/>
            <w:vAlign w:val="center"/>
          </w:tcPr>
          <w:p w14:paraId="6DE4408C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14:paraId="688D32D1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 17</w:t>
            </w:r>
          </w:p>
        </w:tc>
        <w:tc>
          <w:tcPr>
            <w:tcW w:w="5103" w:type="dxa"/>
          </w:tcPr>
          <w:p w14:paraId="0BE374CA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Подпункт 2 пункта 2.11 Порядка № 468-п (несоответствие участника отбора требованию, установленному подпунктом 1 пункта 2.2 Порядка № 468-п)</w:t>
            </w:r>
          </w:p>
        </w:tc>
      </w:tr>
      <w:tr w:rsidR="00FA37EF" w:rsidRPr="001C52D0" w14:paraId="55186855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28BFD680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51" w:type="dxa"/>
            <w:vAlign w:val="center"/>
          </w:tcPr>
          <w:p w14:paraId="6294BC5F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7F0B7A79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«Сойки»</w:t>
            </w:r>
          </w:p>
        </w:tc>
        <w:tc>
          <w:tcPr>
            <w:tcW w:w="5103" w:type="dxa"/>
          </w:tcPr>
          <w:p w14:paraId="76667EB9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Подпункты 3, 5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состав заявки в соответствии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с пунктом 2.3 Порядка № 468-п (за исключением документов, предоставляемых по собственной инициативе), (несоответствие участника отбора условию предоставления гранта в форме субсидии, установленному </w:t>
            </w:r>
            <w:hyperlink r:id="rId4" w:history="1">
              <w:r w:rsidRPr="0018525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 xml:space="preserve">подпунктом </w:t>
              </w:r>
            </w:hyperlink>
            <w:hyperlink r:id="rId5" w:history="1">
              <w:r w:rsidRPr="0018525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2 пункта 3.1</w:t>
              </w:r>
            </w:hyperlink>
            <w:r w:rsidRPr="00185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Порядка № 468-п)</w:t>
            </w:r>
          </w:p>
        </w:tc>
      </w:tr>
      <w:tr w:rsidR="00FA37EF" w:rsidRPr="001C52D0" w14:paraId="50915D65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246758BA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51" w:type="dxa"/>
            <w:vAlign w:val="center"/>
          </w:tcPr>
          <w:p w14:paraId="2BC394DD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0932AC18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«Монтажник»</w:t>
            </w:r>
          </w:p>
        </w:tc>
        <w:tc>
          <w:tcPr>
            <w:tcW w:w="5103" w:type="dxa"/>
          </w:tcPr>
          <w:p w14:paraId="7800C4F8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173A99A4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73B8DCE8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51" w:type="dxa"/>
            <w:vAlign w:val="center"/>
          </w:tcPr>
          <w:p w14:paraId="15FF9BBB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14:paraId="0A061AB2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«Парус»</w:t>
            </w:r>
          </w:p>
        </w:tc>
        <w:tc>
          <w:tcPr>
            <w:tcW w:w="5103" w:type="dxa"/>
          </w:tcPr>
          <w:p w14:paraId="273AD643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19781655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3E24DF20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51" w:type="dxa"/>
            <w:vAlign w:val="center"/>
          </w:tcPr>
          <w:p w14:paraId="2790B175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14:paraId="74F49F61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«Стандарт»</w:t>
            </w:r>
          </w:p>
        </w:tc>
        <w:tc>
          <w:tcPr>
            <w:tcW w:w="5103" w:type="dxa"/>
          </w:tcPr>
          <w:p w14:paraId="6793502F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(за исключением документов,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предоставляемых по собственной инициативе)</w:t>
            </w:r>
          </w:p>
        </w:tc>
      </w:tr>
      <w:tr w:rsidR="00FA37EF" w:rsidRPr="001C52D0" w14:paraId="0C7A19EA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2EFD8D00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51" w:type="dxa"/>
            <w:vAlign w:val="center"/>
          </w:tcPr>
          <w:p w14:paraId="501715D6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20AD8E9B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садоводческого некоммерческого товарищества № 20</w:t>
            </w:r>
          </w:p>
        </w:tc>
        <w:tc>
          <w:tcPr>
            <w:tcW w:w="5103" w:type="dxa"/>
          </w:tcPr>
          <w:p w14:paraId="3D449E4F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28B5ED8E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4340D7FC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51" w:type="dxa"/>
            <w:vAlign w:val="center"/>
          </w:tcPr>
          <w:p w14:paraId="29AABE4F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14:paraId="1653956C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Алюминщик</w:t>
            </w:r>
            <w:proofErr w:type="spellEnd"/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14:paraId="1F9816F8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4A122CB7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666722AC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51" w:type="dxa"/>
            <w:vAlign w:val="center"/>
          </w:tcPr>
          <w:p w14:paraId="1DAA0245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1E25C61E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«Березка»</w:t>
            </w:r>
          </w:p>
        </w:tc>
        <w:tc>
          <w:tcPr>
            <w:tcW w:w="5103" w:type="dxa"/>
          </w:tcPr>
          <w:p w14:paraId="2A2E3774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2B796132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364A3E93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51" w:type="dxa"/>
            <w:vAlign w:val="center"/>
          </w:tcPr>
          <w:p w14:paraId="594F5BED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14:paraId="54867AB9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«Лаванда-</w:t>
            </w:r>
            <w:proofErr w:type="spellStart"/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Бугач</w:t>
            </w:r>
            <w:proofErr w:type="spellEnd"/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14:paraId="461EED10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Подпункт 2 пункта 2.11 Порядка № 468-п (несоответствие участника отбора требованию, установленному подпунктом 1 пункта 2.2 Порядка № 468-п)</w:t>
            </w:r>
          </w:p>
        </w:tc>
      </w:tr>
      <w:tr w:rsidR="00FA37EF" w:rsidRPr="001C52D0" w14:paraId="1FD976F2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6A928198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51" w:type="dxa"/>
            <w:vAlign w:val="center"/>
          </w:tcPr>
          <w:p w14:paraId="11829A89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14:paraId="5A6F25FA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«Родничок»</w:t>
            </w:r>
          </w:p>
        </w:tc>
        <w:tc>
          <w:tcPr>
            <w:tcW w:w="5103" w:type="dxa"/>
          </w:tcPr>
          <w:p w14:paraId="7510C81A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3621A2D1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74B4F229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51" w:type="dxa"/>
            <w:vAlign w:val="center"/>
          </w:tcPr>
          <w:p w14:paraId="5CBAFD56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14:paraId="0C95C28F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«Землеустроитель»</w:t>
            </w:r>
          </w:p>
        </w:tc>
        <w:tc>
          <w:tcPr>
            <w:tcW w:w="5103" w:type="dxa"/>
          </w:tcPr>
          <w:p w14:paraId="68559428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633BF6E8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436FEF10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51" w:type="dxa"/>
            <w:vAlign w:val="center"/>
          </w:tcPr>
          <w:p w14:paraId="38330910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14:paraId="18EF72E5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«Энергетик-1»</w:t>
            </w:r>
          </w:p>
        </w:tc>
        <w:tc>
          <w:tcPr>
            <w:tcW w:w="5103" w:type="dxa"/>
          </w:tcPr>
          <w:p w14:paraId="35178AFE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64828154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0E7C0ACF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51" w:type="dxa"/>
            <w:vAlign w:val="center"/>
          </w:tcPr>
          <w:p w14:paraId="47B76996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14:paraId="625A76C8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5103" w:type="dxa"/>
          </w:tcPr>
          <w:p w14:paraId="438BC7F3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147ECEE3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7DA85B5D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51" w:type="dxa"/>
            <w:vAlign w:val="center"/>
          </w:tcPr>
          <w:p w14:paraId="3EC5F58C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14:paraId="4B69D1F4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«Междуречье»</w:t>
            </w:r>
          </w:p>
        </w:tc>
        <w:tc>
          <w:tcPr>
            <w:tcW w:w="5103" w:type="dxa"/>
          </w:tcPr>
          <w:p w14:paraId="35A84C2B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0E012C03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5FD395F5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51" w:type="dxa"/>
            <w:vAlign w:val="center"/>
          </w:tcPr>
          <w:p w14:paraId="532CBA62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14:paraId="75F72E65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«Нанжуль-11»</w:t>
            </w:r>
          </w:p>
        </w:tc>
        <w:tc>
          <w:tcPr>
            <w:tcW w:w="5103" w:type="dxa"/>
          </w:tcPr>
          <w:p w14:paraId="26BBCF01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к заявке, установленным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11117534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5E022FFA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51" w:type="dxa"/>
            <w:vAlign w:val="center"/>
          </w:tcPr>
          <w:p w14:paraId="14F76F34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14:paraId="7371C826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«Рябинушка»</w:t>
            </w:r>
          </w:p>
        </w:tc>
        <w:tc>
          <w:tcPr>
            <w:tcW w:w="5103" w:type="dxa"/>
          </w:tcPr>
          <w:p w14:paraId="6F1844BA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6D6160D9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65CA1970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51" w:type="dxa"/>
            <w:vAlign w:val="center"/>
          </w:tcPr>
          <w:p w14:paraId="153EDDD1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14:paraId="27D065A2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недвижимости-СНТ «Ветеран-1»</w:t>
            </w:r>
          </w:p>
        </w:tc>
        <w:tc>
          <w:tcPr>
            <w:tcW w:w="5103" w:type="dxa"/>
          </w:tcPr>
          <w:p w14:paraId="00D7AF01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799C0A3D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4BCD5A78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201499B8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14:paraId="5159DF71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«Металлург»</w:t>
            </w:r>
          </w:p>
        </w:tc>
        <w:tc>
          <w:tcPr>
            <w:tcW w:w="5103" w:type="dxa"/>
          </w:tcPr>
          <w:p w14:paraId="7FDDC358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к заявке, установленным 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1DEE5A00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7241CF5A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14:paraId="61BCA003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14:paraId="1C5377B9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«Военный Аграрий»</w:t>
            </w:r>
          </w:p>
        </w:tc>
        <w:tc>
          <w:tcPr>
            <w:tcW w:w="5103" w:type="dxa"/>
          </w:tcPr>
          <w:p w14:paraId="4924A582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к заявке, установленным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  <w:tr w:rsidR="00FA37EF" w:rsidRPr="001C52D0" w14:paraId="393C9399" w14:textId="77777777" w:rsidTr="00F955B5">
        <w:trPr>
          <w:trHeight w:val="369"/>
        </w:trPr>
        <w:tc>
          <w:tcPr>
            <w:tcW w:w="568" w:type="dxa"/>
            <w:vAlign w:val="center"/>
          </w:tcPr>
          <w:p w14:paraId="5BFF6972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707D2423" w14:textId="77777777" w:rsidR="00FA37EF" w:rsidRPr="001C532E" w:rsidRDefault="00FA37EF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14:paraId="0BE037DF" w14:textId="77777777" w:rsidR="00FA37EF" w:rsidRPr="00B91B93" w:rsidRDefault="00FA37EF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1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</w:t>
            </w:r>
            <w:r w:rsidRPr="00B91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товарищество имени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91B93">
              <w:rPr>
                <w:rFonts w:ascii="Times New Roman" w:eastAsia="Calibri" w:hAnsi="Times New Roman" w:cs="Times New Roman"/>
                <w:sz w:val="24"/>
                <w:szCs w:val="24"/>
              </w:rPr>
              <w:t>«П.Е</w:t>
            </w:r>
            <w:r w:rsidRPr="00B91B9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1B93">
              <w:rPr>
                <w:rFonts w:ascii="Times New Roman" w:eastAsia="Calibri" w:hAnsi="Times New Roman" w:cs="Times New Roman"/>
                <w:sz w:val="24"/>
                <w:szCs w:val="24"/>
              </w:rPr>
              <w:t>Щетинкина»</w:t>
            </w:r>
          </w:p>
        </w:tc>
        <w:tc>
          <w:tcPr>
            <w:tcW w:w="5103" w:type="dxa"/>
          </w:tcPr>
          <w:p w14:paraId="33CC21E1" w14:textId="77777777" w:rsidR="00FA37EF" w:rsidRPr="00185250" w:rsidRDefault="00FA37EF" w:rsidP="00F955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Подпункт 3 пункта 2.11 Порядка № 468-п (несоответствие представленной участником отбора заявки требованиям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к заявке, установленным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объявлении, или непредставление (представление не в полном объеме) документов, входящих в состав заявки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пунктом 2.3 Порядка № 468-п </w:t>
            </w:r>
            <w:r w:rsidRPr="00185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(за исключением документов, предоставляемых по собственной инициативе)</w:t>
            </w:r>
          </w:p>
        </w:tc>
      </w:tr>
    </w:tbl>
    <w:p w14:paraId="2B67CB42" w14:textId="77777777" w:rsidR="00475370" w:rsidRPr="00FA37EF" w:rsidRDefault="00FA37EF">
      <w:pPr>
        <w:rPr>
          <w:b/>
        </w:rPr>
      </w:pPr>
    </w:p>
    <w:sectPr w:rsidR="00475370" w:rsidRPr="00FA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77DA"/>
    <w:rsid w:val="006D50BF"/>
    <w:rsid w:val="008106E4"/>
    <w:rsid w:val="00C33192"/>
    <w:rsid w:val="00C7554F"/>
    <w:rsid w:val="00EC77DA"/>
    <w:rsid w:val="00F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C32E4-1178-44BC-BF93-FD5C72EE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3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002DFFA426EB39B61FC5F995D6ECB8C88F6060950745572599B3220C920045EFD805FF72B027BA1A35018C31855AF4B5C205BAC2E6B4260B5321F9I7m2E" TargetMode="External"/><Relationship Id="rId4" Type="http://schemas.openxmlformats.org/officeDocument/2006/relationships/hyperlink" Target="consultantplus://offline/ref=14002DFFA426EB39B61FC5F995D6ECB8C88F6060950745572599B3220C920045EFD805FF72B027BA1A35018C33855AF4B5C205BAC2E6B4260B5321F9I7m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С. Кузнецов</dc:creator>
  <cp:keywords/>
  <dc:description/>
  <cp:lastModifiedBy>Иван С. Кузнецов</cp:lastModifiedBy>
  <cp:revision>2</cp:revision>
  <dcterms:created xsi:type="dcterms:W3CDTF">2023-06-02T05:16:00Z</dcterms:created>
  <dcterms:modified xsi:type="dcterms:W3CDTF">2023-06-02T05:17:00Z</dcterms:modified>
</cp:coreProperties>
</file>