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37" w:rsidRPr="00DF2481" w:rsidRDefault="00215E37" w:rsidP="00215E37">
      <w:pPr>
        <w:jc w:val="center"/>
        <w:rPr>
          <w:b/>
          <w:sz w:val="28"/>
          <w:szCs w:val="28"/>
        </w:rPr>
      </w:pPr>
      <w:r w:rsidRPr="00DF2481">
        <w:rPr>
          <w:b/>
          <w:sz w:val="28"/>
          <w:szCs w:val="28"/>
        </w:rPr>
        <w:t>М И Н И С Т Е Р С Т В О</w:t>
      </w:r>
    </w:p>
    <w:p w:rsidR="00215E37" w:rsidRPr="00DF2481" w:rsidRDefault="00215E37" w:rsidP="00215E37">
      <w:pPr>
        <w:jc w:val="center"/>
        <w:rPr>
          <w:b/>
          <w:sz w:val="28"/>
          <w:szCs w:val="28"/>
        </w:rPr>
      </w:pPr>
      <w:r w:rsidRPr="00DF2481">
        <w:rPr>
          <w:b/>
          <w:sz w:val="28"/>
          <w:szCs w:val="28"/>
        </w:rPr>
        <w:t>сельского хозяйства и торговли Красноярского края</w:t>
      </w:r>
    </w:p>
    <w:p w:rsidR="00215E37" w:rsidRPr="00DF2481" w:rsidRDefault="00215E37" w:rsidP="00215E37">
      <w:pPr>
        <w:rPr>
          <w:sz w:val="32"/>
          <w:szCs w:val="32"/>
        </w:rPr>
      </w:pPr>
    </w:p>
    <w:p w:rsidR="00215E37" w:rsidRPr="00DF2481" w:rsidRDefault="00215E37" w:rsidP="00215E37">
      <w:pPr>
        <w:jc w:val="center"/>
        <w:rPr>
          <w:b/>
          <w:sz w:val="32"/>
          <w:szCs w:val="32"/>
        </w:rPr>
      </w:pPr>
      <w:r w:rsidRPr="00DF2481">
        <w:rPr>
          <w:b/>
          <w:sz w:val="32"/>
          <w:szCs w:val="32"/>
        </w:rPr>
        <w:t>П Р И К А З</w:t>
      </w:r>
    </w:p>
    <w:p w:rsidR="00215E37" w:rsidRPr="00DF2481" w:rsidRDefault="00215E37" w:rsidP="00215E37">
      <w:pPr>
        <w:rPr>
          <w:sz w:val="32"/>
          <w:szCs w:val="32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006"/>
        <w:gridCol w:w="3311"/>
      </w:tblGrid>
      <w:tr w:rsidR="00215E37" w:rsidRPr="00A330B9" w:rsidTr="004F7DBB">
        <w:tc>
          <w:tcPr>
            <w:tcW w:w="3181" w:type="dxa"/>
          </w:tcPr>
          <w:p w:rsidR="00215E37" w:rsidRPr="00527B38" w:rsidRDefault="0093639D" w:rsidP="004F7DBB">
            <w:pPr>
              <w:jc w:val="both"/>
              <w:rPr>
                <w:sz w:val="28"/>
                <w:szCs w:val="28"/>
              </w:rPr>
            </w:pPr>
            <w:r w:rsidRPr="00527B38">
              <w:rPr>
                <w:sz w:val="28"/>
                <w:szCs w:val="28"/>
              </w:rPr>
              <w:t>14.04.2023</w:t>
            </w:r>
          </w:p>
        </w:tc>
        <w:tc>
          <w:tcPr>
            <w:tcW w:w="3006" w:type="dxa"/>
          </w:tcPr>
          <w:p w:rsidR="00215E37" w:rsidRPr="00A330B9" w:rsidRDefault="00215E37" w:rsidP="004F7DBB">
            <w:pPr>
              <w:jc w:val="center"/>
              <w:rPr>
                <w:sz w:val="28"/>
                <w:szCs w:val="28"/>
              </w:rPr>
            </w:pPr>
            <w:r w:rsidRPr="00A330B9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311" w:type="dxa"/>
          </w:tcPr>
          <w:p w:rsidR="00215E37" w:rsidRPr="003D7D16" w:rsidRDefault="00215E37" w:rsidP="0093639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№</w:t>
            </w:r>
            <w:r w:rsidR="0093639D">
              <w:rPr>
                <w:sz w:val="32"/>
                <w:szCs w:val="32"/>
              </w:rPr>
              <w:t xml:space="preserve"> 394-о</w:t>
            </w:r>
          </w:p>
        </w:tc>
      </w:tr>
    </w:tbl>
    <w:p w:rsidR="00215E37" w:rsidRPr="00A42C1E" w:rsidRDefault="00215E37" w:rsidP="00215E37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215E37" w:rsidRPr="00A42C1E" w:rsidRDefault="00215E37" w:rsidP="00215E37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bookmarkStart w:id="0" w:name="_GoBack"/>
      <w:bookmarkEnd w:id="0"/>
    </w:p>
    <w:p w:rsidR="00215E37" w:rsidRPr="00226FC3" w:rsidRDefault="00215E37" w:rsidP="00215E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6FC3">
        <w:rPr>
          <w:sz w:val="28"/>
          <w:szCs w:val="28"/>
        </w:rPr>
        <w:t xml:space="preserve">О внесении изменений в приказ министерства сельского хозяйства </w:t>
      </w:r>
      <w:r w:rsidRPr="00226FC3">
        <w:rPr>
          <w:sz w:val="28"/>
          <w:szCs w:val="28"/>
        </w:rPr>
        <w:br/>
        <w:t>и торговли Красноярского края от 12.03.2019 № 191-о «</w:t>
      </w:r>
      <w:r w:rsidRPr="00B916F3">
        <w:rPr>
          <w:sz w:val="28"/>
          <w:szCs w:val="28"/>
        </w:rPr>
        <w:t xml:space="preserve">Об утверждении Порядка ведения реестра некоммерческих товариществ, некоммерческих организаций, созданных в форме ассоциаций (союзов), выражающих интересы садоводов, огородников и их некоммерческих товариществ, претендующих </w:t>
      </w:r>
      <w:r>
        <w:rPr>
          <w:sz w:val="28"/>
          <w:szCs w:val="28"/>
        </w:rPr>
        <w:br/>
      </w:r>
      <w:r w:rsidRPr="00B916F3">
        <w:rPr>
          <w:sz w:val="28"/>
          <w:szCs w:val="28"/>
        </w:rPr>
        <w:t>на получение государственной поддержки</w:t>
      </w:r>
      <w:r w:rsidRPr="00226FC3">
        <w:rPr>
          <w:sz w:val="28"/>
          <w:szCs w:val="28"/>
        </w:rPr>
        <w:t>»</w:t>
      </w:r>
    </w:p>
    <w:p w:rsidR="00215E37" w:rsidRDefault="00215E37" w:rsidP="00215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E37" w:rsidRPr="00DF2481" w:rsidRDefault="00215E37" w:rsidP="00215E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E37" w:rsidRDefault="00215E37" w:rsidP="00215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FC3">
        <w:rPr>
          <w:sz w:val="28"/>
          <w:szCs w:val="28"/>
        </w:rPr>
        <w:t xml:space="preserve">В соответствии с </w:t>
      </w:r>
      <w:hyperlink r:id="rId6" w:history="1">
        <w:r w:rsidRPr="00226FC3">
          <w:rPr>
            <w:sz w:val="28"/>
            <w:szCs w:val="28"/>
          </w:rPr>
          <w:t>подпунктом «а» пункта 3 статьи 3 Закона Красноярского края от 12.02.2015 № 8-3140 «О государственной поддержке садоводства и огородничества в Красноярском крае»,</w:t>
        </w:r>
        <w:r>
          <w:rPr>
            <w:sz w:val="28"/>
            <w:szCs w:val="28"/>
          </w:rPr>
          <w:t xml:space="preserve"> подпунктом 16 пункта 3.1,</w:t>
        </w:r>
        <w:r w:rsidRPr="00226FC3">
          <w:rPr>
            <w:sz w:val="28"/>
            <w:szCs w:val="28"/>
          </w:rPr>
          <w:t xml:space="preserve"> пунктами </w:t>
        </w:r>
      </w:hyperlink>
      <w:hyperlink r:id="rId7" w:history="1">
        <w:r w:rsidRPr="00226FC3">
          <w:rPr>
            <w:sz w:val="28"/>
            <w:szCs w:val="28"/>
          </w:rPr>
          <w:t>3.79</w:t>
        </w:r>
      </w:hyperlink>
      <w:r w:rsidRPr="00226FC3">
        <w:rPr>
          <w:sz w:val="28"/>
          <w:szCs w:val="28"/>
        </w:rPr>
        <w:t xml:space="preserve">, 4.3 Положения о министерстве сельского хозяйства </w:t>
      </w:r>
      <w:r>
        <w:rPr>
          <w:sz w:val="28"/>
          <w:szCs w:val="28"/>
        </w:rPr>
        <w:br/>
      </w:r>
      <w:r w:rsidRPr="00226FC3">
        <w:rPr>
          <w:sz w:val="28"/>
          <w:szCs w:val="28"/>
        </w:rPr>
        <w:t>и торговли Красноярского края, утвержденного постановлением Правительства Красноярского края от 27.08.2008 № 57-п, ПРИКАЗЫВАЮ:</w:t>
      </w:r>
    </w:p>
    <w:p w:rsidR="00215E37" w:rsidRPr="00DF2481" w:rsidRDefault="00215E37" w:rsidP="00215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F2481">
        <w:rPr>
          <w:color w:val="000000" w:themeColor="text1"/>
          <w:sz w:val="28"/>
          <w:szCs w:val="28"/>
        </w:rPr>
        <w:t>Внести в приказ министерства сельского хозяйства и торговли Красноярского края от 12.03.2019 № 191-о «</w:t>
      </w:r>
      <w:r w:rsidRPr="00DF2481">
        <w:rPr>
          <w:sz w:val="28"/>
          <w:szCs w:val="28"/>
        </w:rPr>
        <w:t xml:space="preserve">Об утверждении Порядка ведения реестра некоммерческих товариществ, некоммерческих организаций, созданных в форме ассоциаций (союзов), выражающих интересы садоводов, огородников и их некоммерческих товариществ, претендующих </w:t>
      </w:r>
      <w:r w:rsidRPr="00DF2481">
        <w:rPr>
          <w:sz w:val="28"/>
          <w:szCs w:val="28"/>
        </w:rPr>
        <w:br/>
        <w:t>на получение государственной поддержки</w:t>
      </w:r>
      <w:r w:rsidRPr="00DF2481">
        <w:rPr>
          <w:color w:val="000000" w:themeColor="text1"/>
          <w:sz w:val="28"/>
          <w:szCs w:val="28"/>
        </w:rPr>
        <w:t>» следующие изменения:</w:t>
      </w:r>
    </w:p>
    <w:p w:rsidR="00215E37" w:rsidRDefault="00215E37" w:rsidP="00215E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 </w:t>
      </w:r>
      <w:r w:rsidRPr="00CE168E">
        <w:rPr>
          <w:color w:val="000000" w:themeColor="text1"/>
          <w:sz w:val="28"/>
          <w:szCs w:val="28"/>
        </w:rPr>
        <w:t>наименовани</w:t>
      </w:r>
      <w:r>
        <w:rPr>
          <w:color w:val="000000" w:themeColor="text1"/>
          <w:sz w:val="28"/>
          <w:szCs w:val="28"/>
        </w:rPr>
        <w:t>и слова «реестра некоммерческих товариществ» заменить словами «реестра садоводческих, огороднических некоммерческих товариществ»;</w:t>
      </w:r>
    </w:p>
    <w:p w:rsidR="00215E37" w:rsidRDefault="00215E37" w:rsidP="00215E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преамбуле слова «пунктами 3.79, 4.3» заменить словами «подпунктом 16 пункта 3.1, пунктами 3.79, 4.3»;</w:t>
      </w:r>
    </w:p>
    <w:p w:rsidR="00215E37" w:rsidRDefault="00215E37" w:rsidP="00215E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1 слова «реестра некоммерческих товариществ» заменить словами «реестра садоводческих, огороднических некоммерческих товариществ»;</w:t>
      </w:r>
    </w:p>
    <w:p w:rsidR="00215E37" w:rsidRPr="00D11626" w:rsidRDefault="00215E37" w:rsidP="00215E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1626">
        <w:rPr>
          <w:rFonts w:eastAsia="Calibri"/>
          <w:sz w:val="28"/>
          <w:szCs w:val="28"/>
        </w:rPr>
        <w:t xml:space="preserve">Порядок </w:t>
      </w:r>
      <w:r w:rsidRPr="00D11626">
        <w:rPr>
          <w:sz w:val="28"/>
          <w:szCs w:val="28"/>
        </w:rPr>
        <w:t>ведения реестра некоммерческих товариществ, некоммерческих организаций, созданных в форме ассоциаций (союзов), выражающих интересы садоводов, огородников и их некоммерческих товариществ, претендующих на получение государственной поддержки</w:t>
      </w:r>
      <w:r>
        <w:rPr>
          <w:sz w:val="28"/>
          <w:szCs w:val="28"/>
        </w:rPr>
        <w:t>,</w:t>
      </w:r>
      <w:r w:rsidRPr="00D11626">
        <w:rPr>
          <w:sz w:val="28"/>
          <w:szCs w:val="28"/>
        </w:rPr>
        <w:t xml:space="preserve"> </w:t>
      </w:r>
      <w:r w:rsidRPr="00D11626">
        <w:rPr>
          <w:rFonts w:eastAsia="Calibri"/>
          <w:sz w:val="28"/>
          <w:szCs w:val="28"/>
        </w:rPr>
        <w:t>изложить в редакции согласно приложению.</w:t>
      </w:r>
    </w:p>
    <w:p w:rsidR="00215E37" w:rsidRPr="00CE168E" w:rsidRDefault="00215E37" w:rsidP="00215E37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Pr="00CE168E">
        <w:rPr>
          <w:color w:val="000000" w:themeColor="text1"/>
          <w:sz w:val="28"/>
          <w:szCs w:val="28"/>
        </w:rPr>
        <w:t xml:space="preserve">Опубликовать приказ в газете «Наш Красноярский край» </w:t>
      </w:r>
      <w:r w:rsidRPr="00CE168E">
        <w:rPr>
          <w:color w:val="000000" w:themeColor="text1"/>
          <w:sz w:val="28"/>
          <w:szCs w:val="28"/>
        </w:rPr>
        <w:br/>
        <w:t>и на «Официальном интернет-портале правовой информации Красноярского края» (</w:t>
      </w:r>
      <w:r w:rsidRPr="00CE168E">
        <w:rPr>
          <w:color w:val="000000" w:themeColor="text1"/>
          <w:sz w:val="28"/>
          <w:szCs w:val="28"/>
          <w:lang w:val="en-US"/>
        </w:rPr>
        <w:t>www</w:t>
      </w:r>
      <w:r w:rsidRPr="00CE168E">
        <w:rPr>
          <w:color w:val="000000" w:themeColor="text1"/>
          <w:sz w:val="28"/>
          <w:szCs w:val="28"/>
        </w:rPr>
        <w:t>.</w:t>
      </w:r>
      <w:proofErr w:type="spellStart"/>
      <w:r w:rsidRPr="00CE168E">
        <w:rPr>
          <w:color w:val="000000" w:themeColor="text1"/>
          <w:sz w:val="28"/>
          <w:szCs w:val="28"/>
          <w:lang w:val="en-US"/>
        </w:rPr>
        <w:t>zakon</w:t>
      </w:r>
      <w:proofErr w:type="spellEnd"/>
      <w:r w:rsidRPr="00CE168E">
        <w:rPr>
          <w:color w:val="000000" w:themeColor="text1"/>
          <w:sz w:val="28"/>
          <w:szCs w:val="28"/>
        </w:rPr>
        <w:t>.</w:t>
      </w:r>
      <w:proofErr w:type="spellStart"/>
      <w:r w:rsidRPr="00CE168E">
        <w:rPr>
          <w:color w:val="000000" w:themeColor="text1"/>
          <w:sz w:val="28"/>
          <w:szCs w:val="28"/>
          <w:lang w:val="en-US"/>
        </w:rPr>
        <w:t>krskstate</w:t>
      </w:r>
      <w:proofErr w:type="spellEnd"/>
      <w:r w:rsidRPr="00CE168E">
        <w:rPr>
          <w:color w:val="000000" w:themeColor="text1"/>
          <w:sz w:val="28"/>
          <w:szCs w:val="28"/>
        </w:rPr>
        <w:t>.</w:t>
      </w:r>
      <w:proofErr w:type="spellStart"/>
      <w:r w:rsidRPr="00CE168E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CE168E">
        <w:rPr>
          <w:color w:val="000000" w:themeColor="text1"/>
          <w:sz w:val="28"/>
          <w:szCs w:val="28"/>
        </w:rPr>
        <w:t>).</w:t>
      </w:r>
    </w:p>
    <w:p w:rsidR="00215E37" w:rsidRDefault="00215E37" w:rsidP="00215E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3. </w:t>
      </w:r>
      <w:r w:rsidRPr="00CE168E">
        <w:rPr>
          <w:color w:val="000000" w:themeColor="text1"/>
          <w:sz w:val="28"/>
          <w:szCs w:val="28"/>
        </w:rPr>
        <w:t xml:space="preserve">Приказ вступает в силу </w:t>
      </w:r>
      <w:r>
        <w:rPr>
          <w:color w:val="000000" w:themeColor="text1"/>
          <w:sz w:val="28"/>
          <w:szCs w:val="28"/>
        </w:rPr>
        <w:t>в день, следующий за днем его официального опубликования</w:t>
      </w:r>
      <w:r w:rsidRPr="00CE168E">
        <w:rPr>
          <w:color w:val="000000" w:themeColor="text1"/>
          <w:sz w:val="28"/>
          <w:szCs w:val="28"/>
        </w:rPr>
        <w:t>.</w:t>
      </w:r>
    </w:p>
    <w:p w:rsidR="00215E37" w:rsidRDefault="00215E37" w:rsidP="00215E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685"/>
        <w:gridCol w:w="4808"/>
      </w:tblGrid>
      <w:tr w:rsidR="00215E37" w:rsidRPr="00D16986" w:rsidTr="004F7DBB">
        <w:tc>
          <w:tcPr>
            <w:tcW w:w="4685" w:type="dxa"/>
          </w:tcPr>
          <w:p w:rsidR="00215E37" w:rsidRDefault="00215E37" w:rsidP="004F7DBB">
            <w:pPr>
              <w:ind w:left="-108"/>
              <w:rPr>
                <w:sz w:val="28"/>
                <w:szCs w:val="28"/>
              </w:rPr>
            </w:pPr>
          </w:p>
          <w:p w:rsidR="00215E37" w:rsidRPr="002255C5" w:rsidRDefault="00215E37" w:rsidP="004F7DBB">
            <w:pPr>
              <w:ind w:left="-108"/>
              <w:rPr>
                <w:sz w:val="28"/>
                <w:szCs w:val="28"/>
              </w:rPr>
            </w:pPr>
            <w:r w:rsidRPr="002255C5">
              <w:rPr>
                <w:sz w:val="28"/>
                <w:szCs w:val="28"/>
              </w:rPr>
              <w:t>Заместитель председателя Правительства Красноярского</w:t>
            </w:r>
            <w:r>
              <w:rPr>
                <w:sz w:val="28"/>
                <w:szCs w:val="28"/>
              </w:rPr>
              <w:t xml:space="preserve"> </w:t>
            </w:r>
            <w:r w:rsidRPr="002255C5">
              <w:rPr>
                <w:sz w:val="28"/>
                <w:szCs w:val="28"/>
              </w:rPr>
              <w:t>края – министр сельского хозяйства</w:t>
            </w:r>
            <w:r w:rsidRPr="002255C5">
              <w:rPr>
                <w:sz w:val="28"/>
                <w:szCs w:val="28"/>
              </w:rPr>
              <w:br/>
              <w:t>и торговли Красноярского края</w:t>
            </w:r>
          </w:p>
        </w:tc>
        <w:tc>
          <w:tcPr>
            <w:tcW w:w="4808" w:type="dxa"/>
          </w:tcPr>
          <w:p w:rsidR="00215E37" w:rsidRDefault="00215E37" w:rsidP="004F7DBB">
            <w:pPr>
              <w:tabs>
                <w:tab w:val="left" w:pos="964"/>
              </w:tabs>
              <w:ind w:left="-108" w:firstLine="709"/>
              <w:jc w:val="both"/>
              <w:rPr>
                <w:sz w:val="28"/>
                <w:szCs w:val="28"/>
              </w:rPr>
            </w:pPr>
          </w:p>
          <w:p w:rsidR="00215E37" w:rsidRDefault="00215E37" w:rsidP="004F7DBB">
            <w:pPr>
              <w:tabs>
                <w:tab w:val="left" w:pos="964"/>
              </w:tabs>
              <w:ind w:left="-108" w:firstLine="709"/>
              <w:jc w:val="both"/>
              <w:rPr>
                <w:sz w:val="28"/>
                <w:szCs w:val="28"/>
              </w:rPr>
            </w:pPr>
          </w:p>
          <w:p w:rsidR="00215E37" w:rsidRDefault="00215E37" w:rsidP="004F7DBB">
            <w:pPr>
              <w:tabs>
                <w:tab w:val="left" w:pos="964"/>
              </w:tabs>
              <w:ind w:left="-108" w:firstLine="709"/>
              <w:jc w:val="both"/>
              <w:rPr>
                <w:sz w:val="28"/>
                <w:szCs w:val="28"/>
              </w:rPr>
            </w:pPr>
          </w:p>
          <w:p w:rsidR="00215E37" w:rsidRDefault="00215E37" w:rsidP="004F7DBB">
            <w:pPr>
              <w:tabs>
                <w:tab w:val="left" w:pos="964"/>
              </w:tabs>
              <w:ind w:left="-108" w:firstLine="709"/>
              <w:jc w:val="both"/>
              <w:rPr>
                <w:sz w:val="28"/>
                <w:szCs w:val="28"/>
              </w:rPr>
            </w:pPr>
          </w:p>
          <w:p w:rsidR="00215E37" w:rsidRPr="002255C5" w:rsidRDefault="00215E37" w:rsidP="004F7DBB">
            <w:pPr>
              <w:tabs>
                <w:tab w:val="left" w:pos="964"/>
              </w:tabs>
              <w:ind w:left="-108" w:firstLine="709"/>
              <w:jc w:val="right"/>
              <w:rPr>
                <w:sz w:val="28"/>
                <w:szCs w:val="28"/>
                <w:highlight w:val="yellow"/>
              </w:rPr>
            </w:pPr>
            <w:r w:rsidRPr="002255C5">
              <w:rPr>
                <w:sz w:val="28"/>
                <w:szCs w:val="28"/>
              </w:rPr>
              <w:t>Л.Н. Шорохов</w:t>
            </w:r>
          </w:p>
        </w:tc>
      </w:tr>
    </w:tbl>
    <w:p w:rsidR="00215E37" w:rsidRDefault="00215E37" w:rsidP="00215E37">
      <w:pPr>
        <w:ind w:firstLine="709"/>
      </w:pPr>
    </w:p>
    <w:p w:rsidR="00215E37" w:rsidRDefault="00215E37">
      <w:pPr>
        <w:sectPr w:rsidR="00215E37" w:rsidSect="007E4950">
          <w:headerReference w:type="default" r:id="rId8"/>
          <w:pgSz w:w="11906" w:h="16838" w:code="9"/>
          <w:pgMar w:top="1134" w:right="851" w:bottom="1135" w:left="1701" w:header="709" w:footer="709" w:gutter="0"/>
          <w:cols w:space="708"/>
          <w:titlePg/>
          <w:docGrid w:linePitch="360"/>
        </w:sectPr>
      </w:pP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left="6946" w:hanging="1276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Приложение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left="6946" w:hanging="127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к приказу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left="6946" w:hanging="127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министерства сельского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left="6946" w:hanging="127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хозяйства и торговли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left="581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Красноярского края</w:t>
      </w:r>
    </w:p>
    <w:p w:rsidR="00215E37" w:rsidRPr="00CD113D" w:rsidRDefault="001A1F05" w:rsidP="00215E37">
      <w:pPr>
        <w:suppressAutoHyphens w:val="0"/>
        <w:autoSpaceDE w:val="0"/>
        <w:autoSpaceDN w:val="0"/>
        <w:adjustRightInd w:val="0"/>
        <w:ind w:left="6946" w:hanging="127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215E37" w:rsidRPr="00CD113D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14.04.2023</w:t>
      </w:r>
      <w:r w:rsidR="00215E37" w:rsidRPr="00CD1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394-о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left="6946" w:hanging="1276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Приложение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left="6946" w:hanging="127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к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риказу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left="6946" w:hanging="127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министерства сельского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left="6946" w:hanging="127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хозяйства и торговли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left="581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Красноярского края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left="6946" w:hanging="127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от 12.03.2019 № 191-о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hanging="127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15E37" w:rsidRPr="00CD113D" w:rsidRDefault="00215E37" w:rsidP="00215E3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CD113D" w:rsidRDefault="00215E37" w:rsidP="00215E3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0"/>
      <w:bookmarkEnd w:id="1"/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ведения реестра садоводческих, огороднических некоммерческих товариществ, некоммерческих организаций, созданных в форме ассоциаций (союзов), выражающих интересы садоводов, огородников и их некоммерческих товариществ, претендующих на получение государственной поддержки</w:t>
      </w:r>
    </w:p>
    <w:p w:rsidR="00215E37" w:rsidRPr="00834167" w:rsidRDefault="00215E37" w:rsidP="00215E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CD113D" w:rsidRDefault="00215E37" w:rsidP="00215E37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215E37" w:rsidRPr="00834167" w:rsidRDefault="00215E37" w:rsidP="00215E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ведения реестра садоводческих, огороднических некоммерческих товариществ, некоммерческих организаций, созданных в форме ассоциаций (союзов), выражающих интересы садоводов, огородников и их некоммерческих товариществ, претендующих на получение государственной поддержки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Порядок), устанавливает процедуру ведения реестра садоводческих, огороднических некоммерческих товариществ, некоммерческих организаций, созданных в форме ассоциаций (союзов), выражающих интересы садоводов, огородников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и их некоммерческих товариществ, претендующих на получение государственной поддержки.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Реестр садоводческих, огороднических некоммерческих товариществ, некоммерческих организаций, созданных в форме ассоциаций (союзов), выражающих интересы садоводов, огородников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их некоммерческих товариществ, претендующих на получение государственной поддержки (далее – Реестр), представляет собой электронную базу, включающую сведения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садоводческих,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огороднических некоммерческих товариществах, некоммерческих организациях, созданных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форме ассоциаций (союзов), выражающих интересы садоводов, огородников и их некоммерческих товариществ, осуществляющих свою деятельность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территории Красноярского края в соответствии с действующим законодательством Российской Федерации и претендующих на получение государственной поддержки.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Понятия, используемые в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Порядке, применяются в значениях,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определенных </w:t>
      </w:r>
      <w:hyperlink r:id="rId9">
        <w:r w:rsidRPr="00CD11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12.02.2015 № 8-3140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государственной поддержке садоводства и огородничества в Красноярском крае».</w:t>
      </w:r>
      <w:bookmarkStart w:id="2" w:name="P55"/>
      <w:bookmarkEnd w:id="2"/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1.4. Заявителями являются садоводческие или огороднические некоммерческие товарищества (далее – некоммерческое товарищество), некоммерческие организации, созданные в форме ассоциаций (союзов), выражающих интересы садоводов, огородников и их некоммерческих товариществ (далее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ассоциация (союз)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осуществляющие свою деятельность на территории Красноярского края в соответствии с действующим законодательством (далее – заявитель).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Ведение Реестра осуществляется министерством сельского хозяйства и торговли Красноярского края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министерство).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В соответствии со </w:t>
      </w:r>
      <w:hyperlink r:id="rId10">
        <w:r w:rsidRPr="00CD113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09.02.2009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8-ФЗ «Об обеспечении доступа к информации о деятельности государственных органов и органов местного самоуправления» Реестр размещается на официальном сайте министерства в информационно-телекоммуникационной сети Интернет.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CD113D" w:rsidRDefault="00215E37" w:rsidP="00215E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Порядок ведения Реестра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1"/>
      <w:bookmarkStart w:id="4" w:name="P91"/>
      <w:bookmarkEnd w:id="3"/>
      <w:bookmarkEnd w:id="4"/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2.1. Для включения в Реестр заявитель представляет в министерство следующие документы (далее – документы для включения в Реестр):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w:anchor="P127">
        <w:r w:rsidRPr="00CD11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установленной приложением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 Порядку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(далее – заявление), подписанное единоличным исполнительным органом заявителя (далее – председатель);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копию устава заявителя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5" w:name="P65"/>
      <w:bookmarkEnd w:id="5"/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) выписку из единого государственного реестра юридических лиц, сформированную по состоянию не ранее чем за 30 календарных дней до дня подачи заявления (далее – ЕГРЮЛ) (представляется по собственной инициативе).</w:t>
      </w:r>
      <w:bookmarkStart w:id="6" w:name="P66"/>
      <w:bookmarkEnd w:id="6"/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2.2. Документы для включения в Реестр должны соответствовать следующим требованиям: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выполнены с использованием технических средств, аккуратно, без подчисток, исправлений, помарок, неустановленных сокращений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и формулировок, допускающих двоякое толкование;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2)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пия устава</w:t>
      </w:r>
      <w:r w:rsidRPr="00011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должна быть заверена председателем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даты заверения, должности, подписи, расшифровки подписи, скреплена печатью заявителя;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3) содержать достоверные, полные, актуальные сведения и поддаваться прочтению.</w:t>
      </w:r>
    </w:p>
    <w:p w:rsidR="00215E37" w:rsidRPr="00CD113D" w:rsidRDefault="00215E37" w:rsidP="00215E37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D113D">
        <w:rPr>
          <w:color w:val="000000" w:themeColor="text1"/>
          <w:sz w:val="28"/>
          <w:szCs w:val="28"/>
        </w:rPr>
        <w:t>2.3. Заявитель представляет документы для включения в Рее</w:t>
      </w:r>
      <w:r>
        <w:rPr>
          <w:color w:val="000000" w:themeColor="text1"/>
          <w:sz w:val="28"/>
          <w:szCs w:val="28"/>
        </w:rPr>
        <w:t xml:space="preserve">стр </w:t>
      </w:r>
      <w:r>
        <w:rPr>
          <w:color w:val="000000" w:themeColor="text1"/>
          <w:sz w:val="28"/>
          <w:szCs w:val="28"/>
        </w:rPr>
        <w:br/>
        <w:t>на бумажном носителе лично</w:t>
      </w:r>
      <w:r w:rsidRPr="00CD113D">
        <w:rPr>
          <w:color w:val="000000" w:themeColor="text1"/>
          <w:sz w:val="28"/>
          <w:szCs w:val="28"/>
        </w:rPr>
        <w:t xml:space="preserve"> либо путем направления по почте (письмом </w:t>
      </w:r>
      <w:r w:rsidRPr="00CD113D">
        <w:rPr>
          <w:color w:val="000000" w:themeColor="text1"/>
          <w:sz w:val="28"/>
          <w:szCs w:val="28"/>
        </w:rPr>
        <w:br/>
        <w:t xml:space="preserve">с уведомлением о вручении) или в форме электронного документа, подписанного усиленной квалифицированной электронной подписью </w:t>
      </w:r>
      <w:r w:rsidRPr="00CD113D">
        <w:rPr>
          <w:color w:val="000000" w:themeColor="text1"/>
          <w:sz w:val="28"/>
          <w:szCs w:val="28"/>
        </w:rPr>
        <w:br/>
        <w:t xml:space="preserve">в соответствии с Федеральным </w:t>
      </w:r>
      <w:hyperlink r:id="rId11" w:history="1">
        <w:r w:rsidRPr="00CD113D">
          <w:rPr>
            <w:color w:val="000000" w:themeColor="text1"/>
            <w:sz w:val="28"/>
            <w:szCs w:val="28"/>
          </w:rPr>
          <w:t>законом</w:t>
        </w:r>
      </w:hyperlink>
      <w:r w:rsidRPr="00CD113D">
        <w:rPr>
          <w:color w:val="000000" w:themeColor="text1"/>
          <w:sz w:val="28"/>
          <w:szCs w:val="28"/>
        </w:rPr>
        <w:t xml:space="preserve"> от 06.04.2011 № 63-ФЗ </w:t>
      </w:r>
      <w:r w:rsidRPr="00CD113D">
        <w:rPr>
          <w:color w:val="000000" w:themeColor="text1"/>
          <w:sz w:val="28"/>
          <w:szCs w:val="28"/>
        </w:rPr>
        <w:br/>
        <w:t xml:space="preserve">«Об электронной подписи» (далее − электронная подпись, Федеральный закон </w:t>
      </w:r>
      <w:r w:rsidRPr="00CD113D">
        <w:rPr>
          <w:color w:val="000000" w:themeColor="text1"/>
          <w:sz w:val="28"/>
          <w:szCs w:val="28"/>
        </w:rPr>
        <w:lastRenderedPageBreak/>
        <w:t>№ 63-ФЗ) в личный кабинет в государственной информационной системе «Субсидия АПК24» с использованием информационно-телекоммуникационной сети Интернет по ссылке http://24sapk.krskcit.r</w:t>
      </w:r>
      <w:r>
        <w:rPr>
          <w:color w:val="000000" w:themeColor="text1"/>
          <w:sz w:val="28"/>
          <w:szCs w:val="28"/>
        </w:rPr>
        <w:t xml:space="preserve">u </w:t>
      </w:r>
      <w:r>
        <w:rPr>
          <w:color w:val="000000" w:themeColor="text1"/>
          <w:sz w:val="28"/>
          <w:szCs w:val="28"/>
        </w:rPr>
        <w:br/>
        <w:t>(далее – личный кабинет</w:t>
      </w:r>
      <w:r w:rsidRPr="00CD113D">
        <w:rPr>
          <w:color w:val="000000" w:themeColor="text1"/>
          <w:sz w:val="28"/>
          <w:szCs w:val="28"/>
        </w:rPr>
        <w:t>).</w:t>
      </w:r>
    </w:p>
    <w:p w:rsidR="00215E37" w:rsidRPr="00C238E5" w:rsidRDefault="00215E37" w:rsidP="00215E37">
      <w:pPr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C238E5">
        <w:rPr>
          <w:color w:val="000000" w:themeColor="text1"/>
          <w:sz w:val="28"/>
          <w:szCs w:val="28"/>
        </w:rPr>
        <w:t xml:space="preserve">2.4. В случае представления документов для включения в Реестр в форме электронного документа, подписанного электронной подписью (далее – электронный документ), министерством проводится процедура проверки действительности электронной подписи, с использованием которой подписан электронный документ (далее − проверка подписи), в течение 2 рабочих дней со дня поступления документов для включения в Реестр. </w:t>
      </w:r>
    </w:p>
    <w:p w:rsidR="00215E37" w:rsidRPr="00C238E5" w:rsidRDefault="00215E37" w:rsidP="00215E37">
      <w:pPr>
        <w:ind w:firstLine="709"/>
        <w:jc w:val="both"/>
        <w:rPr>
          <w:sz w:val="28"/>
          <w:szCs w:val="28"/>
        </w:rPr>
      </w:pPr>
      <w:r w:rsidRPr="00C238E5">
        <w:rPr>
          <w:color w:val="000000" w:themeColor="text1"/>
          <w:sz w:val="28"/>
          <w:szCs w:val="28"/>
        </w:rPr>
        <w:t xml:space="preserve">Если в результате проверки подписи будет выявлено несоблюдение условий признания ее действительности, установленных </w:t>
      </w:r>
      <w:hyperlink r:id="rId12" w:history="1">
        <w:r w:rsidRPr="00C238E5">
          <w:rPr>
            <w:color w:val="000000" w:themeColor="text1"/>
            <w:sz w:val="28"/>
            <w:szCs w:val="28"/>
          </w:rPr>
          <w:t>статьей 11</w:t>
        </w:r>
      </w:hyperlink>
      <w:r w:rsidRPr="00C238E5">
        <w:rPr>
          <w:color w:val="000000" w:themeColor="text1"/>
          <w:sz w:val="28"/>
          <w:szCs w:val="28"/>
        </w:rPr>
        <w:t xml:space="preserve"> Федерального закона № 63-ФЗ, министерство в течение 3 дней со дня завершения проверки подписи </w:t>
      </w:r>
      <w:r w:rsidRPr="00C238E5">
        <w:rPr>
          <w:sz w:val="28"/>
          <w:szCs w:val="28"/>
        </w:rPr>
        <w:t xml:space="preserve">принимает решение об отказе в приеме </w:t>
      </w:r>
      <w:r>
        <w:rPr>
          <w:sz w:val="28"/>
          <w:szCs w:val="28"/>
        </w:rPr>
        <w:br/>
      </w:r>
      <w:r w:rsidRPr="00C238E5">
        <w:rPr>
          <w:sz w:val="28"/>
          <w:szCs w:val="28"/>
        </w:rPr>
        <w:t>к рассмотрению документов для включения в Реестр и направляет заявителю</w:t>
      </w:r>
      <w:r>
        <w:rPr>
          <w:sz w:val="28"/>
          <w:szCs w:val="28"/>
        </w:rPr>
        <w:t xml:space="preserve"> </w:t>
      </w:r>
      <w:r w:rsidRPr="00874A6B">
        <w:rPr>
          <w:sz w:val="28"/>
          <w:szCs w:val="28"/>
        </w:rPr>
        <w:t>уведомление о</w:t>
      </w:r>
      <w:r w:rsidRPr="00C238E5">
        <w:rPr>
          <w:sz w:val="28"/>
          <w:szCs w:val="28"/>
        </w:rPr>
        <w:t>б этом способом, указанным в заявлении, в электронной форме по адресу электронной почты заявителя либо в личный кабинет в форме электронного документа с указанием пунктов статьи 11 Федерального закона № 63-ФЗ, которые послужили основанием для принятия указанного решения.</w:t>
      </w:r>
    </w:p>
    <w:p w:rsidR="00215E37" w:rsidRPr="004765F5" w:rsidRDefault="00215E37" w:rsidP="00215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13D">
        <w:rPr>
          <w:color w:val="000000" w:themeColor="text1"/>
          <w:sz w:val="28"/>
          <w:szCs w:val="28"/>
        </w:rPr>
        <w:t xml:space="preserve">В случае поступления электронных документов в выходной </w:t>
      </w:r>
      <w:r>
        <w:rPr>
          <w:color w:val="000000" w:themeColor="text1"/>
          <w:sz w:val="28"/>
          <w:szCs w:val="28"/>
        </w:rPr>
        <w:br/>
      </w:r>
      <w:r w:rsidRPr="00CD113D">
        <w:rPr>
          <w:color w:val="000000" w:themeColor="text1"/>
          <w:sz w:val="28"/>
          <w:szCs w:val="28"/>
        </w:rPr>
        <w:t>или нерабочий праздничный день проверка подписи осуществляется в первый рабочий день</w:t>
      </w:r>
      <w:r>
        <w:rPr>
          <w:color w:val="000000" w:themeColor="text1"/>
          <w:sz w:val="28"/>
          <w:szCs w:val="28"/>
        </w:rPr>
        <w:t>,</w:t>
      </w:r>
      <w:r w:rsidRPr="00B85F6E">
        <w:t xml:space="preserve"> </w:t>
      </w:r>
      <w:r w:rsidRPr="004765F5">
        <w:rPr>
          <w:sz w:val="28"/>
          <w:szCs w:val="28"/>
        </w:rPr>
        <w:t>следующий за днем их поступления.</w:t>
      </w:r>
    </w:p>
    <w:p w:rsidR="00215E37" w:rsidRPr="00F041A4" w:rsidRDefault="00215E37" w:rsidP="00215E37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41A4">
        <w:rPr>
          <w:color w:val="000000" w:themeColor="text1"/>
          <w:sz w:val="28"/>
          <w:szCs w:val="28"/>
        </w:rPr>
        <w:t xml:space="preserve">2.5. Учет документов для включения в Реестр, поступивших </w:t>
      </w:r>
      <w:r w:rsidRPr="00F041A4">
        <w:rPr>
          <w:color w:val="000000" w:themeColor="text1"/>
          <w:sz w:val="28"/>
          <w:szCs w:val="28"/>
        </w:rPr>
        <w:br/>
        <w:t>в министерство, ведется в электронном виде в Журнале регистрации документов для включения в Реестр (далее – Журнал).</w:t>
      </w:r>
    </w:p>
    <w:p w:rsidR="00215E37" w:rsidRPr="00926BF1" w:rsidRDefault="00215E37" w:rsidP="00215E37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26BF1">
        <w:rPr>
          <w:color w:val="000000" w:themeColor="text1"/>
          <w:sz w:val="28"/>
          <w:szCs w:val="28"/>
        </w:rPr>
        <w:t>Документы для включения в Реестр подлежат регистрации в Журнале</w:t>
      </w:r>
      <w:r w:rsidRPr="00926BF1">
        <w:rPr>
          <w:color w:val="000000" w:themeColor="text1"/>
          <w:sz w:val="28"/>
          <w:szCs w:val="28"/>
        </w:rPr>
        <w:br/>
        <w:t>не позднее дня, следующего за днем их поступления.</w:t>
      </w:r>
    </w:p>
    <w:p w:rsidR="00215E37" w:rsidRPr="00926BF1" w:rsidRDefault="00215E37" w:rsidP="00215E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26BF1">
        <w:rPr>
          <w:color w:val="000000" w:themeColor="text1"/>
          <w:sz w:val="28"/>
          <w:szCs w:val="28"/>
        </w:rPr>
        <w:t>Днем поступления электронного документа является день завершения проверки подписи и признания ее действительности.</w:t>
      </w:r>
    </w:p>
    <w:p w:rsidR="00215E37" w:rsidRPr="00926BF1" w:rsidRDefault="00215E37" w:rsidP="00215E37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26BF1">
        <w:rPr>
          <w:color w:val="000000" w:themeColor="text1"/>
          <w:sz w:val="28"/>
          <w:szCs w:val="28"/>
        </w:rPr>
        <w:t>Регистрация документов для включения в Реестр осуществляется посредством присвоения</w:t>
      </w:r>
      <w:r w:rsidRPr="00926BF1">
        <w:rPr>
          <w:color w:val="000000" w:themeColor="text1"/>
        </w:rPr>
        <w:t xml:space="preserve"> </w:t>
      </w:r>
      <w:r w:rsidRPr="00926BF1">
        <w:rPr>
          <w:color w:val="000000" w:themeColor="text1"/>
          <w:sz w:val="28"/>
          <w:szCs w:val="28"/>
        </w:rPr>
        <w:t xml:space="preserve">регистрационного номера и указания даты регистрации, которые проставляются на заявлении. </w:t>
      </w:r>
    </w:p>
    <w:p w:rsidR="00215E37" w:rsidRPr="00CD113D" w:rsidRDefault="00215E37" w:rsidP="00215E37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41A4">
        <w:rPr>
          <w:color w:val="000000" w:themeColor="text1"/>
          <w:sz w:val="28"/>
          <w:szCs w:val="28"/>
        </w:rPr>
        <w:t>Журнал должен содержать следующую информацию</w:t>
      </w:r>
      <w:r w:rsidRPr="00CD113D">
        <w:rPr>
          <w:color w:val="000000" w:themeColor="text1"/>
          <w:sz w:val="28"/>
          <w:szCs w:val="28"/>
        </w:rPr>
        <w:t>:</w:t>
      </w:r>
    </w:p>
    <w:p w:rsidR="00215E37" w:rsidRPr="00CD113D" w:rsidRDefault="00215E37" w:rsidP="00215E37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D113D">
        <w:rPr>
          <w:color w:val="000000" w:themeColor="text1"/>
          <w:sz w:val="28"/>
          <w:szCs w:val="28"/>
        </w:rPr>
        <w:t>наименование заявителя;</w:t>
      </w:r>
    </w:p>
    <w:p w:rsidR="00215E37" w:rsidRPr="00CD113D" w:rsidRDefault="00215E37" w:rsidP="00215E37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D113D">
        <w:rPr>
          <w:color w:val="000000" w:themeColor="text1"/>
          <w:sz w:val="28"/>
          <w:szCs w:val="28"/>
        </w:rPr>
        <w:t>фамилия, имя, отчество (последнее при наличии) председателя;</w:t>
      </w:r>
    </w:p>
    <w:p w:rsidR="00215E37" w:rsidRPr="00F041A4" w:rsidRDefault="00215E37" w:rsidP="00215E37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4167">
        <w:rPr>
          <w:sz w:val="28"/>
          <w:szCs w:val="28"/>
        </w:rPr>
        <w:t>дата регистрации и регистрационный номер</w:t>
      </w:r>
      <w:r w:rsidRPr="00F041A4">
        <w:rPr>
          <w:color w:val="000000" w:themeColor="text1"/>
          <w:sz w:val="28"/>
          <w:szCs w:val="28"/>
        </w:rPr>
        <w:t>;</w:t>
      </w:r>
    </w:p>
    <w:p w:rsidR="00215E37" w:rsidRPr="0023350C" w:rsidRDefault="00215E37" w:rsidP="00215E3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3350C">
        <w:rPr>
          <w:sz w:val="28"/>
          <w:szCs w:val="28"/>
        </w:rPr>
        <w:t xml:space="preserve">способ поступления документов для включения в Реестр </w:t>
      </w:r>
      <w:r w:rsidRPr="0023350C">
        <w:rPr>
          <w:sz w:val="28"/>
          <w:szCs w:val="28"/>
        </w:rPr>
        <w:br/>
        <w:t>в министерство;</w:t>
      </w:r>
    </w:p>
    <w:p w:rsidR="00215E37" w:rsidRPr="00CD113D" w:rsidRDefault="00215E37" w:rsidP="00215E37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фамилия, инициалы</w:t>
      </w:r>
      <w:r w:rsidRPr="00CD113D">
        <w:rPr>
          <w:color w:val="000000" w:themeColor="text1"/>
          <w:sz w:val="28"/>
          <w:szCs w:val="28"/>
        </w:rPr>
        <w:t xml:space="preserve"> государственного гражданского служащего министерства, принявшего д</w:t>
      </w:r>
      <w:r>
        <w:rPr>
          <w:color w:val="000000" w:themeColor="text1"/>
          <w:sz w:val="28"/>
          <w:szCs w:val="28"/>
        </w:rPr>
        <w:t>окументы для включения в Реестр</w:t>
      </w:r>
      <w:r w:rsidRPr="00CD113D">
        <w:rPr>
          <w:color w:val="000000" w:themeColor="text1"/>
          <w:sz w:val="28"/>
          <w:szCs w:val="28"/>
        </w:rPr>
        <w:t>.</w:t>
      </w:r>
    </w:p>
    <w:p w:rsidR="00215E37" w:rsidRPr="0075262E" w:rsidRDefault="00215E37" w:rsidP="00215E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16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.6. </w:t>
      </w:r>
      <w:r w:rsidRPr="00CD113D">
        <w:rPr>
          <w:color w:val="000000" w:themeColor="text1"/>
          <w:sz w:val="28"/>
          <w:szCs w:val="28"/>
        </w:rPr>
        <w:t xml:space="preserve">В случае если заявитель не представил по собственной инициативе документ, установленный подпунктом </w:t>
      </w:r>
      <w:r w:rsidRPr="001B249D">
        <w:rPr>
          <w:sz w:val="28"/>
          <w:szCs w:val="28"/>
        </w:rPr>
        <w:t>3</w:t>
      </w:r>
      <w:r w:rsidRPr="00CD113D">
        <w:rPr>
          <w:color w:val="000000" w:themeColor="text1"/>
          <w:sz w:val="28"/>
          <w:szCs w:val="28"/>
        </w:rPr>
        <w:t xml:space="preserve"> пункта 2.1 </w:t>
      </w:r>
      <w:r w:rsidRPr="00CD113D">
        <w:rPr>
          <w:rStyle w:val="a7"/>
          <w:color w:val="000000" w:themeColor="text1"/>
          <w:sz w:val="28"/>
          <w:szCs w:val="28"/>
        </w:rPr>
        <w:t>П</w:t>
      </w:r>
      <w:r w:rsidRPr="00CD113D">
        <w:rPr>
          <w:color w:val="000000" w:themeColor="text1"/>
          <w:sz w:val="28"/>
          <w:szCs w:val="28"/>
        </w:rPr>
        <w:t xml:space="preserve">орядка, </w:t>
      </w:r>
      <w:r w:rsidRPr="0075262E">
        <w:rPr>
          <w:sz w:val="28"/>
          <w:szCs w:val="28"/>
        </w:rPr>
        <w:t xml:space="preserve">министерство </w:t>
      </w:r>
      <w:r w:rsidRPr="0075262E">
        <w:rPr>
          <w:sz w:val="28"/>
          <w:szCs w:val="28"/>
        </w:rPr>
        <w:br/>
        <w:t xml:space="preserve">посредством межведомственного электронного взаимодействия, в том числе </w:t>
      </w:r>
      <w:r w:rsidRPr="0075262E">
        <w:rPr>
          <w:sz w:val="28"/>
          <w:szCs w:val="28"/>
        </w:rPr>
        <w:br/>
        <w:t xml:space="preserve">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</w:t>
      </w:r>
      <w:r>
        <w:rPr>
          <w:sz w:val="28"/>
          <w:szCs w:val="28"/>
        </w:rPr>
        <w:t xml:space="preserve">срок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не позднее 2 рабочих дней</w:t>
      </w:r>
      <w:r w:rsidRPr="0075262E">
        <w:rPr>
          <w:sz w:val="28"/>
          <w:szCs w:val="28"/>
        </w:rPr>
        <w:t xml:space="preserve"> со дня регистрации документов для включения</w:t>
      </w:r>
      <w:r w:rsidRPr="0075262E">
        <w:rPr>
          <w:sz w:val="28"/>
          <w:szCs w:val="28"/>
        </w:rPr>
        <w:br/>
        <w:t xml:space="preserve">в Реестр указанный документ в территориальном органе Федеральной налоговой службы. </w:t>
      </w:r>
    </w:p>
    <w:p w:rsidR="00215E37" w:rsidRDefault="00215E37" w:rsidP="00215E37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5262E">
        <w:rPr>
          <w:sz w:val="28"/>
          <w:szCs w:val="28"/>
        </w:rPr>
        <w:t>Документ, полученный в порядке межведомственного электронного взаимодействия, приобщается к документам для включения в Реестр</w:t>
      </w:r>
      <w:r w:rsidRPr="00CD113D">
        <w:rPr>
          <w:color w:val="000000" w:themeColor="text1"/>
          <w:sz w:val="28"/>
          <w:szCs w:val="28"/>
        </w:rPr>
        <w:t>.</w:t>
      </w:r>
    </w:p>
    <w:p w:rsidR="00215E37" w:rsidRPr="00F041A4" w:rsidRDefault="00215E37" w:rsidP="00215E37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41A4">
        <w:rPr>
          <w:color w:val="000000" w:themeColor="text1"/>
          <w:sz w:val="28"/>
          <w:szCs w:val="28"/>
        </w:rPr>
        <w:t>2.7. Министерство в течение 10 рабочих дней с даты регистрации документов для включения в Реестр рассматривает док</w:t>
      </w:r>
      <w:r>
        <w:rPr>
          <w:color w:val="000000" w:themeColor="text1"/>
          <w:sz w:val="28"/>
          <w:szCs w:val="28"/>
        </w:rPr>
        <w:t xml:space="preserve">ументы для включения в Реестр, </w:t>
      </w:r>
      <w:r w:rsidRPr="00F041A4">
        <w:rPr>
          <w:color w:val="000000" w:themeColor="text1"/>
          <w:sz w:val="28"/>
          <w:szCs w:val="28"/>
        </w:rPr>
        <w:t>принимает решение о включении (об отказе во вклю</w:t>
      </w:r>
      <w:r>
        <w:rPr>
          <w:color w:val="000000" w:themeColor="text1"/>
          <w:sz w:val="28"/>
          <w:szCs w:val="28"/>
        </w:rPr>
        <w:t>чении) в Реестр в форме приказа</w:t>
      </w:r>
      <w:r w:rsidRPr="00F041A4">
        <w:rPr>
          <w:color w:val="000000" w:themeColor="text1"/>
          <w:sz w:val="28"/>
          <w:szCs w:val="28"/>
        </w:rPr>
        <w:t xml:space="preserve"> и уведомляет заявителя о принятом решении способом, указанным в заявлении.</w:t>
      </w:r>
    </w:p>
    <w:p w:rsidR="00215E37" w:rsidRPr="00F041A4" w:rsidRDefault="00215E37" w:rsidP="00215E37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41A4">
        <w:rPr>
          <w:color w:val="000000" w:themeColor="text1"/>
          <w:sz w:val="28"/>
          <w:szCs w:val="28"/>
        </w:rPr>
        <w:t>Решение о включении в Реестр принимается в случае отсутствия оснований для отказа во включении в Реестр, установленных пунктом 2.8 Порядка</w:t>
      </w:r>
      <w:r>
        <w:rPr>
          <w:color w:val="000000" w:themeColor="text1"/>
          <w:sz w:val="28"/>
          <w:szCs w:val="28"/>
        </w:rPr>
        <w:t>,</w:t>
      </w:r>
      <w:r w:rsidRPr="00F041A4">
        <w:rPr>
          <w:color w:val="000000" w:themeColor="text1"/>
          <w:sz w:val="28"/>
          <w:szCs w:val="28"/>
        </w:rPr>
        <w:t xml:space="preserve"> и является основанием для включения в Реестр сведений</w:t>
      </w:r>
      <w:r w:rsidRPr="00F041A4">
        <w:rPr>
          <w:color w:val="000000" w:themeColor="text1"/>
        </w:rPr>
        <w:t xml:space="preserve"> </w:t>
      </w:r>
      <w:r w:rsidRPr="00F041A4">
        <w:rPr>
          <w:color w:val="000000" w:themeColor="text1"/>
        </w:rPr>
        <w:br/>
      </w:r>
      <w:r w:rsidRPr="00F041A4">
        <w:rPr>
          <w:color w:val="000000" w:themeColor="text1"/>
          <w:sz w:val="28"/>
          <w:szCs w:val="28"/>
        </w:rPr>
        <w:t>о некоммерческом товариществе, ассоциации (союзе).</w:t>
      </w:r>
    </w:p>
    <w:p w:rsidR="00215E37" w:rsidRPr="00F041A4" w:rsidRDefault="00215E37" w:rsidP="00215E37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41A4">
        <w:rPr>
          <w:color w:val="000000" w:themeColor="text1"/>
          <w:sz w:val="28"/>
          <w:szCs w:val="28"/>
        </w:rPr>
        <w:t>Решение об отказе во включении в Реестр</w:t>
      </w:r>
      <w:r w:rsidRPr="00F041A4">
        <w:rPr>
          <w:color w:val="000000" w:themeColor="text1"/>
        </w:rPr>
        <w:t xml:space="preserve"> </w:t>
      </w:r>
      <w:r w:rsidRPr="00F041A4">
        <w:rPr>
          <w:color w:val="000000" w:themeColor="text1"/>
          <w:sz w:val="28"/>
          <w:szCs w:val="28"/>
        </w:rPr>
        <w:t>принимается в случае наличия оснований для отказа во включении в Реестр, установленных пунктом 2.8 Порядка.</w:t>
      </w:r>
    </w:p>
    <w:p w:rsidR="00215E37" w:rsidRPr="00CD113D" w:rsidRDefault="00215E37" w:rsidP="00215E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6CD4">
        <w:rPr>
          <w:color w:val="000000" w:themeColor="text1"/>
          <w:sz w:val="28"/>
          <w:szCs w:val="28"/>
        </w:rPr>
        <w:t>2.8. Основания для отказа во включении в Реестр:</w:t>
      </w:r>
    </w:p>
    <w:p w:rsidR="00215E37" w:rsidRPr="00CD113D" w:rsidRDefault="00215E37" w:rsidP="00215E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113D">
        <w:rPr>
          <w:color w:val="000000" w:themeColor="text1"/>
          <w:sz w:val="28"/>
          <w:szCs w:val="28"/>
        </w:rPr>
        <w:t xml:space="preserve">1) непредставление (представление не в полном объеме) документов, предусмотренных </w:t>
      </w:r>
      <w:hyperlink w:anchor="P61">
        <w:r w:rsidRPr="00CD113D">
          <w:rPr>
            <w:color w:val="000000" w:themeColor="text1"/>
            <w:sz w:val="28"/>
            <w:szCs w:val="28"/>
          </w:rPr>
          <w:t>пунктом 2.1</w:t>
        </w:r>
      </w:hyperlink>
      <w:r w:rsidRPr="00CD113D">
        <w:rPr>
          <w:color w:val="000000" w:themeColor="text1"/>
          <w:sz w:val="28"/>
          <w:szCs w:val="28"/>
        </w:rPr>
        <w:t xml:space="preserve"> Порядка, и (или) их несоответствие требованиям, установленным </w:t>
      </w:r>
      <w:hyperlink w:anchor="P66">
        <w:r w:rsidRPr="00CD113D">
          <w:rPr>
            <w:color w:val="000000" w:themeColor="text1"/>
            <w:sz w:val="28"/>
            <w:szCs w:val="28"/>
          </w:rPr>
          <w:t>пунктом 2.2</w:t>
        </w:r>
      </w:hyperlink>
      <w:r w:rsidRPr="00CD113D">
        <w:rPr>
          <w:color w:val="000000" w:themeColor="text1"/>
          <w:sz w:val="28"/>
          <w:szCs w:val="28"/>
        </w:rPr>
        <w:t xml:space="preserve"> Порядка (за исключением документа, указанного в </w:t>
      </w:r>
      <w:hyperlink w:anchor="P65">
        <w:r w:rsidRPr="00CD113D">
          <w:rPr>
            <w:color w:val="000000" w:themeColor="text1"/>
            <w:sz w:val="28"/>
            <w:szCs w:val="28"/>
          </w:rPr>
          <w:t xml:space="preserve">подпункте </w:t>
        </w:r>
        <w:r w:rsidRPr="001B249D">
          <w:rPr>
            <w:sz w:val="28"/>
            <w:szCs w:val="28"/>
          </w:rPr>
          <w:t>3</w:t>
        </w:r>
        <w:r w:rsidRPr="00CD113D">
          <w:rPr>
            <w:color w:val="000000" w:themeColor="text1"/>
            <w:sz w:val="28"/>
            <w:szCs w:val="28"/>
          </w:rPr>
          <w:t xml:space="preserve"> пункта 2.1</w:t>
        </w:r>
      </w:hyperlink>
      <w:r w:rsidRPr="00CD113D">
        <w:rPr>
          <w:color w:val="000000" w:themeColor="text1"/>
          <w:sz w:val="28"/>
          <w:szCs w:val="28"/>
        </w:rPr>
        <w:t xml:space="preserve"> Порядка);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несоответствие заявителя категории, предусмотренной </w:t>
      </w:r>
      <w:hyperlink w:anchor="P55">
        <w:r w:rsidRPr="00CD11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1.4</w:t>
        </w:r>
      </w:hyperlink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CD4">
        <w:rPr>
          <w:rFonts w:ascii="Times New Roman" w:hAnsi="Times New Roman" w:cs="Times New Roman"/>
          <w:color w:val="000000" w:themeColor="text1"/>
          <w:sz w:val="28"/>
          <w:szCs w:val="28"/>
        </w:rPr>
        <w:t>2.9.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при возникновении у него обстоятельств, касающихся изменений состава сведений, включаемых в Реестр, представляет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министерство заявление, составленное в произвольной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указанием возникших изменений (далее – заявление об изменен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бумажном носителе лично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путем направления по почте (письмом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уведомлением о вручении). 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изменении должно быть подписано председателем,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указанием даты и расшифровки подписи и скреплено печатью заявителя.</w:t>
      </w:r>
    </w:p>
    <w:p w:rsidR="00215E37" w:rsidRPr="00CD113D" w:rsidRDefault="00215E37" w:rsidP="00215E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6CD4">
        <w:rPr>
          <w:color w:val="000000" w:themeColor="text1"/>
          <w:sz w:val="28"/>
          <w:szCs w:val="28"/>
        </w:rPr>
        <w:t>2.10.</w:t>
      </w:r>
      <w:r w:rsidRPr="00CD113D">
        <w:rPr>
          <w:color w:val="000000" w:themeColor="text1"/>
          <w:sz w:val="28"/>
          <w:szCs w:val="28"/>
        </w:rPr>
        <w:t xml:space="preserve"> Министерство в течении 5 рабочих дней со дня поступления заявления об изменении:</w:t>
      </w:r>
    </w:p>
    <w:p w:rsidR="00215E37" w:rsidRPr="00B16503" w:rsidRDefault="00215E37" w:rsidP="00215E37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CD113D">
        <w:rPr>
          <w:color w:val="000000" w:themeColor="text1"/>
          <w:sz w:val="28"/>
          <w:szCs w:val="28"/>
        </w:rPr>
        <w:t xml:space="preserve">1) </w:t>
      </w:r>
      <w:r w:rsidRPr="00B16503">
        <w:rPr>
          <w:sz w:val="28"/>
          <w:szCs w:val="28"/>
        </w:rPr>
        <w:t>проверяет сведения, содержащиеся в заявлении об изменении</w:t>
      </w:r>
      <w:r>
        <w:rPr>
          <w:sz w:val="28"/>
          <w:szCs w:val="28"/>
        </w:rPr>
        <w:t>,</w:t>
      </w:r>
      <w:r w:rsidRPr="00B16503">
        <w:rPr>
          <w:sz w:val="28"/>
          <w:szCs w:val="28"/>
        </w:rPr>
        <w:t xml:space="preserve"> </w:t>
      </w:r>
      <w:r w:rsidRPr="00B16503">
        <w:rPr>
          <w:sz w:val="28"/>
          <w:szCs w:val="28"/>
        </w:rPr>
        <w:br/>
        <w:t>на соответствие их сведениям, содержащимся</w:t>
      </w:r>
      <w:r w:rsidRPr="00B16503">
        <w:t xml:space="preserve"> </w:t>
      </w:r>
      <w:r w:rsidRPr="00B16503">
        <w:rPr>
          <w:sz w:val="28"/>
          <w:szCs w:val="28"/>
        </w:rPr>
        <w:t xml:space="preserve">в ЕГРЮЛ (за исключением сведений, установленных подпунктами </w:t>
      </w:r>
      <w:r w:rsidRPr="00735140">
        <w:rPr>
          <w:sz w:val="28"/>
          <w:szCs w:val="28"/>
        </w:rPr>
        <w:t xml:space="preserve">5, 9 </w:t>
      </w:r>
      <w:r w:rsidRPr="00B16503">
        <w:rPr>
          <w:sz w:val="28"/>
          <w:szCs w:val="28"/>
        </w:rPr>
        <w:t xml:space="preserve">пункта 3.1 Порядка); </w:t>
      </w:r>
    </w:p>
    <w:p w:rsidR="00215E37" w:rsidRPr="00D00DA3" w:rsidRDefault="00215E37" w:rsidP="00215E37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D113D">
        <w:rPr>
          <w:color w:val="000000" w:themeColor="text1"/>
          <w:sz w:val="28"/>
          <w:szCs w:val="28"/>
        </w:rPr>
        <w:t xml:space="preserve">2) направляет заявителю уведомление об отказе во внесении изменений </w:t>
      </w:r>
      <w:r w:rsidRPr="00CD113D">
        <w:rPr>
          <w:color w:val="000000" w:themeColor="text1"/>
          <w:sz w:val="28"/>
          <w:szCs w:val="28"/>
        </w:rPr>
        <w:br/>
        <w:t xml:space="preserve">в Реестр в случае </w:t>
      </w:r>
      <w:r>
        <w:rPr>
          <w:color w:val="000000" w:themeColor="text1"/>
          <w:sz w:val="28"/>
          <w:szCs w:val="28"/>
        </w:rPr>
        <w:t xml:space="preserve">выявления </w:t>
      </w:r>
      <w:r w:rsidRPr="00CD113D">
        <w:rPr>
          <w:color w:val="000000" w:themeColor="text1"/>
          <w:sz w:val="28"/>
          <w:szCs w:val="28"/>
        </w:rPr>
        <w:t xml:space="preserve">несоответствия представленных сведений, содержащихся в заявлении </w:t>
      </w:r>
      <w:r w:rsidRPr="007D2FD7">
        <w:rPr>
          <w:color w:val="000000" w:themeColor="text1"/>
          <w:sz w:val="28"/>
          <w:szCs w:val="28"/>
        </w:rPr>
        <w:t>об изменении</w:t>
      </w:r>
      <w:r>
        <w:rPr>
          <w:color w:val="000000" w:themeColor="text1"/>
          <w:sz w:val="28"/>
          <w:szCs w:val="28"/>
        </w:rPr>
        <w:t>,</w:t>
      </w:r>
      <w:r w:rsidRPr="007D2FD7">
        <w:rPr>
          <w:color w:val="000000" w:themeColor="text1"/>
          <w:sz w:val="28"/>
          <w:szCs w:val="28"/>
        </w:rPr>
        <w:t xml:space="preserve"> сведениям, содержащимся в ЕГРЮЛ (далее – несоответствие</w:t>
      </w:r>
      <w:r>
        <w:rPr>
          <w:color w:val="000000" w:themeColor="text1"/>
          <w:sz w:val="28"/>
          <w:szCs w:val="28"/>
        </w:rPr>
        <w:t xml:space="preserve"> </w:t>
      </w:r>
      <w:r w:rsidRPr="0075262E">
        <w:rPr>
          <w:sz w:val="28"/>
          <w:szCs w:val="28"/>
        </w:rPr>
        <w:t>сведениям, содержащимся в ЕГРЮЛ</w:t>
      </w:r>
      <w:r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br/>
      </w:r>
      <w:r w:rsidRPr="00D00DA3">
        <w:rPr>
          <w:color w:val="000000" w:themeColor="text1"/>
          <w:sz w:val="28"/>
          <w:szCs w:val="28"/>
        </w:rPr>
        <w:t>(за исключением случая выявления основания для исключения, установленного подпунктом 2 пункта 2.11 Порядка);</w:t>
      </w:r>
    </w:p>
    <w:p w:rsidR="00215E37" w:rsidRDefault="00215E37" w:rsidP="00215E37">
      <w:pPr>
        <w:pStyle w:val="a6"/>
        <w:ind w:firstLine="709"/>
        <w:contextualSpacing/>
        <w:jc w:val="both"/>
        <w:rPr>
          <w:strike/>
          <w:color w:val="000000" w:themeColor="text1"/>
          <w:sz w:val="28"/>
          <w:szCs w:val="28"/>
        </w:rPr>
      </w:pPr>
      <w:r w:rsidRPr="00CD113D">
        <w:rPr>
          <w:color w:val="000000" w:themeColor="text1"/>
          <w:sz w:val="28"/>
          <w:szCs w:val="28"/>
        </w:rPr>
        <w:t xml:space="preserve">3) вносит изменения в Реестр </w:t>
      </w:r>
      <w:r>
        <w:rPr>
          <w:color w:val="000000" w:themeColor="text1"/>
          <w:sz w:val="28"/>
          <w:szCs w:val="28"/>
        </w:rPr>
        <w:t xml:space="preserve">и </w:t>
      </w:r>
      <w:r w:rsidRPr="004E73F0">
        <w:rPr>
          <w:color w:val="000000" w:themeColor="text1"/>
          <w:sz w:val="28"/>
          <w:szCs w:val="28"/>
        </w:rPr>
        <w:t>направляет</w:t>
      </w:r>
      <w:r>
        <w:rPr>
          <w:color w:val="000000" w:themeColor="text1"/>
          <w:sz w:val="28"/>
          <w:szCs w:val="28"/>
        </w:rPr>
        <w:t xml:space="preserve"> заявителю</w:t>
      </w:r>
      <w:r w:rsidRPr="004E73F0">
        <w:rPr>
          <w:color w:val="000000" w:themeColor="text1"/>
          <w:sz w:val="28"/>
          <w:szCs w:val="28"/>
        </w:rPr>
        <w:t xml:space="preserve"> уведомление </w:t>
      </w:r>
      <w:r>
        <w:rPr>
          <w:color w:val="000000" w:themeColor="text1"/>
          <w:sz w:val="28"/>
          <w:szCs w:val="28"/>
        </w:rPr>
        <w:br/>
      </w:r>
      <w:r w:rsidRPr="004E73F0">
        <w:rPr>
          <w:color w:val="000000" w:themeColor="text1"/>
          <w:sz w:val="28"/>
          <w:szCs w:val="28"/>
        </w:rPr>
        <w:t xml:space="preserve">о внесении изменений в Реестр </w:t>
      </w:r>
      <w:r w:rsidRPr="00CD113D">
        <w:rPr>
          <w:color w:val="000000" w:themeColor="text1"/>
          <w:sz w:val="28"/>
          <w:szCs w:val="28"/>
        </w:rPr>
        <w:t xml:space="preserve">в случае отсутствия </w:t>
      </w:r>
      <w:r w:rsidRPr="004E73F0">
        <w:rPr>
          <w:color w:val="000000" w:themeColor="text1"/>
          <w:sz w:val="28"/>
          <w:szCs w:val="28"/>
        </w:rPr>
        <w:t xml:space="preserve">несоответствия </w:t>
      </w:r>
      <w:r w:rsidRPr="0075262E">
        <w:rPr>
          <w:sz w:val="28"/>
          <w:szCs w:val="28"/>
        </w:rPr>
        <w:t xml:space="preserve">сведениям, содержащимся в ЕГРЮЛ, </w:t>
      </w:r>
      <w:r>
        <w:rPr>
          <w:color w:val="000000" w:themeColor="text1"/>
          <w:sz w:val="28"/>
          <w:szCs w:val="28"/>
        </w:rPr>
        <w:t xml:space="preserve">и </w:t>
      </w:r>
      <w:r w:rsidRPr="00CD113D">
        <w:rPr>
          <w:color w:val="000000" w:themeColor="text1"/>
          <w:sz w:val="28"/>
          <w:szCs w:val="28"/>
        </w:rPr>
        <w:t xml:space="preserve">оснований, установленных подпунктами 2, 3 </w:t>
      </w:r>
      <w:r w:rsidRPr="00716CD4">
        <w:rPr>
          <w:color w:val="000000" w:themeColor="text1"/>
          <w:sz w:val="28"/>
          <w:szCs w:val="28"/>
        </w:rPr>
        <w:t>пункта 2.11</w:t>
      </w:r>
      <w:r w:rsidRPr="00CD113D">
        <w:rPr>
          <w:color w:val="000000" w:themeColor="text1"/>
          <w:sz w:val="28"/>
          <w:szCs w:val="28"/>
        </w:rPr>
        <w:t xml:space="preserve"> Порядка</w:t>
      </w:r>
      <w:r>
        <w:rPr>
          <w:color w:val="000000" w:themeColor="text1"/>
          <w:sz w:val="28"/>
          <w:szCs w:val="28"/>
        </w:rPr>
        <w:t xml:space="preserve">. </w:t>
      </w:r>
    </w:p>
    <w:p w:rsidR="00215E37" w:rsidRPr="00CD113D" w:rsidRDefault="00215E37" w:rsidP="00215E37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16CD4">
        <w:rPr>
          <w:color w:val="000000" w:themeColor="text1"/>
          <w:sz w:val="28"/>
          <w:szCs w:val="28"/>
        </w:rPr>
        <w:t>2.11.</w:t>
      </w:r>
      <w:r w:rsidRPr="00CD113D">
        <w:rPr>
          <w:color w:val="000000" w:themeColor="text1"/>
          <w:sz w:val="28"/>
          <w:szCs w:val="28"/>
        </w:rPr>
        <w:t xml:space="preserve"> Заявитель исключается из Реестра по следующим основаниям:</w:t>
      </w:r>
      <w:bookmarkStart w:id="7" w:name="P85"/>
      <w:bookmarkEnd w:id="7"/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подача заявителем </w:t>
      </w:r>
      <w:hyperlink w:anchor="P239">
        <w:r w:rsidRPr="00CD11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заявления</w:t>
        </w:r>
      </w:hyperlink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исключении из Реестра (далее – заявление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исключении)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установленной приложением № </w:t>
      </w:r>
      <w:r w:rsidRPr="001B249D">
        <w:rPr>
          <w:rFonts w:ascii="Times New Roman" w:hAnsi="Times New Roman" w:cs="Times New Roman"/>
          <w:sz w:val="28"/>
          <w:szCs w:val="28"/>
        </w:rPr>
        <w:t>2</w:t>
      </w:r>
      <w:r w:rsidRPr="00926B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Порядку;</w:t>
      </w:r>
      <w:bookmarkStart w:id="8" w:name="P86"/>
      <w:bookmarkEnd w:id="8"/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несоответствие заявителя категории, предусмотренной </w:t>
      </w:r>
      <w:hyperlink w:anchor="P55">
        <w:r w:rsidRPr="00CD11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1.4</w:t>
        </w:r>
      </w:hyperlink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  <w:bookmarkStart w:id="9" w:name="P87"/>
      <w:bookmarkEnd w:id="9"/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3) ликвидация или прек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ращение деятельности заявителя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порядке.</w:t>
      </w:r>
      <w:bookmarkStart w:id="10" w:name="P88"/>
      <w:bookmarkEnd w:id="10"/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CD4">
        <w:rPr>
          <w:rFonts w:ascii="Times New Roman" w:hAnsi="Times New Roman" w:cs="Times New Roman"/>
          <w:color w:val="000000" w:themeColor="text1"/>
          <w:sz w:val="28"/>
          <w:szCs w:val="28"/>
        </w:rPr>
        <w:t>2.12.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 течение </w:t>
      </w:r>
      <w:r w:rsidRPr="00940E48">
        <w:rPr>
          <w:rFonts w:ascii="Times New Roman" w:hAnsi="Times New Roman" w:cs="Times New Roman"/>
          <w:sz w:val="28"/>
          <w:szCs w:val="28"/>
        </w:rPr>
        <w:t>5</w:t>
      </w:r>
      <w:r w:rsidRPr="00716CD4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об исключении, указанного в </w:t>
      </w:r>
      <w:hyperlink w:anchor="P85">
        <w:r w:rsidRPr="00716CD4">
          <w:rPr>
            <w:rFonts w:ascii="Times New Roman" w:hAnsi="Times New Roman" w:cs="Times New Roman"/>
            <w:sz w:val="28"/>
            <w:szCs w:val="28"/>
          </w:rPr>
          <w:t xml:space="preserve">подпункте 1 пункта </w:t>
        </w:r>
      </w:hyperlink>
      <w:r w:rsidRPr="00716CD4">
        <w:rPr>
          <w:rFonts w:ascii="Times New Roman" w:hAnsi="Times New Roman" w:cs="Times New Roman"/>
          <w:sz w:val="28"/>
          <w:szCs w:val="28"/>
        </w:rPr>
        <w:t xml:space="preserve">2.11 Порядка, </w:t>
      </w:r>
      <w:r w:rsidRPr="00716CD4">
        <w:rPr>
          <w:rFonts w:ascii="Times New Roman" w:hAnsi="Times New Roman" w:cs="Times New Roman"/>
          <w:sz w:val="28"/>
          <w:szCs w:val="28"/>
        </w:rPr>
        <w:br/>
        <w:t xml:space="preserve">и (или) выявления оснований, установленных </w:t>
      </w:r>
      <w:hyperlink w:anchor="P86">
        <w:r w:rsidRPr="00716CD4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</w:hyperlink>
      <w:r w:rsidRPr="00716CD4">
        <w:rPr>
          <w:rFonts w:ascii="Times New Roman" w:hAnsi="Times New Roman" w:cs="Times New Roman"/>
          <w:sz w:val="28"/>
          <w:szCs w:val="28"/>
        </w:rPr>
        <w:t xml:space="preserve">2, </w:t>
      </w:r>
      <w:hyperlink w:anchor="P87">
        <w:r w:rsidRPr="00716CD4">
          <w:rPr>
            <w:rFonts w:ascii="Times New Roman" w:hAnsi="Times New Roman" w:cs="Times New Roman"/>
            <w:sz w:val="28"/>
            <w:szCs w:val="28"/>
          </w:rPr>
          <w:t xml:space="preserve">3 пункта </w:t>
        </w:r>
      </w:hyperlink>
      <w:r w:rsidRPr="00716CD4">
        <w:rPr>
          <w:rFonts w:ascii="Times New Roman" w:hAnsi="Times New Roman" w:cs="Times New Roman"/>
          <w:sz w:val="28"/>
          <w:szCs w:val="28"/>
        </w:rPr>
        <w:t>2.11</w:t>
      </w:r>
      <w:r w:rsidRPr="00716CD4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716CD4">
        <w:rPr>
          <w:rFonts w:ascii="Times New Roman" w:hAnsi="Times New Roman" w:cs="Times New Roman"/>
          <w:sz w:val="28"/>
          <w:szCs w:val="28"/>
        </w:rPr>
        <w:t xml:space="preserve">Порядка, принимает решение об исключении из Реестра некоммерческого товарищества, ассоциации (союза) в форме приказа, который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основанием для исключения из Реестра некоммерческого товарищества, ассоциации (союза).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не позднее 3 рабочих дней со дня издания приказа, указанного в </w:t>
      </w:r>
      <w:hyperlink w:anchor="P88">
        <w:r w:rsidRPr="00CD11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уведомляет заявителя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принятом решении:</w:t>
      </w:r>
    </w:p>
    <w:p w:rsidR="00215E37" w:rsidRPr="00CD113D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случае подачи заявления об исключении, способом, указанным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заявлении об исключении;</w:t>
      </w:r>
    </w:p>
    <w:p w:rsidR="00215E37" w:rsidRPr="00CD113D" w:rsidRDefault="00215E37" w:rsidP="00215E3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2) в случае, определённом подпунктом 2 пункта 2.1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CD11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Порядка, путем направления уведомления об исключении из Реестра некоммерческого товарищества, ассоциации (союза) по почте (письмом с уведомлением </w:t>
      </w:r>
      <w:r w:rsidRPr="00CD11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о вручении).</w:t>
      </w:r>
    </w:p>
    <w:p w:rsidR="00215E37" w:rsidRPr="00C419FA" w:rsidRDefault="00215E37" w:rsidP="00215E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15E37" w:rsidRDefault="00215E37" w:rsidP="00215E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Состав сведений, включаемых в Реестр</w:t>
      </w:r>
    </w:p>
    <w:p w:rsidR="00215E37" w:rsidRPr="00C419FA" w:rsidRDefault="00215E37" w:rsidP="00215E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color w:val="000000" w:themeColor="text1"/>
          <w:sz w:val="28"/>
          <w:szCs w:val="28"/>
        </w:rPr>
        <w:t xml:space="preserve">3.1. </w:t>
      </w: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В Реестр включаются следующие сведения о некоммерческом товариществе, ассоциации (союзе):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1) полное и сокращенное наименование (в случае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если имеется);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2) фактическое местоположение (городской округ, муниципальный округ, муниципал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ьный район</w:t>
      </w: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указанием населенного пункта (последнее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наличии);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3) дата государственной регистрации;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4) юридический адрес;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5) почтовый адрес</w:t>
      </w: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215E37" w:rsidRDefault="00215E37" w:rsidP="00215E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6) </w:t>
      </w: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основной госуда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рственный регистрационный номер</w:t>
      </w: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7) </w:t>
      </w: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идентификационный номер налогоплательщика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) фамилия, имя, отчество (последнее – при наличии) должностного лица, действующего от имени некоммерческого товарищества, ассоциации (союза) без доверенности;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9)</w:t>
      </w: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контактный номер телефона (факса), адрес электронной почты </w:t>
      </w: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br/>
        <w:t>(при наличии);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10)</w:t>
      </w: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номер и дата приказа министерства о включении некоммерческого товарищества, ассоциации (союза) в Реестр;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) номер и дата уведомления о внесении изменений в Реестр;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CD113D">
        <w:rPr>
          <w:rFonts w:eastAsiaTheme="minorHAnsi"/>
          <w:color w:val="000000" w:themeColor="text1"/>
          <w:sz w:val="28"/>
          <w:szCs w:val="28"/>
          <w:lang w:eastAsia="en-US"/>
        </w:rPr>
        <w:t>) номер и дата приказа министерства об исключении некоммерческого товарищества, ассоциации (союза) из Реестра.</w:t>
      </w:r>
    </w:p>
    <w:p w:rsidR="00215E37" w:rsidRPr="00CD113D" w:rsidRDefault="00215E37" w:rsidP="00215E37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  <w:sectPr w:rsidR="00215E37" w:rsidRPr="00CD113D" w:rsidSect="0075262E">
          <w:headerReference w:type="default" r:id="rId13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215E37" w:rsidRPr="00CD113D" w:rsidRDefault="00215E37" w:rsidP="00215E37">
      <w:pPr>
        <w:pStyle w:val="ConsPlusNormal"/>
        <w:ind w:firstLine="4395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ведения реестра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садоводческих, огороднических 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некоммерческих товариществ,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некоммерческих организаций,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 в форме ассоциаций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(союзов), выражающих интересы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садоводов, огородников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и их некоммерческих товариществ,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претендующих на получение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CD113D" w:rsidRDefault="00215E37" w:rsidP="00215E37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215E37" w:rsidRPr="00CD113D" w:rsidRDefault="00215E37" w:rsidP="00215E37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 и торговли</w:t>
      </w:r>
    </w:p>
    <w:p w:rsidR="00215E37" w:rsidRPr="00CD113D" w:rsidRDefault="00215E37" w:rsidP="00215E37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</w:t>
      </w:r>
    </w:p>
    <w:p w:rsidR="00215E37" w:rsidRPr="00CD113D" w:rsidRDefault="00215E37" w:rsidP="00215E37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CD113D" w:rsidRDefault="00215E37" w:rsidP="00215E3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CD113D" w:rsidRDefault="00215E37" w:rsidP="00215E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15E37" w:rsidRPr="00CD113D" w:rsidRDefault="00215E37" w:rsidP="00215E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CD113D" w:rsidRDefault="00215E37" w:rsidP="00215E37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Прошу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включить_____________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215E37" w:rsidRPr="00CD113D" w:rsidRDefault="00215E37" w:rsidP="00215E3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D113D">
        <w:rPr>
          <w:rFonts w:ascii="Times New Roman" w:hAnsi="Times New Roman" w:cs="Times New Roman"/>
          <w:color w:val="000000" w:themeColor="text1"/>
        </w:rPr>
        <w:t xml:space="preserve">(полное наименование садоводческого, огороднического некоммерческого </w:t>
      </w:r>
    </w:p>
    <w:p w:rsidR="00215E37" w:rsidRPr="00CD113D" w:rsidRDefault="00215E37" w:rsidP="00215E3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D113D">
        <w:rPr>
          <w:rFonts w:ascii="Times New Roman" w:hAnsi="Times New Roman" w:cs="Times New Roman"/>
          <w:color w:val="000000" w:themeColor="text1"/>
        </w:rPr>
        <w:t>товарищества, некоммерческой организации, созданной в форме ассоциации (союза), выражающей интересы садоводов, огородников и их некоммерческих товариществ)</w:t>
      </w:r>
    </w:p>
    <w:p w:rsidR="00215E37" w:rsidRPr="00926BF1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926BF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215E37" w:rsidRPr="00CD113D" w:rsidRDefault="00215E37" w:rsidP="00215E3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D113D">
        <w:rPr>
          <w:rFonts w:ascii="Times New Roman" w:hAnsi="Times New Roman" w:cs="Times New Roman"/>
          <w:color w:val="000000" w:themeColor="text1"/>
        </w:rPr>
        <w:t>(наименование муниципального образования)</w:t>
      </w:r>
    </w:p>
    <w:p w:rsidR="00215E37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 садоводческих, огороднических некоммерческих товариществ,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некоммерчески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организаци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созданны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форме ассоциаций (союзов), выражающи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интересы садоводов, огородников и их некоммерческих товариществ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, претендующих на получение государственной поддержки (далее – Реестр, некоммерческое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товарищество, ассоциация (союз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15E37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72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некоммерческом товариществе,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ассоциации (союз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е):</w:t>
      </w:r>
    </w:p>
    <w:p w:rsidR="00215E37" w:rsidRDefault="00215E37" w:rsidP="00215E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0"/>
        <w:gridCol w:w="4252"/>
      </w:tblGrid>
      <w:tr w:rsidR="00215E37" w:rsidRPr="00CD113D" w:rsidTr="004F7DBB">
        <w:tc>
          <w:tcPr>
            <w:tcW w:w="567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0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и сокращенное наименование (в случае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имеется)</w:t>
            </w:r>
          </w:p>
        </w:tc>
        <w:tc>
          <w:tcPr>
            <w:tcW w:w="4252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5E37" w:rsidRPr="00CD113D" w:rsidTr="004F7DBB">
        <w:tc>
          <w:tcPr>
            <w:tcW w:w="567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0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местоположение (городской округ, муниципал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ьный округ, муниципальный район</w:t>
            </w: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 указанием населенного пункта (последнее – при наличии)</w:t>
            </w:r>
          </w:p>
        </w:tc>
        <w:tc>
          <w:tcPr>
            <w:tcW w:w="4252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5E37" w:rsidRPr="00CD113D" w:rsidTr="004F7DBB">
        <w:tc>
          <w:tcPr>
            <w:tcW w:w="567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0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4252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5E37" w:rsidRPr="00CD113D" w:rsidTr="004F7DBB">
        <w:tc>
          <w:tcPr>
            <w:tcW w:w="567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0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4252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5E37" w:rsidRPr="00CD113D" w:rsidTr="004F7DBB">
        <w:tc>
          <w:tcPr>
            <w:tcW w:w="567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0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4252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5E37" w:rsidRPr="00CD113D" w:rsidTr="004F7DBB">
        <w:tc>
          <w:tcPr>
            <w:tcW w:w="567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0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Основной государственный регистрационный номер </w:t>
            </w:r>
          </w:p>
        </w:tc>
        <w:tc>
          <w:tcPr>
            <w:tcW w:w="4252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5E37" w:rsidRPr="00CD113D" w:rsidTr="004F7DBB">
        <w:tc>
          <w:tcPr>
            <w:tcW w:w="567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0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дентификационный номер налогоплательщика</w:t>
            </w:r>
          </w:p>
        </w:tc>
        <w:tc>
          <w:tcPr>
            <w:tcW w:w="4252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5E37" w:rsidRPr="00CD113D" w:rsidTr="004F7DBB">
        <w:tc>
          <w:tcPr>
            <w:tcW w:w="567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0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(последнее – при наличии) </w:t>
            </w: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должностного лица, действующего без доверенности</w:t>
            </w:r>
          </w:p>
        </w:tc>
        <w:tc>
          <w:tcPr>
            <w:tcW w:w="4252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5E37" w:rsidRPr="00CD113D" w:rsidTr="004F7DBB">
        <w:trPr>
          <w:trHeight w:val="320"/>
        </w:trPr>
        <w:tc>
          <w:tcPr>
            <w:tcW w:w="567" w:type="dxa"/>
            <w:vMerge w:val="restart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0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номер телефона (факса)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5E37" w:rsidRPr="00CD113D" w:rsidTr="004F7DBB">
        <w:tc>
          <w:tcPr>
            <w:tcW w:w="567" w:type="dxa"/>
            <w:vMerge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</w:t>
            </w:r>
            <w:r w:rsidRPr="00CD1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наличии)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15E37" w:rsidRPr="00CD113D" w:rsidRDefault="00215E37" w:rsidP="004F7D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15E37" w:rsidRDefault="00215E37" w:rsidP="00215E3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CD113D" w:rsidRDefault="00215E37" w:rsidP="00215E3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. Уведомление о включении в Реестр (об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отказе во включении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Реестр)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 напр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авить (нужное отметить знаком V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реквизитов):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2D6B904" wp14:editId="5284908A">
            <wp:extent cx="259681" cy="35242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на почтовый адрес: 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_______;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2A9DFEA" wp14:editId="09FFEF6D">
            <wp:extent cx="259681" cy="35242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на адрес электронной почты: 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__;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A90CCCA" wp14:editId="600D30F4">
            <wp:extent cx="259681" cy="35242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вручить лично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предварительно оповестив по телефону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_____________;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51BFD18" wp14:editId="4DC9769B">
            <wp:extent cx="259681" cy="3524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в государственной информационной системе «Субсидия АПК24» с использованием информационно-телекоммуникационной сети Интернет (далее – ГИС «Субсидия АПК24»)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7016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подачи документов в ГИС «Субсидия АПК24»).</w:t>
      </w:r>
    </w:p>
    <w:p w:rsidR="00215E37" w:rsidRPr="009C5E19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9C5E19" w:rsidRDefault="00215E37" w:rsidP="00215E3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C5E19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к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включения в Реестр, в случае подачи документов в </w:t>
      </w:r>
      <w:r w:rsidRPr="007E7016">
        <w:rPr>
          <w:rFonts w:ascii="Times New Roman" w:hAnsi="Times New Roman" w:cs="Times New Roman"/>
          <w:color w:val="000000" w:themeColor="text1"/>
          <w:sz w:val="28"/>
          <w:szCs w:val="28"/>
        </w:rPr>
        <w:t>ГИС «Субсидия А</w:t>
      </w:r>
      <w:r w:rsidRPr="00874A6B">
        <w:rPr>
          <w:rFonts w:ascii="Times New Roman" w:hAnsi="Times New Roman" w:cs="Times New Roman"/>
          <w:color w:val="000000" w:themeColor="text1"/>
          <w:sz w:val="28"/>
          <w:szCs w:val="28"/>
        </w:rPr>
        <w:t>ПК</w:t>
      </w:r>
      <w:r w:rsidRPr="007E7016">
        <w:rPr>
          <w:rFonts w:ascii="Times New Roman" w:hAnsi="Times New Roman" w:cs="Times New Roman"/>
          <w:color w:val="000000" w:themeColor="text1"/>
          <w:sz w:val="28"/>
          <w:szCs w:val="28"/>
        </w:rPr>
        <w:t>24»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прошу напр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авить</w:t>
      </w:r>
      <w:r w:rsidRPr="009C5E19">
        <w:rPr>
          <w:rFonts w:ascii="Times New Roman" w:hAnsi="Times New Roman" w:cs="Times New Roman"/>
          <w:sz w:val="28"/>
          <w:szCs w:val="28"/>
        </w:rPr>
        <w:t xml:space="preserve"> (нужное отметить знаком «V» с указанием реквизитов):</w:t>
      </w:r>
    </w:p>
    <w:p w:rsidR="00215E37" w:rsidRPr="009C5E19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4D7FFEF" wp14:editId="2D8255AF">
            <wp:extent cx="259681" cy="352425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E7016">
        <w:rPr>
          <w:rFonts w:ascii="Times New Roman" w:hAnsi="Times New Roman" w:cs="Times New Roman"/>
          <w:color w:val="000000" w:themeColor="text1"/>
          <w:sz w:val="28"/>
          <w:szCs w:val="28"/>
        </w:rPr>
        <w:t>ГИС «Субсидия АПК24»</w:t>
      </w:r>
      <w:r w:rsidRPr="009C5E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C1DD697" wp14:editId="1FBE4BA7">
            <wp:extent cx="259681" cy="352425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на адрес электронной почты: 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_________________________________.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некоммерческого товарищества, 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ассоциации (</w:t>
      </w:r>
      <w:proofErr w:type="gramStart"/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союза)   </w:t>
      </w:r>
      <w:proofErr w:type="gramEnd"/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__________/___________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Pr="00CD113D">
        <w:rPr>
          <w:rFonts w:ascii="Times New Roman" w:hAnsi="Times New Roman" w:cs="Times New Roman"/>
          <w:color w:val="000000" w:themeColor="text1"/>
        </w:rPr>
        <w:t>подпись /расшифровка</w:t>
      </w:r>
    </w:p>
    <w:p w:rsidR="00215E37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15E37" w:rsidRPr="00CD113D" w:rsidSect="00813605">
          <w:headerReference w:type="default" r:id="rId15"/>
          <w:pgSz w:w="11906" w:h="16838"/>
          <w:pgMar w:top="1134" w:right="991" w:bottom="568" w:left="1701" w:header="708" w:footer="708" w:gutter="0"/>
          <w:pgNumType w:start="1"/>
          <w:cols w:space="708"/>
          <w:titlePg/>
          <w:docGrid w:linePitch="360"/>
        </w:sect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«__» ______________ 20__ г.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М.П.</w:t>
      </w:r>
    </w:p>
    <w:p w:rsidR="00215E37" w:rsidRPr="007E7016" w:rsidRDefault="00215E37" w:rsidP="00215E37">
      <w:pPr>
        <w:pStyle w:val="ConsPlusNonformat"/>
        <w:ind w:left="43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Pr="007E7016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ведения реестра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садоводческих, огороднических 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некоммерческих товариществ,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некоммерческих организаций,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 в форме ассоциаций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(союзов), выражающих интересы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садоводов, огородников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и их некоммерческих товариществ,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претендующих на получение</w:t>
      </w:r>
    </w:p>
    <w:p w:rsidR="00215E37" w:rsidRPr="00CD113D" w:rsidRDefault="00215E37" w:rsidP="00215E37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</w:t>
      </w:r>
    </w:p>
    <w:p w:rsidR="00215E37" w:rsidRPr="007E7016" w:rsidRDefault="00215E37" w:rsidP="00215E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5E37" w:rsidRPr="007E7016" w:rsidRDefault="00215E37" w:rsidP="00215E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5E37" w:rsidRPr="00CD113D" w:rsidRDefault="00215E37" w:rsidP="00215E37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215E37" w:rsidRPr="00CD113D" w:rsidRDefault="00215E37" w:rsidP="00215E37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 и торговли</w:t>
      </w:r>
    </w:p>
    <w:p w:rsidR="00215E37" w:rsidRPr="00CD113D" w:rsidRDefault="00215E37" w:rsidP="00215E37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</w:t>
      </w:r>
    </w:p>
    <w:p w:rsidR="00215E37" w:rsidRDefault="00215E37" w:rsidP="00215E37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7E7016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5E37" w:rsidRPr="00CD113D" w:rsidRDefault="00215E37" w:rsidP="00215E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239"/>
      <w:bookmarkEnd w:id="11"/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15E37" w:rsidRPr="007E7016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5E37" w:rsidRPr="00CD113D" w:rsidRDefault="00215E37" w:rsidP="00215E3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1. Прошу исключить __________________________________________</w:t>
      </w:r>
    </w:p>
    <w:p w:rsidR="00215E37" w:rsidRPr="00CD113D" w:rsidRDefault="00215E37" w:rsidP="00215E3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D113D">
        <w:rPr>
          <w:rFonts w:ascii="Times New Roman" w:hAnsi="Times New Roman" w:cs="Times New Roman"/>
          <w:color w:val="000000" w:themeColor="text1"/>
          <w:szCs w:val="20"/>
        </w:rPr>
        <w:t xml:space="preserve">(полное наименование </w:t>
      </w:r>
      <w:r w:rsidRPr="00CD113D">
        <w:rPr>
          <w:rFonts w:ascii="Times New Roman" w:hAnsi="Times New Roman" w:cs="Times New Roman"/>
          <w:color w:val="000000" w:themeColor="text1"/>
        </w:rPr>
        <w:t xml:space="preserve">садоводческого, огороднического некоммерческого </w:t>
      </w:r>
    </w:p>
    <w:p w:rsidR="00215E37" w:rsidRPr="00CD113D" w:rsidRDefault="00215E37" w:rsidP="00215E3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CD113D">
        <w:rPr>
          <w:rFonts w:ascii="Times New Roman" w:hAnsi="Times New Roman" w:cs="Times New Roman"/>
          <w:color w:val="000000" w:themeColor="text1"/>
        </w:rPr>
        <w:t xml:space="preserve">товарищества, некоммерческой организации, созданной в форме ассоциации (союза), выражающей интересы садоводов, огородников и их некоммерческих товариществ, </w:t>
      </w:r>
      <w:r w:rsidRPr="00CD113D">
        <w:rPr>
          <w:rFonts w:ascii="Times New Roman" w:hAnsi="Times New Roman" w:cs="Times New Roman"/>
          <w:color w:val="000000" w:themeColor="text1"/>
          <w:szCs w:val="20"/>
        </w:rPr>
        <w:t>ИНН, ОГРН)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215E37" w:rsidRPr="00CD113D" w:rsidRDefault="00215E37" w:rsidP="00215E3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CD113D">
        <w:rPr>
          <w:rFonts w:ascii="Times New Roman" w:hAnsi="Times New Roman" w:cs="Times New Roman"/>
          <w:color w:val="000000" w:themeColor="text1"/>
          <w:szCs w:val="20"/>
        </w:rPr>
        <w:t>(наименование муниципального образования)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из реестра садоводческих, огороднических некоммерческих товариществ, некоммерческих организаций, созданных в форме ассоциаций (союзов), выражающих интересы садоводов, огородников и их некоммерческих товариществ, претендующих на получение государственной поддержки (далее – Реестр)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_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__________________________________________________.</w:t>
      </w:r>
    </w:p>
    <w:p w:rsidR="00215E37" w:rsidRPr="00834167" w:rsidRDefault="00215E37" w:rsidP="00215E3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CD113D">
        <w:rPr>
          <w:rFonts w:ascii="Times New Roman" w:hAnsi="Times New Roman" w:cs="Times New Roman"/>
          <w:color w:val="000000" w:themeColor="text1"/>
          <w:szCs w:val="20"/>
        </w:rPr>
        <w:t>(указать причины исключения)</w:t>
      </w:r>
    </w:p>
    <w:p w:rsidR="00215E37" w:rsidRDefault="00215E37" w:rsidP="00215E3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2. Уведомление об исключения из Реестра прошу напра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вить (нужное отметить знаком V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реквизитов):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269159D" wp14:editId="746F20F7">
            <wp:extent cx="259681" cy="35242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–на почтовый адрес: ____________________________________________;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650AA60" wp14:editId="3FA50E73">
            <wp:extent cx="259681" cy="35242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–на адрес электронной почты: ____________________________________;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A2828FF" wp14:editId="31B98299">
            <wp:extent cx="259681" cy="35242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вручить лично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предварительно оповестив по телефону_____________.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некоммерческого товарищества,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ассоциации (союза)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или уполномоченное лицо                                                             ___________/_________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D113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подпись/расшифровка</w:t>
      </w: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E37" w:rsidRPr="00CD113D" w:rsidRDefault="00215E37" w:rsidP="00215E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«__» ______________ 20__ г.                                      </w:t>
      </w:r>
      <w:r w:rsidRPr="00215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М.П. </w:t>
      </w:r>
    </w:p>
    <w:p w:rsidR="00215E37" w:rsidRPr="00CD113D" w:rsidRDefault="00215E37" w:rsidP="00215E37">
      <w:pPr>
        <w:rPr>
          <w:color w:val="000000" w:themeColor="text1"/>
          <w:sz w:val="28"/>
          <w:szCs w:val="28"/>
        </w:rPr>
      </w:pPr>
    </w:p>
    <w:p w:rsidR="00DA1C5D" w:rsidRDefault="00DA1C5D"/>
    <w:sectPr w:rsidR="00DA1C5D" w:rsidSect="00B632F7">
      <w:pgSz w:w="11906" w:h="16838"/>
      <w:pgMar w:top="1134" w:right="991" w:bottom="142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37" w:rsidRDefault="00215E37" w:rsidP="00215E37">
      <w:r>
        <w:separator/>
      </w:r>
    </w:p>
  </w:endnote>
  <w:endnote w:type="continuationSeparator" w:id="0">
    <w:p w:rsidR="00215E37" w:rsidRDefault="00215E37" w:rsidP="0021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37" w:rsidRDefault="00215E37" w:rsidP="00215E37">
      <w:r>
        <w:separator/>
      </w:r>
    </w:p>
  </w:footnote>
  <w:footnote w:type="continuationSeparator" w:id="0">
    <w:p w:rsidR="00215E37" w:rsidRDefault="00215E37" w:rsidP="00215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487886"/>
      <w:docPartObj>
        <w:docPartGallery w:val="Page Numbers (Top of Page)"/>
        <w:docPartUnique/>
      </w:docPartObj>
    </w:sdtPr>
    <w:sdtEndPr/>
    <w:sdtContent>
      <w:p w:rsidR="007E4950" w:rsidRDefault="00215E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B38">
          <w:rPr>
            <w:noProof/>
          </w:rPr>
          <w:t>2</w:t>
        </w:r>
        <w:r>
          <w:fldChar w:fldCharType="end"/>
        </w:r>
      </w:p>
    </w:sdtContent>
  </w:sdt>
  <w:p w:rsidR="007E4950" w:rsidRDefault="00527B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041879"/>
      <w:docPartObj>
        <w:docPartGallery w:val="Page Numbers (Top of Page)"/>
        <w:docPartUnique/>
      </w:docPartObj>
    </w:sdtPr>
    <w:sdtEndPr/>
    <w:sdtContent>
      <w:p w:rsidR="00215E37" w:rsidRDefault="00215E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B38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903299"/>
      <w:docPartObj>
        <w:docPartGallery w:val="Page Numbers (Top of Page)"/>
        <w:docPartUnique/>
      </w:docPartObj>
    </w:sdtPr>
    <w:sdtEndPr/>
    <w:sdtContent>
      <w:p w:rsidR="00215E37" w:rsidRDefault="00215E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05">
          <w:rPr>
            <w:noProof/>
          </w:rPr>
          <w:t>2</w:t>
        </w:r>
        <w:r>
          <w:fldChar w:fldCharType="end"/>
        </w:r>
      </w:p>
    </w:sdtContent>
  </w:sdt>
  <w:p w:rsidR="00215E37" w:rsidRDefault="00215E3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23"/>
    <w:rsid w:val="00165223"/>
    <w:rsid w:val="001A1F05"/>
    <w:rsid w:val="00215E37"/>
    <w:rsid w:val="00527B38"/>
    <w:rsid w:val="0093639D"/>
    <w:rsid w:val="00B65C73"/>
    <w:rsid w:val="00DA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F5459-B89B-498B-8BD5-B1A6808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5E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5E3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215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15E3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215E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5E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5E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7">
    <w:name w:val="Hyperlink"/>
    <w:basedOn w:val="a0"/>
    <w:uiPriority w:val="99"/>
    <w:unhideWhenUsed/>
    <w:rsid w:val="00215E37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215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E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4933EE386468EFB2FD557FF9A25AC28EF900961750F0436CDB8BFBDBC5D26F162AEB5024B15E22F1B260w0gCH" TargetMode="External"/><Relationship Id="rId12" Type="http://schemas.openxmlformats.org/officeDocument/2006/relationships/hyperlink" Target="consultantplus://offline/ref=AB705B5F47EAC6CBE8160D43272FB398B5E45277B0DB2A636C4F04F7C0A5C8EBE4F64850F94F6943C75ED8378B679FB14B957B372E28AFEFEA2A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4933EE386468EFB2FD557FF9A25AC28EF900961750F0436CDB8BFBDBC5D26F162AEB5024B15E22F1B260w0g3H" TargetMode="External"/><Relationship Id="rId11" Type="http://schemas.openxmlformats.org/officeDocument/2006/relationships/hyperlink" Target="consultantplus://offline/ref=05F97EC6295A19A66B79F784361220FB995C0E0049994BC10FB3C7EF91B129F534530DF2A850C1B25C2B591A43rD33E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8C62FFD16F07239C8C172D84DFD4EF903F17D9382C4F44907472379425DEF7559B4408D776ED6B789E912AD117B9CB12CD83BD0d1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8C62FFD16F07239C8C16CD55B9111F604F8219E81C3FE175C17252E1D0DE92019F446DF2D7ED2FEDEE70EAE0E659FAF2CDDdBD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3070</Words>
  <Characters>17505</Characters>
  <Application>Microsoft Office Word</Application>
  <DocSecurity>0</DocSecurity>
  <Lines>145</Lines>
  <Paragraphs>41</Paragraphs>
  <ScaleCrop>false</ScaleCrop>
  <Company/>
  <LinksUpToDate>false</LinksUpToDate>
  <CharactersWithSpaces>20534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Эльмира Джаангировна</dc:creator>
  <cp:keywords/>
  <dc:description/>
  <cp:lastModifiedBy>Еремеева Эльмира Джаангировна</cp:lastModifiedBy>
  <cp:revision>6</cp:revision>
  <dcterms:created xsi:type="dcterms:W3CDTF">2023-04-17T02:00:00Z</dcterms:created>
  <dcterms:modified xsi:type="dcterms:W3CDTF">2023-04-18T08:09:00Z</dcterms:modified>
</cp:coreProperties>
</file>