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362" w:rsidRPr="00363362" w:rsidRDefault="00363362" w:rsidP="00363362">
      <w:pPr>
        <w:pStyle w:val="a3"/>
        <w:ind w:firstLine="709"/>
        <w:jc w:val="center"/>
        <w:rPr>
          <w:rStyle w:val="a4"/>
          <w:b w:val="0"/>
          <w:bCs w:val="0"/>
          <w:sz w:val="28"/>
          <w:szCs w:val="28"/>
        </w:rPr>
      </w:pPr>
      <w:bookmarkStart w:id="0" w:name="_GoBack"/>
      <w:r w:rsidRPr="00363362">
        <w:rPr>
          <w:rStyle w:val="a4"/>
          <w:b w:val="0"/>
          <w:bCs w:val="0"/>
          <w:sz w:val="28"/>
          <w:szCs w:val="28"/>
        </w:rPr>
        <w:t xml:space="preserve">Информирование к проекту приказа </w:t>
      </w:r>
      <w:r w:rsidRPr="00363362">
        <w:rPr>
          <w:sz w:val="28"/>
          <w:szCs w:val="28"/>
        </w:rPr>
        <w:t xml:space="preserve">министерства сельского хозяйства и торговли Красноярского края «Об утверждении программы профилактики рисков причинения вреда </w:t>
      </w:r>
      <w:r w:rsidRPr="00363362">
        <w:rPr>
          <w:rStyle w:val="a6"/>
          <w:color w:val="auto"/>
          <w:sz w:val="28"/>
          <w:szCs w:val="28"/>
        </w:rPr>
        <w:t>(ущерба) охраняемым законом ценностям</w:t>
      </w:r>
      <w:r w:rsidRPr="00363362">
        <w:rPr>
          <w:sz w:val="28"/>
          <w:szCs w:val="28"/>
        </w:rPr>
        <w:t xml:space="preserve"> в сфере розничной продажи алкогольной и спиртосодержащей продукции </w:t>
      </w:r>
      <w:r w:rsidRPr="00363362">
        <w:rPr>
          <w:sz w:val="28"/>
          <w:szCs w:val="28"/>
        </w:rPr>
        <w:br/>
        <w:t>на территории Красноярского края на 2023 год»</w:t>
      </w:r>
    </w:p>
    <w:bookmarkEnd w:id="0"/>
    <w:p w:rsidR="0080492F" w:rsidRPr="004F36FF" w:rsidRDefault="0080492F" w:rsidP="004F36FF">
      <w:pPr>
        <w:pStyle w:val="a3"/>
        <w:ind w:firstLine="709"/>
        <w:jc w:val="both"/>
        <w:rPr>
          <w:sz w:val="28"/>
          <w:szCs w:val="28"/>
        </w:rPr>
      </w:pPr>
      <w:r w:rsidRPr="004F36FF">
        <w:rPr>
          <w:rStyle w:val="a4"/>
          <w:b w:val="0"/>
          <w:bCs w:val="0"/>
          <w:sz w:val="28"/>
          <w:szCs w:val="28"/>
        </w:rPr>
        <w:t xml:space="preserve">С 1 октября по 1 ноября 2022 года проводится общественное обсуждение проекта Программы Министерства </w:t>
      </w:r>
      <w:r w:rsidR="004F36FF" w:rsidRPr="004F36FF">
        <w:rPr>
          <w:rStyle w:val="a4"/>
          <w:b w:val="0"/>
          <w:bCs w:val="0"/>
          <w:sz w:val="28"/>
          <w:szCs w:val="28"/>
        </w:rPr>
        <w:t xml:space="preserve">сельского хозяйства </w:t>
      </w:r>
      <w:r w:rsidR="004F36FF">
        <w:rPr>
          <w:rStyle w:val="a4"/>
          <w:b w:val="0"/>
          <w:bCs w:val="0"/>
          <w:sz w:val="28"/>
          <w:szCs w:val="28"/>
        </w:rPr>
        <w:br/>
      </w:r>
      <w:r w:rsidR="004F36FF" w:rsidRPr="004F36FF">
        <w:rPr>
          <w:rStyle w:val="a4"/>
          <w:b w:val="0"/>
          <w:bCs w:val="0"/>
          <w:sz w:val="28"/>
          <w:szCs w:val="28"/>
        </w:rPr>
        <w:t>и торговли Красноярского края</w:t>
      </w:r>
      <w:r w:rsidRPr="004F36FF">
        <w:rPr>
          <w:rStyle w:val="a4"/>
          <w:b w:val="0"/>
          <w:bCs w:val="0"/>
          <w:sz w:val="28"/>
          <w:szCs w:val="28"/>
        </w:rPr>
        <w:t xml:space="preserve"> </w:t>
      </w:r>
      <w:r w:rsidR="004F36FF" w:rsidRPr="004F36FF">
        <w:rPr>
          <w:rStyle w:val="a4"/>
          <w:b w:val="0"/>
          <w:bCs w:val="0"/>
          <w:sz w:val="28"/>
          <w:szCs w:val="28"/>
        </w:rPr>
        <w:t>(далее – министерство)</w:t>
      </w:r>
      <w:r w:rsidR="004F36FF">
        <w:rPr>
          <w:rStyle w:val="a4"/>
          <w:b w:val="0"/>
          <w:bCs w:val="0"/>
          <w:sz w:val="28"/>
          <w:szCs w:val="28"/>
        </w:rPr>
        <w:t xml:space="preserve"> </w:t>
      </w:r>
      <w:r w:rsidRPr="004F36FF">
        <w:rPr>
          <w:rStyle w:val="a4"/>
          <w:b w:val="0"/>
          <w:bCs w:val="0"/>
          <w:sz w:val="28"/>
          <w:szCs w:val="28"/>
        </w:rPr>
        <w:t xml:space="preserve">по профилактике рисков причинения вреда (ущерба) охраняемым законом ценностям </w:t>
      </w:r>
      <w:r w:rsidR="004F36FF" w:rsidRPr="004F36FF">
        <w:rPr>
          <w:rStyle w:val="a4"/>
          <w:b w:val="0"/>
          <w:bCs w:val="0"/>
          <w:sz w:val="28"/>
          <w:szCs w:val="28"/>
        </w:rPr>
        <w:t xml:space="preserve">в сфере розничной продажи алкогольной и спиртосодержащей продукции </w:t>
      </w:r>
      <w:r w:rsidR="004F36FF">
        <w:rPr>
          <w:rStyle w:val="a4"/>
          <w:b w:val="0"/>
          <w:bCs w:val="0"/>
          <w:sz w:val="28"/>
          <w:szCs w:val="28"/>
        </w:rPr>
        <w:br/>
      </w:r>
      <w:r w:rsidR="004F36FF" w:rsidRPr="004F36FF">
        <w:rPr>
          <w:rStyle w:val="a4"/>
          <w:b w:val="0"/>
          <w:bCs w:val="0"/>
          <w:sz w:val="28"/>
          <w:szCs w:val="28"/>
        </w:rPr>
        <w:t>на территории Красноярского края на 2023 год</w:t>
      </w:r>
      <w:r w:rsidR="004F36FF">
        <w:rPr>
          <w:rStyle w:val="a4"/>
          <w:b w:val="0"/>
          <w:bCs w:val="0"/>
          <w:sz w:val="28"/>
          <w:szCs w:val="28"/>
        </w:rPr>
        <w:t xml:space="preserve"> </w:t>
      </w:r>
      <w:r w:rsidRPr="004F36FF">
        <w:rPr>
          <w:rStyle w:val="a4"/>
          <w:b w:val="0"/>
          <w:bCs w:val="0"/>
          <w:sz w:val="28"/>
          <w:szCs w:val="28"/>
        </w:rPr>
        <w:t>(далее - проект Программы профилактики на 2023 год)</w:t>
      </w:r>
    </w:p>
    <w:p w:rsidR="0080492F" w:rsidRPr="004F36FF" w:rsidRDefault="004F36FF" w:rsidP="004F36F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</w:t>
      </w:r>
      <w:r w:rsidR="0080492F" w:rsidRPr="004F36FF">
        <w:rPr>
          <w:sz w:val="28"/>
          <w:szCs w:val="28"/>
        </w:rPr>
        <w:t>предложения по проекту Программы профилактики на 2023</w:t>
      </w:r>
      <w:r>
        <w:rPr>
          <w:sz w:val="28"/>
          <w:szCs w:val="28"/>
        </w:rPr>
        <w:t xml:space="preserve"> </w:t>
      </w:r>
      <w:r w:rsidR="0080492F" w:rsidRPr="004F36FF">
        <w:rPr>
          <w:sz w:val="28"/>
          <w:szCs w:val="28"/>
        </w:rPr>
        <w:t xml:space="preserve">год </w:t>
      </w:r>
      <w:r>
        <w:rPr>
          <w:sz w:val="28"/>
          <w:szCs w:val="28"/>
        </w:rPr>
        <w:t xml:space="preserve">можно на электронную почту: </w:t>
      </w:r>
      <w:hyperlink r:id="rId4" w:history="1">
        <w:r w:rsidRPr="004F36FF">
          <w:rPr>
            <w:sz w:val="28"/>
            <w:szCs w:val="28"/>
            <w:lang w:val="en-US"/>
          </w:rPr>
          <w:t>k</w:t>
        </w:r>
        <w:r w:rsidRPr="004F36FF">
          <w:rPr>
            <w:sz w:val="28"/>
            <w:szCs w:val="28"/>
          </w:rPr>
          <w:t>arsuntsev@krasagro.ru</w:t>
        </w:r>
      </w:hyperlink>
      <w:r w:rsidR="0080492F" w:rsidRPr="004F36F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F36FF">
        <w:rPr>
          <w:sz w:val="28"/>
          <w:szCs w:val="28"/>
        </w:rPr>
        <w:t>stankus@krasagro.ru</w:t>
      </w:r>
    </w:p>
    <w:p w:rsidR="0080492F" w:rsidRPr="004F36FF" w:rsidRDefault="0080492F" w:rsidP="0080492F">
      <w:pPr>
        <w:pStyle w:val="a3"/>
        <w:ind w:firstLine="709"/>
        <w:jc w:val="both"/>
        <w:rPr>
          <w:sz w:val="28"/>
          <w:szCs w:val="28"/>
        </w:rPr>
      </w:pPr>
      <w:r w:rsidRPr="004F36FF">
        <w:rPr>
          <w:sz w:val="28"/>
          <w:szCs w:val="28"/>
        </w:rPr>
        <w:t xml:space="preserve">Поданные в период общественного обсуждения предложения </w:t>
      </w:r>
      <w:r w:rsidR="004F36FF">
        <w:rPr>
          <w:sz w:val="28"/>
          <w:szCs w:val="28"/>
        </w:rPr>
        <w:br/>
      </w:r>
      <w:r w:rsidRPr="004F36FF">
        <w:rPr>
          <w:sz w:val="28"/>
          <w:szCs w:val="28"/>
        </w:rPr>
        <w:t xml:space="preserve">по проекту Программы профилактики на 2023 год рассматриваются </w:t>
      </w:r>
      <w:r w:rsidR="004F36FF" w:rsidRPr="004F36FF">
        <w:rPr>
          <w:sz w:val="28"/>
          <w:szCs w:val="28"/>
        </w:rPr>
        <w:t>министерством с</w:t>
      </w:r>
      <w:r w:rsidRPr="004F36FF">
        <w:rPr>
          <w:sz w:val="28"/>
          <w:szCs w:val="28"/>
        </w:rPr>
        <w:t xml:space="preserve"> 1 ноября по 1 декабря 2022 года.</w:t>
      </w:r>
    </w:p>
    <w:p w:rsidR="0080492F" w:rsidRPr="004F36FF" w:rsidRDefault="0080492F" w:rsidP="0080492F">
      <w:pPr>
        <w:pStyle w:val="a3"/>
        <w:ind w:firstLine="709"/>
        <w:jc w:val="both"/>
        <w:rPr>
          <w:sz w:val="28"/>
          <w:szCs w:val="28"/>
        </w:rPr>
      </w:pPr>
      <w:r w:rsidRPr="004F36FF">
        <w:rPr>
          <w:sz w:val="28"/>
          <w:szCs w:val="28"/>
        </w:rPr>
        <w:t>Результаты общественного обсуждения (включая перечень предложений и мотивированных заключений об их учете (в том числе частичном) или отклонении) будут размещены на официальном сайте </w:t>
      </w:r>
      <w:r w:rsidR="004F36FF">
        <w:rPr>
          <w:sz w:val="28"/>
          <w:szCs w:val="28"/>
        </w:rPr>
        <w:t>министерства</w:t>
      </w:r>
      <w:r w:rsidRPr="004F36FF">
        <w:rPr>
          <w:sz w:val="28"/>
          <w:szCs w:val="28"/>
        </w:rPr>
        <w:t> не позднее 10 декабря 2022 года.</w:t>
      </w:r>
    </w:p>
    <w:p w:rsidR="0080492F" w:rsidRPr="004F36FF" w:rsidRDefault="0080492F" w:rsidP="0080492F">
      <w:pPr>
        <w:pStyle w:val="a3"/>
        <w:ind w:firstLine="709"/>
        <w:jc w:val="both"/>
        <w:rPr>
          <w:sz w:val="28"/>
          <w:szCs w:val="28"/>
        </w:rPr>
      </w:pPr>
      <w:r w:rsidRPr="004F36FF">
        <w:rPr>
          <w:sz w:val="28"/>
          <w:szCs w:val="28"/>
        </w:rPr>
        <w:t>Утвержденная Программа профилактики на 2023 год будет размещена на официальном сайте </w:t>
      </w:r>
      <w:r w:rsidR="004F36FF">
        <w:rPr>
          <w:sz w:val="28"/>
          <w:szCs w:val="28"/>
        </w:rPr>
        <w:t xml:space="preserve">министерства </w:t>
      </w:r>
      <w:r w:rsidRPr="004F36FF">
        <w:rPr>
          <w:sz w:val="28"/>
          <w:szCs w:val="28"/>
        </w:rPr>
        <w:t>не позднее 25 декабря 2022 года.</w:t>
      </w:r>
    </w:p>
    <w:p w:rsidR="005F051C" w:rsidRPr="004F36FF" w:rsidRDefault="005F051C">
      <w:pPr>
        <w:rPr>
          <w:sz w:val="28"/>
          <w:szCs w:val="28"/>
        </w:rPr>
      </w:pPr>
    </w:p>
    <w:sectPr w:rsidR="005F051C" w:rsidRPr="004F3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92F"/>
    <w:rsid w:val="00363362"/>
    <w:rsid w:val="004F36FF"/>
    <w:rsid w:val="005F051C"/>
    <w:rsid w:val="006355D7"/>
    <w:rsid w:val="006F08A7"/>
    <w:rsid w:val="0080492F"/>
    <w:rsid w:val="00E3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EBCA8-E704-48E5-B178-8F3366F8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492F"/>
    <w:rPr>
      <w:b/>
      <w:bCs/>
    </w:rPr>
  </w:style>
  <w:style w:type="character" w:styleId="a5">
    <w:name w:val="Hyperlink"/>
    <w:basedOn w:val="a0"/>
    <w:uiPriority w:val="99"/>
    <w:unhideWhenUsed/>
    <w:rsid w:val="0080492F"/>
    <w:rPr>
      <w:color w:val="0000FF"/>
      <w:u w:val="single"/>
    </w:rPr>
  </w:style>
  <w:style w:type="character" w:customStyle="1" w:styleId="a6">
    <w:name w:val="Гипертекстовая ссылка"/>
    <w:uiPriority w:val="99"/>
    <w:rsid w:val="00363362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suntsev@kras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Иосифовна Савчук</dc:creator>
  <cp:lastModifiedBy>Карсунцев Вадим Вадимович</cp:lastModifiedBy>
  <cp:revision>3</cp:revision>
  <cp:lastPrinted>2022-08-19T06:53:00Z</cp:lastPrinted>
  <dcterms:created xsi:type="dcterms:W3CDTF">2022-08-19T06:52:00Z</dcterms:created>
  <dcterms:modified xsi:type="dcterms:W3CDTF">2022-09-13T03:38:00Z</dcterms:modified>
</cp:coreProperties>
</file>