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E0" w:rsidRDefault="008670E0" w:rsidP="0067523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70E0" w:rsidRDefault="008670E0" w:rsidP="0067523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A766C3" w:rsidRDefault="008670E0" w:rsidP="006752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правовых актов и их отдельных частей, содержащих обязательные требования,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оценка соблюдения которых является предметом</w:t>
      </w:r>
      <w:r w:rsidR="00BC3FF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осударственного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контроля </w:t>
      </w:r>
      <w:r w:rsidR="00A766C3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="00A766C3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 </w:t>
      </w:r>
    </w:p>
    <w:p w:rsidR="008670E0" w:rsidRDefault="008670E0" w:rsidP="0067523A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7523A" w:rsidRPr="00006164" w:rsidRDefault="0067523A" w:rsidP="00675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164">
        <w:rPr>
          <w:rFonts w:ascii="Times New Roman" w:hAnsi="Times New Roman"/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</w:p>
    <w:p w:rsidR="0067523A" w:rsidRPr="00006164" w:rsidRDefault="0067523A" w:rsidP="00675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62" w:type="dxa"/>
        <w:tblCellMar>
          <w:left w:w="0" w:type="dxa"/>
          <w:right w:w="0" w:type="dxa"/>
        </w:tblCellMar>
        <w:tblLook w:val="04A0"/>
      </w:tblPr>
      <w:tblGrid>
        <w:gridCol w:w="663"/>
        <w:gridCol w:w="4034"/>
        <w:gridCol w:w="4989"/>
        <w:gridCol w:w="4725"/>
      </w:tblGrid>
      <w:tr w:rsidR="0067523A" w:rsidRPr="00006164" w:rsidTr="007D04C4"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7523A" w:rsidRPr="00006164" w:rsidTr="007D04C4"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67523A" w:rsidRPr="00006164" w:rsidRDefault="0067523A" w:rsidP="00675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23A" w:rsidRPr="00006164" w:rsidRDefault="0067523A" w:rsidP="00675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164">
        <w:rPr>
          <w:rFonts w:ascii="Times New Roman" w:hAnsi="Times New Roman"/>
          <w:sz w:val="28"/>
          <w:szCs w:val="28"/>
        </w:rPr>
        <w:t>Раздел I</w:t>
      </w:r>
      <w:proofErr w:type="spellStart"/>
      <w:r w:rsidRPr="0000616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06164">
        <w:rPr>
          <w:rFonts w:ascii="Times New Roman" w:hAnsi="Times New Roman"/>
          <w:sz w:val="28"/>
          <w:szCs w:val="28"/>
        </w:rPr>
        <w:t>. Федеральные законы</w:t>
      </w:r>
    </w:p>
    <w:p w:rsidR="0067523A" w:rsidRPr="00006164" w:rsidRDefault="0067523A" w:rsidP="00675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"/>
        <w:gridCol w:w="6249"/>
        <w:gridCol w:w="4961"/>
        <w:gridCol w:w="2693"/>
      </w:tblGrid>
      <w:tr w:rsidR="0067523A" w:rsidRPr="00006164" w:rsidTr="007D04C4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23A" w:rsidRPr="00006164" w:rsidRDefault="0067523A" w:rsidP="00675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7523A" w:rsidRPr="00006164" w:rsidTr="007D04C4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23A" w:rsidRPr="00006164" w:rsidRDefault="0067523A" w:rsidP="00675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23A" w:rsidRPr="00006164" w:rsidRDefault="00BC28D2" w:rsidP="0067523A">
            <w:pPr>
              <w:spacing w:after="0" w:line="240" w:lineRule="auto"/>
              <w:ind w:left="295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67523A" w:rsidRPr="00006164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Федеральный закон </w:t>
              </w:r>
              <w:r w:rsidR="0067523A" w:rsidRPr="00006164">
                <w:rPr>
                  <w:rFonts w:ascii="Times New Roman" w:hAnsi="Times New Roman"/>
                  <w:sz w:val="28"/>
                  <w:szCs w:val="28"/>
                </w:rPr>
                <w:br/>
              </w:r>
              <w:r w:rsidR="0067523A" w:rsidRPr="00006164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от 22.11.1995 № 171-ФЗ </w:t>
              </w:r>
              <w:hyperlink r:id="rId6" w:history="1">
                <w:r w:rsidR="0067523A" w:rsidRPr="00006164">
                  <w:rPr>
                    <w:rStyle w:val="a3"/>
                    <w:rFonts w:ascii="Times New Roman" w:hAnsi="Times New Roman"/>
                    <w:color w:val="auto"/>
                    <w:sz w:val="28"/>
                    <w:szCs w:val="28"/>
                    <w:u w:val="none"/>
                  </w:rPr>
                  <w:t xml:space="preserve">«О государственном регулировании производства и оборота этилового спирта, алкогольной и </w:t>
                </w:r>
                <w:r w:rsidR="0067523A" w:rsidRPr="00006164">
                  <w:rPr>
                    <w:rStyle w:val="a3"/>
                    <w:rFonts w:ascii="Times New Roman" w:hAnsi="Times New Roman"/>
                    <w:color w:val="auto"/>
                    <w:sz w:val="28"/>
                    <w:szCs w:val="28"/>
                    <w:u w:val="none"/>
                  </w:rPr>
                  <w:lastRenderedPageBreak/>
                  <w:t>спиртосодержащей продукции и об ограничении потребления (распития) алкогольной продукции» </w:t>
                </w:r>
              </w:hyperlink>
            </w:hyperlink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23A" w:rsidRPr="00006164" w:rsidRDefault="0067523A" w:rsidP="0067523A">
            <w:pPr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Организации, осуществляющие розничную продажу алкогольной продукции на основании лицензии;</w:t>
            </w:r>
          </w:p>
          <w:p w:rsidR="0067523A" w:rsidRPr="00006164" w:rsidRDefault="0067523A" w:rsidP="0067523A">
            <w:pPr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Организации и индивидуальные </w:t>
            </w:r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предприниматели, осуществляющие розничную продажу пива и пивных напитков, сидра, </w:t>
            </w:r>
            <w:proofErr w:type="spellStart"/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пуаре</w:t>
            </w:r>
            <w:proofErr w:type="spellEnd"/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медовухи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23A" w:rsidRPr="00006164" w:rsidRDefault="00BC28D2" w:rsidP="0067523A">
            <w:pPr>
              <w:spacing w:after="0" w:line="240" w:lineRule="auto"/>
              <w:ind w:left="295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67523A" w:rsidRPr="00006164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статьи 14, 26</w:t>
              </w:r>
            </w:hyperlink>
          </w:p>
        </w:tc>
      </w:tr>
    </w:tbl>
    <w:p w:rsidR="0067523A" w:rsidRPr="00006164" w:rsidRDefault="0067523A" w:rsidP="0067523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523A" w:rsidRPr="00006164" w:rsidRDefault="0067523A" w:rsidP="0067523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523A" w:rsidRPr="00006164" w:rsidRDefault="0067523A" w:rsidP="0067523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6164">
        <w:rPr>
          <w:rFonts w:ascii="Times New Roman" w:hAnsi="Times New Roman"/>
          <w:sz w:val="28"/>
          <w:szCs w:val="28"/>
        </w:rPr>
        <w:t>Раздел II</w:t>
      </w:r>
      <w:r w:rsidRPr="00006164">
        <w:rPr>
          <w:rFonts w:ascii="Times New Roman" w:hAnsi="Times New Roman"/>
          <w:sz w:val="28"/>
          <w:szCs w:val="28"/>
          <w:lang w:val="en-US"/>
        </w:rPr>
        <w:t>I</w:t>
      </w:r>
      <w:r w:rsidRPr="00006164">
        <w:rPr>
          <w:rFonts w:ascii="Times New Roman" w:hAnsi="Times New Roman"/>
          <w:sz w:val="28"/>
          <w:szCs w:val="28"/>
        </w:rPr>
        <w:t>. Указы Президента Российской Федерации, постановления</w:t>
      </w:r>
    </w:p>
    <w:p w:rsidR="0067523A" w:rsidRPr="00006164" w:rsidRDefault="0067523A" w:rsidP="0067523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6164">
        <w:rPr>
          <w:rFonts w:ascii="Times New Roman" w:hAnsi="Times New Roman"/>
          <w:sz w:val="28"/>
          <w:szCs w:val="28"/>
        </w:rPr>
        <w:t>и распоряжения Правительства Российской Федерации</w:t>
      </w:r>
    </w:p>
    <w:p w:rsidR="0067523A" w:rsidRPr="00006164" w:rsidRDefault="0067523A" w:rsidP="0067523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"/>
        <w:gridCol w:w="6249"/>
        <w:gridCol w:w="4961"/>
        <w:gridCol w:w="2693"/>
      </w:tblGrid>
      <w:tr w:rsidR="0067523A" w:rsidRPr="00006164" w:rsidTr="007D04C4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23A" w:rsidRPr="00006164" w:rsidRDefault="0067523A" w:rsidP="00675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7523A" w:rsidRPr="00006164" w:rsidTr="007D04C4">
        <w:tc>
          <w:tcPr>
            <w:tcW w:w="14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67523A" w:rsidRPr="00006164" w:rsidRDefault="0067523A" w:rsidP="0067523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523A" w:rsidRPr="00006164" w:rsidRDefault="0067523A" w:rsidP="0067523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6164">
        <w:rPr>
          <w:rFonts w:ascii="Times New Roman" w:hAnsi="Times New Roman"/>
          <w:sz w:val="28"/>
          <w:szCs w:val="28"/>
        </w:rPr>
        <w:t>Раздел I</w:t>
      </w:r>
      <w:r w:rsidRPr="00006164">
        <w:rPr>
          <w:rFonts w:ascii="Times New Roman" w:hAnsi="Times New Roman"/>
          <w:sz w:val="28"/>
          <w:szCs w:val="28"/>
          <w:lang w:val="en-US"/>
        </w:rPr>
        <w:t>V</w:t>
      </w:r>
      <w:r w:rsidRPr="00006164">
        <w:rPr>
          <w:rFonts w:ascii="Times New Roman" w:hAnsi="Times New Roman"/>
          <w:sz w:val="28"/>
          <w:szCs w:val="28"/>
        </w:rPr>
        <w:t>. Нормативные правовые акты федеральных органов</w:t>
      </w:r>
    </w:p>
    <w:p w:rsidR="0067523A" w:rsidRPr="00006164" w:rsidRDefault="0067523A" w:rsidP="0067523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6164">
        <w:rPr>
          <w:rFonts w:ascii="Times New Roman" w:hAnsi="Times New Roman"/>
          <w:sz w:val="28"/>
          <w:szCs w:val="28"/>
        </w:rPr>
        <w:t xml:space="preserve">исполнительной власти и нормативные документы </w:t>
      </w:r>
      <w:proofErr w:type="gramStart"/>
      <w:r w:rsidRPr="00006164">
        <w:rPr>
          <w:rFonts w:ascii="Times New Roman" w:hAnsi="Times New Roman"/>
          <w:sz w:val="28"/>
          <w:szCs w:val="28"/>
        </w:rPr>
        <w:t>федеральных</w:t>
      </w:r>
      <w:proofErr w:type="gramEnd"/>
    </w:p>
    <w:p w:rsidR="0067523A" w:rsidRPr="00006164" w:rsidRDefault="0067523A" w:rsidP="0067523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6164">
        <w:rPr>
          <w:rFonts w:ascii="Times New Roman" w:hAnsi="Times New Roman"/>
          <w:sz w:val="28"/>
          <w:szCs w:val="28"/>
        </w:rPr>
        <w:t>органов исполнительной власти</w:t>
      </w:r>
    </w:p>
    <w:p w:rsidR="0067523A" w:rsidRPr="00006164" w:rsidRDefault="0067523A" w:rsidP="0067523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"/>
        <w:gridCol w:w="6249"/>
        <w:gridCol w:w="4961"/>
        <w:gridCol w:w="2693"/>
      </w:tblGrid>
      <w:tr w:rsidR="0067523A" w:rsidRPr="00006164" w:rsidTr="007D04C4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23A" w:rsidRPr="00006164" w:rsidRDefault="0067523A" w:rsidP="00675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7523A" w:rsidRPr="00006164" w:rsidTr="007D04C4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23A" w:rsidRPr="00006164" w:rsidRDefault="0067523A" w:rsidP="00675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23A" w:rsidRPr="00006164" w:rsidRDefault="0067523A" w:rsidP="0067523A">
            <w:pPr>
              <w:autoSpaceDE w:val="0"/>
              <w:autoSpaceDN w:val="0"/>
              <w:adjustRightInd w:val="0"/>
              <w:spacing w:after="0" w:line="240" w:lineRule="auto"/>
              <w:ind w:left="295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Приказ </w:t>
            </w:r>
            <w:proofErr w:type="spellStart"/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Росалкогольрегулирования</w:t>
            </w:r>
            <w:proofErr w:type="spellEnd"/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от 17.12.2020 </w:t>
            </w:r>
          </w:p>
          <w:p w:rsidR="0067523A" w:rsidRPr="00006164" w:rsidRDefault="0067523A" w:rsidP="0067523A">
            <w:pPr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lastRenderedPageBreak/>
              <w:t xml:space="preserve">№ 396 «Об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      </w:r>
            <w:proofErr w:type="spellStart"/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пуаре</w:t>
            </w:r>
            <w:proofErr w:type="spellEnd"/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, медовухи, форм и порядка заполнения таких деклараций»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23A" w:rsidRPr="00006164" w:rsidRDefault="0067523A" w:rsidP="0067523A">
            <w:pPr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Организации и индивидуальные </w:t>
            </w:r>
            <w:r w:rsidRPr="000061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предприниматели, осуществляющие розничную продажу алкогольной </w:t>
            </w:r>
            <w:r w:rsidRPr="00006164">
              <w:rPr>
                <w:rFonts w:ascii="Times New Roman" w:hAnsi="Times New Roman"/>
                <w:sz w:val="28"/>
                <w:szCs w:val="28"/>
              </w:rPr>
              <w:br/>
              <w:t>и спиртосодержащей непищевой продукции с содержанием этилового спирта более 25 процентов объема готовой продукции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23A" w:rsidRPr="00006164" w:rsidRDefault="0067523A" w:rsidP="0067523A">
            <w:pPr>
              <w:spacing w:after="0" w:line="240" w:lineRule="auto"/>
              <w:ind w:left="295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 структурные </w:t>
            </w:r>
            <w:r w:rsidRPr="00006164">
              <w:rPr>
                <w:rFonts w:ascii="Times New Roman" w:hAnsi="Times New Roman"/>
                <w:sz w:val="28"/>
                <w:szCs w:val="28"/>
              </w:rPr>
              <w:lastRenderedPageBreak/>
              <w:t>единицы акта</w:t>
            </w:r>
          </w:p>
          <w:p w:rsidR="0067523A" w:rsidRPr="00006164" w:rsidRDefault="0067523A" w:rsidP="0067523A">
            <w:pPr>
              <w:spacing w:after="0" w:line="240" w:lineRule="auto"/>
              <w:ind w:left="29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523A" w:rsidRPr="00006164" w:rsidRDefault="0067523A" w:rsidP="0067523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523A" w:rsidRPr="00006164" w:rsidRDefault="0067523A" w:rsidP="0067523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523A" w:rsidRPr="00006164" w:rsidRDefault="0067523A" w:rsidP="0067523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06164">
        <w:rPr>
          <w:rFonts w:ascii="Times New Roman" w:hAnsi="Times New Roman"/>
          <w:bCs/>
          <w:sz w:val="28"/>
          <w:szCs w:val="28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67523A" w:rsidRPr="00006164" w:rsidRDefault="0067523A" w:rsidP="0067523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4"/>
        <w:gridCol w:w="3905"/>
        <w:gridCol w:w="2891"/>
        <w:gridCol w:w="3583"/>
        <w:gridCol w:w="3398"/>
      </w:tblGrid>
      <w:tr w:rsidR="0067523A" w:rsidRPr="00006164" w:rsidTr="007D04C4"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bCs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bCs/>
                <w:sz w:val="28"/>
                <w:szCs w:val="28"/>
              </w:rPr>
              <w:t>Сведения об утверждении</w:t>
            </w:r>
          </w:p>
        </w:tc>
        <w:tc>
          <w:tcPr>
            <w:tcW w:w="1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bCs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bCs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7523A" w:rsidRPr="00006164" w:rsidTr="007D04C4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23A" w:rsidRPr="00006164" w:rsidRDefault="0067523A" w:rsidP="00675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Подраздел 1 Нормативные правовые акты органов государственной власти СССР и РСФСР</w:t>
            </w:r>
          </w:p>
        </w:tc>
      </w:tr>
      <w:tr w:rsidR="0067523A" w:rsidRPr="00006164" w:rsidTr="007D04C4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7523A" w:rsidRPr="00006164" w:rsidTr="007D04C4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23A" w:rsidRPr="00006164" w:rsidRDefault="0067523A" w:rsidP="00675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Подраздел 2 Нормативные правовые акты органов исполнительной власти СССР и РСФСР (до 1 июля 2017 г.)</w:t>
            </w:r>
          </w:p>
        </w:tc>
      </w:tr>
      <w:tr w:rsidR="0067523A" w:rsidRPr="00006164" w:rsidTr="007D04C4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67523A" w:rsidRPr="00006164" w:rsidRDefault="0067523A" w:rsidP="0067523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523A" w:rsidRPr="00006164" w:rsidRDefault="0067523A" w:rsidP="0067523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6164">
        <w:rPr>
          <w:rFonts w:ascii="Times New Roman" w:hAnsi="Times New Roman"/>
          <w:sz w:val="28"/>
          <w:szCs w:val="28"/>
        </w:rPr>
        <w:t>Раздел V</w:t>
      </w:r>
      <w:r w:rsidRPr="00006164">
        <w:rPr>
          <w:rFonts w:ascii="Times New Roman" w:hAnsi="Times New Roman"/>
          <w:sz w:val="28"/>
          <w:szCs w:val="28"/>
          <w:lang w:val="en-US"/>
        </w:rPr>
        <w:t>I</w:t>
      </w:r>
      <w:r w:rsidRPr="00006164">
        <w:rPr>
          <w:rFonts w:ascii="Times New Roman" w:hAnsi="Times New Roman"/>
          <w:sz w:val="28"/>
          <w:szCs w:val="28"/>
        </w:rPr>
        <w:t>. Законы и иные нормативные правовые акты Красноярского края</w:t>
      </w:r>
    </w:p>
    <w:p w:rsidR="0067523A" w:rsidRPr="00006164" w:rsidRDefault="0067523A" w:rsidP="0067523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3"/>
        <w:gridCol w:w="6278"/>
        <w:gridCol w:w="4961"/>
        <w:gridCol w:w="2693"/>
      </w:tblGrid>
      <w:tr w:rsidR="0067523A" w:rsidRPr="00006164" w:rsidTr="007D04C4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061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616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061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Наименование документа (обозначение) и его реквизиты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7523A" w:rsidRPr="00006164" w:rsidTr="007D04C4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23A" w:rsidRPr="00006164" w:rsidRDefault="0067523A" w:rsidP="00675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523A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67523A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23A" w:rsidRPr="00006164" w:rsidRDefault="0067523A" w:rsidP="0067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F23AE" w:rsidRPr="008670E0" w:rsidRDefault="008F23AE" w:rsidP="0067523A">
      <w:pPr>
        <w:spacing w:after="0" w:line="240" w:lineRule="auto"/>
        <w:jc w:val="center"/>
      </w:pPr>
    </w:p>
    <w:sectPr w:rsidR="008F23AE" w:rsidRPr="008670E0" w:rsidSect="008670E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D1271"/>
    <w:multiLevelType w:val="hybridMultilevel"/>
    <w:tmpl w:val="CEF061F8"/>
    <w:lvl w:ilvl="0" w:tplc="C2D048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7C6"/>
    <w:rsid w:val="0007103A"/>
    <w:rsid w:val="00140C47"/>
    <w:rsid w:val="002C58DE"/>
    <w:rsid w:val="00421D1B"/>
    <w:rsid w:val="004A6716"/>
    <w:rsid w:val="004D266B"/>
    <w:rsid w:val="0064758C"/>
    <w:rsid w:val="0067523A"/>
    <w:rsid w:val="006757C5"/>
    <w:rsid w:val="007624A4"/>
    <w:rsid w:val="008670E0"/>
    <w:rsid w:val="008F23AE"/>
    <w:rsid w:val="009E112C"/>
    <w:rsid w:val="00A52324"/>
    <w:rsid w:val="00A766C3"/>
    <w:rsid w:val="00AA37B8"/>
    <w:rsid w:val="00AE27C6"/>
    <w:rsid w:val="00BC28D2"/>
    <w:rsid w:val="00BC3FF0"/>
    <w:rsid w:val="00D512D6"/>
    <w:rsid w:val="00EF46DB"/>
    <w:rsid w:val="00F83F7C"/>
    <w:rsid w:val="00FF2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7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6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arant.ru/document?id=10005489&amp;byPara=1&amp;sub=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arant.ru/document?id=10005489&amp;byPara=1&amp;sub=375536" TargetMode="External"/><Relationship Id="rId5" Type="http://schemas.openxmlformats.org/officeDocument/2006/relationships/hyperlink" Target="http://pravo.garant.ru/document?id=10005489&amp;byPara=1&amp;sub=375536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615</Words>
  <Characters>3512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kudryavceva</dc:creator>
  <cp:keywords/>
  <dc:description/>
  <cp:lastModifiedBy>kudryavceva</cp:lastModifiedBy>
  <cp:revision>22</cp:revision>
  <dcterms:created xsi:type="dcterms:W3CDTF">2021-03-05T05:37:00Z</dcterms:created>
  <dcterms:modified xsi:type="dcterms:W3CDTF">2021-03-22T05:07:00Z</dcterms:modified>
</cp:coreProperties>
</file>